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63B8" w:rsidRPr="005D63B8" w:rsidRDefault="005D63B8" w:rsidP="005D63B8">
      <w:pPr>
        <w:pBdr>
          <w:top w:val="single" w:sz="48" w:space="1" w:color="auto"/>
          <w:left w:val="single" w:sz="48" w:space="4" w:color="auto"/>
          <w:bottom w:val="single" w:sz="48" w:space="1" w:color="auto"/>
          <w:right w:val="single" w:sz="48" w:space="4" w:color="auto"/>
        </w:pBdr>
        <w:ind w:right="27"/>
        <w:jc w:val="center"/>
        <w:rPr>
          <w:rFonts w:ascii="Arial" w:hAnsi="Arial" w:cs="Arial"/>
          <w:b/>
          <w:sz w:val="172"/>
          <w:szCs w:val="172"/>
        </w:rPr>
      </w:pPr>
      <w:r w:rsidRPr="005D63B8">
        <w:rPr>
          <w:rFonts w:ascii="Arial" w:hAnsi="Arial" w:cs="Arial"/>
          <w:b/>
          <w:sz w:val="172"/>
          <w:szCs w:val="172"/>
        </w:rPr>
        <w:t>Phys 1405</w:t>
      </w:r>
    </w:p>
    <w:p w:rsidR="00254D46" w:rsidRPr="005D63B8" w:rsidRDefault="006A59E2" w:rsidP="005D63B8">
      <w:pPr>
        <w:pBdr>
          <w:top w:val="single" w:sz="48" w:space="1" w:color="auto"/>
          <w:left w:val="single" w:sz="48" w:space="4" w:color="auto"/>
          <w:bottom w:val="single" w:sz="48" w:space="1" w:color="auto"/>
          <w:right w:val="single" w:sz="48" w:space="4" w:color="auto"/>
        </w:pBdr>
        <w:ind w:right="27"/>
        <w:jc w:val="center"/>
        <w:rPr>
          <w:rFonts w:ascii="Arial" w:hAnsi="Arial" w:cs="Arial"/>
          <w:b/>
          <w:sz w:val="72"/>
          <w:szCs w:val="72"/>
        </w:rPr>
      </w:pPr>
      <w:r w:rsidRPr="005D63B8">
        <w:rPr>
          <w:rFonts w:ascii="Arial" w:hAnsi="Arial" w:cs="Arial"/>
          <w:b/>
          <w:sz w:val="72"/>
          <w:szCs w:val="72"/>
        </w:rPr>
        <w:t>Conceptual Physics Workbook</w:t>
      </w:r>
    </w:p>
    <w:p w:rsidR="00254D46" w:rsidRDefault="00254D46" w:rsidP="00B96FAF">
      <w:pPr>
        <w:ind w:right="27"/>
        <w:jc w:val="center"/>
        <w:rPr>
          <w:rFonts w:ascii="Arial" w:hAnsi="Arial" w:cs="Arial"/>
          <w:b/>
          <w:sz w:val="32"/>
          <w:szCs w:val="32"/>
        </w:rPr>
      </w:pPr>
      <w:r>
        <w:rPr>
          <w:rFonts w:ascii="Arial" w:hAnsi="Arial" w:cs="Arial"/>
          <w:b/>
          <w:sz w:val="32"/>
          <w:szCs w:val="32"/>
        </w:rPr>
        <w:t>Tyler Junior College</w:t>
      </w:r>
      <w:r w:rsidR="006B3264">
        <w:rPr>
          <w:rFonts w:ascii="Arial" w:hAnsi="Arial" w:cs="Arial"/>
          <w:b/>
          <w:sz w:val="32"/>
          <w:szCs w:val="32"/>
        </w:rPr>
        <w:t xml:space="preserve">, </w:t>
      </w:r>
      <w:r w:rsidR="0096142C">
        <w:rPr>
          <w:rFonts w:ascii="Arial" w:hAnsi="Arial" w:cs="Arial"/>
          <w:b/>
          <w:sz w:val="32"/>
          <w:szCs w:val="32"/>
        </w:rPr>
        <w:t xml:space="preserve">Spring </w:t>
      </w:r>
      <w:bookmarkStart w:id="0" w:name="_GoBack"/>
      <w:bookmarkEnd w:id="0"/>
      <w:r w:rsidR="006B3264">
        <w:rPr>
          <w:rFonts w:ascii="Arial" w:hAnsi="Arial" w:cs="Arial"/>
          <w:b/>
          <w:sz w:val="32"/>
          <w:szCs w:val="32"/>
        </w:rPr>
        <w:t>201</w:t>
      </w:r>
      <w:r w:rsidR="0096142C">
        <w:rPr>
          <w:rFonts w:ascii="Arial" w:hAnsi="Arial" w:cs="Arial"/>
          <w:b/>
          <w:sz w:val="32"/>
          <w:szCs w:val="32"/>
        </w:rPr>
        <w:t>5</w:t>
      </w:r>
    </w:p>
    <w:p w:rsidR="00CE51FD" w:rsidRDefault="00CE51FD" w:rsidP="00B96FAF">
      <w:pPr>
        <w:ind w:right="27"/>
        <w:jc w:val="center"/>
        <w:rPr>
          <w:rFonts w:ascii="Arial" w:hAnsi="Arial" w:cs="Arial"/>
          <w:b/>
          <w:sz w:val="32"/>
          <w:szCs w:val="32"/>
        </w:rPr>
      </w:pPr>
    </w:p>
    <w:p w:rsidR="00CE51FD" w:rsidRDefault="00CE51FD" w:rsidP="00B96FAF">
      <w:pPr>
        <w:ind w:right="27"/>
        <w:jc w:val="center"/>
        <w:rPr>
          <w:rFonts w:ascii="Arial" w:hAnsi="Arial" w:cs="Arial"/>
          <w:sz w:val="28"/>
          <w:szCs w:val="28"/>
        </w:rPr>
      </w:pPr>
      <w:r>
        <w:rPr>
          <w:rFonts w:ascii="Arial" w:hAnsi="Arial" w:cs="Arial"/>
          <w:sz w:val="28"/>
          <w:szCs w:val="28"/>
        </w:rPr>
        <w:t>b</w:t>
      </w:r>
      <w:r w:rsidR="00254D46" w:rsidRPr="00254D46">
        <w:rPr>
          <w:rFonts w:ascii="Arial" w:hAnsi="Arial" w:cs="Arial"/>
          <w:sz w:val="28"/>
          <w:szCs w:val="28"/>
        </w:rPr>
        <w:t>y</w:t>
      </w:r>
      <w:r>
        <w:rPr>
          <w:rFonts w:ascii="Arial" w:hAnsi="Arial" w:cs="Arial"/>
          <w:sz w:val="28"/>
          <w:szCs w:val="28"/>
        </w:rPr>
        <w:t xml:space="preserve"> Karen Williams</w:t>
      </w:r>
      <w:r w:rsidR="00B06DAB">
        <w:rPr>
          <w:rFonts w:ascii="Arial" w:hAnsi="Arial" w:cs="Arial"/>
          <w:sz w:val="28"/>
          <w:szCs w:val="28"/>
        </w:rPr>
        <w:t xml:space="preserve"> &amp;</w:t>
      </w:r>
      <w:r w:rsidR="006B3264">
        <w:rPr>
          <w:rFonts w:ascii="Arial" w:hAnsi="Arial" w:cs="Arial"/>
          <w:sz w:val="28"/>
          <w:szCs w:val="28"/>
        </w:rPr>
        <w:t xml:space="preserve"> </w:t>
      </w:r>
      <w:r w:rsidR="00254D46" w:rsidRPr="00254D46">
        <w:rPr>
          <w:rFonts w:ascii="Arial" w:hAnsi="Arial" w:cs="Arial"/>
          <w:sz w:val="28"/>
          <w:szCs w:val="28"/>
        </w:rPr>
        <w:t>Jim Sizemore</w:t>
      </w:r>
      <w:r w:rsidR="006B3264">
        <w:rPr>
          <w:rFonts w:ascii="Arial" w:hAnsi="Arial" w:cs="Arial"/>
          <w:sz w:val="28"/>
          <w:szCs w:val="28"/>
        </w:rPr>
        <w:t>, Tyler Junior College</w:t>
      </w:r>
    </w:p>
    <w:p w:rsidR="006B3264" w:rsidRDefault="006B3264" w:rsidP="00B96FAF">
      <w:pPr>
        <w:ind w:right="27"/>
        <w:jc w:val="center"/>
      </w:pPr>
    </w:p>
    <w:p w:rsidR="006B3264" w:rsidRPr="00C23698" w:rsidRDefault="006B3264" w:rsidP="006B3264">
      <w:pPr>
        <w:ind w:right="27"/>
        <w:rPr>
          <w:rFonts w:ascii="Arial" w:hAnsi="Arial" w:cs="Arial"/>
          <w:sz w:val="20"/>
        </w:rPr>
      </w:pPr>
      <w:r w:rsidRPr="00C23698">
        <w:rPr>
          <w:rFonts w:ascii="Arial" w:hAnsi="Arial" w:cs="Arial"/>
          <w:sz w:val="20"/>
        </w:rPr>
        <w:t>Acknowledgement</w:t>
      </w:r>
      <w:r>
        <w:rPr>
          <w:rFonts w:ascii="Arial" w:hAnsi="Arial" w:cs="Arial"/>
          <w:sz w:val="20"/>
        </w:rPr>
        <w:t>s</w:t>
      </w:r>
      <w:r w:rsidRPr="00C23698">
        <w:rPr>
          <w:rFonts w:ascii="Arial" w:hAnsi="Arial" w:cs="Arial"/>
          <w:sz w:val="20"/>
        </w:rPr>
        <w:t xml:space="preserve">:  These labs have been developed over a number of years by numerous collaborators whose names have been lost and forgotten.  Our thanks go to those unsung heroes who have contributed to this work.  Portions of this work are used by permission and/or fair use of </w:t>
      </w:r>
      <w:r w:rsidR="00B06DAB">
        <w:rPr>
          <w:rFonts w:ascii="Arial" w:hAnsi="Arial" w:cs="Arial"/>
          <w:sz w:val="20"/>
        </w:rPr>
        <w:t xml:space="preserve">Doug Parsons &amp; </w:t>
      </w:r>
      <w:r w:rsidR="004C209B">
        <w:rPr>
          <w:rFonts w:ascii="Arial" w:hAnsi="Arial" w:cs="Arial"/>
          <w:sz w:val="20"/>
        </w:rPr>
        <w:t xml:space="preserve">Gene </w:t>
      </w:r>
      <w:proofErr w:type="spellStart"/>
      <w:r w:rsidR="004C209B">
        <w:rPr>
          <w:rFonts w:ascii="Arial" w:hAnsi="Arial" w:cs="Arial"/>
          <w:sz w:val="20"/>
        </w:rPr>
        <w:t>Branum</w:t>
      </w:r>
      <w:proofErr w:type="spellEnd"/>
      <w:r w:rsidR="004C209B">
        <w:rPr>
          <w:rFonts w:ascii="Arial" w:hAnsi="Arial" w:cs="Arial"/>
          <w:sz w:val="20"/>
        </w:rPr>
        <w:t xml:space="preserve"> (TJC), </w:t>
      </w:r>
      <w:r w:rsidRPr="00C23698">
        <w:rPr>
          <w:rFonts w:ascii="Arial" w:hAnsi="Arial" w:cs="Arial"/>
          <w:sz w:val="20"/>
        </w:rPr>
        <w:t xml:space="preserve">Dr. Bob Abel (Olympic College), The Science Source, </w:t>
      </w:r>
      <w:proofErr w:type="spellStart"/>
      <w:r w:rsidRPr="00C23698">
        <w:rPr>
          <w:rFonts w:ascii="Arial" w:hAnsi="Arial" w:cs="Arial"/>
          <w:sz w:val="20"/>
        </w:rPr>
        <w:t>Cenco</w:t>
      </w:r>
      <w:proofErr w:type="spellEnd"/>
      <w:r w:rsidRPr="00C23698">
        <w:rPr>
          <w:rFonts w:ascii="Arial" w:hAnsi="Arial" w:cs="Arial"/>
          <w:sz w:val="20"/>
        </w:rPr>
        <w:t xml:space="preserve"> Physics, </w:t>
      </w:r>
      <w:proofErr w:type="spellStart"/>
      <w:r>
        <w:rPr>
          <w:rFonts w:ascii="Arial" w:hAnsi="Arial" w:cs="Arial"/>
          <w:sz w:val="20"/>
        </w:rPr>
        <w:t>Vernier</w:t>
      </w:r>
      <w:proofErr w:type="spellEnd"/>
      <w:r>
        <w:rPr>
          <w:rFonts w:ascii="Arial" w:hAnsi="Arial" w:cs="Arial"/>
          <w:sz w:val="20"/>
        </w:rPr>
        <w:t xml:space="preserve">, </w:t>
      </w:r>
      <w:r w:rsidRPr="00C23698">
        <w:rPr>
          <w:rFonts w:ascii="Arial" w:hAnsi="Arial" w:cs="Arial"/>
          <w:sz w:val="20"/>
        </w:rPr>
        <w:t>and AAPT.</w:t>
      </w:r>
    </w:p>
    <w:p w:rsidR="006B3264" w:rsidRPr="00C23698" w:rsidRDefault="006B3264" w:rsidP="006B3264">
      <w:pPr>
        <w:ind w:right="27"/>
        <w:rPr>
          <w:rFonts w:ascii="Arial" w:hAnsi="Arial" w:cs="Arial"/>
          <w:sz w:val="20"/>
        </w:rPr>
      </w:pPr>
    </w:p>
    <w:p w:rsidR="006B3264" w:rsidRPr="00810DE5" w:rsidRDefault="00810DE5" w:rsidP="006B3264">
      <w:pPr>
        <w:ind w:right="27"/>
        <w:rPr>
          <w:rFonts w:ascii="Arial" w:hAnsi="Arial" w:cs="Arial"/>
          <w:sz w:val="20"/>
        </w:rPr>
      </w:pPr>
      <w:r w:rsidRPr="00810DE5">
        <w:rPr>
          <w:rFonts w:ascii="Arial" w:hAnsi="Arial" w:cs="Arial"/>
          <w:sz w:val="20"/>
        </w:rPr>
        <w:t xml:space="preserve">Main site:  </w:t>
      </w:r>
      <w:hyperlink r:id="rId8" w:history="1">
        <w:r w:rsidRPr="00810DE5">
          <w:rPr>
            <w:rStyle w:val="Hyperlink"/>
            <w:rFonts w:ascii="Arial" w:hAnsi="Arial" w:cs="Arial"/>
            <w:sz w:val="20"/>
          </w:rPr>
          <w:t>http://iteach.org/funphysicist/</w:t>
        </w:r>
      </w:hyperlink>
      <w:r w:rsidR="00B06DAB" w:rsidRPr="00B06DAB">
        <w:rPr>
          <w:rFonts w:ascii="Arial" w:hAnsi="Arial" w:cs="Arial"/>
          <w:sz w:val="20"/>
        </w:rPr>
        <w:t xml:space="preserve"> with links to this workbook</w:t>
      </w:r>
      <w:r w:rsidRPr="00B06DAB">
        <w:rPr>
          <w:rFonts w:ascii="Arial" w:hAnsi="Arial" w:cs="Arial"/>
          <w:sz w:val="20"/>
        </w:rPr>
        <w:t xml:space="preserve">.  </w:t>
      </w:r>
      <w:r w:rsidR="00B06DAB">
        <w:rPr>
          <w:rFonts w:ascii="Arial" w:hAnsi="Arial" w:cs="Arial"/>
          <w:sz w:val="20"/>
        </w:rPr>
        <w:t>Actual addresses:</w:t>
      </w:r>
    </w:p>
    <w:p w:rsidR="00CD19FC" w:rsidRPr="00810DE5" w:rsidRDefault="006B3264" w:rsidP="006B3264">
      <w:pPr>
        <w:ind w:right="27"/>
        <w:rPr>
          <w:rFonts w:ascii="Arial" w:hAnsi="Arial" w:cs="Arial"/>
          <w:sz w:val="20"/>
        </w:rPr>
      </w:pPr>
      <w:r w:rsidRPr="00810DE5">
        <w:rPr>
          <w:rFonts w:ascii="Arial" w:hAnsi="Arial" w:cs="Arial"/>
          <w:sz w:val="20"/>
        </w:rPr>
        <w:t xml:space="preserve">PDF version:  </w:t>
      </w:r>
      <w:hyperlink r:id="rId9" w:history="1">
        <w:r w:rsidR="00CD19FC" w:rsidRPr="00810DE5">
          <w:rPr>
            <w:rStyle w:val="Hyperlink"/>
            <w:rFonts w:ascii="Arial Narrow" w:hAnsi="Arial Narrow" w:cs="Arial"/>
            <w:sz w:val="20"/>
          </w:rPr>
          <w:t>http://funphysicist.weebly.com/uploads/2/0/3/8/20383539/conceptual_physics_workbook.pdf</w:t>
        </w:r>
      </w:hyperlink>
      <w:r w:rsidR="00CD19FC" w:rsidRPr="00810DE5">
        <w:rPr>
          <w:rFonts w:ascii="Arial" w:hAnsi="Arial" w:cs="Arial"/>
          <w:sz w:val="20"/>
        </w:rPr>
        <w:t xml:space="preserve"> and</w:t>
      </w:r>
    </w:p>
    <w:p w:rsidR="006B3264" w:rsidRPr="00810DE5" w:rsidRDefault="006B3264" w:rsidP="006B3264">
      <w:pPr>
        <w:ind w:right="27"/>
        <w:rPr>
          <w:rFonts w:ascii="Arial Narrow" w:hAnsi="Arial Narrow" w:cs="Arial"/>
          <w:sz w:val="20"/>
        </w:rPr>
      </w:pPr>
      <w:r w:rsidRPr="00810DE5">
        <w:rPr>
          <w:rFonts w:ascii="Arial" w:hAnsi="Arial" w:cs="Arial"/>
          <w:sz w:val="20"/>
        </w:rPr>
        <w:t xml:space="preserve">Word version:  </w:t>
      </w:r>
      <w:hyperlink r:id="rId10" w:history="1">
        <w:r w:rsidR="003F4F03" w:rsidRPr="00810DE5">
          <w:rPr>
            <w:rStyle w:val="Hyperlink"/>
            <w:rFonts w:ascii="Arial Narrow" w:hAnsi="Arial Narrow" w:cs="Arial"/>
            <w:sz w:val="20"/>
          </w:rPr>
          <w:t>http://funphysicist.weebly.com/uploads/2/0/3/8/20383539/conceptual_physics_workbook.docx</w:t>
        </w:r>
      </w:hyperlink>
      <w:r w:rsidR="003F4F03" w:rsidRPr="00810DE5">
        <w:rPr>
          <w:rFonts w:ascii="Arial Narrow" w:hAnsi="Arial Narrow" w:cs="Arial"/>
          <w:sz w:val="20"/>
        </w:rPr>
        <w:t xml:space="preserve"> </w:t>
      </w:r>
    </w:p>
    <w:p w:rsidR="005A5C1F" w:rsidRDefault="005A5C1F" w:rsidP="006B3264">
      <w:pPr>
        <w:ind w:right="27"/>
        <w:rPr>
          <w:rFonts w:ascii="Arial Narrow" w:hAnsi="Arial Narrow" w:cs="Arial"/>
          <w:sz w:val="20"/>
        </w:rPr>
      </w:pPr>
    </w:p>
    <w:p w:rsidR="005A5C1F" w:rsidRDefault="005A5C1F" w:rsidP="005A5C1F">
      <w:pPr>
        <w:ind w:right="27"/>
        <w:jc w:val="center"/>
        <w:rPr>
          <w:szCs w:val="24"/>
        </w:rPr>
      </w:pPr>
      <w:r w:rsidRPr="00790523">
        <w:rPr>
          <w:szCs w:val="24"/>
        </w:rPr>
        <w:t xml:space="preserve">Photo </w:t>
      </w:r>
      <w:r w:rsidRPr="00790523">
        <w:rPr>
          <w:i/>
          <w:szCs w:val="24"/>
        </w:rPr>
        <w:t>Good Vibrations</w:t>
      </w:r>
      <w:r>
        <w:rPr>
          <w:szCs w:val="24"/>
        </w:rPr>
        <w:t xml:space="preserve"> by Thomas </w:t>
      </w:r>
      <w:proofErr w:type="spellStart"/>
      <w:r w:rsidRPr="00790523">
        <w:rPr>
          <w:szCs w:val="24"/>
        </w:rPr>
        <w:t>Alper</w:t>
      </w:r>
      <w:proofErr w:type="spellEnd"/>
      <w:r w:rsidRPr="00790523">
        <w:rPr>
          <w:szCs w:val="24"/>
        </w:rPr>
        <w:t xml:space="preserve">, AAPT High School Photo Winner, West Boca Raton High School, Marc </w:t>
      </w:r>
      <w:proofErr w:type="spellStart"/>
      <w:r w:rsidRPr="00790523">
        <w:rPr>
          <w:szCs w:val="24"/>
        </w:rPr>
        <w:t>Bjorkland</w:t>
      </w:r>
      <w:proofErr w:type="spellEnd"/>
      <w:r w:rsidRPr="00790523">
        <w:rPr>
          <w:szCs w:val="24"/>
        </w:rPr>
        <w:t xml:space="preserve"> Teacher</w:t>
      </w:r>
    </w:p>
    <w:tbl>
      <w:tblPr>
        <w:tblStyle w:val="TableGrid"/>
        <w:tblW w:w="0" w:type="auto"/>
        <w:tblLook w:val="04A0"/>
      </w:tblPr>
      <w:tblGrid>
        <w:gridCol w:w="6132"/>
        <w:gridCol w:w="2718"/>
      </w:tblGrid>
      <w:tr w:rsidR="005A5C1F" w:rsidTr="00810DE5">
        <w:tc>
          <w:tcPr>
            <w:tcW w:w="6132" w:type="dxa"/>
            <w:tcBorders>
              <w:right w:val="nil"/>
            </w:tcBorders>
          </w:tcPr>
          <w:p w:rsidR="005A5C1F" w:rsidRDefault="005A5C1F" w:rsidP="006B3264">
            <w:pPr>
              <w:ind w:right="27"/>
              <w:rPr>
                <w:rFonts w:ascii="Arial Narrow" w:hAnsi="Arial Narrow" w:cs="Arial"/>
                <w:sz w:val="20"/>
              </w:rPr>
            </w:pPr>
            <w:r>
              <w:rPr>
                <w:rFonts w:ascii="Arial" w:hAnsi="Arial" w:cs="Arial"/>
                <w:noProof/>
                <w:sz w:val="28"/>
                <w:szCs w:val="28"/>
              </w:rPr>
              <w:drawing>
                <wp:inline distT="0" distB="0" distL="0" distR="0">
                  <wp:extent cx="3738917" cy="2505075"/>
                  <wp:effectExtent l="0" t="0" r="0" b="0"/>
                  <wp:docPr id="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srcRect/>
                          <a:stretch>
                            <a:fillRect/>
                          </a:stretch>
                        </pic:blipFill>
                        <pic:spPr bwMode="auto">
                          <a:xfrm>
                            <a:off x="0" y="0"/>
                            <a:ext cx="3781512" cy="2533614"/>
                          </a:xfrm>
                          <a:prstGeom prst="rect">
                            <a:avLst/>
                          </a:prstGeom>
                          <a:noFill/>
                          <a:ln w="9525">
                            <a:noFill/>
                            <a:miter lim="800000"/>
                            <a:headEnd/>
                            <a:tailEnd/>
                          </a:ln>
                        </pic:spPr>
                      </pic:pic>
                    </a:graphicData>
                  </a:graphic>
                </wp:inline>
              </w:drawing>
            </w:r>
          </w:p>
        </w:tc>
        <w:tc>
          <w:tcPr>
            <w:tcW w:w="2718" w:type="dxa"/>
            <w:tcBorders>
              <w:top w:val="nil"/>
              <w:left w:val="nil"/>
              <w:bottom w:val="nil"/>
              <w:right w:val="nil"/>
            </w:tcBorders>
            <w:vAlign w:val="bottom"/>
          </w:tcPr>
          <w:p w:rsidR="005A5C1F" w:rsidRDefault="00810DE5" w:rsidP="00810DE5">
            <w:pPr>
              <w:ind w:right="27"/>
              <w:rPr>
                <w:rFonts w:ascii="Arial Narrow" w:hAnsi="Arial Narrow" w:cs="Arial"/>
                <w:sz w:val="20"/>
              </w:rPr>
            </w:pPr>
            <w:r>
              <w:rPr>
                <w:szCs w:val="24"/>
              </w:rPr>
              <w:t xml:space="preserve">In the photo, </w:t>
            </w:r>
            <w:r w:rsidR="005A5C1F" w:rsidRPr="004C209B">
              <w:rPr>
                <w:szCs w:val="24"/>
              </w:rPr>
              <w:t xml:space="preserve">the finger is sliding around the rim of the crystal wine glass filled with water. As the finger applies pressure as it circles the rim, the glass vibrates and the vibrating glass causes the water to vibrate. </w:t>
            </w:r>
            <w:r w:rsidR="005A5C1F">
              <w:rPr>
                <w:szCs w:val="24"/>
              </w:rPr>
              <w:t xml:space="preserve"> </w:t>
            </w:r>
            <w:r w:rsidR="005A5C1F" w:rsidRPr="004C209B">
              <w:rPr>
                <w:szCs w:val="24"/>
              </w:rPr>
              <w:t xml:space="preserve">The excited water shoots out of the glass in all directions just as the photo shows. </w:t>
            </w:r>
            <w:r w:rsidR="005A5C1F">
              <w:rPr>
                <w:szCs w:val="24"/>
              </w:rPr>
              <w:t xml:space="preserve"> </w:t>
            </w:r>
            <w:r w:rsidRPr="004C209B">
              <w:rPr>
                <w:szCs w:val="24"/>
              </w:rPr>
              <w:t>Not only does the water shoot</w:t>
            </w:r>
          </w:p>
        </w:tc>
      </w:tr>
    </w:tbl>
    <w:p w:rsidR="005A5C1F" w:rsidRPr="00790523" w:rsidRDefault="00810DE5" w:rsidP="005A5C1F">
      <w:pPr>
        <w:ind w:right="27"/>
        <w:rPr>
          <w:szCs w:val="24"/>
        </w:rPr>
      </w:pPr>
      <w:r w:rsidRPr="004C209B">
        <w:rPr>
          <w:szCs w:val="24"/>
        </w:rPr>
        <w:t>out,</w:t>
      </w:r>
      <w:r>
        <w:rPr>
          <w:szCs w:val="24"/>
        </w:rPr>
        <w:t xml:space="preserve"> </w:t>
      </w:r>
      <w:r w:rsidR="005A5C1F" w:rsidRPr="004C209B">
        <w:rPr>
          <w:szCs w:val="24"/>
        </w:rPr>
        <w:t xml:space="preserve">but the glass creates a high pitched sound because of the natural resonance of the glass being hit as the glass is vibrated. The pitch of the sound can be changed by the amount of water in the glass. </w:t>
      </w:r>
    </w:p>
    <w:p w:rsidR="006B3264" w:rsidRDefault="006B3264" w:rsidP="006B3264">
      <w:pPr>
        <w:ind w:right="27"/>
        <w:jc w:val="center"/>
      </w:pPr>
    </w:p>
    <w:p w:rsidR="006B3264" w:rsidRDefault="006B3264" w:rsidP="004C209B">
      <w:pPr>
        <w:ind w:right="27"/>
        <w:jc w:val="center"/>
        <w:rPr>
          <w:rFonts w:ascii="Arial" w:hAnsi="Arial" w:cs="Arial"/>
          <w:sz w:val="28"/>
          <w:szCs w:val="28"/>
        </w:rPr>
      </w:pPr>
      <w:r>
        <w:rPr>
          <w:noProof/>
        </w:rPr>
        <w:drawing>
          <wp:anchor distT="0" distB="0" distL="114300" distR="114300" simplePos="0" relativeHeight="251527168" behindDoc="0" locked="0" layoutInCell="1" allowOverlap="1">
            <wp:simplePos x="0" y="0"/>
            <wp:positionH relativeFrom="column">
              <wp:posOffset>312420</wp:posOffset>
            </wp:positionH>
            <wp:positionV relativeFrom="paragraph">
              <wp:posOffset>29210</wp:posOffset>
            </wp:positionV>
            <wp:extent cx="838200" cy="295275"/>
            <wp:effectExtent l="19050" t="0" r="0" b="0"/>
            <wp:wrapSquare wrapText="bothSides"/>
            <wp:docPr id="9" name="Picture 17" descr="Creative Commons Licens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eative Commons License">
                      <a:hlinkClick r:id="rId12"/>
                    </pic:cNvPr>
                    <pic:cNvPicPr>
                      <a:picLocks noChangeAspect="1" noChangeArrowheads="1"/>
                    </pic:cNvPicPr>
                  </pic:nvPicPr>
                  <pic:blipFill>
                    <a:blip r:embed="rId13" cstate="print"/>
                    <a:srcRect/>
                    <a:stretch>
                      <a:fillRect/>
                    </a:stretch>
                  </pic:blipFill>
                  <pic:spPr bwMode="auto">
                    <a:xfrm>
                      <a:off x="0" y="0"/>
                      <a:ext cx="838200" cy="295275"/>
                    </a:xfrm>
                    <a:prstGeom prst="rect">
                      <a:avLst/>
                    </a:prstGeom>
                    <a:noFill/>
                    <a:ln w="9525">
                      <a:noFill/>
                      <a:miter lim="800000"/>
                      <a:headEnd/>
                      <a:tailEnd/>
                    </a:ln>
                  </pic:spPr>
                </pic:pic>
              </a:graphicData>
            </a:graphic>
          </wp:anchor>
        </w:drawing>
      </w:r>
      <w:r>
        <w:t xml:space="preserve">This work is licensed under a </w:t>
      </w:r>
      <w:hyperlink r:id="rId14" w:history="1">
        <w:r>
          <w:rPr>
            <w:rStyle w:val="Hyperlink"/>
          </w:rPr>
          <w:t>Creative Commons Attribution-</w:t>
        </w:r>
        <w:proofErr w:type="spellStart"/>
        <w:r>
          <w:rPr>
            <w:rStyle w:val="Hyperlink"/>
          </w:rPr>
          <w:t>NonCommercial</w:t>
        </w:r>
        <w:proofErr w:type="spellEnd"/>
        <w:r>
          <w:rPr>
            <w:rStyle w:val="Hyperlink"/>
          </w:rPr>
          <w:t>-</w:t>
        </w:r>
        <w:proofErr w:type="spellStart"/>
        <w:r>
          <w:rPr>
            <w:rStyle w:val="Hyperlink"/>
          </w:rPr>
          <w:t>ShareAlike</w:t>
        </w:r>
        <w:proofErr w:type="spellEnd"/>
        <w:r>
          <w:rPr>
            <w:rStyle w:val="Hyperlink"/>
          </w:rPr>
          <w:t xml:space="preserve"> 3.0 </w:t>
        </w:r>
        <w:proofErr w:type="spellStart"/>
        <w:r>
          <w:rPr>
            <w:rStyle w:val="Hyperlink"/>
          </w:rPr>
          <w:t>Unported</w:t>
        </w:r>
        <w:proofErr w:type="spellEnd"/>
        <w:r>
          <w:rPr>
            <w:rStyle w:val="Hyperlink"/>
          </w:rPr>
          <w:t xml:space="preserve"> License</w:t>
        </w:r>
      </w:hyperlink>
      <w:r>
        <w:t>.</w:t>
      </w:r>
    </w:p>
    <w:p w:rsidR="00254D46" w:rsidRDefault="00254D46" w:rsidP="00B96FAF">
      <w:pPr>
        <w:ind w:right="27"/>
        <w:rPr>
          <w:rFonts w:ascii="Arial" w:hAnsi="Arial" w:cs="Arial"/>
          <w:b/>
          <w:sz w:val="32"/>
          <w:szCs w:val="32"/>
        </w:rPr>
      </w:pPr>
      <w:r>
        <w:rPr>
          <w:rFonts w:ascii="Arial" w:hAnsi="Arial" w:cs="Arial"/>
          <w:b/>
          <w:sz w:val="32"/>
          <w:szCs w:val="32"/>
        </w:rPr>
        <w:br w:type="page"/>
      </w:r>
    </w:p>
    <w:p w:rsidR="00313F2C" w:rsidRDefault="00313F2C" w:rsidP="00313F2C">
      <w:pPr>
        <w:ind w:right="27"/>
        <w:rPr>
          <w:b/>
          <w:sz w:val="22"/>
          <w:szCs w:val="22"/>
        </w:rPr>
      </w:pPr>
      <w:r>
        <w:rPr>
          <w:b/>
          <w:sz w:val="22"/>
          <w:szCs w:val="22"/>
        </w:rPr>
        <w:lastRenderedPageBreak/>
        <w:t>Recommend Printing Instructions</w:t>
      </w:r>
    </w:p>
    <w:p w:rsidR="00313F2C" w:rsidRDefault="00313F2C" w:rsidP="00313F2C">
      <w:pPr>
        <w:pStyle w:val="ListParagraph"/>
        <w:numPr>
          <w:ilvl w:val="0"/>
          <w:numId w:val="142"/>
        </w:numPr>
        <w:ind w:left="426" w:right="27" w:hanging="425"/>
        <w:rPr>
          <w:sz w:val="22"/>
          <w:szCs w:val="22"/>
        </w:rPr>
      </w:pPr>
      <w:r>
        <w:rPr>
          <w:sz w:val="22"/>
          <w:szCs w:val="22"/>
        </w:rPr>
        <w:t>Yes to “Front &amp; Back (recommended)” – that is, 2 sided copies</w:t>
      </w:r>
    </w:p>
    <w:p w:rsidR="00313F2C" w:rsidRDefault="00313F2C" w:rsidP="00313F2C">
      <w:pPr>
        <w:pStyle w:val="ListParagraph"/>
        <w:numPr>
          <w:ilvl w:val="0"/>
          <w:numId w:val="142"/>
        </w:numPr>
        <w:ind w:left="426" w:right="27" w:hanging="425"/>
        <w:rPr>
          <w:sz w:val="22"/>
          <w:szCs w:val="22"/>
        </w:rPr>
      </w:pPr>
      <w:r>
        <w:rPr>
          <w:sz w:val="22"/>
          <w:szCs w:val="22"/>
        </w:rPr>
        <w:t>Collate</w:t>
      </w:r>
    </w:p>
    <w:p w:rsidR="00313F2C" w:rsidRDefault="00313F2C" w:rsidP="00313F2C">
      <w:pPr>
        <w:pStyle w:val="ListParagraph"/>
        <w:numPr>
          <w:ilvl w:val="0"/>
          <w:numId w:val="142"/>
        </w:numPr>
        <w:ind w:left="426" w:right="27" w:hanging="425"/>
        <w:rPr>
          <w:sz w:val="22"/>
          <w:szCs w:val="22"/>
        </w:rPr>
      </w:pPr>
      <w:r>
        <w:rPr>
          <w:sz w:val="22"/>
          <w:szCs w:val="22"/>
        </w:rPr>
        <w:t>Do not staple</w:t>
      </w:r>
    </w:p>
    <w:p w:rsidR="00313F2C" w:rsidRDefault="00313F2C" w:rsidP="00313F2C">
      <w:pPr>
        <w:pStyle w:val="ListParagraph"/>
        <w:numPr>
          <w:ilvl w:val="0"/>
          <w:numId w:val="142"/>
        </w:numPr>
        <w:ind w:left="426" w:right="27" w:hanging="425"/>
        <w:rPr>
          <w:sz w:val="22"/>
          <w:szCs w:val="22"/>
        </w:rPr>
      </w:pPr>
      <w:r>
        <w:rPr>
          <w:sz w:val="22"/>
          <w:szCs w:val="22"/>
        </w:rPr>
        <w:t>Do not Hole Punch</w:t>
      </w:r>
    </w:p>
    <w:p w:rsidR="00313F2C" w:rsidRDefault="00313F2C" w:rsidP="00313F2C">
      <w:pPr>
        <w:pStyle w:val="ListParagraph"/>
        <w:numPr>
          <w:ilvl w:val="0"/>
          <w:numId w:val="142"/>
        </w:numPr>
        <w:ind w:left="426" w:right="27" w:hanging="425"/>
        <w:rPr>
          <w:sz w:val="22"/>
          <w:szCs w:val="22"/>
        </w:rPr>
      </w:pPr>
      <w:r>
        <w:rPr>
          <w:sz w:val="22"/>
          <w:szCs w:val="22"/>
        </w:rPr>
        <w:t>Spiral Binding</w:t>
      </w:r>
    </w:p>
    <w:p w:rsidR="00313F2C" w:rsidRDefault="00313F2C" w:rsidP="00313F2C">
      <w:pPr>
        <w:pStyle w:val="ListParagraph"/>
        <w:numPr>
          <w:ilvl w:val="0"/>
          <w:numId w:val="142"/>
        </w:numPr>
        <w:ind w:left="426" w:right="27" w:hanging="425"/>
        <w:rPr>
          <w:sz w:val="22"/>
          <w:szCs w:val="22"/>
        </w:rPr>
      </w:pPr>
      <w:r>
        <w:rPr>
          <w:sz w:val="22"/>
          <w:szCs w:val="22"/>
        </w:rPr>
        <w:t>No to Colored Paper – plain white</w:t>
      </w:r>
    </w:p>
    <w:p w:rsidR="00313F2C" w:rsidRDefault="00313F2C" w:rsidP="00313F2C">
      <w:pPr>
        <w:pStyle w:val="ListParagraph"/>
        <w:numPr>
          <w:ilvl w:val="0"/>
          <w:numId w:val="142"/>
        </w:numPr>
        <w:ind w:left="426" w:right="27" w:hanging="425"/>
        <w:rPr>
          <w:sz w:val="22"/>
          <w:szCs w:val="22"/>
        </w:rPr>
      </w:pPr>
      <w:r>
        <w:rPr>
          <w:sz w:val="22"/>
          <w:szCs w:val="22"/>
        </w:rPr>
        <w:t>No to Color printing</w:t>
      </w:r>
    </w:p>
    <w:p w:rsidR="00313F2C" w:rsidRDefault="00313F2C" w:rsidP="00313F2C">
      <w:pPr>
        <w:pStyle w:val="ListParagraph"/>
        <w:numPr>
          <w:ilvl w:val="0"/>
          <w:numId w:val="142"/>
        </w:numPr>
        <w:ind w:left="426" w:right="27" w:hanging="425"/>
        <w:rPr>
          <w:sz w:val="22"/>
          <w:szCs w:val="22"/>
        </w:rPr>
      </w:pPr>
      <w:r>
        <w:rPr>
          <w:sz w:val="22"/>
          <w:szCs w:val="22"/>
        </w:rPr>
        <w:t>Deliver to bookstore</w:t>
      </w:r>
    </w:p>
    <w:p w:rsidR="00313F2C" w:rsidRDefault="00313F2C" w:rsidP="00313F2C">
      <w:pPr>
        <w:ind w:right="27"/>
        <w:rPr>
          <w:sz w:val="22"/>
          <w:szCs w:val="22"/>
        </w:rPr>
      </w:pPr>
    </w:p>
    <w:p w:rsidR="00313F2C" w:rsidRDefault="00313F2C" w:rsidP="00313F2C">
      <w:pPr>
        <w:ind w:right="27"/>
        <w:rPr>
          <w:sz w:val="22"/>
          <w:szCs w:val="22"/>
        </w:rPr>
      </w:pPr>
      <w:r>
        <w:rPr>
          <w:sz w:val="22"/>
          <w:szCs w:val="22"/>
        </w:rPr>
        <w:t>Special Instructions</w:t>
      </w:r>
    </w:p>
    <w:p w:rsidR="00017A50" w:rsidRPr="00682B2D" w:rsidRDefault="00017A50" w:rsidP="00017A50">
      <w:pPr>
        <w:ind w:right="27"/>
        <w:rPr>
          <w:b/>
          <w:sz w:val="16"/>
          <w:szCs w:val="16"/>
        </w:rPr>
      </w:pPr>
      <w:r w:rsidRPr="00682B2D">
        <w:rPr>
          <w:sz w:val="16"/>
          <w:szCs w:val="16"/>
        </w:rPr>
        <w:t xml:space="preserve">1. </w:t>
      </w:r>
      <w:r w:rsidRPr="00682B2D">
        <w:rPr>
          <w:b/>
          <w:sz w:val="16"/>
          <w:szCs w:val="16"/>
        </w:rPr>
        <w:t>PLEASE MAKE EVERY EFFORT TO DELIVER THIS TO THE BOOKSTORE BY THE FIRST DAY OF CLASS ________</w:t>
      </w:r>
    </w:p>
    <w:p w:rsidR="00017A50" w:rsidRPr="00682B2D" w:rsidRDefault="00017A50" w:rsidP="00017A50">
      <w:pPr>
        <w:ind w:right="27"/>
        <w:rPr>
          <w:sz w:val="16"/>
          <w:szCs w:val="16"/>
        </w:rPr>
      </w:pPr>
      <w:r w:rsidRPr="00682B2D">
        <w:rPr>
          <w:sz w:val="16"/>
          <w:szCs w:val="16"/>
        </w:rPr>
        <w:t xml:space="preserve">2. </w:t>
      </w:r>
      <w:r w:rsidRPr="00682B2D">
        <w:rPr>
          <w:b/>
          <w:sz w:val="16"/>
          <w:szCs w:val="16"/>
        </w:rPr>
        <w:t>BINDING ON LEFT SIDE LIKE A REGULAR BOOK – NOT ON RIGHT</w:t>
      </w:r>
    </w:p>
    <w:p w:rsidR="00017A50" w:rsidRPr="00682B2D" w:rsidRDefault="00017A50" w:rsidP="00017A50">
      <w:pPr>
        <w:ind w:right="27"/>
        <w:rPr>
          <w:sz w:val="16"/>
          <w:szCs w:val="16"/>
        </w:rPr>
      </w:pPr>
      <w:r w:rsidRPr="00682B2D">
        <w:rPr>
          <w:sz w:val="16"/>
          <w:szCs w:val="16"/>
        </w:rPr>
        <w:t>3. Print in black &amp; white</w:t>
      </w:r>
    </w:p>
    <w:p w:rsidR="00017A50" w:rsidRPr="00682B2D" w:rsidRDefault="00017A50" w:rsidP="00017A50">
      <w:pPr>
        <w:ind w:right="27"/>
        <w:rPr>
          <w:sz w:val="16"/>
          <w:szCs w:val="16"/>
        </w:rPr>
      </w:pPr>
      <w:r w:rsidRPr="00682B2D">
        <w:rPr>
          <w:sz w:val="16"/>
          <w:szCs w:val="16"/>
        </w:rPr>
        <w:t>4. If possible print all copies from file-don't make Xerox &amp; copy (due to photos/graphics not copying well).</w:t>
      </w:r>
    </w:p>
    <w:p w:rsidR="00017A50" w:rsidRPr="00682B2D" w:rsidRDefault="00017A50" w:rsidP="00017A50">
      <w:pPr>
        <w:ind w:right="27"/>
        <w:rPr>
          <w:sz w:val="16"/>
          <w:szCs w:val="16"/>
        </w:rPr>
      </w:pPr>
      <w:r w:rsidRPr="00682B2D">
        <w:rPr>
          <w:sz w:val="16"/>
          <w:szCs w:val="16"/>
        </w:rPr>
        <w:t xml:space="preserve">5. </w:t>
      </w:r>
      <w:r w:rsidRPr="003831C2">
        <w:rPr>
          <w:b/>
          <w:sz w:val="22"/>
          <w:szCs w:val="22"/>
        </w:rPr>
        <w:t>GRAY</w:t>
      </w:r>
      <w:r w:rsidRPr="00682B2D">
        <w:rPr>
          <w:sz w:val="16"/>
          <w:szCs w:val="16"/>
        </w:rPr>
        <w:t xml:space="preserve"> cardstock front and back.</w:t>
      </w:r>
    </w:p>
    <w:p w:rsidR="00017A50" w:rsidRPr="00682B2D" w:rsidRDefault="00017A50" w:rsidP="00017A50">
      <w:pPr>
        <w:ind w:right="27"/>
        <w:rPr>
          <w:sz w:val="16"/>
          <w:szCs w:val="16"/>
        </w:rPr>
      </w:pPr>
      <w:r w:rsidRPr="00682B2D">
        <w:rPr>
          <w:sz w:val="16"/>
          <w:szCs w:val="16"/>
        </w:rPr>
        <w:t>6. Print so odd numbered pages are on the right.</w:t>
      </w:r>
    </w:p>
    <w:p w:rsidR="00017A50" w:rsidRPr="00682B2D" w:rsidRDefault="00017A50" w:rsidP="00017A50">
      <w:pPr>
        <w:ind w:right="27"/>
        <w:rPr>
          <w:sz w:val="16"/>
          <w:szCs w:val="16"/>
        </w:rPr>
      </w:pPr>
      <w:r w:rsidRPr="00682B2D">
        <w:rPr>
          <w:sz w:val="16"/>
          <w:szCs w:val="16"/>
        </w:rPr>
        <w:t>7. Deliver one copy to &lt;your name&gt;, &lt;your office&gt; (&lt;your mailroom&gt;)</w:t>
      </w:r>
    </w:p>
    <w:p w:rsidR="00313F2C" w:rsidRDefault="00313F2C" w:rsidP="00313F2C">
      <w:pPr>
        <w:ind w:right="27"/>
        <w:rPr>
          <w:sz w:val="22"/>
          <w:szCs w:val="22"/>
        </w:rPr>
      </w:pPr>
    </w:p>
    <w:p w:rsidR="00313F2C" w:rsidRDefault="00313F2C" w:rsidP="00313F2C">
      <w:pPr>
        <w:ind w:right="27"/>
        <w:rPr>
          <w:sz w:val="22"/>
          <w:szCs w:val="22"/>
        </w:rPr>
      </w:pPr>
      <w:r>
        <w:rPr>
          <w:sz w:val="22"/>
          <w:szCs w:val="22"/>
        </w:rPr>
        <w:t>TJC Bookstore Information</w:t>
      </w:r>
    </w:p>
    <w:p w:rsidR="00313F2C" w:rsidRDefault="00313F2C" w:rsidP="00313F2C">
      <w:pPr>
        <w:ind w:right="27"/>
        <w:rPr>
          <w:sz w:val="22"/>
          <w:szCs w:val="22"/>
        </w:rPr>
      </w:pPr>
      <w:r>
        <w:rPr>
          <w:sz w:val="22"/>
          <w:szCs w:val="22"/>
        </w:rPr>
        <w:t>TJC Course Name:  Conceptual Physics</w:t>
      </w:r>
    </w:p>
    <w:p w:rsidR="00313F2C" w:rsidRDefault="00313F2C" w:rsidP="00313F2C">
      <w:pPr>
        <w:ind w:right="27"/>
        <w:rPr>
          <w:sz w:val="22"/>
          <w:szCs w:val="22"/>
        </w:rPr>
      </w:pPr>
      <w:r>
        <w:rPr>
          <w:sz w:val="22"/>
          <w:szCs w:val="22"/>
        </w:rPr>
        <w:t>TJC Course Number:  PHYS 1405</w:t>
      </w:r>
    </w:p>
    <w:p w:rsidR="00313F2C" w:rsidRDefault="00DE0D25" w:rsidP="00313F2C">
      <w:pPr>
        <w:ind w:right="27"/>
        <w:rPr>
          <w:sz w:val="22"/>
          <w:szCs w:val="22"/>
        </w:rPr>
      </w:pPr>
      <w:r>
        <w:rPr>
          <w:sz w:val="22"/>
          <w:szCs w:val="22"/>
        </w:rPr>
        <w:t>Instructor's Name:  &lt;list names of all instructors</w:t>
      </w:r>
      <w:r w:rsidR="00313F2C">
        <w:rPr>
          <w:sz w:val="22"/>
          <w:szCs w:val="22"/>
        </w:rPr>
        <w:t>&gt;</w:t>
      </w:r>
    </w:p>
    <w:p w:rsidR="00313F2C" w:rsidRDefault="00313F2C" w:rsidP="00313F2C">
      <w:pPr>
        <w:ind w:right="27"/>
        <w:rPr>
          <w:sz w:val="22"/>
          <w:szCs w:val="22"/>
        </w:rPr>
      </w:pPr>
      <w:r>
        <w:rPr>
          <w:sz w:val="22"/>
          <w:szCs w:val="22"/>
        </w:rPr>
        <w:t>Bookstore Up-Charge (if known):  $5.00</w:t>
      </w:r>
    </w:p>
    <w:p w:rsidR="001D79E9" w:rsidRDefault="001D79E9" w:rsidP="00A32922">
      <w:pPr>
        <w:pStyle w:val="NormalWeb"/>
        <w:spacing w:before="0" w:beforeAutospacing="0" w:after="0" w:afterAutospacing="0"/>
        <w:rPr>
          <w:b/>
          <w:bCs/>
        </w:rPr>
      </w:pPr>
    </w:p>
    <w:p w:rsidR="001D79E9" w:rsidRDefault="001D79E9" w:rsidP="00A32922">
      <w:pPr>
        <w:pStyle w:val="NormalWeb"/>
        <w:spacing w:before="0" w:beforeAutospacing="0" w:after="0" w:afterAutospacing="0"/>
        <w:rPr>
          <w:b/>
          <w:bCs/>
        </w:rPr>
      </w:pPr>
      <w:r>
        <w:rPr>
          <w:b/>
          <w:bCs/>
        </w:rPr>
        <w:t xml:space="preserve">Note to Instructors:  </w:t>
      </w:r>
    </w:p>
    <w:p w:rsidR="00A32922" w:rsidRDefault="001D79E9" w:rsidP="00910EC2">
      <w:pPr>
        <w:pStyle w:val="NormalWeb"/>
        <w:numPr>
          <w:ilvl w:val="0"/>
          <w:numId w:val="133"/>
        </w:numPr>
        <w:spacing w:before="0" w:beforeAutospacing="0" w:after="0" w:afterAutospacing="0"/>
        <w:ind w:left="426" w:hanging="425"/>
        <w:rPr>
          <w:bCs/>
        </w:rPr>
      </w:pPr>
      <w:r>
        <w:rPr>
          <w:bCs/>
        </w:rPr>
        <w:t>If the number of weeks in a semester is insufficient to do all the labs, then one of the first t</w:t>
      </w:r>
      <w:r w:rsidR="00226AF3">
        <w:rPr>
          <w:bCs/>
        </w:rPr>
        <w:t>wo</w:t>
      </w:r>
      <w:r>
        <w:rPr>
          <w:bCs/>
        </w:rPr>
        <w:t xml:space="preserve"> labs (Measuremen</w:t>
      </w:r>
      <w:r w:rsidR="00226AF3">
        <w:rPr>
          <w:bCs/>
        </w:rPr>
        <w:t>ts or D</w:t>
      </w:r>
      <w:r>
        <w:rPr>
          <w:bCs/>
        </w:rPr>
        <w:t>ensity and Archimedes’ Principle</w:t>
      </w:r>
      <w:r w:rsidR="00226AF3">
        <w:rPr>
          <w:bCs/>
        </w:rPr>
        <w:t>)</w:t>
      </w:r>
      <w:r>
        <w:rPr>
          <w:bCs/>
        </w:rPr>
        <w:t xml:space="preserve">, or </w:t>
      </w:r>
      <w:r w:rsidR="00226AF3">
        <w:rPr>
          <w:bCs/>
        </w:rPr>
        <w:t xml:space="preserve">the </w:t>
      </w:r>
      <w:r>
        <w:rPr>
          <w:bCs/>
        </w:rPr>
        <w:t>Specific Heat</w:t>
      </w:r>
      <w:r w:rsidR="00226AF3">
        <w:rPr>
          <w:bCs/>
        </w:rPr>
        <w:t xml:space="preserve"> lab</w:t>
      </w:r>
      <w:r>
        <w:rPr>
          <w:bCs/>
        </w:rPr>
        <w:t xml:space="preserve"> may be omitted.</w:t>
      </w:r>
    </w:p>
    <w:p w:rsidR="00226AF3" w:rsidRDefault="00226AF3" w:rsidP="00910EC2">
      <w:pPr>
        <w:pStyle w:val="NormalWeb"/>
        <w:numPr>
          <w:ilvl w:val="0"/>
          <w:numId w:val="133"/>
        </w:numPr>
        <w:spacing w:before="0" w:beforeAutospacing="0" w:after="0" w:afterAutospacing="0"/>
        <w:ind w:left="426" w:hanging="425"/>
        <w:rPr>
          <w:bCs/>
        </w:rPr>
      </w:pPr>
      <w:r>
        <w:rPr>
          <w:bCs/>
        </w:rPr>
        <w:t>This lab book is designed to follow Paul Hewitt’s “Conceptual Physics Fundamentals” textbook.</w:t>
      </w:r>
    </w:p>
    <w:p w:rsidR="00330EE6" w:rsidRDefault="00330EE6" w:rsidP="00910EC2">
      <w:pPr>
        <w:pStyle w:val="NormalWeb"/>
        <w:numPr>
          <w:ilvl w:val="0"/>
          <w:numId w:val="133"/>
        </w:numPr>
        <w:spacing w:before="0" w:beforeAutospacing="0" w:after="0" w:afterAutospacing="0"/>
        <w:ind w:left="426" w:hanging="425"/>
        <w:rPr>
          <w:bCs/>
        </w:rPr>
      </w:pPr>
      <w:r>
        <w:rPr>
          <w:bCs/>
        </w:rPr>
        <w:t>Contact Jim Sizemore for quizzes that correspond to this lab book.</w:t>
      </w:r>
    </w:p>
    <w:p w:rsidR="00B1573C" w:rsidRDefault="00B1573C" w:rsidP="00910EC2">
      <w:pPr>
        <w:pStyle w:val="NormalWeb"/>
        <w:numPr>
          <w:ilvl w:val="0"/>
          <w:numId w:val="133"/>
        </w:numPr>
        <w:spacing w:before="0" w:beforeAutospacing="0" w:after="0" w:afterAutospacing="0"/>
        <w:ind w:left="426" w:hanging="425"/>
        <w:rPr>
          <w:bCs/>
        </w:rPr>
      </w:pPr>
      <w:r>
        <w:rPr>
          <w:bCs/>
        </w:rPr>
        <w:t>Instructors may also choose to require preliminary questions be turned in at the beginning of the lab.  This document is a work in progress, however, and this may not be appropriate for all labs.</w:t>
      </w:r>
    </w:p>
    <w:p w:rsidR="00910EC2" w:rsidRDefault="00910EC2" w:rsidP="00910EC2">
      <w:pPr>
        <w:pStyle w:val="NormalWeb"/>
        <w:numPr>
          <w:ilvl w:val="0"/>
          <w:numId w:val="133"/>
        </w:numPr>
        <w:spacing w:before="0" w:beforeAutospacing="0" w:after="0" w:afterAutospacing="0"/>
        <w:ind w:left="426" w:hanging="425"/>
        <w:rPr>
          <w:bCs/>
        </w:rPr>
      </w:pPr>
      <w:r>
        <w:rPr>
          <w:bCs/>
        </w:rPr>
        <w:t>The “Momentum, Energy, and Collisions” lab it calls for repeating runs.  For the sake of time these repeats may be omitted if the students have good runs.</w:t>
      </w:r>
    </w:p>
    <w:p w:rsidR="00910EC2" w:rsidRDefault="00910EC2" w:rsidP="00910EC2">
      <w:pPr>
        <w:pStyle w:val="NormalWeb"/>
        <w:numPr>
          <w:ilvl w:val="0"/>
          <w:numId w:val="133"/>
        </w:numPr>
        <w:spacing w:before="0" w:beforeAutospacing="0" w:after="0" w:afterAutospacing="0"/>
        <w:ind w:left="426" w:hanging="425"/>
        <w:rPr>
          <w:bCs/>
        </w:rPr>
      </w:pPr>
      <w:r>
        <w:rPr>
          <w:bCs/>
        </w:rPr>
        <w:t>Also in the “Momentum, Energy, and Collisions” the vector nature of momentum is used only once and then mostly ignored.  This is intentional to determine if students accommodate this.  Various hints are given, such as calling for students to record the direction of motion.  There is no column for this – students must record motion from left-to-right as “+” and right-to-left as “-”.</w:t>
      </w:r>
      <w:r w:rsidRPr="00910EC2">
        <w:rPr>
          <w:bCs/>
        </w:rPr>
        <w:t xml:space="preserve">  </w:t>
      </w:r>
      <w:r>
        <w:rPr>
          <w:bCs/>
        </w:rPr>
        <w:t>Instructors, watch out for this as students perform the experiment.</w:t>
      </w:r>
    </w:p>
    <w:p w:rsidR="00810DE5" w:rsidRDefault="00810DE5" w:rsidP="00910EC2">
      <w:pPr>
        <w:pStyle w:val="NormalWeb"/>
        <w:numPr>
          <w:ilvl w:val="0"/>
          <w:numId w:val="133"/>
        </w:numPr>
        <w:spacing w:before="0" w:beforeAutospacing="0" w:after="0" w:afterAutospacing="0"/>
        <w:ind w:left="426" w:hanging="425"/>
        <w:rPr>
          <w:bCs/>
        </w:rPr>
      </w:pPr>
      <w:r>
        <w:rPr>
          <w:bCs/>
        </w:rPr>
        <w:t>The “Vector Force Table” lab should not be done prior to the third week so that the topic is discussed in lecture prior to the lab.</w:t>
      </w:r>
    </w:p>
    <w:p w:rsidR="00810DE5" w:rsidRDefault="00810DE5" w:rsidP="00910EC2">
      <w:pPr>
        <w:pStyle w:val="NormalWeb"/>
        <w:numPr>
          <w:ilvl w:val="0"/>
          <w:numId w:val="133"/>
        </w:numPr>
        <w:spacing w:before="0" w:beforeAutospacing="0" w:after="0" w:afterAutospacing="0"/>
        <w:ind w:left="426" w:hanging="425"/>
        <w:rPr>
          <w:bCs/>
        </w:rPr>
      </w:pPr>
      <w:r>
        <w:rPr>
          <w:bCs/>
        </w:rPr>
        <w:t xml:space="preserve">The </w:t>
      </w:r>
      <w:r w:rsidR="00B15956">
        <w:rPr>
          <w:bCs/>
        </w:rPr>
        <w:t>“</w:t>
      </w:r>
      <w:r>
        <w:rPr>
          <w:bCs/>
        </w:rPr>
        <w:t>Density and Archimedes’ Principle</w:t>
      </w:r>
      <w:r w:rsidR="00B15956">
        <w:rPr>
          <w:bCs/>
        </w:rPr>
        <w:t>”</w:t>
      </w:r>
      <w:r>
        <w:rPr>
          <w:bCs/>
        </w:rPr>
        <w:t xml:space="preserve"> lab fits with Hewitt’s Chapter 2 </w:t>
      </w:r>
      <w:r w:rsidR="00B15956">
        <w:rPr>
          <w:bCs/>
        </w:rPr>
        <w:t xml:space="preserve">(atoms) </w:t>
      </w:r>
      <w:r>
        <w:rPr>
          <w:bCs/>
        </w:rPr>
        <w:t>or Chapter 7</w:t>
      </w:r>
      <w:r w:rsidR="00B15956">
        <w:rPr>
          <w:bCs/>
        </w:rPr>
        <w:t xml:space="preserve"> (fluids)</w:t>
      </w:r>
      <w:r>
        <w:rPr>
          <w:bCs/>
        </w:rPr>
        <w:t>.</w:t>
      </w:r>
    </w:p>
    <w:p w:rsidR="00A32922" w:rsidRPr="00B15956" w:rsidRDefault="00B15956" w:rsidP="00A32922">
      <w:pPr>
        <w:pStyle w:val="NormalWeb"/>
        <w:numPr>
          <w:ilvl w:val="0"/>
          <w:numId w:val="133"/>
        </w:numPr>
        <w:spacing w:before="0" w:beforeAutospacing="0" w:after="0" w:afterAutospacing="0"/>
        <w:ind w:left="426" w:hanging="425"/>
      </w:pPr>
      <w:r w:rsidRPr="00B15956">
        <w:rPr>
          <w:bCs/>
        </w:rPr>
        <w:t>The “Free Fall” lab fits with Hewitt’s Chapter 3 (constant acceleration) or Chapter 6 (gravity).</w:t>
      </w:r>
    </w:p>
    <w:p w:rsidR="007639B2" w:rsidRDefault="007639B2">
      <w:pPr>
        <w:rPr>
          <w:rFonts w:ascii="Arial" w:hAnsi="Arial" w:cs="Arial"/>
          <w:b/>
          <w:sz w:val="32"/>
          <w:szCs w:val="32"/>
        </w:rPr>
      </w:pPr>
      <w:r>
        <w:rPr>
          <w:rFonts w:ascii="Arial" w:hAnsi="Arial" w:cs="Arial"/>
          <w:b/>
          <w:sz w:val="32"/>
          <w:szCs w:val="32"/>
        </w:rPr>
        <w:br w:type="page"/>
      </w:r>
    </w:p>
    <w:p w:rsidR="00EF171B" w:rsidRDefault="00EF171B" w:rsidP="00B96FAF">
      <w:pPr>
        <w:ind w:right="27"/>
        <w:rPr>
          <w:rFonts w:ascii="Arial" w:hAnsi="Arial" w:cs="Arial"/>
          <w:b/>
          <w:sz w:val="32"/>
          <w:szCs w:val="32"/>
        </w:rPr>
      </w:pPr>
      <w:r>
        <w:rPr>
          <w:rFonts w:ascii="Arial" w:hAnsi="Arial" w:cs="Arial"/>
          <w:b/>
          <w:sz w:val="32"/>
          <w:szCs w:val="32"/>
        </w:rPr>
        <w:lastRenderedPageBreak/>
        <w:t>Table of Contents</w:t>
      </w:r>
    </w:p>
    <w:p w:rsidR="00EF171B" w:rsidRDefault="00EF171B" w:rsidP="00B96FAF">
      <w:pPr>
        <w:ind w:right="27"/>
        <w:rPr>
          <w:rFonts w:ascii="Arial" w:hAnsi="Arial" w:cs="Arial"/>
          <w:b/>
          <w:sz w:val="32"/>
          <w:szCs w:val="32"/>
        </w:rPr>
      </w:pPr>
    </w:p>
    <w:p w:rsidR="002D197D" w:rsidRDefault="002D197D" w:rsidP="00D26EB7">
      <w:pPr>
        <w:tabs>
          <w:tab w:val="left" w:pos="7513"/>
          <w:tab w:val="right" w:pos="8647"/>
        </w:tabs>
        <w:ind w:right="27"/>
        <w:rPr>
          <w:rFonts w:ascii="Arial" w:hAnsi="Arial" w:cs="Arial"/>
          <w:b/>
          <w:sz w:val="32"/>
          <w:szCs w:val="32"/>
        </w:rPr>
      </w:pPr>
      <w:r w:rsidRPr="002D197D">
        <w:rPr>
          <w:rFonts w:ascii="Arial" w:hAnsi="Arial" w:cs="Arial"/>
          <w:b/>
          <w:sz w:val="32"/>
          <w:szCs w:val="32"/>
          <w:u w:val="single"/>
        </w:rPr>
        <w:t>Lab</w:t>
      </w:r>
      <w:r w:rsidRPr="002D197D">
        <w:rPr>
          <w:rFonts w:ascii="Arial" w:hAnsi="Arial" w:cs="Arial"/>
          <w:b/>
          <w:sz w:val="32"/>
          <w:szCs w:val="32"/>
          <w:u w:val="single"/>
        </w:rPr>
        <w:tab/>
      </w:r>
      <w:r>
        <w:rPr>
          <w:rFonts w:ascii="Arial" w:hAnsi="Arial" w:cs="Arial"/>
          <w:b/>
          <w:sz w:val="32"/>
          <w:szCs w:val="32"/>
        </w:rPr>
        <w:tab/>
      </w:r>
      <w:r w:rsidRPr="002D197D">
        <w:rPr>
          <w:rFonts w:ascii="Arial" w:hAnsi="Arial" w:cs="Arial"/>
          <w:b/>
          <w:sz w:val="32"/>
          <w:szCs w:val="32"/>
          <w:u w:val="single"/>
        </w:rPr>
        <w:t>Page</w:t>
      </w:r>
    </w:p>
    <w:p w:rsidR="003F7451" w:rsidRDefault="00891D3B">
      <w:pPr>
        <w:pStyle w:val="TOC1"/>
        <w:rPr>
          <w:rFonts w:asciiTheme="minorHAnsi" w:eastAsiaTheme="minorEastAsia" w:hAnsiTheme="minorHAnsi" w:cstheme="minorBidi"/>
          <w:sz w:val="22"/>
          <w:szCs w:val="22"/>
        </w:rPr>
      </w:pPr>
      <w:r w:rsidRPr="00987CB6">
        <w:rPr>
          <w:szCs w:val="24"/>
        </w:rPr>
        <w:fldChar w:fldCharType="begin"/>
      </w:r>
      <w:r w:rsidR="00EF171B" w:rsidRPr="00987CB6">
        <w:rPr>
          <w:szCs w:val="24"/>
        </w:rPr>
        <w:instrText xml:space="preserve"> TOC \o "1-3" \h \z \u </w:instrText>
      </w:r>
      <w:r w:rsidRPr="00987CB6">
        <w:rPr>
          <w:szCs w:val="24"/>
        </w:rPr>
        <w:fldChar w:fldCharType="separate"/>
      </w:r>
      <w:hyperlink w:anchor="_Toc407916068" w:history="1">
        <w:r w:rsidR="003F7451" w:rsidRPr="00203DD1">
          <w:rPr>
            <w:rStyle w:val="Hyperlink"/>
          </w:rPr>
          <w:t>Scientific Method and Measurements</w:t>
        </w:r>
        <w:r w:rsidR="003F7451">
          <w:rPr>
            <w:webHidden/>
          </w:rPr>
          <w:tab/>
        </w:r>
        <w:r>
          <w:rPr>
            <w:webHidden/>
          </w:rPr>
          <w:fldChar w:fldCharType="begin"/>
        </w:r>
        <w:r w:rsidR="003F7451">
          <w:rPr>
            <w:webHidden/>
          </w:rPr>
          <w:instrText xml:space="preserve"> PAGEREF _Toc407916068 \h </w:instrText>
        </w:r>
        <w:r>
          <w:rPr>
            <w:webHidden/>
          </w:rPr>
        </w:r>
        <w:r>
          <w:rPr>
            <w:webHidden/>
          </w:rPr>
          <w:fldChar w:fldCharType="separate"/>
        </w:r>
        <w:r w:rsidR="00DE0D25">
          <w:rPr>
            <w:webHidden/>
          </w:rPr>
          <w:t>6</w:t>
        </w:r>
        <w:r>
          <w:rPr>
            <w:webHidden/>
          </w:rPr>
          <w:fldChar w:fldCharType="end"/>
        </w:r>
      </w:hyperlink>
    </w:p>
    <w:p w:rsidR="003F7451" w:rsidRDefault="00891D3B">
      <w:pPr>
        <w:pStyle w:val="TOC1"/>
        <w:rPr>
          <w:rFonts w:asciiTheme="minorHAnsi" w:eastAsiaTheme="minorEastAsia" w:hAnsiTheme="minorHAnsi" w:cstheme="minorBidi"/>
          <w:sz w:val="22"/>
          <w:szCs w:val="22"/>
        </w:rPr>
      </w:pPr>
      <w:hyperlink w:anchor="_Toc407916069" w:history="1">
        <w:r w:rsidR="003F7451" w:rsidRPr="00203DD1">
          <w:rPr>
            <w:rStyle w:val="Hyperlink"/>
          </w:rPr>
          <w:t>Density and Archimedes’ Principle</w:t>
        </w:r>
        <w:r w:rsidR="003F7451">
          <w:rPr>
            <w:webHidden/>
          </w:rPr>
          <w:tab/>
        </w:r>
        <w:r>
          <w:rPr>
            <w:webHidden/>
          </w:rPr>
          <w:fldChar w:fldCharType="begin"/>
        </w:r>
        <w:r w:rsidR="003F7451">
          <w:rPr>
            <w:webHidden/>
          </w:rPr>
          <w:instrText xml:space="preserve"> PAGEREF _Toc407916069 \h </w:instrText>
        </w:r>
        <w:r>
          <w:rPr>
            <w:webHidden/>
          </w:rPr>
        </w:r>
        <w:r>
          <w:rPr>
            <w:webHidden/>
          </w:rPr>
          <w:fldChar w:fldCharType="separate"/>
        </w:r>
        <w:r w:rsidR="00DE0D25">
          <w:rPr>
            <w:webHidden/>
          </w:rPr>
          <w:t>16</w:t>
        </w:r>
        <w:r>
          <w:rPr>
            <w:webHidden/>
          </w:rPr>
          <w:fldChar w:fldCharType="end"/>
        </w:r>
      </w:hyperlink>
    </w:p>
    <w:p w:rsidR="003F7451" w:rsidRDefault="00891D3B">
      <w:pPr>
        <w:pStyle w:val="TOC2"/>
        <w:rPr>
          <w:rFonts w:asciiTheme="minorHAnsi" w:eastAsiaTheme="minorEastAsia" w:hAnsiTheme="minorHAnsi" w:cstheme="minorBidi"/>
          <w:noProof/>
          <w:sz w:val="22"/>
          <w:szCs w:val="22"/>
        </w:rPr>
      </w:pPr>
      <w:hyperlink w:anchor="_Toc407916070" w:history="1">
        <w:r w:rsidR="003F7451" w:rsidRPr="00203DD1">
          <w:rPr>
            <w:rStyle w:val="Hyperlink"/>
            <w:noProof/>
          </w:rPr>
          <w:t>Density and Specific Gravity</w:t>
        </w:r>
        <w:r w:rsidR="003F7451">
          <w:rPr>
            <w:noProof/>
            <w:webHidden/>
          </w:rPr>
          <w:tab/>
        </w:r>
        <w:r>
          <w:rPr>
            <w:noProof/>
            <w:webHidden/>
          </w:rPr>
          <w:fldChar w:fldCharType="begin"/>
        </w:r>
        <w:r w:rsidR="003F7451">
          <w:rPr>
            <w:noProof/>
            <w:webHidden/>
          </w:rPr>
          <w:instrText xml:space="preserve"> PAGEREF _Toc407916070 \h </w:instrText>
        </w:r>
        <w:r>
          <w:rPr>
            <w:noProof/>
            <w:webHidden/>
          </w:rPr>
        </w:r>
        <w:r>
          <w:rPr>
            <w:noProof/>
            <w:webHidden/>
          </w:rPr>
          <w:fldChar w:fldCharType="separate"/>
        </w:r>
        <w:r w:rsidR="00DE0D25">
          <w:rPr>
            <w:noProof/>
            <w:webHidden/>
          </w:rPr>
          <w:t>21</w:t>
        </w:r>
        <w:r>
          <w:rPr>
            <w:noProof/>
            <w:webHidden/>
          </w:rPr>
          <w:fldChar w:fldCharType="end"/>
        </w:r>
      </w:hyperlink>
    </w:p>
    <w:p w:rsidR="003F7451" w:rsidRDefault="00891D3B">
      <w:pPr>
        <w:pStyle w:val="TOC1"/>
        <w:rPr>
          <w:rFonts w:asciiTheme="minorHAnsi" w:eastAsiaTheme="minorEastAsia" w:hAnsiTheme="minorHAnsi" w:cstheme="minorBidi"/>
          <w:sz w:val="22"/>
          <w:szCs w:val="22"/>
        </w:rPr>
      </w:pPr>
      <w:hyperlink w:anchor="_Toc407916071" w:history="1">
        <w:r w:rsidR="003F7451" w:rsidRPr="00203DD1">
          <w:rPr>
            <w:rStyle w:val="Hyperlink"/>
          </w:rPr>
          <w:t>Graphing Displacement, Velocity, and Acceleration</w:t>
        </w:r>
        <w:r w:rsidR="003F7451">
          <w:rPr>
            <w:webHidden/>
          </w:rPr>
          <w:tab/>
        </w:r>
        <w:r>
          <w:rPr>
            <w:webHidden/>
          </w:rPr>
          <w:fldChar w:fldCharType="begin"/>
        </w:r>
        <w:r w:rsidR="003F7451">
          <w:rPr>
            <w:webHidden/>
          </w:rPr>
          <w:instrText xml:space="preserve"> PAGEREF _Toc407916071 \h </w:instrText>
        </w:r>
        <w:r>
          <w:rPr>
            <w:webHidden/>
          </w:rPr>
        </w:r>
        <w:r>
          <w:rPr>
            <w:webHidden/>
          </w:rPr>
          <w:fldChar w:fldCharType="separate"/>
        </w:r>
        <w:r w:rsidR="00DE0D25">
          <w:rPr>
            <w:webHidden/>
          </w:rPr>
          <w:t>23</w:t>
        </w:r>
        <w:r>
          <w:rPr>
            <w:webHidden/>
          </w:rPr>
          <w:fldChar w:fldCharType="end"/>
        </w:r>
      </w:hyperlink>
    </w:p>
    <w:p w:rsidR="003F7451" w:rsidRDefault="00891D3B">
      <w:pPr>
        <w:pStyle w:val="TOC1"/>
        <w:rPr>
          <w:rFonts w:asciiTheme="minorHAnsi" w:eastAsiaTheme="minorEastAsia" w:hAnsiTheme="minorHAnsi" w:cstheme="minorBidi"/>
          <w:sz w:val="22"/>
          <w:szCs w:val="22"/>
        </w:rPr>
      </w:pPr>
      <w:hyperlink w:anchor="_Toc407916072" w:history="1">
        <w:r w:rsidR="003F7451" w:rsidRPr="00203DD1">
          <w:rPr>
            <w:rStyle w:val="Hyperlink"/>
          </w:rPr>
          <w:t>Vector Force Table</w:t>
        </w:r>
        <w:r w:rsidR="003F7451">
          <w:rPr>
            <w:webHidden/>
          </w:rPr>
          <w:tab/>
        </w:r>
        <w:r>
          <w:rPr>
            <w:webHidden/>
          </w:rPr>
          <w:fldChar w:fldCharType="begin"/>
        </w:r>
        <w:r w:rsidR="003F7451">
          <w:rPr>
            <w:webHidden/>
          </w:rPr>
          <w:instrText xml:space="preserve"> PAGEREF _Toc407916072 \h </w:instrText>
        </w:r>
        <w:r>
          <w:rPr>
            <w:webHidden/>
          </w:rPr>
        </w:r>
        <w:r>
          <w:rPr>
            <w:webHidden/>
          </w:rPr>
          <w:fldChar w:fldCharType="separate"/>
        </w:r>
        <w:r w:rsidR="00DE0D25">
          <w:rPr>
            <w:webHidden/>
          </w:rPr>
          <w:t>34</w:t>
        </w:r>
        <w:r>
          <w:rPr>
            <w:webHidden/>
          </w:rPr>
          <w:fldChar w:fldCharType="end"/>
        </w:r>
      </w:hyperlink>
    </w:p>
    <w:p w:rsidR="003F7451" w:rsidRDefault="00891D3B">
      <w:pPr>
        <w:pStyle w:val="TOC1"/>
        <w:rPr>
          <w:rFonts w:asciiTheme="minorHAnsi" w:eastAsiaTheme="minorEastAsia" w:hAnsiTheme="minorHAnsi" w:cstheme="minorBidi"/>
          <w:sz w:val="22"/>
          <w:szCs w:val="22"/>
        </w:rPr>
      </w:pPr>
      <w:hyperlink w:anchor="_Toc407916073" w:history="1">
        <w:r w:rsidR="003F7451" w:rsidRPr="00203DD1">
          <w:rPr>
            <w:rStyle w:val="Hyperlink"/>
          </w:rPr>
          <w:t>Free Fall</w:t>
        </w:r>
        <w:r w:rsidR="003F7451">
          <w:rPr>
            <w:webHidden/>
          </w:rPr>
          <w:tab/>
        </w:r>
        <w:r>
          <w:rPr>
            <w:webHidden/>
          </w:rPr>
          <w:fldChar w:fldCharType="begin"/>
        </w:r>
        <w:r w:rsidR="003F7451">
          <w:rPr>
            <w:webHidden/>
          </w:rPr>
          <w:instrText xml:space="preserve"> PAGEREF _Toc407916073 \h </w:instrText>
        </w:r>
        <w:r>
          <w:rPr>
            <w:webHidden/>
          </w:rPr>
        </w:r>
        <w:r>
          <w:rPr>
            <w:webHidden/>
          </w:rPr>
          <w:fldChar w:fldCharType="separate"/>
        </w:r>
        <w:r w:rsidR="00DE0D25">
          <w:rPr>
            <w:webHidden/>
          </w:rPr>
          <w:t>41</w:t>
        </w:r>
        <w:r>
          <w:rPr>
            <w:webHidden/>
          </w:rPr>
          <w:fldChar w:fldCharType="end"/>
        </w:r>
      </w:hyperlink>
    </w:p>
    <w:p w:rsidR="003F7451" w:rsidRDefault="00891D3B">
      <w:pPr>
        <w:pStyle w:val="TOC1"/>
        <w:rPr>
          <w:rFonts w:asciiTheme="minorHAnsi" w:eastAsiaTheme="minorEastAsia" w:hAnsiTheme="minorHAnsi" w:cstheme="minorBidi"/>
          <w:sz w:val="22"/>
          <w:szCs w:val="22"/>
        </w:rPr>
      </w:pPr>
      <w:hyperlink w:anchor="_Toc407916074" w:history="1">
        <w:r w:rsidR="003F7451" w:rsidRPr="00203DD1">
          <w:rPr>
            <w:rStyle w:val="Hyperlink"/>
          </w:rPr>
          <w:t>Work, Power, and Conservation of Energy</w:t>
        </w:r>
        <w:r w:rsidR="003F7451">
          <w:rPr>
            <w:webHidden/>
          </w:rPr>
          <w:tab/>
        </w:r>
        <w:r>
          <w:rPr>
            <w:webHidden/>
          </w:rPr>
          <w:fldChar w:fldCharType="begin"/>
        </w:r>
        <w:r w:rsidR="003F7451">
          <w:rPr>
            <w:webHidden/>
          </w:rPr>
          <w:instrText xml:space="preserve"> PAGEREF _Toc407916074 \h </w:instrText>
        </w:r>
        <w:r>
          <w:rPr>
            <w:webHidden/>
          </w:rPr>
        </w:r>
        <w:r>
          <w:rPr>
            <w:webHidden/>
          </w:rPr>
          <w:fldChar w:fldCharType="separate"/>
        </w:r>
        <w:r w:rsidR="00DE0D25">
          <w:rPr>
            <w:webHidden/>
          </w:rPr>
          <w:t>51</w:t>
        </w:r>
        <w:r>
          <w:rPr>
            <w:webHidden/>
          </w:rPr>
          <w:fldChar w:fldCharType="end"/>
        </w:r>
      </w:hyperlink>
    </w:p>
    <w:p w:rsidR="003F7451" w:rsidRDefault="00891D3B">
      <w:pPr>
        <w:pStyle w:val="TOC1"/>
        <w:rPr>
          <w:rFonts w:asciiTheme="minorHAnsi" w:eastAsiaTheme="minorEastAsia" w:hAnsiTheme="minorHAnsi" w:cstheme="minorBidi"/>
          <w:sz w:val="22"/>
          <w:szCs w:val="22"/>
        </w:rPr>
      </w:pPr>
      <w:hyperlink w:anchor="_Toc407916075" w:history="1">
        <w:r w:rsidR="003F7451" w:rsidRPr="00203DD1">
          <w:rPr>
            <w:rStyle w:val="Hyperlink"/>
          </w:rPr>
          <w:t>Momentum, Energy and Collisions</w:t>
        </w:r>
        <w:r w:rsidR="003F7451">
          <w:rPr>
            <w:webHidden/>
          </w:rPr>
          <w:tab/>
        </w:r>
        <w:r>
          <w:rPr>
            <w:webHidden/>
          </w:rPr>
          <w:fldChar w:fldCharType="begin"/>
        </w:r>
        <w:r w:rsidR="003F7451">
          <w:rPr>
            <w:webHidden/>
          </w:rPr>
          <w:instrText xml:space="preserve"> PAGEREF _Toc407916075 \h </w:instrText>
        </w:r>
        <w:r>
          <w:rPr>
            <w:webHidden/>
          </w:rPr>
        </w:r>
        <w:r>
          <w:rPr>
            <w:webHidden/>
          </w:rPr>
          <w:fldChar w:fldCharType="separate"/>
        </w:r>
        <w:r w:rsidR="00DE0D25">
          <w:rPr>
            <w:webHidden/>
          </w:rPr>
          <w:t>59</w:t>
        </w:r>
        <w:r>
          <w:rPr>
            <w:webHidden/>
          </w:rPr>
          <w:fldChar w:fldCharType="end"/>
        </w:r>
      </w:hyperlink>
    </w:p>
    <w:p w:rsidR="003F7451" w:rsidRDefault="00891D3B">
      <w:pPr>
        <w:pStyle w:val="TOC1"/>
        <w:rPr>
          <w:rFonts w:asciiTheme="minorHAnsi" w:eastAsiaTheme="minorEastAsia" w:hAnsiTheme="minorHAnsi" w:cstheme="minorBidi"/>
          <w:sz w:val="22"/>
          <w:szCs w:val="22"/>
        </w:rPr>
      </w:pPr>
      <w:hyperlink w:anchor="_Toc407916076" w:history="1">
        <w:r w:rsidR="003F7451" w:rsidRPr="00203DD1">
          <w:rPr>
            <w:rStyle w:val="Hyperlink"/>
          </w:rPr>
          <w:t>Specific Heat of Substances</w:t>
        </w:r>
        <w:r w:rsidR="003F7451">
          <w:rPr>
            <w:webHidden/>
          </w:rPr>
          <w:tab/>
        </w:r>
        <w:r>
          <w:rPr>
            <w:webHidden/>
          </w:rPr>
          <w:fldChar w:fldCharType="begin"/>
        </w:r>
        <w:r w:rsidR="003F7451">
          <w:rPr>
            <w:webHidden/>
          </w:rPr>
          <w:instrText xml:space="preserve"> PAGEREF _Toc407916076 \h </w:instrText>
        </w:r>
        <w:r>
          <w:rPr>
            <w:webHidden/>
          </w:rPr>
        </w:r>
        <w:r>
          <w:rPr>
            <w:webHidden/>
          </w:rPr>
          <w:fldChar w:fldCharType="separate"/>
        </w:r>
        <w:r w:rsidR="00DE0D25">
          <w:rPr>
            <w:webHidden/>
          </w:rPr>
          <w:t>67</w:t>
        </w:r>
        <w:r>
          <w:rPr>
            <w:webHidden/>
          </w:rPr>
          <w:fldChar w:fldCharType="end"/>
        </w:r>
      </w:hyperlink>
    </w:p>
    <w:p w:rsidR="003F7451" w:rsidRDefault="00891D3B">
      <w:pPr>
        <w:pStyle w:val="TOC2"/>
        <w:rPr>
          <w:rFonts w:asciiTheme="minorHAnsi" w:eastAsiaTheme="minorEastAsia" w:hAnsiTheme="minorHAnsi" w:cstheme="minorBidi"/>
          <w:noProof/>
          <w:sz w:val="22"/>
          <w:szCs w:val="22"/>
        </w:rPr>
      </w:pPr>
      <w:hyperlink w:anchor="_Toc407916077" w:history="1">
        <w:r w:rsidR="003F7451" w:rsidRPr="00203DD1">
          <w:rPr>
            <w:rStyle w:val="Hyperlink"/>
            <w:noProof/>
          </w:rPr>
          <w:t>Specific heats for various substances at 20 °C</w:t>
        </w:r>
        <w:r w:rsidR="003F7451">
          <w:rPr>
            <w:noProof/>
            <w:webHidden/>
          </w:rPr>
          <w:tab/>
        </w:r>
        <w:r>
          <w:rPr>
            <w:noProof/>
            <w:webHidden/>
          </w:rPr>
          <w:fldChar w:fldCharType="begin"/>
        </w:r>
        <w:r w:rsidR="003F7451">
          <w:rPr>
            <w:noProof/>
            <w:webHidden/>
          </w:rPr>
          <w:instrText xml:space="preserve"> PAGEREF _Toc407916077 \h </w:instrText>
        </w:r>
        <w:r>
          <w:rPr>
            <w:noProof/>
            <w:webHidden/>
          </w:rPr>
        </w:r>
        <w:r>
          <w:rPr>
            <w:noProof/>
            <w:webHidden/>
          </w:rPr>
          <w:fldChar w:fldCharType="separate"/>
        </w:r>
        <w:r w:rsidR="00DE0D25">
          <w:rPr>
            <w:noProof/>
            <w:webHidden/>
          </w:rPr>
          <w:t>70</w:t>
        </w:r>
        <w:r>
          <w:rPr>
            <w:noProof/>
            <w:webHidden/>
          </w:rPr>
          <w:fldChar w:fldCharType="end"/>
        </w:r>
      </w:hyperlink>
    </w:p>
    <w:p w:rsidR="003F7451" w:rsidRDefault="00891D3B">
      <w:pPr>
        <w:pStyle w:val="TOC1"/>
        <w:rPr>
          <w:rFonts w:asciiTheme="minorHAnsi" w:eastAsiaTheme="minorEastAsia" w:hAnsiTheme="minorHAnsi" w:cstheme="minorBidi"/>
          <w:sz w:val="22"/>
          <w:szCs w:val="22"/>
        </w:rPr>
      </w:pPr>
      <w:hyperlink w:anchor="_Toc407916078" w:history="1">
        <w:r w:rsidR="003F7451" w:rsidRPr="00203DD1">
          <w:rPr>
            <w:rStyle w:val="Hyperlink"/>
          </w:rPr>
          <w:t>Batteries, Bulbs, and Circuits</w:t>
        </w:r>
        <w:r w:rsidR="003F7451">
          <w:rPr>
            <w:webHidden/>
          </w:rPr>
          <w:tab/>
        </w:r>
        <w:r>
          <w:rPr>
            <w:webHidden/>
          </w:rPr>
          <w:fldChar w:fldCharType="begin"/>
        </w:r>
        <w:r w:rsidR="003F7451">
          <w:rPr>
            <w:webHidden/>
          </w:rPr>
          <w:instrText xml:space="preserve"> PAGEREF _Toc407916078 \h </w:instrText>
        </w:r>
        <w:r>
          <w:rPr>
            <w:webHidden/>
          </w:rPr>
        </w:r>
        <w:r>
          <w:rPr>
            <w:webHidden/>
          </w:rPr>
          <w:fldChar w:fldCharType="separate"/>
        </w:r>
        <w:r w:rsidR="00DE0D25">
          <w:rPr>
            <w:webHidden/>
          </w:rPr>
          <w:t>72</w:t>
        </w:r>
        <w:r>
          <w:rPr>
            <w:webHidden/>
          </w:rPr>
          <w:fldChar w:fldCharType="end"/>
        </w:r>
      </w:hyperlink>
    </w:p>
    <w:p w:rsidR="003F7451" w:rsidRDefault="00891D3B">
      <w:pPr>
        <w:pStyle w:val="TOC1"/>
        <w:rPr>
          <w:rFonts w:asciiTheme="minorHAnsi" w:eastAsiaTheme="minorEastAsia" w:hAnsiTheme="minorHAnsi" w:cstheme="minorBidi"/>
          <w:sz w:val="22"/>
          <w:szCs w:val="22"/>
        </w:rPr>
      </w:pPr>
      <w:hyperlink w:anchor="_Toc407916079" w:history="1">
        <w:r w:rsidR="003F7451" w:rsidRPr="00203DD1">
          <w:rPr>
            <w:rStyle w:val="Hyperlink"/>
          </w:rPr>
          <w:t>Electrical &amp; Magnetic Fields</w:t>
        </w:r>
        <w:r w:rsidR="003F7451">
          <w:rPr>
            <w:webHidden/>
          </w:rPr>
          <w:tab/>
        </w:r>
        <w:r>
          <w:rPr>
            <w:webHidden/>
          </w:rPr>
          <w:fldChar w:fldCharType="begin"/>
        </w:r>
        <w:r w:rsidR="003F7451">
          <w:rPr>
            <w:webHidden/>
          </w:rPr>
          <w:instrText xml:space="preserve"> PAGEREF _Toc407916079 \h </w:instrText>
        </w:r>
        <w:r>
          <w:rPr>
            <w:webHidden/>
          </w:rPr>
        </w:r>
        <w:r>
          <w:rPr>
            <w:webHidden/>
          </w:rPr>
          <w:fldChar w:fldCharType="separate"/>
        </w:r>
        <w:r w:rsidR="00DE0D25">
          <w:rPr>
            <w:webHidden/>
          </w:rPr>
          <w:t>80</w:t>
        </w:r>
        <w:r>
          <w:rPr>
            <w:webHidden/>
          </w:rPr>
          <w:fldChar w:fldCharType="end"/>
        </w:r>
      </w:hyperlink>
    </w:p>
    <w:p w:rsidR="003F7451" w:rsidRDefault="00891D3B">
      <w:pPr>
        <w:pStyle w:val="TOC1"/>
        <w:rPr>
          <w:rFonts w:asciiTheme="minorHAnsi" w:eastAsiaTheme="minorEastAsia" w:hAnsiTheme="minorHAnsi" w:cstheme="minorBidi"/>
          <w:sz w:val="22"/>
          <w:szCs w:val="22"/>
        </w:rPr>
      </w:pPr>
      <w:hyperlink w:anchor="_Toc407916080" w:history="1">
        <w:r w:rsidR="003F7451" w:rsidRPr="00203DD1">
          <w:rPr>
            <w:rStyle w:val="Hyperlink"/>
          </w:rPr>
          <w:t>Measuring the Speed of Sound</w:t>
        </w:r>
        <w:r w:rsidR="003F7451">
          <w:rPr>
            <w:webHidden/>
          </w:rPr>
          <w:tab/>
        </w:r>
        <w:r>
          <w:rPr>
            <w:webHidden/>
          </w:rPr>
          <w:fldChar w:fldCharType="begin"/>
        </w:r>
        <w:r w:rsidR="003F7451">
          <w:rPr>
            <w:webHidden/>
          </w:rPr>
          <w:instrText xml:space="preserve"> PAGEREF _Toc407916080 \h </w:instrText>
        </w:r>
        <w:r>
          <w:rPr>
            <w:webHidden/>
          </w:rPr>
        </w:r>
        <w:r>
          <w:rPr>
            <w:webHidden/>
          </w:rPr>
          <w:fldChar w:fldCharType="separate"/>
        </w:r>
        <w:r w:rsidR="00DE0D25">
          <w:rPr>
            <w:webHidden/>
          </w:rPr>
          <w:t>91</w:t>
        </w:r>
        <w:r>
          <w:rPr>
            <w:webHidden/>
          </w:rPr>
          <w:fldChar w:fldCharType="end"/>
        </w:r>
      </w:hyperlink>
    </w:p>
    <w:p w:rsidR="003F7451" w:rsidRDefault="00891D3B">
      <w:pPr>
        <w:pStyle w:val="TOC1"/>
        <w:rPr>
          <w:rFonts w:asciiTheme="minorHAnsi" w:eastAsiaTheme="minorEastAsia" w:hAnsiTheme="minorHAnsi" w:cstheme="minorBidi"/>
          <w:sz w:val="22"/>
          <w:szCs w:val="22"/>
        </w:rPr>
      </w:pPr>
      <w:hyperlink w:anchor="_Toc407916081" w:history="1">
        <w:r w:rsidR="003F7451" w:rsidRPr="00203DD1">
          <w:rPr>
            <w:rStyle w:val="Hyperlink"/>
          </w:rPr>
          <w:t>Reflection Laboratory</w:t>
        </w:r>
        <w:r w:rsidR="003F7451">
          <w:rPr>
            <w:webHidden/>
          </w:rPr>
          <w:tab/>
        </w:r>
        <w:r>
          <w:rPr>
            <w:webHidden/>
          </w:rPr>
          <w:fldChar w:fldCharType="begin"/>
        </w:r>
        <w:r w:rsidR="003F7451">
          <w:rPr>
            <w:webHidden/>
          </w:rPr>
          <w:instrText xml:space="preserve"> PAGEREF _Toc407916081 \h </w:instrText>
        </w:r>
        <w:r>
          <w:rPr>
            <w:webHidden/>
          </w:rPr>
        </w:r>
        <w:r>
          <w:rPr>
            <w:webHidden/>
          </w:rPr>
          <w:fldChar w:fldCharType="separate"/>
        </w:r>
        <w:r w:rsidR="00DE0D25">
          <w:rPr>
            <w:webHidden/>
          </w:rPr>
          <w:t>97</w:t>
        </w:r>
        <w:r>
          <w:rPr>
            <w:webHidden/>
          </w:rPr>
          <w:fldChar w:fldCharType="end"/>
        </w:r>
      </w:hyperlink>
    </w:p>
    <w:p w:rsidR="003F7451" w:rsidRDefault="00891D3B">
      <w:pPr>
        <w:pStyle w:val="TOC1"/>
        <w:rPr>
          <w:rFonts w:asciiTheme="minorHAnsi" w:eastAsiaTheme="minorEastAsia" w:hAnsiTheme="minorHAnsi" w:cstheme="minorBidi"/>
          <w:sz w:val="22"/>
          <w:szCs w:val="22"/>
        </w:rPr>
      </w:pPr>
      <w:hyperlink w:anchor="_Toc407916082" w:history="1">
        <w:r w:rsidR="003F7451" w:rsidRPr="00203DD1">
          <w:rPr>
            <w:rStyle w:val="Hyperlink"/>
          </w:rPr>
          <w:t>Refraction Laboratory</w:t>
        </w:r>
        <w:r w:rsidR="003F7451">
          <w:rPr>
            <w:webHidden/>
          </w:rPr>
          <w:tab/>
        </w:r>
        <w:r>
          <w:rPr>
            <w:webHidden/>
          </w:rPr>
          <w:fldChar w:fldCharType="begin"/>
        </w:r>
        <w:r w:rsidR="003F7451">
          <w:rPr>
            <w:webHidden/>
          </w:rPr>
          <w:instrText xml:space="preserve"> PAGEREF _Toc407916082 \h </w:instrText>
        </w:r>
        <w:r>
          <w:rPr>
            <w:webHidden/>
          </w:rPr>
        </w:r>
        <w:r>
          <w:rPr>
            <w:webHidden/>
          </w:rPr>
          <w:fldChar w:fldCharType="separate"/>
        </w:r>
        <w:r w:rsidR="00DE0D25">
          <w:rPr>
            <w:webHidden/>
          </w:rPr>
          <w:t>104</w:t>
        </w:r>
        <w:r>
          <w:rPr>
            <w:webHidden/>
          </w:rPr>
          <w:fldChar w:fldCharType="end"/>
        </w:r>
      </w:hyperlink>
    </w:p>
    <w:p w:rsidR="003F7451" w:rsidRDefault="00891D3B">
      <w:pPr>
        <w:pStyle w:val="TOC1"/>
        <w:rPr>
          <w:rFonts w:asciiTheme="minorHAnsi" w:eastAsiaTheme="minorEastAsia" w:hAnsiTheme="minorHAnsi" w:cstheme="minorBidi"/>
          <w:sz w:val="22"/>
          <w:szCs w:val="22"/>
        </w:rPr>
      </w:pPr>
      <w:hyperlink w:anchor="_Toc407916083" w:history="1">
        <w:r w:rsidR="003F7451" w:rsidRPr="00203DD1">
          <w:rPr>
            <w:rStyle w:val="Hyperlink"/>
          </w:rPr>
          <w:t>Spectroscopy Laboratory</w:t>
        </w:r>
        <w:r w:rsidR="003F7451">
          <w:rPr>
            <w:webHidden/>
          </w:rPr>
          <w:tab/>
        </w:r>
        <w:r>
          <w:rPr>
            <w:webHidden/>
          </w:rPr>
          <w:fldChar w:fldCharType="begin"/>
        </w:r>
        <w:r w:rsidR="003F7451">
          <w:rPr>
            <w:webHidden/>
          </w:rPr>
          <w:instrText xml:space="preserve"> PAGEREF _Toc407916083 \h </w:instrText>
        </w:r>
        <w:r>
          <w:rPr>
            <w:webHidden/>
          </w:rPr>
        </w:r>
        <w:r>
          <w:rPr>
            <w:webHidden/>
          </w:rPr>
          <w:fldChar w:fldCharType="separate"/>
        </w:r>
        <w:r w:rsidR="00DE0D25">
          <w:rPr>
            <w:webHidden/>
          </w:rPr>
          <w:t>115</w:t>
        </w:r>
        <w:r>
          <w:rPr>
            <w:webHidden/>
          </w:rPr>
          <w:fldChar w:fldCharType="end"/>
        </w:r>
      </w:hyperlink>
    </w:p>
    <w:p w:rsidR="003F7451" w:rsidRDefault="00891D3B">
      <w:pPr>
        <w:pStyle w:val="TOC1"/>
        <w:rPr>
          <w:rFonts w:asciiTheme="minorHAnsi" w:eastAsiaTheme="minorEastAsia" w:hAnsiTheme="minorHAnsi" w:cstheme="minorBidi"/>
          <w:sz w:val="22"/>
          <w:szCs w:val="22"/>
        </w:rPr>
      </w:pPr>
      <w:hyperlink w:anchor="_Toc407916084" w:history="1">
        <w:r w:rsidR="003F7451" w:rsidRPr="00203DD1">
          <w:rPr>
            <w:rStyle w:val="Hyperlink"/>
          </w:rPr>
          <w:t>Appendix A:  Lecture Activities</w:t>
        </w:r>
        <w:r w:rsidR="003F7451">
          <w:rPr>
            <w:webHidden/>
          </w:rPr>
          <w:tab/>
        </w:r>
        <w:r>
          <w:rPr>
            <w:webHidden/>
          </w:rPr>
          <w:fldChar w:fldCharType="begin"/>
        </w:r>
        <w:r w:rsidR="003F7451">
          <w:rPr>
            <w:webHidden/>
          </w:rPr>
          <w:instrText xml:space="preserve"> PAGEREF _Toc407916084 \h </w:instrText>
        </w:r>
        <w:r>
          <w:rPr>
            <w:webHidden/>
          </w:rPr>
        </w:r>
        <w:r>
          <w:rPr>
            <w:webHidden/>
          </w:rPr>
          <w:fldChar w:fldCharType="separate"/>
        </w:r>
        <w:r w:rsidR="00DE0D25">
          <w:rPr>
            <w:webHidden/>
          </w:rPr>
          <w:t>129</w:t>
        </w:r>
        <w:r>
          <w:rPr>
            <w:webHidden/>
          </w:rPr>
          <w:fldChar w:fldCharType="end"/>
        </w:r>
      </w:hyperlink>
    </w:p>
    <w:p w:rsidR="003F7451" w:rsidRDefault="00891D3B">
      <w:pPr>
        <w:pStyle w:val="TOC1"/>
        <w:rPr>
          <w:rFonts w:asciiTheme="minorHAnsi" w:eastAsiaTheme="minorEastAsia" w:hAnsiTheme="minorHAnsi" w:cstheme="minorBidi"/>
          <w:sz w:val="22"/>
          <w:szCs w:val="22"/>
        </w:rPr>
      </w:pPr>
      <w:hyperlink w:anchor="_Toc407916085" w:history="1">
        <w:r w:rsidR="003F7451" w:rsidRPr="00203DD1">
          <w:rPr>
            <w:rStyle w:val="Hyperlink"/>
            <w:bCs/>
          </w:rPr>
          <w:t>Which Way Does the Moon Move?</w:t>
        </w:r>
        <w:r w:rsidR="003F7451">
          <w:rPr>
            <w:webHidden/>
          </w:rPr>
          <w:tab/>
        </w:r>
        <w:r>
          <w:rPr>
            <w:webHidden/>
          </w:rPr>
          <w:fldChar w:fldCharType="begin"/>
        </w:r>
        <w:r w:rsidR="003F7451">
          <w:rPr>
            <w:webHidden/>
          </w:rPr>
          <w:instrText xml:space="preserve"> PAGEREF _Toc407916085 \h </w:instrText>
        </w:r>
        <w:r>
          <w:rPr>
            <w:webHidden/>
          </w:rPr>
        </w:r>
        <w:r>
          <w:rPr>
            <w:webHidden/>
          </w:rPr>
          <w:fldChar w:fldCharType="separate"/>
        </w:r>
        <w:r w:rsidR="00DE0D25">
          <w:rPr>
            <w:webHidden/>
          </w:rPr>
          <w:t>130</w:t>
        </w:r>
        <w:r>
          <w:rPr>
            <w:webHidden/>
          </w:rPr>
          <w:fldChar w:fldCharType="end"/>
        </w:r>
      </w:hyperlink>
    </w:p>
    <w:p w:rsidR="003F7451" w:rsidRDefault="00891D3B">
      <w:pPr>
        <w:pStyle w:val="TOC2"/>
        <w:rPr>
          <w:rFonts w:asciiTheme="minorHAnsi" w:eastAsiaTheme="minorEastAsia" w:hAnsiTheme="minorHAnsi" w:cstheme="minorBidi"/>
          <w:noProof/>
          <w:sz w:val="22"/>
          <w:szCs w:val="22"/>
        </w:rPr>
      </w:pPr>
      <w:hyperlink w:anchor="_Toc407916086" w:history="1">
        <w:r w:rsidR="003F7451" w:rsidRPr="00203DD1">
          <w:rPr>
            <w:rStyle w:val="Hyperlink"/>
            <w:noProof/>
          </w:rPr>
          <w:t>Project</w:t>
        </w:r>
        <w:r w:rsidR="003F7451">
          <w:rPr>
            <w:noProof/>
            <w:webHidden/>
          </w:rPr>
          <w:tab/>
        </w:r>
        <w:r>
          <w:rPr>
            <w:noProof/>
            <w:webHidden/>
          </w:rPr>
          <w:fldChar w:fldCharType="begin"/>
        </w:r>
        <w:r w:rsidR="003F7451">
          <w:rPr>
            <w:noProof/>
            <w:webHidden/>
          </w:rPr>
          <w:instrText xml:space="preserve"> PAGEREF _Toc407916086 \h </w:instrText>
        </w:r>
        <w:r>
          <w:rPr>
            <w:noProof/>
            <w:webHidden/>
          </w:rPr>
        </w:r>
        <w:r>
          <w:rPr>
            <w:noProof/>
            <w:webHidden/>
          </w:rPr>
          <w:fldChar w:fldCharType="separate"/>
        </w:r>
        <w:r w:rsidR="00DE0D25">
          <w:rPr>
            <w:noProof/>
            <w:webHidden/>
          </w:rPr>
          <w:t>133</w:t>
        </w:r>
        <w:r>
          <w:rPr>
            <w:noProof/>
            <w:webHidden/>
          </w:rPr>
          <w:fldChar w:fldCharType="end"/>
        </w:r>
      </w:hyperlink>
    </w:p>
    <w:p w:rsidR="003F7451" w:rsidRDefault="00891D3B">
      <w:pPr>
        <w:pStyle w:val="TOC2"/>
        <w:rPr>
          <w:rFonts w:asciiTheme="minorHAnsi" w:eastAsiaTheme="minorEastAsia" w:hAnsiTheme="minorHAnsi" w:cstheme="minorBidi"/>
          <w:noProof/>
          <w:sz w:val="22"/>
          <w:szCs w:val="22"/>
        </w:rPr>
      </w:pPr>
      <w:hyperlink w:anchor="_Toc407916087" w:history="1">
        <w:r w:rsidR="003F7451" w:rsidRPr="00203DD1">
          <w:rPr>
            <w:rStyle w:val="Hyperlink"/>
            <w:noProof/>
          </w:rPr>
          <w:t>Planning for College</w:t>
        </w:r>
        <w:r w:rsidR="003F7451">
          <w:rPr>
            <w:noProof/>
            <w:webHidden/>
          </w:rPr>
          <w:tab/>
        </w:r>
        <w:r>
          <w:rPr>
            <w:noProof/>
            <w:webHidden/>
          </w:rPr>
          <w:fldChar w:fldCharType="begin"/>
        </w:r>
        <w:r w:rsidR="003F7451">
          <w:rPr>
            <w:noProof/>
            <w:webHidden/>
          </w:rPr>
          <w:instrText xml:space="preserve"> PAGEREF _Toc407916087 \h </w:instrText>
        </w:r>
        <w:r>
          <w:rPr>
            <w:noProof/>
            <w:webHidden/>
          </w:rPr>
        </w:r>
        <w:r>
          <w:rPr>
            <w:noProof/>
            <w:webHidden/>
          </w:rPr>
          <w:fldChar w:fldCharType="separate"/>
        </w:r>
        <w:r w:rsidR="00DE0D25">
          <w:rPr>
            <w:noProof/>
            <w:webHidden/>
          </w:rPr>
          <w:t>136</w:t>
        </w:r>
        <w:r>
          <w:rPr>
            <w:noProof/>
            <w:webHidden/>
          </w:rPr>
          <w:fldChar w:fldCharType="end"/>
        </w:r>
      </w:hyperlink>
    </w:p>
    <w:p w:rsidR="003F7451" w:rsidRDefault="00891D3B">
      <w:pPr>
        <w:pStyle w:val="TOC2"/>
        <w:rPr>
          <w:rFonts w:asciiTheme="minorHAnsi" w:eastAsiaTheme="minorEastAsia" w:hAnsiTheme="minorHAnsi" w:cstheme="minorBidi"/>
          <w:noProof/>
          <w:sz w:val="22"/>
          <w:szCs w:val="22"/>
        </w:rPr>
      </w:pPr>
      <w:hyperlink w:anchor="_Toc407916088" w:history="1">
        <w:r w:rsidR="003F7451" w:rsidRPr="00203DD1">
          <w:rPr>
            <w:rStyle w:val="Hyperlink"/>
            <w:noProof/>
          </w:rPr>
          <w:t>Philosophy of Science Debate</w:t>
        </w:r>
        <w:r w:rsidR="003F7451">
          <w:rPr>
            <w:noProof/>
            <w:webHidden/>
          </w:rPr>
          <w:tab/>
        </w:r>
        <w:r>
          <w:rPr>
            <w:noProof/>
            <w:webHidden/>
          </w:rPr>
          <w:fldChar w:fldCharType="begin"/>
        </w:r>
        <w:r w:rsidR="003F7451">
          <w:rPr>
            <w:noProof/>
            <w:webHidden/>
          </w:rPr>
          <w:instrText xml:space="preserve"> PAGEREF _Toc407916088 \h </w:instrText>
        </w:r>
        <w:r>
          <w:rPr>
            <w:noProof/>
            <w:webHidden/>
          </w:rPr>
        </w:r>
        <w:r>
          <w:rPr>
            <w:noProof/>
            <w:webHidden/>
          </w:rPr>
          <w:fldChar w:fldCharType="separate"/>
        </w:r>
        <w:r w:rsidR="00DE0D25">
          <w:rPr>
            <w:noProof/>
            <w:webHidden/>
          </w:rPr>
          <w:t>140</w:t>
        </w:r>
        <w:r>
          <w:rPr>
            <w:noProof/>
            <w:webHidden/>
          </w:rPr>
          <w:fldChar w:fldCharType="end"/>
        </w:r>
      </w:hyperlink>
    </w:p>
    <w:p w:rsidR="003F7451" w:rsidRDefault="00891D3B">
      <w:pPr>
        <w:pStyle w:val="TOC2"/>
        <w:rPr>
          <w:rFonts w:asciiTheme="minorHAnsi" w:eastAsiaTheme="minorEastAsia" w:hAnsiTheme="minorHAnsi" w:cstheme="minorBidi"/>
          <w:noProof/>
          <w:sz w:val="22"/>
          <w:szCs w:val="22"/>
        </w:rPr>
      </w:pPr>
      <w:hyperlink w:anchor="_Toc407916089" w:history="1">
        <w:r w:rsidR="003F7451" w:rsidRPr="00203DD1">
          <w:rPr>
            <w:rStyle w:val="Hyperlink"/>
            <w:noProof/>
          </w:rPr>
          <w:t>Mass of a penny</w:t>
        </w:r>
        <w:r w:rsidR="003F7451">
          <w:rPr>
            <w:noProof/>
            <w:webHidden/>
          </w:rPr>
          <w:tab/>
        </w:r>
        <w:r>
          <w:rPr>
            <w:noProof/>
            <w:webHidden/>
          </w:rPr>
          <w:fldChar w:fldCharType="begin"/>
        </w:r>
        <w:r w:rsidR="003F7451">
          <w:rPr>
            <w:noProof/>
            <w:webHidden/>
          </w:rPr>
          <w:instrText xml:space="preserve"> PAGEREF _Toc407916089 \h </w:instrText>
        </w:r>
        <w:r>
          <w:rPr>
            <w:noProof/>
            <w:webHidden/>
          </w:rPr>
        </w:r>
        <w:r>
          <w:rPr>
            <w:noProof/>
            <w:webHidden/>
          </w:rPr>
          <w:fldChar w:fldCharType="separate"/>
        </w:r>
        <w:r w:rsidR="00DE0D25">
          <w:rPr>
            <w:noProof/>
            <w:webHidden/>
          </w:rPr>
          <w:t>143</w:t>
        </w:r>
        <w:r>
          <w:rPr>
            <w:noProof/>
            <w:webHidden/>
          </w:rPr>
          <w:fldChar w:fldCharType="end"/>
        </w:r>
      </w:hyperlink>
    </w:p>
    <w:p w:rsidR="003F7451" w:rsidRDefault="00891D3B">
      <w:pPr>
        <w:pStyle w:val="TOC2"/>
        <w:rPr>
          <w:rFonts w:asciiTheme="minorHAnsi" w:eastAsiaTheme="minorEastAsia" w:hAnsiTheme="minorHAnsi" w:cstheme="minorBidi"/>
          <w:noProof/>
          <w:sz w:val="22"/>
          <w:szCs w:val="22"/>
        </w:rPr>
      </w:pPr>
      <w:hyperlink w:anchor="_Toc407916090" w:history="1">
        <w:r w:rsidR="003F7451" w:rsidRPr="00203DD1">
          <w:rPr>
            <w:rStyle w:val="Hyperlink"/>
            <w:noProof/>
          </w:rPr>
          <w:t>How to Weigh Air</w:t>
        </w:r>
        <w:r w:rsidR="003F7451">
          <w:rPr>
            <w:noProof/>
            <w:webHidden/>
          </w:rPr>
          <w:tab/>
        </w:r>
        <w:r>
          <w:rPr>
            <w:noProof/>
            <w:webHidden/>
          </w:rPr>
          <w:fldChar w:fldCharType="begin"/>
        </w:r>
        <w:r w:rsidR="003F7451">
          <w:rPr>
            <w:noProof/>
            <w:webHidden/>
          </w:rPr>
          <w:instrText xml:space="preserve"> PAGEREF _Toc407916090 \h </w:instrText>
        </w:r>
        <w:r>
          <w:rPr>
            <w:noProof/>
            <w:webHidden/>
          </w:rPr>
        </w:r>
        <w:r>
          <w:rPr>
            <w:noProof/>
            <w:webHidden/>
          </w:rPr>
          <w:fldChar w:fldCharType="separate"/>
        </w:r>
        <w:r w:rsidR="00DE0D25">
          <w:rPr>
            <w:noProof/>
            <w:webHidden/>
          </w:rPr>
          <w:t>148</w:t>
        </w:r>
        <w:r>
          <w:rPr>
            <w:noProof/>
            <w:webHidden/>
          </w:rPr>
          <w:fldChar w:fldCharType="end"/>
        </w:r>
      </w:hyperlink>
    </w:p>
    <w:p w:rsidR="003F7451" w:rsidRDefault="00891D3B">
      <w:pPr>
        <w:pStyle w:val="TOC2"/>
        <w:rPr>
          <w:rFonts w:asciiTheme="minorHAnsi" w:eastAsiaTheme="minorEastAsia" w:hAnsiTheme="minorHAnsi" w:cstheme="minorBidi"/>
          <w:noProof/>
          <w:sz w:val="22"/>
          <w:szCs w:val="22"/>
        </w:rPr>
      </w:pPr>
      <w:hyperlink w:anchor="_Toc407916091" w:history="1">
        <w:r w:rsidR="003F7451" w:rsidRPr="00203DD1">
          <w:rPr>
            <w:rStyle w:val="Hyperlink"/>
            <w:noProof/>
          </w:rPr>
          <w:t>Roadrunner</w:t>
        </w:r>
        <w:r w:rsidR="003F7451">
          <w:rPr>
            <w:noProof/>
            <w:webHidden/>
          </w:rPr>
          <w:tab/>
        </w:r>
        <w:r>
          <w:rPr>
            <w:noProof/>
            <w:webHidden/>
          </w:rPr>
          <w:fldChar w:fldCharType="begin"/>
        </w:r>
        <w:r w:rsidR="003F7451">
          <w:rPr>
            <w:noProof/>
            <w:webHidden/>
          </w:rPr>
          <w:instrText xml:space="preserve"> PAGEREF _Toc407916091 \h </w:instrText>
        </w:r>
        <w:r>
          <w:rPr>
            <w:noProof/>
            <w:webHidden/>
          </w:rPr>
        </w:r>
        <w:r>
          <w:rPr>
            <w:noProof/>
            <w:webHidden/>
          </w:rPr>
          <w:fldChar w:fldCharType="separate"/>
        </w:r>
        <w:r w:rsidR="00DE0D25">
          <w:rPr>
            <w:noProof/>
            <w:webHidden/>
          </w:rPr>
          <w:t>151</w:t>
        </w:r>
        <w:r>
          <w:rPr>
            <w:noProof/>
            <w:webHidden/>
          </w:rPr>
          <w:fldChar w:fldCharType="end"/>
        </w:r>
      </w:hyperlink>
    </w:p>
    <w:p w:rsidR="003F7451" w:rsidRDefault="00891D3B">
      <w:pPr>
        <w:pStyle w:val="TOC2"/>
        <w:rPr>
          <w:rFonts w:asciiTheme="minorHAnsi" w:eastAsiaTheme="minorEastAsia" w:hAnsiTheme="minorHAnsi" w:cstheme="minorBidi"/>
          <w:noProof/>
          <w:sz w:val="22"/>
          <w:szCs w:val="22"/>
        </w:rPr>
      </w:pPr>
      <w:hyperlink w:anchor="_Toc407916092" w:history="1">
        <w:r w:rsidR="003F7451" w:rsidRPr="00203DD1">
          <w:rPr>
            <w:rStyle w:val="Hyperlink"/>
            <w:noProof/>
          </w:rPr>
          <w:t>Roadrunner Speed</w:t>
        </w:r>
        <w:r w:rsidR="003F7451">
          <w:rPr>
            <w:noProof/>
            <w:webHidden/>
          </w:rPr>
          <w:tab/>
        </w:r>
        <w:r>
          <w:rPr>
            <w:noProof/>
            <w:webHidden/>
          </w:rPr>
          <w:fldChar w:fldCharType="begin"/>
        </w:r>
        <w:r w:rsidR="003F7451">
          <w:rPr>
            <w:noProof/>
            <w:webHidden/>
          </w:rPr>
          <w:instrText xml:space="preserve"> PAGEREF _Toc407916092 \h </w:instrText>
        </w:r>
        <w:r>
          <w:rPr>
            <w:noProof/>
            <w:webHidden/>
          </w:rPr>
        </w:r>
        <w:r>
          <w:rPr>
            <w:noProof/>
            <w:webHidden/>
          </w:rPr>
          <w:fldChar w:fldCharType="separate"/>
        </w:r>
        <w:r w:rsidR="00DE0D25">
          <w:rPr>
            <w:noProof/>
            <w:webHidden/>
          </w:rPr>
          <w:t>154</w:t>
        </w:r>
        <w:r>
          <w:rPr>
            <w:noProof/>
            <w:webHidden/>
          </w:rPr>
          <w:fldChar w:fldCharType="end"/>
        </w:r>
      </w:hyperlink>
    </w:p>
    <w:p w:rsidR="003F7451" w:rsidRDefault="00891D3B">
      <w:pPr>
        <w:pStyle w:val="TOC2"/>
        <w:rPr>
          <w:rFonts w:asciiTheme="minorHAnsi" w:eastAsiaTheme="minorEastAsia" w:hAnsiTheme="minorHAnsi" w:cstheme="minorBidi"/>
          <w:noProof/>
          <w:sz w:val="22"/>
          <w:szCs w:val="22"/>
        </w:rPr>
      </w:pPr>
      <w:hyperlink w:anchor="_Toc407916093" w:history="1">
        <w:r w:rsidR="003F7451" w:rsidRPr="00203DD1">
          <w:rPr>
            <w:rStyle w:val="Hyperlink"/>
            <w:noProof/>
          </w:rPr>
          <w:t>How Fast Must Supergirl Jump</w:t>
        </w:r>
        <w:r w:rsidR="003F7451">
          <w:rPr>
            <w:noProof/>
            <w:webHidden/>
          </w:rPr>
          <w:tab/>
        </w:r>
        <w:r>
          <w:rPr>
            <w:noProof/>
            <w:webHidden/>
          </w:rPr>
          <w:fldChar w:fldCharType="begin"/>
        </w:r>
        <w:r w:rsidR="003F7451">
          <w:rPr>
            <w:noProof/>
            <w:webHidden/>
          </w:rPr>
          <w:instrText xml:space="preserve"> PAGEREF _Toc407916093 \h </w:instrText>
        </w:r>
        <w:r>
          <w:rPr>
            <w:noProof/>
            <w:webHidden/>
          </w:rPr>
        </w:r>
        <w:r>
          <w:rPr>
            <w:noProof/>
            <w:webHidden/>
          </w:rPr>
          <w:fldChar w:fldCharType="separate"/>
        </w:r>
        <w:r w:rsidR="00DE0D25">
          <w:rPr>
            <w:noProof/>
            <w:webHidden/>
          </w:rPr>
          <w:t>157</w:t>
        </w:r>
        <w:r>
          <w:rPr>
            <w:noProof/>
            <w:webHidden/>
          </w:rPr>
          <w:fldChar w:fldCharType="end"/>
        </w:r>
      </w:hyperlink>
    </w:p>
    <w:p w:rsidR="003F7451" w:rsidRDefault="00891D3B">
      <w:pPr>
        <w:pStyle w:val="TOC2"/>
        <w:rPr>
          <w:rFonts w:asciiTheme="minorHAnsi" w:eastAsiaTheme="minorEastAsia" w:hAnsiTheme="minorHAnsi" w:cstheme="minorBidi"/>
          <w:noProof/>
          <w:sz w:val="22"/>
          <w:szCs w:val="22"/>
        </w:rPr>
      </w:pPr>
      <w:hyperlink w:anchor="_Toc407916094" w:history="1">
        <w:r w:rsidR="003F7451" w:rsidRPr="00203DD1">
          <w:rPr>
            <w:rStyle w:val="Hyperlink"/>
            <w:noProof/>
          </w:rPr>
          <w:t>Treasure Hunt</w:t>
        </w:r>
        <w:r w:rsidR="003F7451">
          <w:rPr>
            <w:noProof/>
            <w:webHidden/>
          </w:rPr>
          <w:tab/>
        </w:r>
        <w:r>
          <w:rPr>
            <w:noProof/>
            <w:webHidden/>
          </w:rPr>
          <w:fldChar w:fldCharType="begin"/>
        </w:r>
        <w:r w:rsidR="003F7451">
          <w:rPr>
            <w:noProof/>
            <w:webHidden/>
          </w:rPr>
          <w:instrText xml:space="preserve"> PAGEREF _Toc407916094 \h </w:instrText>
        </w:r>
        <w:r>
          <w:rPr>
            <w:noProof/>
            <w:webHidden/>
          </w:rPr>
        </w:r>
        <w:r>
          <w:rPr>
            <w:noProof/>
            <w:webHidden/>
          </w:rPr>
          <w:fldChar w:fldCharType="separate"/>
        </w:r>
        <w:r w:rsidR="00DE0D25">
          <w:rPr>
            <w:noProof/>
            <w:webHidden/>
          </w:rPr>
          <w:t>160</w:t>
        </w:r>
        <w:r>
          <w:rPr>
            <w:noProof/>
            <w:webHidden/>
          </w:rPr>
          <w:fldChar w:fldCharType="end"/>
        </w:r>
      </w:hyperlink>
    </w:p>
    <w:p w:rsidR="003F7451" w:rsidRDefault="00891D3B">
      <w:pPr>
        <w:pStyle w:val="TOC2"/>
        <w:rPr>
          <w:rFonts w:asciiTheme="minorHAnsi" w:eastAsiaTheme="minorEastAsia" w:hAnsiTheme="minorHAnsi" w:cstheme="minorBidi"/>
          <w:noProof/>
          <w:sz w:val="22"/>
          <w:szCs w:val="22"/>
        </w:rPr>
      </w:pPr>
      <w:hyperlink w:anchor="_Toc407916095" w:history="1">
        <w:r w:rsidR="003F7451" w:rsidRPr="00203DD1">
          <w:rPr>
            <w:rStyle w:val="Hyperlink"/>
            <w:noProof/>
          </w:rPr>
          <w:t>Supergirl's Force</w:t>
        </w:r>
        <w:r w:rsidR="003F7451">
          <w:rPr>
            <w:noProof/>
            <w:webHidden/>
          </w:rPr>
          <w:tab/>
        </w:r>
        <w:r>
          <w:rPr>
            <w:noProof/>
            <w:webHidden/>
          </w:rPr>
          <w:fldChar w:fldCharType="begin"/>
        </w:r>
        <w:r w:rsidR="003F7451">
          <w:rPr>
            <w:noProof/>
            <w:webHidden/>
          </w:rPr>
          <w:instrText xml:space="preserve"> PAGEREF _Toc407916095 \h </w:instrText>
        </w:r>
        <w:r>
          <w:rPr>
            <w:noProof/>
            <w:webHidden/>
          </w:rPr>
        </w:r>
        <w:r>
          <w:rPr>
            <w:noProof/>
            <w:webHidden/>
          </w:rPr>
          <w:fldChar w:fldCharType="separate"/>
        </w:r>
        <w:r w:rsidR="00DE0D25">
          <w:rPr>
            <w:noProof/>
            <w:webHidden/>
          </w:rPr>
          <w:t>163</w:t>
        </w:r>
        <w:r>
          <w:rPr>
            <w:noProof/>
            <w:webHidden/>
          </w:rPr>
          <w:fldChar w:fldCharType="end"/>
        </w:r>
      </w:hyperlink>
    </w:p>
    <w:p w:rsidR="003F7451" w:rsidRDefault="00891D3B">
      <w:pPr>
        <w:pStyle w:val="TOC2"/>
        <w:rPr>
          <w:rFonts w:asciiTheme="minorHAnsi" w:eastAsiaTheme="minorEastAsia" w:hAnsiTheme="minorHAnsi" w:cstheme="minorBidi"/>
          <w:noProof/>
          <w:sz w:val="22"/>
          <w:szCs w:val="22"/>
        </w:rPr>
      </w:pPr>
      <w:hyperlink w:anchor="_Toc407916096" w:history="1">
        <w:r w:rsidR="003F7451" w:rsidRPr="00203DD1">
          <w:rPr>
            <w:rStyle w:val="Hyperlink"/>
            <w:noProof/>
          </w:rPr>
          <w:t>Rocket Report</w:t>
        </w:r>
        <w:r w:rsidR="003F7451">
          <w:rPr>
            <w:noProof/>
            <w:webHidden/>
          </w:rPr>
          <w:tab/>
        </w:r>
        <w:r>
          <w:rPr>
            <w:noProof/>
            <w:webHidden/>
          </w:rPr>
          <w:fldChar w:fldCharType="begin"/>
        </w:r>
        <w:r w:rsidR="003F7451">
          <w:rPr>
            <w:noProof/>
            <w:webHidden/>
          </w:rPr>
          <w:instrText xml:space="preserve"> PAGEREF _Toc407916096 \h </w:instrText>
        </w:r>
        <w:r>
          <w:rPr>
            <w:noProof/>
            <w:webHidden/>
          </w:rPr>
        </w:r>
        <w:r>
          <w:rPr>
            <w:noProof/>
            <w:webHidden/>
          </w:rPr>
          <w:fldChar w:fldCharType="separate"/>
        </w:r>
        <w:r w:rsidR="00DE0D25">
          <w:rPr>
            <w:noProof/>
            <w:webHidden/>
          </w:rPr>
          <w:t>166</w:t>
        </w:r>
        <w:r>
          <w:rPr>
            <w:noProof/>
            <w:webHidden/>
          </w:rPr>
          <w:fldChar w:fldCharType="end"/>
        </w:r>
      </w:hyperlink>
    </w:p>
    <w:p w:rsidR="003F7451" w:rsidRDefault="00891D3B">
      <w:pPr>
        <w:pStyle w:val="TOC2"/>
        <w:rPr>
          <w:rFonts w:asciiTheme="minorHAnsi" w:eastAsiaTheme="minorEastAsia" w:hAnsiTheme="minorHAnsi" w:cstheme="minorBidi"/>
          <w:noProof/>
          <w:sz w:val="22"/>
          <w:szCs w:val="22"/>
        </w:rPr>
      </w:pPr>
      <w:hyperlink w:anchor="_Toc407916097" w:history="1">
        <w:r w:rsidR="003F7451" w:rsidRPr="00203DD1">
          <w:rPr>
            <w:rStyle w:val="Hyperlink"/>
            <w:noProof/>
          </w:rPr>
          <w:t>Supergirls Momentum</w:t>
        </w:r>
        <w:r w:rsidR="003F7451">
          <w:rPr>
            <w:noProof/>
            <w:webHidden/>
          </w:rPr>
          <w:tab/>
        </w:r>
        <w:r>
          <w:rPr>
            <w:noProof/>
            <w:webHidden/>
          </w:rPr>
          <w:fldChar w:fldCharType="begin"/>
        </w:r>
        <w:r w:rsidR="003F7451">
          <w:rPr>
            <w:noProof/>
            <w:webHidden/>
          </w:rPr>
          <w:instrText xml:space="preserve"> PAGEREF _Toc407916097 \h </w:instrText>
        </w:r>
        <w:r>
          <w:rPr>
            <w:noProof/>
            <w:webHidden/>
          </w:rPr>
        </w:r>
        <w:r>
          <w:rPr>
            <w:noProof/>
            <w:webHidden/>
          </w:rPr>
          <w:fldChar w:fldCharType="separate"/>
        </w:r>
        <w:r w:rsidR="00DE0D25">
          <w:rPr>
            <w:noProof/>
            <w:webHidden/>
          </w:rPr>
          <w:t>168</w:t>
        </w:r>
        <w:r>
          <w:rPr>
            <w:noProof/>
            <w:webHidden/>
          </w:rPr>
          <w:fldChar w:fldCharType="end"/>
        </w:r>
      </w:hyperlink>
    </w:p>
    <w:p w:rsidR="003F7451" w:rsidRDefault="00891D3B">
      <w:pPr>
        <w:pStyle w:val="TOC2"/>
        <w:rPr>
          <w:rFonts w:asciiTheme="minorHAnsi" w:eastAsiaTheme="minorEastAsia" w:hAnsiTheme="minorHAnsi" w:cstheme="minorBidi"/>
          <w:noProof/>
          <w:sz w:val="22"/>
          <w:szCs w:val="22"/>
        </w:rPr>
      </w:pPr>
      <w:hyperlink w:anchor="_Toc407916098" w:history="1">
        <w:r w:rsidR="003F7451" w:rsidRPr="00203DD1">
          <w:rPr>
            <w:rStyle w:val="Hyperlink"/>
            <w:noProof/>
          </w:rPr>
          <w:t>Supergirls Energy</w:t>
        </w:r>
        <w:r w:rsidR="003F7451">
          <w:rPr>
            <w:noProof/>
            <w:webHidden/>
          </w:rPr>
          <w:tab/>
        </w:r>
        <w:r>
          <w:rPr>
            <w:noProof/>
            <w:webHidden/>
          </w:rPr>
          <w:fldChar w:fldCharType="begin"/>
        </w:r>
        <w:r w:rsidR="003F7451">
          <w:rPr>
            <w:noProof/>
            <w:webHidden/>
          </w:rPr>
          <w:instrText xml:space="preserve"> PAGEREF _Toc407916098 \h </w:instrText>
        </w:r>
        <w:r>
          <w:rPr>
            <w:noProof/>
            <w:webHidden/>
          </w:rPr>
        </w:r>
        <w:r>
          <w:rPr>
            <w:noProof/>
            <w:webHidden/>
          </w:rPr>
          <w:fldChar w:fldCharType="separate"/>
        </w:r>
        <w:r w:rsidR="00DE0D25">
          <w:rPr>
            <w:noProof/>
            <w:webHidden/>
          </w:rPr>
          <w:t>170</w:t>
        </w:r>
        <w:r>
          <w:rPr>
            <w:noProof/>
            <w:webHidden/>
          </w:rPr>
          <w:fldChar w:fldCharType="end"/>
        </w:r>
      </w:hyperlink>
    </w:p>
    <w:p w:rsidR="003F7451" w:rsidRDefault="00891D3B">
      <w:pPr>
        <w:pStyle w:val="TOC2"/>
        <w:rPr>
          <w:rFonts w:asciiTheme="minorHAnsi" w:eastAsiaTheme="minorEastAsia" w:hAnsiTheme="minorHAnsi" w:cstheme="minorBidi"/>
          <w:noProof/>
          <w:sz w:val="22"/>
          <w:szCs w:val="22"/>
        </w:rPr>
      </w:pPr>
      <w:hyperlink w:anchor="_Toc407916099" w:history="1">
        <w:r w:rsidR="003F7451" w:rsidRPr="00203DD1">
          <w:rPr>
            <w:rStyle w:val="Hyperlink"/>
            <w:noProof/>
          </w:rPr>
          <w:t>Supergirls Power</w:t>
        </w:r>
        <w:r w:rsidR="003F7451">
          <w:rPr>
            <w:noProof/>
            <w:webHidden/>
          </w:rPr>
          <w:tab/>
        </w:r>
        <w:r>
          <w:rPr>
            <w:noProof/>
            <w:webHidden/>
          </w:rPr>
          <w:fldChar w:fldCharType="begin"/>
        </w:r>
        <w:r w:rsidR="003F7451">
          <w:rPr>
            <w:noProof/>
            <w:webHidden/>
          </w:rPr>
          <w:instrText xml:space="preserve"> PAGEREF _Toc407916099 \h </w:instrText>
        </w:r>
        <w:r>
          <w:rPr>
            <w:noProof/>
            <w:webHidden/>
          </w:rPr>
        </w:r>
        <w:r>
          <w:rPr>
            <w:noProof/>
            <w:webHidden/>
          </w:rPr>
          <w:fldChar w:fldCharType="separate"/>
        </w:r>
        <w:r w:rsidR="00DE0D25">
          <w:rPr>
            <w:noProof/>
            <w:webHidden/>
          </w:rPr>
          <w:t>172</w:t>
        </w:r>
        <w:r>
          <w:rPr>
            <w:noProof/>
            <w:webHidden/>
          </w:rPr>
          <w:fldChar w:fldCharType="end"/>
        </w:r>
      </w:hyperlink>
    </w:p>
    <w:p w:rsidR="003F7451" w:rsidRDefault="00891D3B">
      <w:pPr>
        <w:pStyle w:val="TOC2"/>
        <w:rPr>
          <w:rFonts w:asciiTheme="minorHAnsi" w:eastAsiaTheme="minorEastAsia" w:hAnsiTheme="minorHAnsi" w:cstheme="minorBidi"/>
          <w:noProof/>
          <w:sz w:val="22"/>
          <w:szCs w:val="22"/>
        </w:rPr>
      </w:pPr>
      <w:hyperlink w:anchor="_Toc407916100" w:history="1">
        <w:r w:rsidR="003F7451" w:rsidRPr="00203DD1">
          <w:rPr>
            <w:rStyle w:val="Hyperlink"/>
            <w:noProof/>
          </w:rPr>
          <w:t>Rolling Races</w:t>
        </w:r>
        <w:r w:rsidR="003F7451">
          <w:rPr>
            <w:noProof/>
            <w:webHidden/>
          </w:rPr>
          <w:tab/>
        </w:r>
        <w:r>
          <w:rPr>
            <w:noProof/>
            <w:webHidden/>
          </w:rPr>
          <w:fldChar w:fldCharType="begin"/>
        </w:r>
        <w:r w:rsidR="003F7451">
          <w:rPr>
            <w:noProof/>
            <w:webHidden/>
          </w:rPr>
          <w:instrText xml:space="preserve"> PAGEREF _Toc407916100 \h </w:instrText>
        </w:r>
        <w:r>
          <w:rPr>
            <w:noProof/>
            <w:webHidden/>
          </w:rPr>
        </w:r>
        <w:r>
          <w:rPr>
            <w:noProof/>
            <w:webHidden/>
          </w:rPr>
          <w:fldChar w:fldCharType="separate"/>
        </w:r>
        <w:r w:rsidR="00DE0D25">
          <w:rPr>
            <w:noProof/>
            <w:webHidden/>
          </w:rPr>
          <w:t>174</w:t>
        </w:r>
        <w:r>
          <w:rPr>
            <w:noProof/>
            <w:webHidden/>
          </w:rPr>
          <w:fldChar w:fldCharType="end"/>
        </w:r>
      </w:hyperlink>
    </w:p>
    <w:p w:rsidR="003F7451" w:rsidRDefault="00891D3B">
      <w:pPr>
        <w:pStyle w:val="TOC2"/>
        <w:rPr>
          <w:rFonts w:asciiTheme="minorHAnsi" w:eastAsiaTheme="minorEastAsia" w:hAnsiTheme="minorHAnsi" w:cstheme="minorBidi"/>
          <w:noProof/>
          <w:sz w:val="22"/>
          <w:szCs w:val="22"/>
        </w:rPr>
      </w:pPr>
      <w:hyperlink w:anchor="_Toc407916101" w:history="1">
        <w:r w:rsidR="003F7451" w:rsidRPr="00203DD1">
          <w:rPr>
            <w:rStyle w:val="Hyperlink"/>
            <w:noProof/>
          </w:rPr>
          <w:t>Moon Guns</w:t>
        </w:r>
        <w:r w:rsidR="003F7451">
          <w:rPr>
            <w:noProof/>
            <w:webHidden/>
          </w:rPr>
          <w:tab/>
        </w:r>
        <w:r>
          <w:rPr>
            <w:noProof/>
            <w:webHidden/>
          </w:rPr>
          <w:fldChar w:fldCharType="begin"/>
        </w:r>
        <w:r w:rsidR="003F7451">
          <w:rPr>
            <w:noProof/>
            <w:webHidden/>
          </w:rPr>
          <w:instrText xml:space="preserve"> PAGEREF _Toc407916101 \h </w:instrText>
        </w:r>
        <w:r>
          <w:rPr>
            <w:noProof/>
            <w:webHidden/>
          </w:rPr>
        </w:r>
        <w:r>
          <w:rPr>
            <w:noProof/>
            <w:webHidden/>
          </w:rPr>
          <w:fldChar w:fldCharType="separate"/>
        </w:r>
        <w:r w:rsidR="00DE0D25">
          <w:rPr>
            <w:noProof/>
            <w:webHidden/>
          </w:rPr>
          <w:t>178</w:t>
        </w:r>
        <w:r>
          <w:rPr>
            <w:noProof/>
            <w:webHidden/>
          </w:rPr>
          <w:fldChar w:fldCharType="end"/>
        </w:r>
      </w:hyperlink>
    </w:p>
    <w:p w:rsidR="003F7451" w:rsidRDefault="00891D3B">
      <w:pPr>
        <w:pStyle w:val="TOC2"/>
        <w:rPr>
          <w:rFonts w:asciiTheme="minorHAnsi" w:eastAsiaTheme="minorEastAsia" w:hAnsiTheme="minorHAnsi" w:cstheme="minorBidi"/>
          <w:noProof/>
          <w:sz w:val="22"/>
          <w:szCs w:val="22"/>
        </w:rPr>
      </w:pPr>
      <w:hyperlink w:anchor="_Toc407916102" w:history="1">
        <w:r w:rsidR="003F7451" w:rsidRPr="00203DD1">
          <w:rPr>
            <w:rStyle w:val="Hyperlink"/>
            <w:noProof/>
          </w:rPr>
          <w:t>Torque on Yo-Yo</w:t>
        </w:r>
        <w:r w:rsidR="003F7451">
          <w:rPr>
            <w:noProof/>
            <w:webHidden/>
          </w:rPr>
          <w:tab/>
        </w:r>
        <w:r>
          <w:rPr>
            <w:noProof/>
            <w:webHidden/>
          </w:rPr>
          <w:fldChar w:fldCharType="begin"/>
        </w:r>
        <w:r w:rsidR="003F7451">
          <w:rPr>
            <w:noProof/>
            <w:webHidden/>
          </w:rPr>
          <w:instrText xml:space="preserve"> PAGEREF _Toc407916102 \h </w:instrText>
        </w:r>
        <w:r>
          <w:rPr>
            <w:noProof/>
            <w:webHidden/>
          </w:rPr>
        </w:r>
        <w:r>
          <w:rPr>
            <w:noProof/>
            <w:webHidden/>
          </w:rPr>
          <w:fldChar w:fldCharType="separate"/>
        </w:r>
        <w:r w:rsidR="00DE0D25">
          <w:rPr>
            <w:noProof/>
            <w:webHidden/>
          </w:rPr>
          <w:t>180</w:t>
        </w:r>
        <w:r>
          <w:rPr>
            <w:noProof/>
            <w:webHidden/>
          </w:rPr>
          <w:fldChar w:fldCharType="end"/>
        </w:r>
      </w:hyperlink>
    </w:p>
    <w:p w:rsidR="003F7451" w:rsidRDefault="00891D3B">
      <w:pPr>
        <w:pStyle w:val="TOC2"/>
        <w:rPr>
          <w:rFonts w:asciiTheme="minorHAnsi" w:eastAsiaTheme="minorEastAsia" w:hAnsiTheme="minorHAnsi" w:cstheme="minorBidi"/>
          <w:noProof/>
          <w:sz w:val="22"/>
          <w:szCs w:val="22"/>
        </w:rPr>
      </w:pPr>
      <w:hyperlink w:anchor="_Toc407916103" w:history="1">
        <w:r w:rsidR="003F7451" w:rsidRPr="00203DD1">
          <w:rPr>
            <w:rStyle w:val="Hyperlink"/>
            <w:noProof/>
          </w:rPr>
          <w:t>Centripetal Force on Yo-Yo</w:t>
        </w:r>
        <w:r w:rsidR="003F7451">
          <w:rPr>
            <w:noProof/>
            <w:webHidden/>
          </w:rPr>
          <w:tab/>
        </w:r>
        <w:r>
          <w:rPr>
            <w:noProof/>
            <w:webHidden/>
          </w:rPr>
          <w:fldChar w:fldCharType="begin"/>
        </w:r>
        <w:r w:rsidR="003F7451">
          <w:rPr>
            <w:noProof/>
            <w:webHidden/>
          </w:rPr>
          <w:instrText xml:space="preserve"> PAGEREF _Toc407916103 \h </w:instrText>
        </w:r>
        <w:r>
          <w:rPr>
            <w:noProof/>
            <w:webHidden/>
          </w:rPr>
        </w:r>
        <w:r>
          <w:rPr>
            <w:noProof/>
            <w:webHidden/>
          </w:rPr>
          <w:fldChar w:fldCharType="separate"/>
        </w:r>
        <w:r w:rsidR="00DE0D25">
          <w:rPr>
            <w:noProof/>
            <w:webHidden/>
          </w:rPr>
          <w:t>182</w:t>
        </w:r>
        <w:r>
          <w:rPr>
            <w:noProof/>
            <w:webHidden/>
          </w:rPr>
          <w:fldChar w:fldCharType="end"/>
        </w:r>
      </w:hyperlink>
    </w:p>
    <w:p w:rsidR="003F7451" w:rsidRDefault="00891D3B">
      <w:pPr>
        <w:pStyle w:val="TOC2"/>
        <w:rPr>
          <w:rFonts w:asciiTheme="minorHAnsi" w:eastAsiaTheme="minorEastAsia" w:hAnsiTheme="minorHAnsi" w:cstheme="minorBidi"/>
          <w:noProof/>
          <w:sz w:val="22"/>
          <w:szCs w:val="22"/>
        </w:rPr>
      </w:pPr>
      <w:hyperlink w:anchor="_Toc407916104" w:history="1">
        <w:r w:rsidR="003F7451" w:rsidRPr="00203DD1">
          <w:rPr>
            <w:rStyle w:val="Hyperlink"/>
            <w:noProof/>
          </w:rPr>
          <w:t>Fluids</w:t>
        </w:r>
        <w:r w:rsidR="003F7451">
          <w:rPr>
            <w:noProof/>
            <w:webHidden/>
          </w:rPr>
          <w:tab/>
        </w:r>
        <w:r>
          <w:rPr>
            <w:noProof/>
            <w:webHidden/>
          </w:rPr>
          <w:fldChar w:fldCharType="begin"/>
        </w:r>
        <w:r w:rsidR="003F7451">
          <w:rPr>
            <w:noProof/>
            <w:webHidden/>
          </w:rPr>
          <w:instrText xml:space="preserve"> PAGEREF _Toc407916104 \h </w:instrText>
        </w:r>
        <w:r>
          <w:rPr>
            <w:noProof/>
            <w:webHidden/>
          </w:rPr>
        </w:r>
        <w:r>
          <w:rPr>
            <w:noProof/>
            <w:webHidden/>
          </w:rPr>
          <w:fldChar w:fldCharType="separate"/>
        </w:r>
        <w:r w:rsidR="00DE0D25">
          <w:rPr>
            <w:noProof/>
            <w:webHidden/>
          </w:rPr>
          <w:t>185</w:t>
        </w:r>
        <w:r>
          <w:rPr>
            <w:noProof/>
            <w:webHidden/>
          </w:rPr>
          <w:fldChar w:fldCharType="end"/>
        </w:r>
      </w:hyperlink>
    </w:p>
    <w:p w:rsidR="003F7451" w:rsidRDefault="00891D3B">
      <w:pPr>
        <w:pStyle w:val="TOC2"/>
        <w:rPr>
          <w:rFonts w:asciiTheme="minorHAnsi" w:eastAsiaTheme="minorEastAsia" w:hAnsiTheme="minorHAnsi" w:cstheme="minorBidi"/>
          <w:noProof/>
          <w:sz w:val="22"/>
          <w:szCs w:val="22"/>
        </w:rPr>
      </w:pPr>
      <w:hyperlink w:anchor="_Toc407916105" w:history="1">
        <w:r w:rsidR="003F7451" w:rsidRPr="00203DD1">
          <w:rPr>
            <w:rStyle w:val="Hyperlink"/>
            <w:noProof/>
          </w:rPr>
          <w:t>Yo-yo Pendulum</w:t>
        </w:r>
        <w:r w:rsidR="003F7451">
          <w:rPr>
            <w:noProof/>
            <w:webHidden/>
          </w:rPr>
          <w:tab/>
        </w:r>
        <w:r>
          <w:rPr>
            <w:noProof/>
            <w:webHidden/>
          </w:rPr>
          <w:fldChar w:fldCharType="begin"/>
        </w:r>
        <w:r w:rsidR="003F7451">
          <w:rPr>
            <w:noProof/>
            <w:webHidden/>
          </w:rPr>
          <w:instrText xml:space="preserve"> PAGEREF _Toc407916105 \h </w:instrText>
        </w:r>
        <w:r>
          <w:rPr>
            <w:noProof/>
            <w:webHidden/>
          </w:rPr>
        </w:r>
        <w:r>
          <w:rPr>
            <w:noProof/>
            <w:webHidden/>
          </w:rPr>
          <w:fldChar w:fldCharType="separate"/>
        </w:r>
        <w:r w:rsidR="00DE0D25">
          <w:rPr>
            <w:noProof/>
            <w:webHidden/>
          </w:rPr>
          <w:t>188</w:t>
        </w:r>
        <w:r>
          <w:rPr>
            <w:noProof/>
            <w:webHidden/>
          </w:rPr>
          <w:fldChar w:fldCharType="end"/>
        </w:r>
      </w:hyperlink>
    </w:p>
    <w:p w:rsidR="003F7451" w:rsidRDefault="00891D3B">
      <w:pPr>
        <w:pStyle w:val="TOC2"/>
        <w:rPr>
          <w:rFonts w:asciiTheme="minorHAnsi" w:eastAsiaTheme="minorEastAsia" w:hAnsiTheme="minorHAnsi" w:cstheme="minorBidi"/>
          <w:noProof/>
          <w:sz w:val="22"/>
          <w:szCs w:val="22"/>
        </w:rPr>
      </w:pPr>
      <w:hyperlink w:anchor="_Toc407916106" w:history="1">
        <w:r w:rsidR="003F7451" w:rsidRPr="00203DD1">
          <w:rPr>
            <w:rStyle w:val="Hyperlink"/>
            <w:noProof/>
          </w:rPr>
          <w:t>Slinky Wave Conceptual</w:t>
        </w:r>
        <w:r w:rsidR="003F7451">
          <w:rPr>
            <w:noProof/>
            <w:webHidden/>
          </w:rPr>
          <w:tab/>
        </w:r>
        <w:r>
          <w:rPr>
            <w:noProof/>
            <w:webHidden/>
          </w:rPr>
          <w:fldChar w:fldCharType="begin"/>
        </w:r>
        <w:r w:rsidR="003F7451">
          <w:rPr>
            <w:noProof/>
            <w:webHidden/>
          </w:rPr>
          <w:instrText xml:space="preserve"> PAGEREF _Toc407916106 \h </w:instrText>
        </w:r>
        <w:r>
          <w:rPr>
            <w:noProof/>
            <w:webHidden/>
          </w:rPr>
        </w:r>
        <w:r>
          <w:rPr>
            <w:noProof/>
            <w:webHidden/>
          </w:rPr>
          <w:fldChar w:fldCharType="separate"/>
        </w:r>
        <w:r w:rsidR="00DE0D25">
          <w:rPr>
            <w:noProof/>
            <w:webHidden/>
          </w:rPr>
          <w:t>190</w:t>
        </w:r>
        <w:r>
          <w:rPr>
            <w:noProof/>
            <w:webHidden/>
          </w:rPr>
          <w:fldChar w:fldCharType="end"/>
        </w:r>
      </w:hyperlink>
    </w:p>
    <w:p w:rsidR="003F7451" w:rsidRDefault="00891D3B">
      <w:pPr>
        <w:pStyle w:val="TOC2"/>
        <w:rPr>
          <w:rFonts w:asciiTheme="minorHAnsi" w:eastAsiaTheme="minorEastAsia" w:hAnsiTheme="minorHAnsi" w:cstheme="minorBidi"/>
          <w:noProof/>
          <w:sz w:val="22"/>
          <w:szCs w:val="22"/>
        </w:rPr>
      </w:pPr>
      <w:hyperlink w:anchor="_Toc407916107" w:history="1">
        <w:r w:rsidR="003F7451" w:rsidRPr="00203DD1">
          <w:rPr>
            <w:rStyle w:val="Hyperlink"/>
            <w:noProof/>
          </w:rPr>
          <w:t>Wave Phenomena</w:t>
        </w:r>
        <w:r w:rsidR="003F7451">
          <w:rPr>
            <w:noProof/>
            <w:webHidden/>
          </w:rPr>
          <w:tab/>
        </w:r>
        <w:r>
          <w:rPr>
            <w:noProof/>
            <w:webHidden/>
          </w:rPr>
          <w:fldChar w:fldCharType="begin"/>
        </w:r>
        <w:r w:rsidR="003F7451">
          <w:rPr>
            <w:noProof/>
            <w:webHidden/>
          </w:rPr>
          <w:instrText xml:space="preserve"> PAGEREF _Toc407916107 \h </w:instrText>
        </w:r>
        <w:r>
          <w:rPr>
            <w:noProof/>
            <w:webHidden/>
          </w:rPr>
        </w:r>
        <w:r>
          <w:rPr>
            <w:noProof/>
            <w:webHidden/>
          </w:rPr>
          <w:fldChar w:fldCharType="separate"/>
        </w:r>
        <w:r w:rsidR="00DE0D25">
          <w:rPr>
            <w:noProof/>
            <w:webHidden/>
          </w:rPr>
          <w:t>193</w:t>
        </w:r>
        <w:r>
          <w:rPr>
            <w:noProof/>
            <w:webHidden/>
          </w:rPr>
          <w:fldChar w:fldCharType="end"/>
        </w:r>
      </w:hyperlink>
    </w:p>
    <w:p w:rsidR="003F7451" w:rsidRDefault="00891D3B">
      <w:pPr>
        <w:pStyle w:val="TOC2"/>
        <w:rPr>
          <w:rFonts w:asciiTheme="minorHAnsi" w:eastAsiaTheme="minorEastAsia" w:hAnsiTheme="minorHAnsi" w:cstheme="minorBidi"/>
          <w:noProof/>
          <w:sz w:val="22"/>
          <w:szCs w:val="22"/>
        </w:rPr>
      </w:pPr>
      <w:hyperlink w:anchor="_Toc407916108" w:history="1">
        <w:r w:rsidR="003F7451" w:rsidRPr="00203DD1">
          <w:rPr>
            <w:rStyle w:val="Hyperlink"/>
            <w:noProof/>
          </w:rPr>
          <w:t>Sound Resonance</w:t>
        </w:r>
        <w:r w:rsidR="003F7451">
          <w:rPr>
            <w:noProof/>
            <w:webHidden/>
          </w:rPr>
          <w:tab/>
        </w:r>
        <w:r>
          <w:rPr>
            <w:noProof/>
            <w:webHidden/>
          </w:rPr>
          <w:fldChar w:fldCharType="begin"/>
        </w:r>
        <w:r w:rsidR="003F7451">
          <w:rPr>
            <w:noProof/>
            <w:webHidden/>
          </w:rPr>
          <w:instrText xml:space="preserve"> PAGEREF _Toc407916108 \h </w:instrText>
        </w:r>
        <w:r>
          <w:rPr>
            <w:noProof/>
            <w:webHidden/>
          </w:rPr>
        </w:r>
        <w:r>
          <w:rPr>
            <w:noProof/>
            <w:webHidden/>
          </w:rPr>
          <w:fldChar w:fldCharType="separate"/>
        </w:r>
        <w:r w:rsidR="00DE0D25">
          <w:rPr>
            <w:noProof/>
            <w:webHidden/>
          </w:rPr>
          <w:t>197</w:t>
        </w:r>
        <w:r>
          <w:rPr>
            <w:noProof/>
            <w:webHidden/>
          </w:rPr>
          <w:fldChar w:fldCharType="end"/>
        </w:r>
      </w:hyperlink>
    </w:p>
    <w:p w:rsidR="003F7451" w:rsidRDefault="00891D3B">
      <w:pPr>
        <w:pStyle w:val="TOC2"/>
        <w:rPr>
          <w:rFonts w:asciiTheme="minorHAnsi" w:eastAsiaTheme="minorEastAsia" w:hAnsiTheme="minorHAnsi" w:cstheme="minorBidi"/>
          <w:noProof/>
          <w:sz w:val="22"/>
          <w:szCs w:val="22"/>
        </w:rPr>
      </w:pPr>
      <w:hyperlink w:anchor="_Toc407916109" w:history="1">
        <w:r w:rsidR="003F7451" w:rsidRPr="00203DD1">
          <w:rPr>
            <w:rStyle w:val="Hyperlink"/>
            <w:noProof/>
          </w:rPr>
          <w:t>Electricity</w:t>
        </w:r>
        <w:r w:rsidR="003F7451">
          <w:rPr>
            <w:noProof/>
            <w:webHidden/>
          </w:rPr>
          <w:tab/>
        </w:r>
        <w:r>
          <w:rPr>
            <w:noProof/>
            <w:webHidden/>
          </w:rPr>
          <w:fldChar w:fldCharType="begin"/>
        </w:r>
        <w:r w:rsidR="003F7451">
          <w:rPr>
            <w:noProof/>
            <w:webHidden/>
          </w:rPr>
          <w:instrText xml:space="preserve"> PAGEREF _Toc407916109 \h </w:instrText>
        </w:r>
        <w:r>
          <w:rPr>
            <w:noProof/>
            <w:webHidden/>
          </w:rPr>
        </w:r>
        <w:r>
          <w:rPr>
            <w:noProof/>
            <w:webHidden/>
          </w:rPr>
          <w:fldChar w:fldCharType="separate"/>
        </w:r>
        <w:r w:rsidR="00DE0D25">
          <w:rPr>
            <w:noProof/>
            <w:webHidden/>
          </w:rPr>
          <w:t>200</w:t>
        </w:r>
        <w:r>
          <w:rPr>
            <w:noProof/>
            <w:webHidden/>
          </w:rPr>
          <w:fldChar w:fldCharType="end"/>
        </w:r>
      </w:hyperlink>
    </w:p>
    <w:p w:rsidR="003F7451" w:rsidRDefault="00891D3B">
      <w:pPr>
        <w:pStyle w:val="TOC2"/>
        <w:rPr>
          <w:rFonts w:asciiTheme="minorHAnsi" w:eastAsiaTheme="minorEastAsia" w:hAnsiTheme="minorHAnsi" w:cstheme="minorBidi"/>
          <w:noProof/>
          <w:sz w:val="22"/>
          <w:szCs w:val="22"/>
        </w:rPr>
      </w:pPr>
      <w:hyperlink w:anchor="_Toc407916110" w:history="1">
        <w:r w:rsidR="003F7451" w:rsidRPr="00203DD1">
          <w:rPr>
            <w:rStyle w:val="Hyperlink"/>
            <w:noProof/>
          </w:rPr>
          <w:t>Series Circuits</w:t>
        </w:r>
        <w:r w:rsidR="003F7451">
          <w:rPr>
            <w:noProof/>
            <w:webHidden/>
          </w:rPr>
          <w:tab/>
        </w:r>
        <w:r>
          <w:rPr>
            <w:noProof/>
            <w:webHidden/>
          </w:rPr>
          <w:fldChar w:fldCharType="begin"/>
        </w:r>
        <w:r w:rsidR="003F7451">
          <w:rPr>
            <w:noProof/>
            <w:webHidden/>
          </w:rPr>
          <w:instrText xml:space="preserve"> PAGEREF _Toc407916110 \h </w:instrText>
        </w:r>
        <w:r>
          <w:rPr>
            <w:noProof/>
            <w:webHidden/>
          </w:rPr>
        </w:r>
        <w:r>
          <w:rPr>
            <w:noProof/>
            <w:webHidden/>
          </w:rPr>
          <w:fldChar w:fldCharType="separate"/>
        </w:r>
        <w:r w:rsidR="00DE0D25">
          <w:rPr>
            <w:noProof/>
            <w:webHidden/>
          </w:rPr>
          <w:t>203</w:t>
        </w:r>
        <w:r>
          <w:rPr>
            <w:noProof/>
            <w:webHidden/>
          </w:rPr>
          <w:fldChar w:fldCharType="end"/>
        </w:r>
      </w:hyperlink>
    </w:p>
    <w:p w:rsidR="003F7451" w:rsidRDefault="00891D3B">
      <w:pPr>
        <w:pStyle w:val="TOC2"/>
        <w:rPr>
          <w:rFonts w:asciiTheme="minorHAnsi" w:eastAsiaTheme="minorEastAsia" w:hAnsiTheme="minorHAnsi" w:cstheme="minorBidi"/>
          <w:noProof/>
          <w:sz w:val="22"/>
          <w:szCs w:val="22"/>
        </w:rPr>
      </w:pPr>
      <w:hyperlink w:anchor="_Toc407916111" w:history="1">
        <w:r w:rsidR="003F7451" w:rsidRPr="00203DD1">
          <w:rPr>
            <w:rStyle w:val="Hyperlink"/>
            <w:noProof/>
          </w:rPr>
          <w:t>Parallel Circuits</w:t>
        </w:r>
        <w:r w:rsidR="003F7451">
          <w:rPr>
            <w:noProof/>
            <w:webHidden/>
          </w:rPr>
          <w:tab/>
        </w:r>
        <w:r>
          <w:rPr>
            <w:noProof/>
            <w:webHidden/>
          </w:rPr>
          <w:fldChar w:fldCharType="begin"/>
        </w:r>
        <w:r w:rsidR="003F7451">
          <w:rPr>
            <w:noProof/>
            <w:webHidden/>
          </w:rPr>
          <w:instrText xml:space="preserve"> PAGEREF _Toc407916111 \h </w:instrText>
        </w:r>
        <w:r>
          <w:rPr>
            <w:noProof/>
            <w:webHidden/>
          </w:rPr>
        </w:r>
        <w:r>
          <w:rPr>
            <w:noProof/>
            <w:webHidden/>
          </w:rPr>
          <w:fldChar w:fldCharType="separate"/>
        </w:r>
        <w:r w:rsidR="00DE0D25">
          <w:rPr>
            <w:noProof/>
            <w:webHidden/>
          </w:rPr>
          <w:t>208</w:t>
        </w:r>
        <w:r>
          <w:rPr>
            <w:noProof/>
            <w:webHidden/>
          </w:rPr>
          <w:fldChar w:fldCharType="end"/>
        </w:r>
      </w:hyperlink>
    </w:p>
    <w:p w:rsidR="003F7451" w:rsidRDefault="00891D3B">
      <w:pPr>
        <w:pStyle w:val="TOC2"/>
        <w:rPr>
          <w:rFonts w:asciiTheme="minorHAnsi" w:eastAsiaTheme="minorEastAsia" w:hAnsiTheme="minorHAnsi" w:cstheme="minorBidi"/>
          <w:noProof/>
          <w:sz w:val="22"/>
          <w:szCs w:val="22"/>
        </w:rPr>
      </w:pPr>
      <w:hyperlink w:anchor="_Toc407916112" w:history="1">
        <w:r w:rsidR="003F7451" w:rsidRPr="00203DD1">
          <w:rPr>
            <w:rStyle w:val="Hyperlink"/>
            <w:noProof/>
          </w:rPr>
          <w:t>Speed of Light</w:t>
        </w:r>
        <w:r w:rsidR="003F7451">
          <w:rPr>
            <w:noProof/>
            <w:webHidden/>
          </w:rPr>
          <w:tab/>
        </w:r>
        <w:r>
          <w:rPr>
            <w:noProof/>
            <w:webHidden/>
          </w:rPr>
          <w:fldChar w:fldCharType="begin"/>
        </w:r>
        <w:r w:rsidR="003F7451">
          <w:rPr>
            <w:noProof/>
            <w:webHidden/>
          </w:rPr>
          <w:instrText xml:space="preserve"> PAGEREF _Toc407916112 \h </w:instrText>
        </w:r>
        <w:r>
          <w:rPr>
            <w:noProof/>
            <w:webHidden/>
          </w:rPr>
        </w:r>
        <w:r>
          <w:rPr>
            <w:noProof/>
            <w:webHidden/>
          </w:rPr>
          <w:fldChar w:fldCharType="separate"/>
        </w:r>
        <w:r w:rsidR="00DE0D25">
          <w:rPr>
            <w:noProof/>
            <w:webHidden/>
          </w:rPr>
          <w:t>213</w:t>
        </w:r>
        <w:r>
          <w:rPr>
            <w:noProof/>
            <w:webHidden/>
          </w:rPr>
          <w:fldChar w:fldCharType="end"/>
        </w:r>
      </w:hyperlink>
    </w:p>
    <w:p w:rsidR="003F7451" w:rsidRDefault="00891D3B">
      <w:pPr>
        <w:pStyle w:val="TOC2"/>
        <w:rPr>
          <w:rFonts w:asciiTheme="minorHAnsi" w:eastAsiaTheme="minorEastAsia" w:hAnsiTheme="minorHAnsi" w:cstheme="minorBidi"/>
          <w:noProof/>
          <w:sz w:val="22"/>
          <w:szCs w:val="22"/>
        </w:rPr>
      </w:pPr>
      <w:hyperlink w:anchor="_Toc407916113" w:history="1">
        <w:r w:rsidR="003F7451" w:rsidRPr="00203DD1">
          <w:rPr>
            <w:rStyle w:val="Hyperlink"/>
            <w:noProof/>
          </w:rPr>
          <w:t>Solar Car</w:t>
        </w:r>
        <w:r w:rsidR="003F7451">
          <w:rPr>
            <w:noProof/>
            <w:webHidden/>
          </w:rPr>
          <w:tab/>
        </w:r>
        <w:r>
          <w:rPr>
            <w:noProof/>
            <w:webHidden/>
          </w:rPr>
          <w:fldChar w:fldCharType="begin"/>
        </w:r>
        <w:r w:rsidR="003F7451">
          <w:rPr>
            <w:noProof/>
            <w:webHidden/>
          </w:rPr>
          <w:instrText xml:space="preserve"> PAGEREF _Toc407916113 \h </w:instrText>
        </w:r>
        <w:r>
          <w:rPr>
            <w:noProof/>
            <w:webHidden/>
          </w:rPr>
        </w:r>
        <w:r>
          <w:rPr>
            <w:noProof/>
            <w:webHidden/>
          </w:rPr>
          <w:fldChar w:fldCharType="separate"/>
        </w:r>
        <w:r w:rsidR="00DE0D25">
          <w:rPr>
            <w:noProof/>
            <w:webHidden/>
          </w:rPr>
          <w:t>217</w:t>
        </w:r>
        <w:r>
          <w:rPr>
            <w:noProof/>
            <w:webHidden/>
          </w:rPr>
          <w:fldChar w:fldCharType="end"/>
        </w:r>
      </w:hyperlink>
    </w:p>
    <w:p w:rsidR="003F7451" w:rsidRDefault="00891D3B">
      <w:pPr>
        <w:pStyle w:val="TOC2"/>
        <w:rPr>
          <w:rFonts w:asciiTheme="minorHAnsi" w:eastAsiaTheme="minorEastAsia" w:hAnsiTheme="minorHAnsi" w:cstheme="minorBidi"/>
          <w:noProof/>
          <w:sz w:val="22"/>
          <w:szCs w:val="22"/>
        </w:rPr>
      </w:pPr>
      <w:hyperlink w:anchor="_Toc407916114" w:history="1">
        <w:r w:rsidR="003F7451" w:rsidRPr="00203DD1">
          <w:rPr>
            <w:rStyle w:val="Hyperlink"/>
            <w:noProof/>
          </w:rPr>
          <w:t>Heat</w:t>
        </w:r>
        <w:r w:rsidR="003F7451">
          <w:rPr>
            <w:noProof/>
            <w:webHidden/>
          </w:rPr>
          <w:tab/>
        </w:r>
        <w:r>
          <w:rPr>
            <w:noProof/>
            <w:webHidden/>
          </w:rPr>
          <w:fldChar w:fldCharType="begin"/>
        </w:r>
        <w:r w:rsidR="003F7451">
          <w:rPr>
            <w:noProof/>
            <w:webHidden/>
          </w:rPr>
          <w:instrText xml:space="preserve"> PAGEREF _Toc407916114 \h </w:instrText>
        </w:r>
        <w:r>
          <w:rPr>
            <w:noProof/>
            <w:webHidden/>
          </w:rPr>
        </w:r>
        <w:r>
          <w:rPr>
            <w:noProof/>
            <w:webHidden/>
          </w:rPr>
          <w:fldChar w:fldCharType="separate"/>
        </w:r>
        <w:r w:rsidR="00DE0D25">
          <w:rPr>
            <w:noProof/>
            <w:webHidden/>
          </w:rPr>
          <w:t>220</w:t>
        </w:r>
        <w:r>
          <w:rPr>
            <w:noProof/>
            <w:webHidden/>
          </w:rPr>
          <w:fldChar w:fldCharType="end"/>
        </w:r>
      </w:hyperlink>
    </w:p>
    <w:p w:rsidR="003F7451" w:rsidRDefault="00891D3B">
      <w:pPr>
        <w:pStyle w:val="TOC2"/>
        <w:rPr>
          <w:rFonts w:asciiTheme="minorHAnsi" w:eastAsiaTheme="minorEastAsia" w:hAnsiTheme="minorHAnsi" w:cstheme="minorBidi"/>
          <w:noProof/>
          <w:sz w:val="22"/>
          <w:szCs w:val="22"/>
        </w:rPr>
      </w:pPr>
      <w:hyperlink w:anchor="_Toc407916115" w:history="1">
        <w:r w:rsidR="003F7451" w:rsidRPr="00203DD1">
          <w:rPr>
            <w:rStyle w:val="Hyperlink"/>
            <w:noProof/>
          </w:rPr>
          <w:t>Entropy</w:t>
        </w:r>
        <w:r w:rsidR="003F7451">
          <w:rPr>
            <w:noProof/>
            <w:webHidden/>
          </w:rPr>
          <w:tab/>
        </w:r>
        <w:r>
          <w:rPr>
            <w:noProof/>
            <w:webHidden/>
          </w:rPr>
          <w:fldChar w:fldCharType="begin"/>
        </w:r>
        <w:r w:rsidR="003F7451">
          <w:rPr>
            <w:noProof/>
            <w:webHidden/>
          </w:rPr>
          <w:instrText xml:space="preserve"> PAGEREF _Toc407916115 \h </w:instrText>
        </w:r>
        <w:r>
          <w:rPr>
            <w:noProof/>
            <w:webHidden/>
          </w:rPr>
        </w:r>
        <w:r>
          <w:rPr>
            <w:noProof/>
            <w:webHidden/>
          </w:rPr>
          <w:fldChar w:fldCharType="separate"/>
        </w:r>
        <w:r w:rsidR="00DE0D25">
          <w:rPr>
            <w:noProof/>
            <w:webHidden/>
          </w:rPr>
          <w:t>223</w:t>
        </w:r>
        <w:r>
          <w:rPr>
            <w:noProof/>
            <w:webHidden/>
          </w:rPr>
          <w:fldChar w:fldCharType="end"/>
        </w:r>
      </w:hyperlink>
    </w:p>
    <w:p w:rsidR="003F7451" w:rsidRDefault="00891D3B">
      <w:pPr>
        <w:pStyle w:val="TOC2"/>
        <w:rPr>
          <w:rFonts w:asciiTheme="minorHAnsi" w:eastAsiaTheme="minorEastAsia" w:hAnsiTheme="minorHAnsi" w:cstheme="minorBidi"/>
          <w:noProof/>
          <w:sz w:val="22"/>
          <w:szCs w:val="22"/>
        </w:rPr>
      </w:pPr>
      <w:hyperlink w:anchor="_Toc407916116" w:history="1">
        <w:r w:rsidR="003F7451" w:rsidRPr="00203DD1">
          <w:rPr>
            <w:rStyle w:val="Hyperlink"/>
            <w:noProof/>
          </w:rPr>
          <w:t>Electrical Energy</w:t>
        </w:r>
        <w:r w:rsidR="003F7451">
          <w:rPr>
            <w:noProof/>
            <w:webHidden/>
          </w:rPr>
          <w:tab/>
        </w:r>
        <w:r>
          <w:rPr>
            <w:noProof/>
            <w:webHidden/>
          </w:rPr>
          <w:fldChar w:fldCharType="begin"/>
        </w:r>
        <w:r w:rsidR="003F7451">
          <w:rPr>
            <w:noProof/>
            <w:webHidden/>
          </w:rPr>
          <w:instrText xml:space="preserve"> PAGEREF _Toc407916116 \h </w:instrText>
        </w:r>
        <w:r>
          <w:rPr>
            <w:noProof/>
            <w:webHidden/>
          </w:rPr>
        </w:r>
        <w:r>
          <w:rPr>
            <w:noProof/>
            <w:webHidden/>
          </w:rPr>
          <w:fldChar w:fldCharType="separate"/>
        </w:r>
        <w:r w:rsidR="00DE0D25">
          <w:rPr>
            <w:noProof/>
            <w:webHidden/>
          </w:rPr>
          <w:t>225</w:t>
        </w:r>
        <w:r>
          <w:rPr>
            <w:noProof/>
            <w:webHidden/>
          </w:rPr>
          <w:fldChar w:fldCharType="end"/>
        </w:r>
      </w:hyperlink>
    </w:p>
    <w:p w:rsidR="003F7451" w:rsidRDefault="00891D3B">
      <w:pPr>
        <w:pStyle w:val="TOC2"/>
        <w:rPr>
          <w:rFonts w:asciiTheme="minorHAnsi" w:eastAsiaTheme="minorEastAsia" w:hAnsiTheme="minorHAnsi" w:cstheme="minorBidi"/>
          <w:noProof/>
          <w:sz w:val="22"/>
          <w:szCs w:val="22"/>
        </w:rPr>
      </w:pPr>
      <w:hyperlink w:anchor="_Toc407916117" w:history="1">
        <w:r w:rsidR="003F7451" w:rsidRPr="00203DD1">
          <w:rPr>
            <w:rStyle w:val="Hyperlink"/>
            <w:noProof/>
          </w:rPr>
          <w:t>Resistance</w:t>
        </w:r>
        <w:r w:rsidR="003F7451">
          <w:rPr>
            <w:noProof/>
            <w:webHidden/>
          </w:rPr>
          <w:tab/>
        </w:r>
        <w:r>
          <w:rPr>
            <w:noProof/>
            <w:webHidden/>
          </w:rPr>
          <w:fldChar w:fldCharType="begin"/>
        </w:r>
        <w:r w:rsidR="003F7451">
          <w:rPr>
            <w:noProof/>
            <w:webHidden/>
          </w:rPr>
          <w:instrText xml:space="preserve"> PAGEREF _Toc407916117 \h </w:instrText>
        </w:r>
        <w:r>
          <w:rPr>
            <w:noProof/>
            <w:webHidden/>
          </w:rPr>
        </w:r>
        <w:r>
          <w:rPr>
            <w:noProof/>
            <w:webHidden/>
          </w:rPr>
          <w:fldChar w:fldCharType="separate"/>
        </w:r>
        <w:r w:rsidR="00DE0D25">
          <w:rPr>
            <w:noProof/>
            <w:webHidden/>
          </w:rPr>
          <w:t>229</w:t>
        </w:r>
        <w:r>
          <w:rPr>
            <w:noProof/>
            <w:webHidden/>
          </w:rPr>
          <w:fldChar w:fldCharType="end"/>
        </w:r>
      </w:hyperlink>
    </w:p>
    <w:p w:rsidR="003F7451" w:rsidRDefault="00891D3B">
      <w:pPr>
        <w:pStyle w:val="TOC2"/>
        <w:rPr>
          <w:rFonts w:asciiTheme="minorHAnsi" w:eastAsiaTheme="minorEastAsia" w:hAnsiTheme="minorHAnsi" w:cstheme="minorBidi"/>
          <w:noProof/>
          <w:sz w:val="22"/>
          <w:szCs w:val="22"/>
        </w:rPr>
      </w:pPr>
      <w:hyperlink w:anchor="_Toc407916118" w:history="1">
        <w:r w:rsidR="003F7451" w:rsidRPr="00203DD1">
          <w:rPr>
            <w:rStyle w:val="Hyperlink"/>
            <w:noProof/>
          </w:rPr>
          <w:t>Magnetism</w:t>
        </w:r>
        <w:r w:rsidR="003F7451">
          <w:rPr>
            <w:noProof/>
            <w:webHidden/>
          </w:rPr>
          <w:tab/>
        </w:r>
        <w:r>
          <w:rPr>
            <w:noProof/>
            <w:webHidden/>
          </w:rPr>
          <w:fldChar w:fldCharType="begin"/>
        </w:r>
        <w:r w:rsidR="003F7451">
          <w:rPr>
            <w:noProof/>
            <w:webHidden/>
          </w:rPr>
          <w:instrText xml:space="preserve"> PAGEREF _Toc407916118 \h </w:instrText>
        </w:r>
        <w:r>
          <w:rPr>
            <w:noProof/>
            <w:webHidden/>
          </w:rPr>
        </w:r>
        <w:r>
          <w:rPr>
            <w:noProof/>
            <w:webHidden/>
          </w:rPr>
          <w:fldChar w:fldCharType="separate"/>
        </w:r>
        <w:r w:rsidR="00DE0D25">
          <w:rPr>
            <w:noProof/>
            <w:webHidden/>
          </w:rPr>
          <w:t>234</w:t>
        </w:r>
        <w:r>
          <w:rPr>
            <w:noProof/>
            <w:webHidden/>
          </w:rPr>
          <w:fldChar w:fldCharType="end"/>
        </w:r>
      </w:hyperlink>
    </w:p>
    <w:p w:rsidR="003F7451" w:rsidRDefault="00891D3B">
      <w:pPr>
        <w:pStyle w:val="TOC2"/>
        <w:rPr>
          <w:rFonts w:asciiTheme="minorHAnsi" w:eastAsiaTheme="minorEastAsia" w:hAnsiTheme="minorHAnsi" w:cstheme="minorBidi"/>
          <w:noProof/>
          <w:sz w:val="22"/>
          <w:szCs w:val="22"/>
        </w:rPr>
      </w:pPr>
      <w:hyperlink w:anchor="_Toc407916119" w:history="1">
        <w:r w:rsidR="003F7451" w:rsidRPr="00203DD1">
          <w:rPr>
            <w:rStyle w:val="Hyperlink"/>
            <w:noProof/>
          </w:rPr>
          <w:t>Electrical Oscillation</w:t>
        </w:r>
        <w:r w:rsidR="003F7451">
          <w:rPr>
            <w:noProof/>
            <w:webHidden/>
          </w:rPr>
          <w:tab/>
        </w:r>
        <w:r>
          <w:rPr>
            <w:noProof/>
            <w:webHidden/>
          </w:rPr>
          <w:fldChar w:fldCharType="begin"/>
        </w:r>
        <w:r w:rsidR="003F7451">
          <w:rPr>
            <w:noProof/>
            <w:webHidden/>
          </w:rPr>
          <w:instrText xml:space="preserve"> PAGEREF _Toc407916119 \h </w:instrText>
        </w:r>
        <w:r>
          <w:rPr>
            <w:noProof/>
            <w:webHidden/>
          </w:rPr>
        </w:r>
        <w:r>
          <w:rPr>
            <w:noProof/>
            <w:webHidden/>
          </w:rPr>
          <w:fldChar w:fldCharType="separate"/>
        </w:r>
        <w:r w:rsidR="00DE0D25">
          <w:rPr>
            <w:noProof/>
            <w:webHidden/>
          </w:rPr>
          <w:t>236</w:t>
        </w:r>
        <w:r>
          <w:rPr>
            <w:noProof/>
            <w:webHidden/>
          </w:rPr>
          <w:fldChar w:fldCharType="end"/>
        </w:r>
      </w:hyperlink>
    </w:p>
    <w:p w:rsidR="003F7451" w:rsidRDefault="00891D3B">
      <w:pPr>
        <w:pStyle w:val="TOC2"/>
        <w:rPr>
          <w:rFonts w:asciiTheme="minorHAnsi" w:eastAsiaTheme="minorEastAsia" w:hAnsiTheme="minorHAnsi" w:cstheme="minorBidi"/>
          <w:noProof/>
          <w:sz w:val="22"/>
          <w:szCs w:val="22"/>
        </w:rPr>
      </w:pPr>
      <w:hyperlink w:anchor="_Toc407916120" w:history="1">
        <w:r w:rsidR="003F7451" w:rsidRPr="00203DD1">
          <w:rPr>
            <w:rStyle w:val="Hyperlink"/>
            <w:noProof/>
          </w:rPr>
          <w:t>AM Radio Antenna</w:t>
        </w:r>
        <w:r w:rsidR="003F7451">
          <w:rPr>
            <w:noProof/>
            <w:webHidden/>
          </w:rPr>
          <w:tab/>
        </w:r>
        <w:r>
          <w:rPr>
            <w:noProof/>
            <w:webHidden/>
          </w:rPr>
          <w:fldChar w:fldCharType="begin"/>
        </w:r>
        <w:r w:rsidR="003F7451">
          <w:rPr>
            <w:noProof/>
            <w:webHidden/>
          </w:rPr>
          <w:instrText xml:space="preserve"> PAGEREF _Toc407916120 \h </w:instrText>
        </w:r>
        <w:r>
          <w:rPr>
            <w:noProof/>
            <w:webHidden/>
          </w:rPr>
        </w:r>
        <w:r>
          <w:rPr>
            <w:noProof/>
            <w:webHidden/>
          </w:rPr>
          <w:fldChar w:fldCharType="separate"/>
        </w:r>
        <w:r w:rsidR="00DE0D25">
          <w:rPr>
            <w:noProof/>
            <w:webHidden/>
          </w:rPr>
          <w:t>240</w:t>
        </w:r>
        <w:r>
          <w:rPr>
            <w:noProof/>
            <w:webHidden/>
          </w:rPr>
          <w:fldChar w:fldCharType="end"/>
        </w:r>
      </w:hyperlink>
    </w:p>
    <w:p w:rsidR="003F7451" w:rsidRDefault="00891D3B">
      <w:pPr>
        <w:pStyle w:val="TOC2"/>
        <w:rPr>
          <w:rFonts w:asciiTheme="minorHAnsi" w:eastAsiaTheme="minorEastAsia" w:hAnsiTheme="minorHAnsi" w:cstheme="minorBidi"/>
          <w:noProof/>
          <w:sz w:val="22"/>
          <w:szCs w:val="22"/>
        </w:rPr>
      </w:pPr>
      <w:hyperlink w:anchor="_Toc407916121" w:history="1">
        <w:r w:rsidR="003F7451" w:rsidRPr="00203DD1">
          <w:rPr>
            <w:rStyle w:val="Hyperlink"/>
            <w:noProof/>
          </w:rPr>
          <w:t>Optics</w:t>
        </w:r>
        <w:r w:rsidR="003F7451">
          <w:rPr>
            <w:noProof/>
            <w:webHidden/>
          </w:rPr>
          <w:tab/>
        </w:r>
        <w:r>
          <w:rPr>
            <w:noProof/>
            <w:webHidden/>
          </w:rPr>
          <w:fldChar w:fldCharType="begin"/>
        </w:r>
        <w:r w:rsidR="003F7451">
          <w:rPr>
            <w:noProof/>
            <w:webHidden/>
          </w:rPr>
          <w:instrText xml:space="preserve"> PAGEREF _Toc407916121 \h </w:instrText>
        </w:r>
        <w:r>
          <w:rPr>
            <w:noProof/>
            <w:webHidden/>
          </w:rPr>
        </w:r>
        <w:r>
          <w:rPr>
            <w:noProof/>
            <w:webHidden/>
          </w:rPr>
          <w:fldChar w:fldCharType="separate"/>
        </w:r>
        <w:r w:rsidR="00DE0D25">
          <w:rPr>
            <w:noProof/>
            <w:webHidden/>
          </w:rPr>
          <w:t>243</w:t>
        </w:r>
        <w:r>
          <w:rPr>
            <w:noProof/>
            <w:webHidden/>
          </w:rPr>
          <w:fldChar w:fldCharType="end"/>
        </w:r>
      </w:hyperlink>
    </w:p>
    <w:p w:rsidR="003F7451" w:rsidRDefault="00891D3B">
      <w:pPr>
        <w:pStyle w:val="TOC2"/>
        <w:rPr>
          <w:rFonts w:asciiTheme="minorHAnsi" w:eastAsiaTheme="minorEastAsia" w:hAnsiTheme="minorHAnsi" w:cstheme="minorBidi"/>
          <w:noProof/>
          <w:sz w:val="22"/>
          <w:szCs w:val="22"/>
        </w:rPr>
      </w:pPr>
      <w:hyperlink w:anchor="_Toc407916122" w:history="1">
        <w:r w:rsidR="003F7451" w:rsidRPr="00203DD1">
          <w:rPr>
            <w:rStyle w:val="Hyperlink"/>
            <w:noProof/>
          </w:rPr>
          <w:t>Interference</w:t>
        </w:r>
        <w:r w:rsidR="003F7451">
          <w:rPr>
            <w:noProof/>
            <w:webHidden/>
          </w:rPr>
          <w:tab/>
        </w:r>
        <w:r>
          <w:rPr>
            <w:noProof/>
            <w:webHidden/>
          </w:rPr>
          <w:fldChar w:fldCharType="begin"/>
        </w:r>
        <w:r w:rsidR="003F7451">
          <w:rPr>
            <w:noProof/>
            <w:webHidden/>
          </w:rPr>
          <w:instrText xml:space="preserve"> PAGEREF _Toc407916122 \h </w:instrText>
        </w:r>
        <w:r>
          <w:rPr>
            <w:noProof/>
            <w:webHidden/>
          </w:rPr>
        </w:r>
        <w:r>
          <w:rPr>
            <w:noProof/>
            <w:webHidden/>
          </w:rPr>
          <w:fldChar w:fldCharType="separate"/>
        </w:r>
        <w:r w:rsidR="00DE0D25">
          <w:rPr>
            <w:noProof/>
            <w:webHidden/>
          </w:rPr>
          <w:t>245</w:t>
        </w:r>
        <w:r>
          <w:rPr>
            <w:noProof/>
            <w:webHidden/>
          </w:rPr>
          <w:fldChar w:fldCharType="end"/>
        </w:r>
      </w:hyperlink>
    </w:p>
    <w:p w:rsidR="003F7451" w:rsidRDefault="00891D3B">
      <w:pPr>
        <w:pStyle w:val="TOC2"/>
        <w:rPr>
          <w:rFonts w:asciiTheme="minorHAnsi" w:eastAsiaTheme="minorEastAsia" w:hAnsiTheme="minorHAnsi" w:cstheme="minorBidi"/>
          <w:noProof/>
          <w:sz w:val="22"/>
          <w:szCs w:val="22"/>
        </w:rPr>
      </w:pPr>
      <w:hyperlink w:anchor="_Toc407916123" w:history="1">
        <w:r w:rsidR="003F7451" w:rsidRPr="00203DD1">
          <w:rPr>
            <w:rStyle w:val="Hyperlink"/>
            <w:noProof/>
          </w:rPr>
          <w:t>X-ray Vision</w:t>
        </w:r>
        <w:r w:rsidR="003F7451">
          <w:rPr>
            <w:noProof/>
            <w:webHidden/>
          </w:rPr>
          <w:tab/>
        </w:r>
        <w:r>
          <w:rPr>
            <w:noProof/>
            <w:webHidden/>
          </w:rPr>
          <w:fldChar w:fldCharType="begin"/>
        </w:r>
        <w:r w:rsidR="003F7451">
          <w:rPr>
            <w:noProof/>
            <w:webHidden/>
          </w:rPr>
          <w:instrText xml:space="preserve"> PAGEREF _Toc407916123 \h </w:instrText>
        </w:r>
        <w:r>
          <w:rPr>
            <w:noProof/>
            <w:webHidden/>
          </w:rPr>
        </w:r>
        <w:r>
          <w:rPr>
            <w:noProof/>
            <w:webHidden/>
          </w:rPr>
          <w:fldChar w:fldCharType="separate"/>
        </w:r>
        <w:r w:rsidR="00DE0D25">
          <w:rPr>
            <w:noProof/>
            <w:webHidden/>
          </w:rPr>
          <w:t>249</w:t>
        </w:r>
        <w:r>
          <w:rPr>
            <w:noProof/>
            <w:webHidden/>
          </w:rPr>
          <w:fldChar w:fldCharType="end"/>
        </w:r>
      </w:hyperlink>
    </w:p>
    <w:p w:rsidR="003F7451" w:rsidRDefault="00891D3B">
      <w:pPr>
        <w:pStyle w:val="TOC2"/>
        <w:rPr>
          <w:rFonts w:asciiTheme="minorHAnsi" w:eastAsiaTheme="minorEastAsia" w:hAnsiTheme="minorHAnsi" w:cstheme="minorBidi"/>
          <w:noProof/>
          <w:sz w:val="22"/>
          <w:szCs w:val="22"/>
        </w:rPr>
      </w:pPr>
      <w:hyperlink w:anchor="_Toc407916124" w:history="1">
        <w:r w:rsidR="003F7451" w:rsidRPr="00203DD1">
          <w:rPr>
            <w:rStyle w:val="Hyperlink"/>
            <w:noProof/>
          </w:rPr>
          <w:t>Relativity</w:t>
        </w:r>
        <w:r w:rsidR="003F7451">
          <w:rPr>
            <w:noProof/>
            <w:webHidden/>
          </w:rPr>
          <w:tab/>
        </w:r>
        <w:r>
          <w:rPr>
            <w:noProof/>
            <w:webHidden/>
          </w:rPr>
          <w:fldChar w:fldCharType="begin"/>
        </w:r>
        <w:r w:rsidR="003F7451">
          <w:rPr>
            <w:noProof/>
            <w:webHidden/>
          </w:rPr>
          <w:instrText xml:space="preserve"> PAGEREF _Toc407916124 \h </w:instrText>
        </w:r>
        <w:r>
          <w:rPr>
            <w:noProof/>
            <w:webHidden/>
          </w:rPr>
        </w:r>
        <w:r>
          <w:rPr>
            <w:noProof/>
            <w:webHidden/>
          </w:rPr>
          <w:fldChar w:fldCharType="separate"/>
        </w:r>
        <w:r w:rsidR="00DE0D25">
          <w:rPr>
            <w:noProof/>
            <w:webHidden/>
          </w:rPr>
          <w:t>252</w:t>
        </w:r>
        <w:r>
          <w:rPr>
            <w:noProof/>
            <w:webHidden/>
          </w:rPr>
          <w:fldChar w:fldCharType="end"/>
        </w:r>
      </w:hyperlink>
    </w:p>
    <w:p w:rsidR="003F7451" w:rsidRDefault="00891D3B">
      <w:pPr>
        <w:pStyle w:val="TOC2"/>
        <w:rPr>
          <w:rFonts w:asciiTheme="minorHAnsi" w:eastAsiaTheme="minorEastAsia" w:hAnsiTheme="minorHAnsi" w:cstheme="minorBidi"/>
          <w:noProof/>
          <w:sz w:val="22"/>
          <w:szCs w:val="22"/>
        </w:rPr>
      </w:pPr>
      <w:hyperlink w:anchor="_Toc407916125" w:history="1">
        <w:r w:rsidR="003F7451" w:rsidRPr="00203DD1">
          <w:rPr>
            <w:rStyle w:val="Hyperlink"/>
            <w:noProof/>
          </w:rPr>
          <w:t>Supergirl's Photons</w:t>
        </w:r>
        <w:r w:rsidR="003F7451">
          <w:rPr>
            <w:noProof/>
            <w:webHidden/>
          </w:rPr>
          <w:tab/>
        </w:r>
        <w:r>
          <w:rPr>
            <w:noProof/>
            <w:webHidden/>
          </w:rPr>
          <w:fldChar w:fldCharType="begin"/>
        </w:r>
        <w:r w:rsidR="003F7451">
          <w:rPr>
            <w:noProof/>
            <w:webHidden/>
          </w:rPr>
          <w:instrText xml:space="preserve"> PAGEREF _Toc407916125 \h </w:instrText>
        </w:r>
        <w:r>
          <w:rPr>
            <w:noProof/>
            <w:webHidden/>
          </w:rPr>
        </w:r>
        <w:r>
          <w:rPr>
            <w:noProof/>
            <w:webHidden/>
          </w:rPr>
          <w:fldChar w:fldCharType="separate"/>
        </w:r>
        <w:r w:rsidR="00DE0D25">
          <w:rPr>
            <w:noProof/>
            <w:webHidden/>
          </w:rPr>
          <w:t>255</w:t>
        </w:r>
        <w:r>
          <w:rPr>
            <w:noProof/>
            <w:webHidden/>
          </w:rPr>
          <w:fldChar w:fldCharType="end"/>
        </w:r>
      </w:hyperlink>
    </w:p>
    <w:p w:rsidR="003F7451" w:rsidRDefault="00891D3B">
      <w:pPr>
        <w:pStyle w:val="TOC2"/>
        <w:rPr>
          <w:rFonts w:asciiTheme="minorHAnsi" w:eastAsiaTheme="minorEastAsia" w:hAnsiTheme="minorHAnsi" w:cstheme="minorBidi"/>
          <w:noProof/>
          <w:sz w:val="22"/>
          <w:szCs w:val="22"/>
        </w:rPr>
      </w:pPr>
      <w:hyperlink w:anchor="_Toc407916126" w:history="1">
        <w:r w:rsidR="003F7451" w:rsidRPr="00203DD1">
          <w:rPr>
            <w:rStyle w:val="Hyperlink"/>
            <w:noProof/>
          </w:rPr>
          <w:t>Sun’s Energy</w:t>
        </w:r>
        <w:r w:rsidR="003F7451">
          <w:rPr>
            <w:noProof/>
            <w:webHidden/>
          </w:rPr>
          <w:tab/>
        </w:r>
        <w:r>
          <w:rPr>
            <w:noProof/>
            <w:webHidden/>
          </w:rPr>
          <w:fldChar w:fldCharType="begin"/>
        </w:r>
        <w:r w:rsidR="003F7451">
          <w:rPr>
            <w:noProof/>
            <w:webHidden/>
          </w:rPr>
          <w:instrText xml:space="preserve"> PAGEREF _Toc407916126 \h </w:instrText>
        </w:r>
        <w:r>
          <w:rPr>
            <w:noProof/>
            <w:webHidden/>
          </w:rPr>
        </w:r>
        <w:r>
          <w:rPr>
            <w:noProof/>
            <w:webHidden/>
          </w:rPr>
          <w:fldChar w:fldCharType="separate"/>
        </w:r>
        <w:r w:rsidR="00DE0D25">
          <w:rPr>
            <w:noProof/>
            <w:webHidden/>
          </w:rPr>
          <w:t>258</w:t>
        </w:r>
        <w:r>
          <w:rPr>
            <w:noProof/>
            <w:webHidden/>
          </w:rPr>
          <w:fldChar w:fldCharType="end"/>
        </w:r>
      </w:hyperlink>
    </w:p>
    <w:p w:rsidR="003F7451" w:rsidRDefault="00891D3B">
      <w:pPr>
        <w:pStyle w:val="TOC1"/>
        <w:rPr>
          <w:rFonts w:asciiTheme="minorHAnsi" w:eastAsiaTheme="minorEastAsia" w:hAnsiTheme="minorHAnsi" w:cstheme="minorBidi"/>
          <w:sz w:val="22"/>
          <w:szCs w:val="22"/>
        </w:rPr>
      </w:pPr>
      <w:hyperlink w:anchor="_Toc407916127" w:history="1">
        <w:r w:rsidR="003F7451" w:rsidRPr="00203DD1">
          <w:rPr>
            <w:rStyle w:val="Hyperlink"/>
          </w:rPr>
          <w:t>Appendix B:  SOLVE Method</w:t>
        </w:r>
        <w:r w:rsidR="003F7451">
          <w:rPr>
            <w:webHidden/>
          </w:rPr>
          <w:tab/>
        </w:r>
        <w:r>
          <w:rPr>
            <w:webHidden/>
          </w:rPr>
          <w:fldChar w:fldCharType="begin"/>
        </w:r>
        <w:r w:rsidR="003F7451">
          <w:rPr>
            <w:webHidden/>
          </w:rPr>
          <w:instrText xml:space="preserve"> PAGEREF _Toc407916127 \h </w:instrText>
        </w:r>
        <w:r>
          <w:rPr>
            <w:webHidden/>
          </w:rPr>
        </w:r>
        <w:r>
          <w:rPr>
            <w:webHidden/>
          </w:rPr>
          <w:fldChar w:fldCharType="separate"/>
        </w:r>
        <w:r w:rsidR="00DE0D25">
          <w:rPr>
            <w:webHidden/>
          </w:rPr>
          <w:t>261</w:t>
        </w:r>
        <w:r>
          <w:rPr>
            <w:webHidden/>
          </w:rPr>
          <w:fldChar w:fldCharType="end"/>
        </w:r>
      </w:hyperlink>
    </w:p>
    <w:p w:rsidR="00A32922" w:rsidRDefault="00891D3B" w:rsidP="006F3774">
      <w:pPr>
        <w:tabs>
          <w:tab w:val="right" w:leader="dot" w:pos="8640"/>
          <w:tab w:val="right" w:leader="dot" w:pos="8647"/>
        </w:tabs>
        <w:ind w:right="27"/>
        <w:rPr>
          <w:szCs w:val="24"/>
        </w:rPr>
      </w:pPr>
      <w:r w:rsidRPr="00987CB6">
        <w:rPr>
          <w:rFonts w:ascii="Arial" w:hAnsi="Arial" w:cs="Arial"/>
          <w:szCs w:val="24"/>
        </w:rPr>
        <w:fldChar w:fldCharType="end"/>
      </w:r>
    </w:p>
    <w:p w:rsidR="00E65B00" w:rsidRDefault="00E65B00" w:rsidP="00A32922">
      <w:pPr>
        <w:rPr>
          <w:szCs w:val="24"/>
        </w:rPr>
      </w:pPr>
      <w:r>
        <w:rPr>
          <w:szCs w:val="24"/>
        </w:rPr>
        <w:t>Profits from the sale of this lab manual will go toward student activities and professional development.</w:t>
      </w:r>
    </w:p>
    <w:p w:rsidR="00B15956" w:rsidRPr="00874C75" w:rsidRDefault="00254D46" w:rsidP="00B15956">
      <w:pPr>
        <w:rPr>
          <w:bCs/>
          <w:color w:val="BFBFBF" w:themeColor="background1" w:themeShade="BF"/>
        </w:rPr>
      </w:pPr>
      <w:r>
        <w:rPr>
          <w:rFonts w:ascii="Arial" w:hAnsi="Arial" w:cs="Arial"/>
          <w:b/>
          <w:sz w:val="32"/>
          <w:szCs w:val="32"/>
        </w:rPr>
        <w:br w:type="page"/>
      </w:r>
      <w:r w:rsidR="00B15956">
        <w:rPr>
          <w:bCs/>
          <w:color w:val="BFBFBF" w:themeColor="background1" w:themeShade="BF"/>
        </w:rPr>
        <w:lastRenderedPageBreak/>
        <w:t>Pa</w:t>
      </w:r>
      <w:r w:rsidR="00B15956" w:rsidRPr="00874C75">
        <w:rPr>
          <w:bCs/>
          <w:color w:val="BFBFBF" w:themeColor="background1" w:themeShade="BF"/>
        </w:rPr>
        <w:t>ge left intentionally blank</w:t>
      </w:r>
    </w:p>
    <w:p w:rsidR="00B15956" w:rsidRDefault="00B15956" w:rsidP="00B15956">
      <w:r>
        <w:br w:type="page"/>
      </w:r>
    </w:p>
    <w:p w:rsidR="003B5319" w:rsidRDefault="003B5319" w:rsidP="00B96FAF">
      <w:pPr>
        <w:ind w:right="27" w:hanging="357"/>
        <w:jc w:val="center"/>
        <w:rPr>
          <w:rFonts w:ascii="Arial" w:hAnsi="Arial" w:cs="Arial"/>
          <w:b/>
          <w:sz w:val="32"/>
          <w:szCs w:val="32"/>
        </w:rPr>
      </w:pPr>
      <w:r>
        <w:rPr>
          <w:rFonts w:ascii="Arial" w:hAnsi="Arial" w:cs="Arial"/>
          <w:b/>
          <w:sz w:val="32"/>
          <w:szCs w:val="32"/>
        </w:rPr>
        <w:lastRenderedPageBreak/>
        <w:t xml:space="preserve">Conceptual Physics </w:t>
      </w:r>
      <w:r w:rsidR="00946FA1">
        <w:rPr>
          <w:rFonts w:ascii="Arial" w:hAnsi="Arial" w:cs="Arial"/>
          <w:b/>
          <w:sz w:val="32"/>
          <w:szCs w:val="32"/>
        </w:rPr>
        <w:t>Workbook</w:t>
      </w:r>
    </w:p>
    <w:p w:rsidR="003B5319" w:rsidRPr="00EF171B" w:rsidRDefault="003B5319" w:rsidP="00B96FAF">
      <w:pPr>
        <w:pStyle w:val="Heading1"/>
        <w:ind w:right="27"/>
        <w:jc w:val="center"/>
        <w:rPr>
          <w:rFonts w:ascii="Arial" w:hAnsi="Arial" w:cs="Arial"/>
          <w:sz w:val="32"/>
          <w:szCs w:val="32"/>
        </w:rPr>
      </w:pPr>
      <w:bookmarkStart w:id="1" w:name="_Toc407916068"/>
      <w:r w:rsidRPr="00EF171B">
        <w:rPr>
          <w:rFonts w:ascii="Arial" w:hAnsi="Arial" w:cs="Arial"/>
          <w:sz w:val="32"/>
          <w:szCs w:val="32"/>
        </w:rPr>
        <w:t>Scientific Method and Measurements</w:t>
      </w:r>
      <w:bookmarkEnd w:id="1"/>
    </w:p>
    <w:p w:rsidR="00985BCA" w:rsidRPr="00985BCA" w:rsidRDefault="00985BCA" w:rsidP="00985BCA">
      <w:pPr>
        <w:ind w:left="357" w:hanging="357"/>
        <w:rPr>
          <w:rFonts w:ascii="Arial" w:hAnsi="Arial" w:cs="Arial"/>
          <w:sz w:val="28"/>
          <w:szCs w:val="28"/>
        </w:rPr>
      </w:pPr>
    </w:p>
    <w:p w:rsidR="00985BCA" w:rsidRPr="00985BCA" w:rsidRDefault="00985BCA" w:rsidP="00985BCA">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985BCA" w:rsidRPr="00985BCA" w:rsidRDefault="00985BCA" w:rsidP="00985BCA">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985BCA" w:rsidRPr="00985BCA" w:rsidRDefault="00985BCA" w:rsidP="00985BCA">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985BCA" w:rsidRPr="00985BCA" w:rsidRDefault="00985BCA" w:rsidP="00985BCA">
      <w:pPr>
        <w:ind w:left="357" w:hanging="357"/>
        <w:rPr>
          <w:rFonts w:ascii="Arial" w:hAnsi="Arial" w:cs="Arial"/>
          <w:szCs w:val="24"/>
        </w:rPr>
      </w:pPr>
    </w:p>
    <w:p w:rsidR="00985BCA" w:rsidRPr="00985BCA" w:rsidRDefault="00985BCA" w:rsidP="00985BCA">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985BCA" w:rsidRDefault="00985BCA" w:rsidP="00985BCA">
      <w:pPr>
        <w:rPr>
          <w:sz w:val="20"/>
        </w:rPr>
      </w:pPr>
    </w:p>
    <w:p w:rsidR="003B5319" w:rsidRPr="00B31BF0" w:rsidRDefault="003B5319" w:rsidP="003B5319">
      <w:pPr>
        <w:rPr>
          <w:b/>
          <w:sz w:val="28"/>
          <w:szCs w:val="28"/>
        </w:rPr>
      </w:pPr>
      <w:r w:rsidRPr="00B31BF0">
        <w:rPr>
          <w:b/>
          <w:sz w:val="28"/>
          <w:szCs w:val="28"/>
        </w:rPr>
        <w:t>Purpose</w:t>
      </w:r>
    </w:p>
    <w:p w:rsidR="003B5319" w:rsidRPr="00B31BF0" w:rsidRDefault="003B5319" w:rsidP="003B5319">
      <w:pPr>
        <w:rPr>
          <w:szCs w:val="24"/>
        </w:rPr>
      </w:pPr>
      <w:r w:rsidRPr="00B31BF0">
        <w:rPr>
          <w:szCs w:val="24"/>
        </w:rPr>
        <w:t>The purpose of this lab exercise is to 1) illustrate that we cannot rely on human intuition and perception as a reliable method of making physical measurements, 2) estimate and measure objects for length, height, depth, volume, area, mass, and density, and 3) familiarize students with the SI System of measurements and unit conversions.</w:t>
      </w:r>
    </w:p>
    <w:p w:rsidR="003B5319" w:rsidRPr="00585DBE" w:rsidRDefault="003B5319" w:rsidP="003B5319">
      <w:pPr>
        <w:rPr>
          <w:sz w:val="20"/>
        </w:rPr>
      </w:pPr>
    </w:p>
    <w:p w:rsidR="003B5319" w:rsidRPr="00B31BF0" w:rsidRDefault="003B5319" w:rsidP="003B5319">
      <w:pPr>
        <w:rPr>
          <w:b/>
          <w:sz w:val="28"/>
          <w:szCs w:val="28"/>
        </w:rPr>
      </w:pPr>
      <w:r w:rsidRPr="00B31BF0">
        <w:rPr>
          <w:b/>
          <w:sz w:val="28"/>
          <w:szCs w:val="28"/>
        </w:rPr>
        <w:t>Materials and Apparatus</w:t>
      </w:r>
    </w:p>
    <w:p w:rsidR="003B5319" w:rsidRPr="00B31BF0" w:rsidRDefault="003B5319" w:rsidP="003B5319">
      <w:pPr>
        <w:rPr>
          <w:szCs w:val="24"/>
        </w:rPr>
      </w:pPr>
      <w:r w:rsidRPr="00B31BF0">
        <w:rPr>
          <w:szCs w:val="24"/>
        </w:rPr>
        <w:t>Block of wood, triple beam balance, pencil, metric ruler, meter stick</w:t>
      </w:r>
    </w:p>
    <w:p w:rsidR="003B5319" w:rsidRPr="00585DBE" w:rsidRDefault="003B5319" w:rsidP="003B5319">
      <w:pPr>
        <w:rPr>
          <w:sz w:val="20"/>
        </w:rPr>
      </w:pPr>
    </w:p>
    <w:p w:rsidR="003B5319" w:rsidRPr="00B31BF0" w:rsidRDefault="003B5319" w:rsidP="003B5319">
      <w:pPr>
        <w:rPr>
          <w:b/>
          <w:sz w:val="28"/>
          <w:szCs w:val="28"/>
        </w:rPr>
      </w:pPr>
      <w:r w:rsidRPr="00B31BF0">
        <w:rPr>
          <w:b/>
          <w:sz w:val="28"/>
          <w:szCs w:val="28"/>
        </w:rPr>
        <w:t>Introductory Information</w:t>
      </w:r>
    </w:p>
    <w:p w:rsidR="003B5319" w:rsidRPr="00B31BF0" w:rsidRDefault="003B5319" w:rsidP="003B5319">
      <w:pPr>
        <w:rPr>
          <w:szCs w:val="24"/>
        </w:rPr>
      </w:pPr>
      <w:r w:rsidRPr="00B31BF0">
        <w:rPr>
          <w:b/>
          <w:szCs w:val="24"/>
        </w:rPr>
        <w:t>Definitions:</w:t>
      </w:r>
    </w:p>
    <w:p w:rsidR="003B5319" w:rsidRDefault="003B5319" w:rsidP="0034031D">
      <w:pPr>
        <w:pStyle w:val="ListParagraph"/>
        <w:numPr>
          <w:ilvl w:val="0"/>
          <w:numId w:val="26"/>
        </w:numPr>
        <w:ind w:left="426" w:hanging="426"/>
        <w:contextualSpacing w:val="0"/>
        <w:rPr>
          <w:szCs w:val="24"/>
        </w:rPr>
      </w:pPr>
      <w:r w:rsidRPr="00B31BF0">
        <w:rPr>
          <w:szCs w:val="24"/>
        </w:rPr>
        <w:t>Intuition – the ability to know without the need for critical reasoning.</w:t>
      </w:r>
    </w:p>
    <w:p w:rsidR="003B5319" w:rsidRDefault="003B5319" w:rsidP="0034031D">
      <w:pPr>
        <w:pStyle w:val="ListParagraph"/>
        <w:numPr>
          <w:ilvl w:val="0"/>
          <w:numId w:val="26"/>
        </w:numPr>
        <w:ind w:left="426" w:hanging="426"/>
        <w:contextualSpacing w:val="0"/>
        <w:rPr>
          <w:szCs w:val="24"/>
        </w:rPr>
      </w:pPr>
      <w:r w:rsidRPr="00B31BF0">
        <w:rPr>
          <w:szCs w:val="24"/>
        </w:rPr>
        <w:t>Perception – awareness that comes about through the use of senses.</w:t>
      </w:r>
    </w:p>
    <w:p w:rsidR="003B5319" w:rsidRPr="00BC676E" w:rsidRDefault="003B5319" w:rsidP="0034031D">
      <w:pPr>
        <w:pStyle w:val="ListParagraph"/>
        <w:numPr>
          <w:ilvl w:val="0"/>
          <w:numId w:val="26"/>
        </w:numPr>
        <w:ind w:left="426" w:hanging="426"/>
        <w:contextualSpacing w:val="0"/>
        <w:rPr>
          <w:szCs w:val="24"/>
        </w:rPr>
      </w:pPr>
      <w:r w:rsidRPr="00B31BF0">
        <w:rPr>
          <w:szCs w:val="24"/>
        </w:rPr>
        <w:t>Measurement – the magnitude, dimension, quantity, or capacity referenced by a standard.</w:t>
      </w:r>
    </w:p>
    <w:p w:rsidR="003B5319" w:rsidRDefault="003B5319" w:rsidP="0034031D">
      <w:pPr>
        <w:pStyle w:val="ListParagraph"/>
        <w:numPr>
          <w:ilvl w:val="0"/>
          <w:numId w:val="26"/>
        </w:numPr>
        <w:ind w:left="426" w:hanging="426"/>
        <w:contextualSpacing w:val="0"/>
        <w:rPr>
          <w:szCs w:val="24"/>
        </w:rPr>
      </w:pPr>
      <w:r w:rsidRPr="00B31BF0">
        <w:rPr>
          <w:szCs w:val="24"/>
        </w:rPr>
        <w:t>Mass – a property of physical objects that measures th</w:t>
      </w:r>
      <w:r>
        <w:rPr>
          <w:szCs w:val="24"/>
        </w:rPr>
        <w:t>e amount of matter they contain.</w:t>
      </w:r>
    </w:p>
    <w:p w:rsidR="003B5319" w:rsidRDefault="003B5319" w:rsidP="0034031D">
      <w:pPr>
        <w:pStyle w:val="ListParagraph"/>
        <w:numPr>
          <w:ilvl w:val="0"/>
          <w:numId w:val="26"/>
        </w:numPr>
        <w:ind w:left="426" w:hanging="426"/>
        <w:contextualSpacing w:val="0"/>
        <w:rPr>
          <w:szCs w:val="24"/>
        </w:rPr>
      </w:pPr>
      <w:r w:rsidRPr="00B31BF0">
        <w:rPr>
          <w:szCs w:val="24"/>
        </w:rPr>
        <w:t>Weight – a measure of the heaviness of an object taking into account the</w:t>
      </w:r>
      <w:r>
        <w:rPr>
          <w:szCs w:val="24"/>
        </w:rPr>
        <w:t xml:space="preserve"> gravitational pull of the earth.</w:t>
      </w:r>
    </w:p>
    <w:p w:rsidR="003B5319" w:rsidRDefault="003B5319" w:rsidP="0034031D">
      <w:pPr>
        <w:pStyle w:val="ListParagraph"/>
        <w:numPr>
          <w:ilvl w:val="0"/>
          <w:numId w:val="26"/>
        </w:numPr>
        <w:ind w:left="426" w:hanging="426"/>
        <w:contextualSpacing w:val="0"/>
        <w:rPr>
          <w:szCs w:val="24"/>
        </w:rPr>
      </w:pPr>
      <w:r w:rsidRPr="00B31BF0">
        <w:rPr>
          <w:szCs w:val="24"/>
        </w:rPr>
        <w:t xml:space="preserve">SI – abbreviation for </w:t>
      </w:r>
      <w:proofErr w:type="spellStart"/>
      <w:r w:rsidRPr="00B31BF0">
        <w:rPr>
          <w:szCs w:val="24"/>
        </w:rPr>
        <w:t>Système</w:t>
      </w:r>
      <w:proofErr w:type="spellEnd"/>
      <w:r w:rsidRPr="00B31BF0">
        <w:rPr>
          <w:szCs w:val="24"/>
        </w:rPr>
        <w:t xml:space="preserve"> International, an international system of units of metric measure accepted and used by scientists throughout the world; also known as the “</w:t>
      </w:r>
      <w:r w:rsidRPr="00E02CE4">
        <w:rPr>
          <w:b/>
          <w:szCs w:val="24"/>
        </w:rPr>
        <w:t>metric system</w:t>
      </w:r>
      <w:r w:rsidRPr="00B31BF0">
        <w:rPr>
          <w:szCs w:val="24"/>
        </w:rPr>
        <w:t>”.</w:t>
      </w:r>
    </w:p>
    <w:p w:rsidR="003B5319" w:rsidRDefault="003B5319" w:rsidP="0034031D">
      <w:pPr>
        <w:pStyle w:val="ListParagraph"/>
        <w:numPr>
          <w:ilvl w:val="0"/>
          <w:numId w:val="26"/>
        </w:numPr>
        <w:ind w:left="426" w:hanging="426"/>
        <w:contextualSpacing w:val="0"/>
        <w:rPr>
          <w:szCs w:val="24"/>
        </w:rPr>
      </w:pPr>
      <w:r w:rsidRPr="00B31BF0">
        <w:rPr>
          <w:szCs w:val="24"/>
        </w:rPr>
        <w:t xml:space="preserve">Metric System – a decimal system of units based on the </w:t>
      </w:r>
      <w:r w:rsidRPr="00E02CE4">
        <w:rPr>
          <w:b/>
          <w:szCs w:val="24"/>
        </w:rPr>
        <w:t>meter</w:t>
      </w:r>
      <w:r w:rsidRPr="00B31BF0">
        <w:rPr>
          <w:szCs w:val="24"/>
        </w:rPr>
        <w:t xml:space="preserve"> as the unit of length, the </w:t>
      </w:r>
      <w:r w:rsidRPr="00E02CE4">
        <w:rPr>
          <w:b/>
          <w:szCs w:val="24"/>
        </w:rPr>
        <w:t>kilogram</w:t>
      </w:r>
      <w:r w:rsidRPr="00B31BF0">
        <w:rPr>
          <w:szCs w:val="24"/>
        </w:rPr>
        <w:t xml:space="preserve"> as the unit of mass, and the </w:t>
      </w:r>
      <w:r w:rsidRPr="00E02CE4">
        <w:rPr>
          <w:b/>
          <w:szCs w:val="24"/>
        </w:rPr>
        <w:t>second</w:t>
      </w:r>
      <w:r w:rsidRPr="00B31BF0">
        <w:rPr>
          <w:szCs w:val="24"/>
        </w:rPr>
        <w:t xml:space="preserve"> as the unit of time.</w:t>
      </w:r>
    </w:p>
    <w:p w:rsidR="003B5319" w:rsidRDefault="003B5319" w:rsidP="0034031D">
      <w:pPr>
        <w:pStyle w:val="ListParagraph"/>
        <w:numPr>
          <w:ilvl w:val="0"/>
          <w:numId w:val="26"/>
        </w:numPr>
        <w:ind w:left="426" w:hanging="426"/>
        <w:contextualSpacing w:val="0"/>
        <w:rPr>
          <w:szCs w:val="24"/>
        </w:rPr>
      </w:pPr>
      <w:r w:rsidRPr="00B31BF0">
        <w:rPr>
          <w:szCs w:val="24"/>
        </w:rPr>
        <w:t xml:space="preserve">BE System – the British-English system of units; a system of units based on the </w:t>
      </w:r>
      <w:r w:rsidRPr="00E02CE4">
        <w:rPr>
          <w:b/>
          <w:szCs w:val="24"/>
        </w:rPr>
        <w:t>foot</w:t>
      </w:r>
      <w:r w:rsidRPr="00B31BF0">
        <w:rPr>
          <w:szCs w:val="24"/>
        </w:rPr>
        <w:t xml:space="preserve"> as a unit of length, the </w:t>
      </w:r>
      <w:r w:rsidRPr="00E02CE4">
        <w:rPr>
          <w:b/>
          <w:szCs w:val="24"/>
        </w:rPr>
        <w:t>slug</w:t>
      </w:r>
      <w:r w:rsidRPr="00B31BF0">
        <w:rPr>
          <w:szCs w:val="24"/>
        </w:rPr>
        <w:t xml:space="preserve"> as the unit of mass, and the </w:t>
      </w:r>
      <w:r w:rsidRPr="00E02CE4">
        <w:rPr>
          <w:b/>
          <w:szCs w:val="24"/>
        </w:rPr>
        <w:t>second</w:t>
      </w:r>
      <w:r w:rsidRPr="00B31BF0">
        <w:rPr>
          <w:szCs w:val="24"/>
        </w:rPr>
        <w:t xml:space="preserve"> as the unit of time.</w:t>
      </w:r>
    </w:p>
    <w:p w:rsidR="003B5319" w:rsidRDefault="003B5319" w:rsidP="0034031D">
      <w:pPr>
        <w:pStyle w:val="ListParagraph"/>
        <w:numPr>
          <w:ilvl w:val="0"/>
          <w:numId w:val="26"/>
        </w:numPr>
        <w:ind w:left="426" w:hanging="426"/>
        <w:contextualSpacing w:val="0"/>
        <w:rPr>
          <w:szCs w:val="24"/>
        </w:rPr>
      </w:pPr>
      <w:r w:rsidRPr="00B31BF0">
        <w:rPr>
          <w:szCs w:val="24"/>
        </w:rPr>
        <w:t>Density – a measure of an object’s mass per unit volume.  The density of an object equals its total mass divided by its total volume.</w:t>
      </w:r>
    </w:p>
    <w:p w:rsidR="003B5319" w:rsidRPr="00B31BF0" w:rsidRDefault="003B5319" w:rsidP="0034031D">
      <w:pPr>
        <w:pStyle w:val="ListParagraph"/>
        <w:numPr>
          <w:ilvl w:val="0"/>
          <w:numId w:val="26"/>
        </w:numPr>
        <w:ind w:left="426" w:hanging="426"/>
        <w:contextualSpacing w:val="0"/>
        <w:rPr>
          <w:szCs w:val="24"/>
        </w:rPr>
      </w:pPr>
      <w:r w:rsidRPr="00B31BF0">
        <w:rPr>
          <w:szCs w:val="24"/>
        </w:rPr>
        <w:t xml:space="preserve">Error – an unwanted by-product of </w:t>
      </w:r>
      <w:r w:rsidRPr="00E02CE4">
        <w:rPr>
          <w:b/>
          <w:szCs w:val="24"/>
        </w:rPr>
        <w:t>any measurement</w:t>
      </w:r>
      <w:r w:rsidRPr="00B31BF0">
        <w:rPr>
          <w:szCs w:val="24"/>
        </w:rPr>
        <w:t xml:space="preserve"> that occurs because of physical limitations of any measuring device.  Two methods to quantify error are: 1) percent error if a standard value for the measured quantity is known, or 2) percent difference if a standard value for the measured quantity is unknown.</w:t>
      </w:r>
    </w:p>
    <w:p w:rsidR="003B5319" w:rsidRPr="00B31BF0" w:rsidRDefault="003B5319" w:rsidP="0034031D">
      <w:pPr>
        <w:pStyle w:val="ListParagraph"/>
        <w:numPr>
          <w:ilvl w:val="0"/>
          <w:numId w:val="26"/>
        </w:numPr>
        <w:ind w:left="426" w:hanging="426"/>
        <w:contextualSpacing w:val="0"/>
        <w:rPr>
          <w:szCs w:val="24"/>
        </w:rPr>
      </w:pPr>
      <w:r w:rsidRPr="00B31BF0">
        <w:rPr>
          <w:szCs w:val="24"/>
        </w:rPr>
        <w:t>Percent Error – also known as deviation.  Percent error is a measure of the accuracy of any measured value.  It is easily determined by comparing the positive difference between an accepted standard value and a measured value to the accepted value itself.  In mathematical terms, percent error is an expression of the amount of deviation from the accepted value, expressed as a percentage.  Expressed mathematically, percent error is:</w:t>
      </w:r>
    </w:p>
    <w:p w:rsidR="003B5319" w:rsidRPr="00B31BF0" w:rsidRDefault="003B5319" w:rsidP="003B5319">
      <w:pPr>
        <w:pStyle w:val="ListParagraph"/>
        <w:contextualSpacing w:val="0"/>
        <w:rPr>
          <w:szCs w:val="24"/>
        </w:rPr>
      </w:pPr>
    </w:p>
    <w:p w:rsidR="003B5319" w:rsidRPr="00B31BF0" w:rsidRDefault="003B5319" w:rsidP="003B5319">
      <w:pPr>
        <w:rPr>
          <w:rFonts w:eastAsiaTheme="minorEastAsia"/>
          <w:szCs w:val="24"/>
        </w:rPr>
      </w:pPr>
      <m:oMathPara>
        <m:oMath>
          <m:r>
            <w:rPr>
              <w:rFonts w:ascii="Cambria Math"/>
              <w:szCs w:val="24"/>
            </w:rPr>
            <w:lastRenderedPageBreak/>
            <m:t xml:space="preserve">% </m:t>
          </m:r>
          <m:r>
            <w:rPr>
              <w:rFonts w:ascii="Cambria Math" w:hAnsi="Cambria Math"/>
              <w:szCs w:val="24"/>
            </w:rPr>
            <m:t>Error</m:t>
          </m:r>
          <m:r>
            <w:rPr>
              <w:rFonts w:ascii="Cambria Math"/>
              <w:szCs w:val="24"/>
            </w:rPr>
            <m:t xml:space="preserve">= </m:t>
          </m:r>
          <m:f>
            <m:fPr>
              <m:ctrlPr>
                <w:rPr>
                  <w:rFonts w:ascii="Cambria Math" w:hAnsi="Cambria Math"/>
                  <w:i/>
                  <w:szCs w:val="24"/>
                </w:rPr>
              </m:ctrlPr>
            </m:fPr>
            <m:num>
              <m:d>
                <m:dPr>
                  <m:begChr m:val="|"/>
                  <m:endChr m:val="|"/>
                  <m:ctrlPr>
                    <w:rPr>
                      <w:rFonts w:ascii="Cambria Math" w:hAnsi="Cambria Math"/>
                      <w:i/>
                      <w:szCs w:val="24"/>
                    </w:rPr>
                  </m:ctrlPr>
                </m:dPr>
                <m:e>
                  <m:r>
                    <w:rPr>
                      <w:rFonts w:ascii="Cambria Math" w:hAnsi="Cambria Math"/>
                      <w:szCs w:val="24"/>
                    </w:rPr>
                    <m:t>diff</m:t>
                  </m:r>
                  <m:r>
                    <w:rPr>
                      <w:rFonts w:ascii="Cambria Math" w:hAnsi="Cambria Math"/>
                      <w:szCs w:val="24"/>
                    </w:rPr>
                    <m:t>erence</m:t>
                  </m:r>
                  <m:r>
                    <w:rPr>
                      <w:rFonts w:ascii="Cambria Math"/>
                      <w:szCs w:val="24"/>
                    </w:rPr>
                    <m:t xml:space="preserve"> </m:t>
                  </m:r>
                  <m:r>
                    <w:rPr>
                      <w:rFonts w:ascii="Cambria Math" w:hAnsi="Cambria Math"/>
                      <w:szCs w:val="24"/>
                    </w:rPr>
                    <m:t>between</m:t>
                  </m:r>
                  <m:r>
                    <w:rPr>
                      <w:rFonts w:ascii="Cambria Math"/>
                      <w:szCs w:val="24"/>
                    </w:rPr>
                    <m:t xml:space="preserve"> </m:t>
                  </m:r>
                  <m:r>
                    <w:rPr>
                      <w:rFonts w:ascii="Cambria Math" w:hAnsi="Cambria Math"/>
                      <w:szCs w:val="24"/>
                    </w:rPr>
                    <m:t>values</m:t>
                  </m:r>
                </m:e>
              </m:d>
            </m:num>
            <m:den>
              <m:r>
                <w:rPr>
                  <w:rFonts w:ascii="Cambria Math" w:hAnsi="Cambria Math"/>
                  <w:szCs w:val="24"/>
                </w:rPr>
                <m:t>accepted</m:t>
              </m:r>
              <m:r>
                <w:rPr>
                  <w:rFonts w:ascii="Cambria Math"/>
                  <w:szCs w:val="24"/>
                </w:rPr>
                <m:t xml:space="preserve"> </m:t>
              </m:r>
              <m:r>
                <w:rPr>
                  <w:rFonts w:ascii="Cambria Math" w:hAnsi="Cambria Math"/>
                  <w:szCs w:val="24"/>
                </w:rPr>
                <m:t>value</m:t>
              </m:r>
            </m:den>
          </m:f>
          <m:r>
            <w:rPr>
              <w:rFonts w:hAnsi="Cambria Math"/>
              <w:szCs w:val="24"/>
            </w:rPr>
            <m:t>*</m:t>
          </m:r>
          <m:r>
            <w:rPr>
              <w:rFonts w:ascii="Cambria Math"/>
              <w:szCs w:val="24"/>
            </w:rPr>
            <m:t>100%</m:t>
          </m:r>
        </m:oMath>
      </m:oMathPara>
    </w:p>
    <w:p w:rsidR="003B5319" w:rsidRDefault="003B5319" w:rsidP="003B5319">
      <w:pPr>
        <w:rPr>
          <w:szCs w:val="24"/>
        </w:rPr>
      </w:pPr>
    </w:p>
    <w:p w:rsidR="003B5319" w:rsidRPr="00B31BF0" w:rsidRDefault="003B5319" w:rsidP="0034031D">
      <w:pPr>
        <w:pStyle w:val="ListParagraph"/>
        <w:numPr>
          <w:ilvl w:val="0"/>
          <w:numId w:val="27"/>
        </w:numPr>
        <w:contextualSpacing w:val="0"/>
        <w:rPr>
          <w:szCs w:val="24"/>
        </w:rPr>
      </w:pPr>
      <w:r w:rsidRPr="00B31BF0">
        <w:rPr>
          <w:szCs w:val="24"/>
        </w:rPr>
        <w:t>Percent Difference – a measure of the accuracy of a measured quantity that is used whenever a standard value is not known.  Percent difference is the positive difference between two measurements divided by the average of the two measurements.  Percent difference is expressed mathematically as:</w:t>
      </w:r>
    </w:p>
    <w:p w:rsidR="003B5319" w:rsidRPr="0073218D" w:rsidRDefault="003B5319" w:rsidP="003B5319">
      <w:pPr>
        <w:rPr>
          <w:sz w:val="20"/>
        </w:rPr>
      </w:pPr>
    </w:p>
    <w:p w:rsidR="003B5319" w:rsidRPr="00B31BF0" w:rsidRDefault="003B5319" w:rsidP="003B5319">
      <w:pPr>
        <w:rPr>
          <w:szCs w:val="24"/>
        </w:rPr>
      </w:pPr>
      <m:oMathPara>
        <m:oMath>
          <m:r>
            <w:rPr>
              <w:rFonts w:ascii="Cambria Math"/>
              <w:szCs w:val="24"/>
            </w:rPr>
            <m:t xml:space="preserve">% </m:t>
          </m:r>
          <m:r>
            <w:rPr>
              <w:rFonts w:ascii="Cambria Math" w:hAnsi="Cambria Math"/>
              <w:szCs w:val="24"/>
            </w:rPr>
            <m:t>Difference</m:t>
          </m:r>
          <m:r>
            <w:rPr>
              <w:rFonts w:ascii="Cambria Math"/>
              <w:szCs w:val="24"/>
            </w:rPr>
            <m:t xml:space="preserve">= </m:t>
          </m:r>
          <m:f>
            <m:fPr>
              <m:ctrlPr>
                <w:rPr>
                  <w:rFonts w:ascii="Cambria Math" w:hAnsi="Cambria Math"/>
                  <w:i/>
                  <w:szCs w:val="24"/>
                </w:rPr>
              </m:ctrlPr>
            </m:fPr>
            <m:num>
              <m:d>
                <m:dPr>
                  <m:begChr m:val="|"/>
                  <m:endChr m:val="|"/>
                  <m:ctrlPr>
                    <w:rPr>
                      <w:rFonts w:ascii="Cambria Math" w:hAnsi="Cambria Math"/>
                      <w:i/>
                      <w:szCs w:val="24"/>
                    </w:rPr>
                  </m:ctrlPr>
                </m:dPr>
                <m:e>
                  <m:r>
                    <w:rPr>
                      <w:rFonts w:ascii="Cambria Math" w:hAnsi="Cambria Math"/>
                      <w:szCs w:val="24"/>
                    </w:rPr>
                    <m:t>difference</m:t>
                  </m:r>
                  <m:r>
                    <w:rPr>
                      <w:rFonts w:ascii="Cambria Math"/>
                      <w:szCs w:val="24"/>
                    </w:rPr>
                    <m:t xml:space="preserve"> </m:t>
                  </m:r>
                  <m:r>
                    <w:rPr>
                      <w:rFonts w:ascii="Cambria Math" w:hAnsi="Cambria Math"/>
                      <w:szCs w:val="24"/>
                    </w:rPr>
                    <m:t>between</m:t>
                  </m:r>
                  <m:r>
                    <w:rPr>
                      <w:rFonts w:ascii="Cambria Math"/>
                      <w:szCs w:val="24"/>
                    </w:rPr>
                    <m:t xml:space="preserve"> </m:t>
                  </m:r>
                  <m:r>
                    <w:rPr>
                      <w:rFonts w:ascii="Cambria Math" w:hAnsi="Cambria Math"/>
                      <w:szCs w:val="24"/>
                    </w:rPr>
                    <m:t>values</m:t>
                  </m:r>
                </m:e>
              </m:d>
            </m:num>
            <m:den>
              <m:r>
                <w:rPr>
                  <w:rFonts w:ascii="Cambria Math" w:hAnsi="Cambria Math"/>
                  <w:szCs w:val="24"/>
                </w:rPr>
                <m:t>average</m:t>
              </m:r>
              <m:r>
                <w:rPr>
                  <w:rFonts w:ascii="Cambria Math"/>
                  <w:szCs w:val="24"/>
                </w:rPr>
                <m:t xml:space="preserve"> </m:t>
              </m:r>
              <m:r>
                <w:rPr>
                  <w:rFonts w:ascii="Cambria Math" w:hAnsi="Cambria Math"/>
                  <w:szCs w:val="24"/>
                </w:rPr>
                <m:t>of</m:t>
              </m:r>
              <m:r>
                <w:rPr>
                  <w:rFonts w:ascii="Cambria Math"/>
                  <w:szCs w:val="24"/>
                </w:rPr>
                <m:t xml:space="preserve"> </m:t>
              </m:r>
              <m:r>
                <w:rPr>
                  <w:rFonts w:ascii="Cambria Math" w:hAnsi="Cambria Math"/>
                  <w:szCs w:val="24"/>
                </w:rPr>
                <m:t>values</m:t>
              </m:r>
            </m:den>
          </m:f>
          <m:r>
            <w:rPr>
              <w:rFonts w:hAnsi="Cambria Math"/>
              <w:szCs w:val="24"/>
            </w:rPr>
            <m:t>*</m:t>
          </m:r>
          <m:r>
            <w:rPr>
              <w:rFonts w:ascii="Cambria Math"/>
              <w:szCs w:val="24"/>
            </w:rPr>
            <m:t>100%</m:t>
          </m:r>
        </m:oMath>
      </m:oMathPara>
    </w:p>
    <w:p w:rsidR="003B5319" w:rsidRPr="0073218D" w:rsidRDefault="003B5319" w:rsidP="003B5319">
      <w:pPr>
        <w:rPr>
          <w:sz w:val="20"/>
        </w:rPr>
      </w:pPr>
    </w:p>
    <w:p w:rsidR="003B5319" w:rsidRPr="00B31BF0" w:rsidRDefault="003B5319" w:rsidP="003B5319">
      <w:pPr>
        <w:tabs>
          <w:tab w:val="left" w:pos="3915"/>
        </w:tabs>
        <w:rPr>
          <w:b/>
          <w:sz w:val="28"/>
          <w:szCs w:val="28"/>
        </w:rPr>
      </w:pPr>
      <w:r w:rsidRPr="00B31BF0">
        <w:rPr>
          <w:b/>
          <w:sz w:val="28"/>
          <w:szCs w:val="28"/>
        </w:rPr>
        <w:t>Procedure</w:t>
      </w:r>
    </w:p>
    <w:p w:rsidR="003B5319" w:rsidRPr="00B31BF0" w:rsidRDefault="003B5319" w:rsidP="003B5319">
      <w:pPr>
        <w:tabs>
          <w:tab w:val="left" w:pos="3915"/>
        </w:tabs>
        <w:rPr>
          <w:b/>
          <w:szCs w:val="24"/>
        </w:rPr>
      </w:pPr>
      <w:r w:rsidRPr="00B31BF0">
        <w:rPr>
          <w:b/>
          <w:szCs w:val="24"/>
        </w:rPr>
        <w:t>Matters of Perception</w:t>
      </w:r>
    </w:p>
    <w:p w:rsidR="003B5319" w:rsidRPr="00B31BF0" w:rsidRDefault="003B5319" w:rsidP="003B5319">
      <w:pPr>
        <w:tabs>
          <w:tab w:val="left" w:pos="3915"/>
        </w:tabs>
        <w:ind w:left="360" w:hanging="360"/>
        <w:rPr>
          <w:szCs w:val="24"/>
        </w:rPr>
      </w:pPr>
      <w:r w:rsidRPr="00B31BF0">
        <w:rPr>
          <w:szCs w:val="24"/>
        </w:rPr>
        <w:t xml:space="preserve">1.  A) Look at lines </w:t>
      </w:r>
      <w:r>
        <w:rPr>
          <w:b/>
          <w:szCs w:val="24"/>
        </w:rPr>
        <w:t>A</w:t>
      </w:r>
      <w:r w:rsidRPr="00B31BF0">
        <w:rPr>
          <w:szCs w:val="24"/>
        </w:rPr>
        <w:t xml:space="preserve"> and </w:t>
      </w:r>
      <w:r>
        <w:rPr>
          <w:b/>
          <w:szCs w:val="24"/>
        </w:rPr>
        <w:t>B</w:t>
      </w:r>
      <w:r w:rsidRPr="00B31BF0">
        <w:rPr>
          <w:szCs w:val="24"/>
        </w:rPr>
        <w:t xml:space="preserve"> below.  Without measuring either line, estimate which line looks longer.  Write your answer in the box to the right.</w:t>
      </w:r>
    </w:p>
    <w:p w:rsidR="003B5319" w:rsidRPr="0073218D" w:rsidRDefault="003B5319" w:rsidP="003B5319">
      <w:pPr>
        <w:tabs>
          <w:tab w:val="left" w:pos="3915"/>
        </w:tabs>
        <w:rPr>
          <w:sz w:val="20"/>
        </w:rPr>
      </w:pPr>
    </w:p>
    <w:p w:rsidR="003B5319" w:rsidRPr="00B31BF0" w:rsidRDefault="00891D3B" w:rsidP="003B5319">
      <w:pPr>
        <w:tabs>
          <w:tab w:val="left" w:pos="3915"/>
        </w:tabs>
        <w:rPr>
          <w:szCs w:val="24"/>
        </w:rPr>
      </w:pPr>
      <w:r>
        <w:rPr>
          <w:szCs w:val="24"/>
        </w:rPr>
      </w:r>
      <w:r>
        <w:rPr>
          <w:szCs w:val="24"/>
        </w:rPr>
        <w:pict>
          <v:group id="_x0000_s1126" editas="canvas" style="width:539.55pt;height:71.45pt;mso-position-horizontal-relative:char;mso-position-vertical-relative:line" coordorigin="720,4019" coordsize="10791,142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7" type="#_x0000_t75" style="position:absolute;left:720;top:4019;width:10791;height:1429" o:preferrelative="f">
              <v:fill o:detectmouseclick="t"/>
              <v:path o:extrusionok="t" o:connecttype="none"/>
              <o:lock v:ext="edit" text="t"/>
            </v:shape>
            <v:shapetype id="_x0000_t32" coordsize="21600,21600" o:spt="32" o:oned="t" path="m,l21600,21600e" filled="f">
              <v:path arrowok="t" fillok="f" o:connecttype="none"/>
              <o:lock v:ext="edit" shapetype="t"/>
            </v:shapetype>
            <v:shape id="_x0000_s1128" type="#_x0000_t32" style="position:absolute;left:1809;top:4838;width:2685;height:0" o:connectortype="straight"/>
            <v:shape id="_x0000_s1129" type="#_x0000_t32" style="position:absolute;left:5184;top:4838;width:2804;height:2" o:connectortype="straight"/>
            <v:shape id="_x0000_s1130" type="#_x0000_t32" style="position:absolute;left:1524;top:4539;width:285;height:299;flip:x y" o:connectortype="straight"/>
            <v:shape id="_x0000_s1131" type="#_x0000_t32" style="position:absolute;left:4494;top:4840;width:286;height:316;flip:x y" o:connectortype="straight"/>
            <v:shape id="_x0000_s1132" type="#_x0000_t32" style="position:absolute;left:1524;top:4838;width:285;height:318;flip:x" o:connectortype="straight"/>
            <v:shape id="_x0000_s1133" type="#_x0000_t32" style="position:absolute;left:4494;top:4539;width:286;height:299;flip:y" o:connectortype="straight"/>
            <v:shape id="_x0000_s1134" type="#_x0000_t32" style="position:absolute;left:5184;top:4539;width:269;height:299;flip:y" o:connectortype="straight"/>
            <v:shape id="_x0000_s1135" type="#_x0000_t32" style="position:absolute;left:7658;top:4539;width:330;height:299;flip:x y" o:connectortype="straight"/>
            <v:shape id="_x0000_s1136" type="#_x0000_t32" style="position:absolute;left:5184;top:4838;width:269;height:318" o:connectortype="straight"/>
            <v:shape id="_x0000_s1137" type="#_x0000_t32" style="position:absolute;left:7658;top:4838;width:330;height:318;flip:x" o:connectortype="straight"/>
            <v:shapetype id="_x0000_t202" coordsize="21600,21600" o:spt="202" path="m,l,21600r21600,l21600,xe">
              <v:stroke joinstyle="miter"/>
              <v:path gradientshapeok="t" o:connecttype="rect"/>
            </v:shapetype>
            <v:shape id="_x0000_s1138" type="#_x0000_t202" style="position:absolute;left:1809;top:4234;width:514;height:515;mso-width-relative:margin;mso-height-relative:margin" stroked="f">
              <v:textbox style="mso-next-textbox:#_x0000_s1138">
                <w:txbxContent>
                  <w:p w:rsidR="00C50B0B" w:rsidRPr="00E02CE4" w:rsidRDefault="00C50B0B" w:rsidP="003B5319">
                    <w:pPr>
                      <w:rPr>
                        <w:b/>
                      </w:rPr>
                    </w:pPr>
                    <w:r>
                      <w:rPr>
                        <w:b/>
                      </w:rPr>
                      <w:t>A</w:t>
                    </w:r>
                  </w:p>
                </w:txbxContent>
              </v:textbox>
            </v:shape>
            <v:shape id="_x0000_s1139" type="#_x0000_t202" style="position:absolute;left:5649;top:4234;width:516;height:515;mso-width-relative:margin;mso-height-relative:margin" stroked="f">
              <v:textbox style="mso-next-textbox:#_x0000_s1139">
                <w:txbxContent>
                  <w:p w:rsidR="00C50B0B" w:rsidRPr="00E02CE4" w:rsidRDefault="00C50B0B" w:rsidP="003B5319">
                    <w:pPr>
                      <w:rPr>
                        <w:b/>
                      </w:rPr>
                    </w:pPr>
                    <w:r>
                      <w:rPr>
                        <w:b/>
                      </w:rPr>
                      <w:t>B</w:t>
                    </w:r>
                  </w:p>
                </w:txbxContent>
              </v:textbox>
            </v:shape>
            <v:rect id="_x0000_s1149" style="position:absolute;left:8154;top:4410;width:1124;height:798"/>
            <w10:wrap type="none"/>
            <w10:anchorlock/>
          </v:group>
        </w:pict>
      </w:r>
    </w:p>
    <w:p w:rsidR="003B5319" w:rsidRPr="0073218D" w:rsidRDefault="003B5319" w:rsidP="003B5319">
      <w:pPr>
        <w:tabs>
          <w:tab w:val="left" w:pos="3915"/>
        </w:tabs>
        <w:rPr>
          <w:sz w:val="20"/>
        </w:rPr>
      </w:pPr>
    </w:p>
    <w:p w:rsidR="003B5319" w:rsidRPr="00B31BF0" w:rsidRDefault="00891D3B" w:rsidP="003B5319">
      <w:pPr>
        <w:tabs>
          <w:tab w:val="left" w:pos="270"/>
        </w:tabs>
        <w:ind w:left="360" w:hanging="360"/>
        <w:rPr>
          <w:szCs w:val="24"/>
        </w:rPr>
      </w:pPr>
      <w:r>
        <w:rPr>
          <w:noProof/>
          <w:szCs w:val="24"/>
        </w:rPr>
        <w:pict>
          <v:rect id="_x0000_s1140" style="position:absolute;left:0;text-align:left;margin-left:372.45pt;margin-top:17pt;width:53.85pt;height:39pt;z-index:251615232"/>
        </w:pict>
      </w:r>
      <w:r w:rsidR="003B5319" w:rsidRPr="00B31BF0">
        <w:rPr>
          <w:szCs w:val="24"/>
        </w:rPr>
        <w:tab/>
        <w:t>B)  Now measure each line.  Which line is actually longest?  Write your answer in the box to the right.</w:t>
      </w:r>
    </w:p>
    <w:p w:rsidR="003B5319" w:rsidRPr="00B31BF0" w:rsidRDefault="003B5319" w:rsidP="003B5319">
      <w:pPr>
        <w:tabs>
          <w:tab w:val="left" w:pos="270"/>
        </w:tabs>
        <w:ind w:left="360" w:hanging="360"/>
        <w:rPr>
          <w:szCs w:val="24"/>
        </w:rPr>
      </w:pPr>
    </w:p>
    <w:p w:rsidR="003B5319" w:rsidRPr="00B31BF0" w:rsidRDefault="003B5319" w:rsidP="003B5319">
      <w:pPr>
        <w:tabs>
          <w:tab w:val="left" w:pos="270"/>
        </w:tabs>
        <w:ind w:left="360" w:hanging="360"/>
        <w:rPr>
          <w:szCs w:val="24"/>
        </w:rPr>
      </w:pPr>
    </w:p>
    <w:p w:rsidR="003B5319" w:rsidRPr="00B31BF0" w:rsidRDefault="003B5319" w:rsidP="003B5319">
      <w:pPr>
        <w:tabs>
          <w:tab w:val="left" w:pos="270"/>
        </w:tabs>
        <w:ind w:left="360" w:hanging="360"/>
        <w:rPr>
          <w:szCs w:val="24"/>
        </w:rPr>
      </w:pPr>
    </w:p>
    <w:p w:rsidR="003B5319" w:rsidRPr="00B31BF0" w:rsidRDefault="003B5319" w:rsidP="003B5319">
      <w:pPr>
        <w:tabs>
          <w:tab w:val="left" w:pos="270"/>
        </w:tabs>
        <w:ind w:left="360" w:hanging="360"/>
        <w:rPr>
          <w:szCs w:val="24"/>
        </w:rPr>
      </w:pPr>
    </w:p>
    <w:p w:rsidR="003B5319" w:rsidRPr="00B31BF0" w:rsidRDefault="003B5319" w:rsidP="003B5319">
      <w:pPr>
        <w:tabs>
          <w:tab w:val="left" w:pos="270"/>
        </w:tabs>
        <w:ind w:left="360" w:hanging="360"/>
        <w:rPr>
          <w:szCs w:val="24"/>
        </w:rPr>
      </w:pPr>
    </w:p>
    <w:p w:rsidR="003B5319" w:rsidRPr="00B31BF0" w:rsidRDefault="003B5319" w:rsidP="003B5319">
      <w:pPr>
        <w:tabs>
          <w:tab w:val="left" w:pos="270"/>
        </w:tabs>
        <w:ind w:left="360" w:hanging="360"/>
        <w:rPr>
          <w:szCs w:val="24"/>
        </w:rPr>
      </w:pPr>
    </w:p>
    <w:p w:rsidR="003B5319" w:rsidRPr="00B31BF0" w:rsidRDefault="003B5319" w:rsidP="003B5319">
      <w:pPr>
        <w:tabs>
          <w:tab w:val="left" w:pos="270"/>
        </w:tabs>
        <w:ind w:left="360" w:hanging="360"/>
        <w:rPr>
          <w:szCs w:val="24"/>
        </w:rPr>
      </w:pPr>
    </w:p>
    <w:p w:rsidR="003B5319" w:rsidRPr="00B31BF0" w:rsidRDefault="003B5319" w:rsidP="003B5319">
      <w:pPr>
        <w:tabs>
          <w:tab w:val="left" w:pos="270"/>
        </w:tabs>
        <w:ind w:left="360" w:hanging="360"/>
        <w:rPr>
          <w:szCs w:val="24"/>
        </w:rPr>
      </w:pPr>
    </w:p>
    <w:p w:rsidR="003B5319" w:rsidRPr="00B31BF0" w:rsidRDefault="003B5319" w:rsidP="003B5319">
      <w:pPr>
        <w:tabs>
          <w:tab w:val="left" w:pos="270"/>
        </w:tabs>
        <w:ind w:left="360" w:hanging="360"/>
        <w:rPr>
          <w:szCs w:val="24"/>
        </w:rPr>
      </w:pPr>
    </w:p>
    <w:p w:rsidR="003B5319" w:rsidRPr="00B31BF0" w:rsidRDefault="003B5319" w:rsidP="003B5319">
      <w:pPr>
        <w:tabs>
          <w:tab w:val="left" w:pos="270"/>
        </w:tabs>
        <w:ind w:left="360" w:hanging="360"/>
        <w:rPr>
          <w:szCs w:val="24"/>
        </w:rPr>
      </w:pPr>
    </w:p>
    <w:p w:rsidR="003B5319" w:rsidRDefault="003B5319" w:rsidP="003B5319">
      <w:pPr>
        <w:tabs>
          <w:tab w:val="left" w:pos="270"/>
        </w:tabs>
        <w:ind w:left="360" w:hanging="360"/>
        <w:rPr>
          <w:szCs w:val="24"/>
        </w:rPr>
      </w:pPr>
    </w:p>
    <w:p w:rsidR="003B5319" w:rsidRDefault="003B5319" w:rsidP="003B5319">
      <w:pPr>
        <w:tabs>
          <w:tab w:val="left" w:pos="270"/>
        </w:tabs>
        <w:ind w:left="360" w:hanging="360"/>
        <w:rPr>
          <w:szCs w:val="24"/>
        </w:rPr>
      </w:pPr>
    </w:p>
    <w:p w:rsidR="003B5319" w:rsidRPr="00B31BF0" w:rsidRDefault="003B5319" w:rsidP="003B5319">
      <w:pPr>
        <w:tabs>
          <w:tab w:val="left" w:pos="270"/>
        </w:tabs>
        <w:ind w:left="360" w:hanging="360"/>
        <w:rPr>
          <w:szCs w:val="24"/>
        </w:rPr>
      </w:pPr>
    </w:p>
    <w:p w:rsidR="003B5319" w:rsidRDefault="003B5319" w:rsidP="003B5319">
      <w:pPr>
        <w:rPr>
          <w:szCs w:val="24"/>
        </w:rPr>
      </w:pPr>
    </w:p>
    <w:p w:rsidR="003B5319" w:rsidRDefault="003B5319" w:rsidP="003B5319">
      <w:pPr>
        <w:rPr>
          <w:szCs w:val="24"/>
        </w:rPr>
      </w:pPr>
      <w:r>
        <w:rPr>
          <w:szCs w:val="24"/>
        </w:rPr>
        <w:br w:type="page"/>
      </w:r>
    </w:p>
    <w:p w:rsidR="003B5319" w:rsidRPr="00B31BF0" w:rsidRDefault="003B5319" w:rsidP="003B5319">
      <w:pPr>
        <w:tabs>
          <w:tab w:val="left" w:pos="270"/>
        </w:tabs>
        <w:ind w:left="360" w:hanging="360"/>
        <w:rPr>
          <w:szCs w:val="24"/>
        </w:rPr>
      </w:pPr>
      <w:r w:rsidRPr="00B31BF0">
        <w:rPr>
          <w:szCs w:val="24"/>
        </w:rPr>
        <w:lastRenderedPageBreak/>
        <w:t xml:space="preserve">2.  A)  Look at lines </w:t>
      </w:r>
      <w:r w:rsidRPr="00BF3B6A">
        <w:rPr>
          <w:b/>
          <w:szCs w:val="24"/>
        </w:rPr>
        <w:t>a</w:t>
      </w:r>
      <w:r w:rsidRPr="00B31BF0">
        <w:rPr>
          <w:szCs w:val="24"/>
        </w:rPr>
        <w:t xml:space="preserve"> and </w:t>
      </w:r>
      <w:r w:rsidRPr="00BF3B6A">
        <w:rPr>
          <w:b/>
          <w:szCs w:val="24"/>
        </w:rPr>
        <w:t>b</w:t>
      </w:r>
      <w:r w:rsidRPr="00B31BF0">
        <w:rPr>
          <w:szCs w:val="24"/>
        </w:rPr>
        <w:t xml:space="preserve"> below.  Without measuring either line, estimate which line looks longest.  Write your answer in the box to the right.</w:t>
      </w:r>
    </w:p>
    <w:p w:rsidR="003B5319" w:rsidRPr="00B31BF0" w:rsidRDefault="003B5319" w:rsidP="003B5319">
      <w:pPr>
        <w:tabs>
          <w:tab w:val="left" w:pos="270"/>
        </w:tabs>
        <w:ind w:left="360" w:hanging="360"/>
        <w:rPr>
          <w:szCs w:val="24"/>
        </w:rPr>
      </w:pPr>
    </w:p>
    <w:p w:rsidR="003B5319" w:rsidRPr="00B31BF0" w:rsidRDefault="00891D3B" w:rsidP="003B5319">
      <w:pPr>
        <w:tabs>
          <w:tab w:val="left" w:pos="270"/>
        </w:tabs>
        <w:ind w:left="360" w:hanging="360"/>
        <w:rPr>
          <w:szCs w:val="24"/>
        </w:rPr>
      </w:pPr>
      <w:r>
        <w:rPr>
          <w:noProof/>
          <w:szCs w:val="24"/>
        </w:rPr>
        <w:pict>
          <v:shape id="_x0000_s1143" type="#_x0000_t32" style="position:absolute;left:0;text-align:left;margin-left:133.2pt;margin-top:7.05pt;width:126.75pt;height:112.5pt;z-index:251595776" o:connectortype="straight"/>
        </w:pict>
      </w:r>
      <w:r>
        <w:rPr>
          <w:noProof/>
          <w:szCs w:val="24"/>
        </w:rPr>
        <w:pict>
          <v:shape id="_x0000_s1145" type="#_x0000_t32" style="position:absolute;left:0;text-align:left;margin-left:259.95pt;margin-top:7.05pt;width:141pt;height:112.5pt;flip:x;z-index:251597824" o:connectortype="straight"/>
        </w:pict>
      </w:r>
      <w:r>
        <w:rPr>
          <w:noProof/>
          <w:szCs w:val="24"/>
        </w:rPr>
        <w:pict>
          <v:shape id="_x0000_s1148" type="#_x0000_t32" style="position:absolute;left:0;text-align:left;margin-left:259.95pt;margin-top:7.05pt;width:90pt;height:112.5pt;flip:x;z-index:251600896" o:connectortype="straight"/>
        </w:pict>
      </w:r>
      <w:r>
        <w:rPr>
          <w:noProof/>
          <w:szCs w:val="24"/>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141" type="#_x0000_t7" style="position:absolute;left:0;text-align:left;margin-left:43.2pt;margin-top:7.05pt;width:357.75pt;height:112.5pt;z-index:251593728"/>
        </w:pict>
      </w:r>
    </w:p>
    <w:p w:rsidR="003B5319" w:rsidRPr="00B31BF0" w:rsidRDefault="003B5319" w:rsidP="003B5319">
      <w:pPr>
        <w:tabs>
          <w:tab w:val="left" w:pos="270"/>
        </w:tabs>
        <w:ind w:left="360" w:hanging="360"/>
        <w:rPr>
          <w:szCs w:val="24"/>
        </w:rPr>
      </w:pPr>
    </w:p>
    <w:p w:rsidR="003B5319" w:rsidRPr="00B31BF0" w:rsidRDefault="003B5319" w:rsidP="003B5319">
      <w:pPr>
        <w:tabs>
          <w:tab w:val="left" w:pos="270"/>
        </w:tabs>
        <w:ind w:left="360" w:hanging="360"/>
        <w:rPr>
          <w:szCs w:val="24"/>
        </w:rPr>
      </w:pPr>
    </w:p>
    <w:p w:rsidR="003B5319" w:rsidRPr="00B31BF0" w:rsidRDefault="003B5319" w:rsidP="003B5319">
      <w:pPr>
        <w:tabs>
          <w:tab w:val="left" w:pos="270"/>
        </w:tabs>
        <w:ind w:left="360" w:hanging="360"/>
        <w:rPr>
          <w:szCs w:val="24"/>
        </w:rPr>
      </w:pPr>
    </w:p>
    <w:p w:rsidR="003B5319" w:rsidRPr="00B31BF0" w:rsidRDefault="00891D3B" w:rsidP="003B5319">
      <w:pPr>
        <w:tabs>
          <w:tab w:val="left" w:pos="270"/>
        </w:tabs>
        <w:ind w:left="360" w:hanging="360"/>
        <w:rPr>
          <w:szCs w:val="24"/>
        </w:rPr>
      </w:pPr>
      <w:r>
        <w:rPr>
          <w:noProof/>
          <w:szCs w:val="24"/>
          <w:lang w:eastAsia="zh-TW"/>
        </w:rPr>
        <w:pict>
          <v:shape id="_x0000_s1142" type="#_x0000_t202" style="position:absolute;left:0;text-align:left;margin-left:194.2pt;margin-top:5.7pt;width:22pt;height:23.65pt;z-index:251594752;mso-width-relative:margin;mso-height-relative:margin" stroked="f">
            <v:textbox style="mso-next-textbox:#_x0000_s1142">
              <w:txbxContent>
                <w:p w:rsidR="00C50B0B" w:rsidRPr="00590981" w:rsidRDefault="00C50B0B" w:rsidP="003B5319">
                  <w:pPr>
                    <w:rPr>
                      <w:b/>
                      <w:szCs w:val="24"/>
                    </w:rPr>
                  </w:pPr>
                  <w:r w:rsidRPr="00590981">
                    <w:rPr>
                      <w:b/>
                      <w:szCs w:val="24"/>
                    </w:rPr>
                    <w:t>a</w:t>
                  </w:r>
                </w:p>
              </w:txbxContent>
            </v:textbox>
          </v:shape>
        </w:pict>
      </w:r>
    </w:p>
    <w:p w:rsidR="003B5319" w:rsidRPr="00B31BF0" w:rsidRDefault="00891D3B" w:rsidP="003B5319">
      <w:pPr>
        <w:tabs>
          <w:tab w:val="left" w:pos="270"/>
        </w:tabs>
        <w:ind w:left="360" w:hanging="360"/>
        <w:rPr>
          <w:szCs w:val="24"/>
        </w:rPr>
      </w:pPr>
      <w:r>
        <w:rPr>
          <w:noProof/>
          <w:szCs w:val="24"/>
        </w:rPr>
        <w:pict>
          <v:rect id="_x0000_s1146" style="position:absolute;left:0;text-align:left;margin-left:380.9pt;margin-top:11.25pt;width:49.35pt;height:39pt;z-index:251598848"/>
        </w:pict>
      </w:r>
      <w:r>
        <w:rPr>
          <w:noProof/>
          <w:szCs w:val="24"/>
        </w:rPr>
        <w:pict>
          <v:shape id="_x0000_s1144" type="#_x0000_t202" style="position:absolute;left:0;text-align:left;margin-left:288.2pt;margin-top:13.5pt;width:22pt;height:26.25pt;z-index:251596800;mso-width-relative:margin;mso-height-relative:margin" stroked="f">
            <v:textbox style="mso-next-textbox:#_x0000_s1144">
              <w:txbxContent>
                <w:p w:rsidR="00C50B0B" w:rsidRPr="00590981" w:rsidRDefault="00C50B0B" w:rsidP="003B5319">
                  <w:pPr>
                    <w:rPr>
                      <w:b/>
                      <w:szCs w:val="24"/>
                    </w:rPr>
                  </w:pPr>
                  <w:r w:rsidRPr="00590981">
                    <w:rPr>
                      <w:b/>
                      <w:szCs w:val="24"/>
                    </w:rPr>
                    <w:t>b</w:t>
                  </w:r>
                </w:p>
              </w:txbxContent>
            </v:textbox>
          </v:shape>
        </w:pict>
      </w:r>
    </w:p>
    <w:p w:rsidR="003B5319" w:rsidRPr="00B31BF0" w:rsidRDefault="003B5319" w:rsidP="003B5319">
      <w:pPr>
        <w:tabs>
          <w:tab w:val="left" w:pos="270"/>
        </w:tabs>
        <w:ind w:left="360" w:hanging="360"/>
        <w:rPr>
          <w:szCs w:val="24"/>
        </w:rPr>
      </w:pPr>
    </w:p>
    <w:p w:rsidR="003B5319" w:rsidRPr="00B31BF0" w:rsidRDefault="003B5319" w:rsidP="003B5319">
      <w:pPr>
        <w:tabs>
          <w:tab w:val="left" w:pos="270"/>
        </w:tabs>
        <w:ind w:left="360" w:hanging="360"/>
        <w:rPr>
          <w:szCs w:val="24"/>
        </w:rPr>
      </w:pPr>
    </w:p>
    <w:p w:rsidR="003B5319" w:rsidRPr="00B31BF0" w:rsidRDefault="003B5319" w:rsidP="003B5319">
      <w:pPr>
        <w:tabs>
          <w:tab w:val="left" w:pos="270"/>
        </w:tabs>
        <w:ind w:left="360" w:hanging="360"/>
        <w:rPr>
          <w:szCs w:val="24"/>
        </w:rPr>
      </w:pPr>
    </w:p>
    <w:p w:rsidR="003B5319" w:rsidRPr="00B31BF0" w:rsidRDefault="00891D3B" w:rsidP="003B5319">
      <w:pPr>
        <w:tabs>
          <w:tab w:val="left" w:pos="270"/>
        </w:tabs>
        <w:ind w:left="360" w:hanging="360"/>
        <w:rPr>
          <w:szCs w:val="24"/>
        </w:rPr>
      </w:pPr>
      <w:r>
        <w:rPr>
          <w:noProof/>
          <w:szCs w:val="24"/>
        </w:rPr>
        <w:pict>
          <v:rect id="_x0000_s1147" style="position:absolute;left:0;text-align:left;margin-left:380.1pt;margin-top:16.6pt;width:49.35pt;height:39pt;z-index:251599872"/>
        </w:pict>
      </w:r>
      <w:r w:rsidR="003B5319" w:rsidRPr="00B31BF0">
        <w:rPr>
          <w:szCs w:val="24"/>
        </w:rPr>
        <w:tab/>
        <w:t>B)  Now measure each line.  Which line is actually longest?  Write your answer in the box to the right.</w:t>
      </w:r>
    </w:p>
    <w:p w:rsidR="003B5319" w:rsidRPr="00B31BF0" w:rsidRDefault="003B5319" w:rsidP="003B5319">
      <w:pPr>
        <w:tabs>
          <w:tab w:val="left" w:pos="270"/>
        </w:tabs>
        <w:ind w:left="360" w:hanging="360"/>
        <w:rPr>
          <w:szCs w:val="24"/>
        </w:rPr>
      </w:pPr>
    </w:p>
    <w:p w:rsidR="003B5319" w:rsidRDefault="003B5319" w:rsidP="003B5319">
      <w:pPr>
        <w:tabs>
          <w:tab w:val="left" w:pos="270"/>
        </w:tabs>
        <w:ind w:left="360" w:hanging="360"/>
        <w:rPr>
          <w:szCs w:val="24"/>
        </w:rPr>
      </w:pPr>
    </w:p>
    <w:p w:rsidR="003B5319" w:rsidRDefault="003B5319" w:rsidP="003B5319">
      <w:pPr>
        <w:tabs>
          <w:tab w:val="left" w:pos="270"/>
        </w:tabs>
        <w:ind w:left="360" w:hanging="360"/>
        <w:rPr>
          <w:szCs w:val="24"/>
        </w:rPr>
      </w:pPr>
    </w:p>
    <w:p w:rsidR="003B5319" w:rsidRDefault="003B5319" w:rsidP="003B5319">
      <w:pPr>
        <w:tabs>
          <w:tab w:val="left" w:pos="270"/>
        </w:tabs>
        <w:ind w:left="360" w:hanging="360"/>
        <w:rPr>
          <w:szCs w:val="24"/>
        </w:rPr>
      </w:pPr>
    </w:p>
    <w:p w:rsidR="003B5319" w:rsidRDefault="003B5319" w:rsidP="003B5319">
      <w:pPr>
        <w:tabs>
          <w:tab w:val="left" w:pos="270"/>
        </w:tabs>
        <w:ind w:left="360" w:hanging="360"/>
        <w:rPr>
          <w:szCs w:val="24"/>
        </w:rPr>
      </w:pPr>
    </w:p>
    <w:p w:rsidR="003B5319" w:rsidRDefault="003B5319" w:rsidP="003B5319">
      <w:pPr>
        <w:tabs>
          <w:tab w:val="left" w:pos="270"/>
        </w:tabs>
        <w:ind w:left="360" w:hanging="360"/>
        <w:rPr>
          <w:szCs w:val="24"/>
        </w:rPr>
      </w:pPr>
    </w:p>
    <w:p w:rsidR="003B5319" w:rsidRDefault="003B5319" w:rsidP="003B5319">
      <w:pPr>
        <w:tabs>
          <w:tab w:val="left" w:pos="270"/>
        </w:tabs>
        <w:ind w:left="360" w:hanging="360"/>
        <w:rPr>
          <w:szCs w:val="24"/>
        </w:rPr>
      </w:pPr>
    </w:p>
    <w:p w:rsidR="003B5319" w:rsidRDefault="003B5319" w:rsidP="003B5319">
      <w:pPr>
        <w:tabs>
          <w:tab w:val="left" w:pos="270"/>
        </w:tabs>
        <w:ind w:left="360" w:hanging="360"/>
        <w:rPr>
          <w:szCs w:val="24"/>
        </w:rPr>
      </w:pPr>
    </w:p>
    <w:p w:rsidR="003B5319" w:rsidRDefault="003B5319" w:rsidP="003B5319">
      <w:pPr>
        <w:tabs>
          <w:tab w:val="left" w:pos="270"/>
        </w:tabs>
        <w:ind w:left="360" w:hanging="360"/>
        <w:rPr>
          <w:szCs w:val="24"/>
        </w:rPr>
      </w:pPr>
    </w:p>
    <w:p w:rsidR="003B5319" w:rsidRDefault="003B5319" w:rsidP="003B5319">
      <w:pPr>
        <w:tabs>
          <w:tab w:val="left" w:pos="270"/>
        </w:tabs>
        <w:ind w:left="360" w:hanging="360"/>
        <w:rPr>
          <w:szCs w:val="24"/>
        </w:rPr>
      </w:pPr>
    </w:p>
    <w:p w:rsidR="003B5319" w:rsidRPr="00B31BF0" w:rsidRDefault="003B5319" w:rsidP="003B5319">
      <w:pPr>
        <w:tabs>
          <w:tab w:val="left" w:pos="270"/>
        </w:tabs>
        <w:ind w:left="360" w:hanging="360"/>
        <w:rPr>
          <w:szCs w:val="24"/>
        </w:rPr>
      </w:pPr>
    </w:p>
    <w:p w:rsidR="003B5319" w:rsidRPr="00B31BF0" w:rsidRDefault="003B5319" w:rsidP="003B5319">
      <w:pPr>
        <w:tabs>
          <w:tab w:val="left" w:pos="270"/>
        </w:tabs>
        <w:ind w:left="360" w:hanging="360"/>
        <w:rPr>
          <w:b/>
          <w:szCs w:val="24"/>
        </w:rPr>
      </w:pPr>
      <w:r w:rsidRPr="00B31BF0">
        <w:rPr>
          <w:b/>
          <w:szCs w:val="24"/>
        </w:rPr>
        <w:t>Making Length Measurements</w:t>
      </w:r>
    </w:p>
    <w:p w:rsidR="003B5319" w:rsidRPr="00B31BF0" w:rsidRDefault="003B5319" w:rsidP="003B5319">
      <w:pPr>
        <w:tabs>
          <w:tab w:val="left" w:pos="270"/>
        </w:tabs>
        <w:ind w:left="360" w:hanging="360"/>
        <w:rPr>
          <w:szCs w:val="24"/>
        </w:rPr>
      </w:pPr>
      <w:r w:rsidRPr="00B31BF0">
        <w:rPr>
          <w:szCs w:val="24"/>
        </w:rPr>
        <w:t>3.  Obtain a wooden block from your instructor.  Without actually measuring your wooden block, use only your eyes to estimate (</w:t>
      </w:r>
      <w:r w:rsidRPr="008F0C3E">
        <w:rPr>
          <w:b/>
          <w:szCs w:val="24"/>
        </w:rPr>
        <w:t>in centimeters</w:t>
      </w:r>
      <w:r w:rsidRPr="00B31BF0">
        <w:rPr>
          <w:szCs w:val="24"/>
        </w:rPr>
        <w:t>) the length, width, and height of your wooden block.  (Let “length” be the longest side, “width” be the side that is in between the “length” and the “height”.)  Record your length, width, and height estimates in the Estimated column of Data Table 1.  Be sure to include the units of each measurement.</w:t>
      </w:r>
    </w:p>
    <w:p w:rsidR="003B5319" w:rsidRPr="00B31BF0" w:rsidRDefault="003B5319" w:rsidP="003B5319">
      <w:pPr>
        <w:tabs>
          <w:tab w:val="left" w:pos="270"/>
        </w:tabs>
        <w:ind w:left="360" w:hanging="360"/>
        <w:rPr>
          <w:szCs w:val="24"/>
        </w:rPr>
      </w:pPr>
      <w:r w:rsidRPr="00B31BF0">
        <w:rPr>
          <w:szCs w:val="24"/>
        </w:rPr>
        <w:t>4.  Now actually measure (</w:t>
      </w:r>
      <w:r w:rsidRPr="008F0C3E">
        <w:rPr>
          <w:b/>
          <w:szCs w:val="24"/>
        </w:rPr>
        <w:t>in centimeters</w:t>
      </w:r>
      <w:r w:rsidRPr="00B31BF0">
        <w:rPr>
          <w:szCs w:val="24"/>
        </w:rPr>
        <w:t>) the length, width, and height of the wooden block.  Record your measurements in the SI column of Data Table 1.  Be sure to include units.</w:t>
      </w:r>
    </w:p>
    <w:p w:rsidR="003B5319" w:rsidRPr="00B31BF0" w:rsidRDefault="003B5319" w:rsidP="003B5319">
      <w:pPr>
        <w:tabs>
          <w:tab w:val="left" w:pos="270"/>
        </w:tabs>
        <w:ind w:left="360" w:hanging="360"/>
        <w:rPr>
          <w:szCs w:val="24"/>
        </w:rPr>
      </w:pPr>
      <w:r w:rsidRPr="00B31BF0">
        <w:rPr>
          <w:szCs w:val="24"/>
        </w:rPr>
        <w:t>5.  Calculate and record in the right-hand-column of Data Table 1 the percent difference between your estimated and measured values for each measurement recorded in Data Table 1.</w:t>
      </w:r>
    </w:p>
    <w:p w:rsidR="003B5319" w:rsidRPr="00B31BF0" w:rsidRDefault="003B5319" w:rsidP="003B5319">
      <w:pPr>
        <w:tabs>
          <w:tab w:val="left" w:pos="270"/>
        </w:tabs>
        <w:ind w:left="360" w:hanging="360"/>
        <w:rPr>
          <w:szCs w:val="24"/>
        </w:rPr>
      </w:pPr>
    </w:p>
    <w:p w:rsidR="003B5319" w:rsidRPr="00B31BF0" w:rsidRDefault="003B5319" w:rsidP="003B5319">
      <w:pPr>
        <w:tabs>
          <w:tab w:val="left" w:pos="270"/>
        </w:tabs>
        <w:ind w:left="360" w:hanging="360"/>
        <w:rPr>
          <w:b/>
          <w:szCs w:val="24"/>
        </w:rPr>
      </w:pPr>
      <w:r w:rsidRPr="00B31BF0">
        <w:rPr>
          <w:b/>
          <w:szCs w:val="24"/>
        </w:rPr>
        <w:t>Making Mass Measurements</w:t>
      </w:r>
    </w:p>
    <w:p w:rsidR="003B5319" w:rsidRPr="00B31BF0" w:rsidRDefault="003B5319" w:rsidP="003B5319">
      <w:pPr>
        <w:tabs>
          <w:tab w:val="left" w:pos="270"/>
        </w:tabs>
        <w:ind w:left="360" w:hanging="360"/>
        <w:rPr>
          <w:szCs w:val="24"/>
        </w:rPr>
      </w:pPr>
      <w:r w:rsidRPr="00B31BF0">
        <w:rPr>
          <w:szCs w:val="24"/>
        </w:rPr>
        <w:t>6.  This time, estimate the mass (in kilograms) of the wooden block, without actually making the measurement.  Record your estimated mass in Data Table 2.</w:t>
      </w:r>
    </w:p>
    <w:p w:rsidR="003B5319" w:rsidRPr="00B31BF0" w:rsidRDefault="003B5319" w:rsidP="003B5319">
      <w:pPr>
        <w:tabs>
          <w:tab w:val="left" w:pos="270"/>
        </w:tabs>
        <w:ind w:left="360" w:hanging="360"/>
        <w:rPr>
          <w:szCs w:val="24"/>
        </w:rPr>
      </w:pPr>
      <w:r w:rsidRPr="00B31BF0">
        <w:rPr>
          <w:szCs w:val="24"/>
        </w:rPr>
        <w:t>7.  Now actually measure the mass (in kilograms) of the wooden block.  Record the mass of the wooden block in Data Table 2.</w:t>
      </w:r>
    </w:p>
    <w:p w:rsidR="003B5319" w:rsidRPr="00B31BF0" w:rsidRDefault="003B5319" w:rsidP="003B5319">
      <w:pPr>
        <w:tabs>
          <w:tab w:val="left" w:pos="270"/>
        </w:tabs>
        <w:ind w:left="360" w:hanging="360"/>
        <w:rPr>
          <w:szCs w:val="24"/>
        </w:rPr>
      </w:pPr>
      <w:r w:rsidRPr="00B31BF0">
        <w:rPr>
          <w:szCs w:val="24"/>
        </w:rPr>
        <w:t>8.  Calculate and record in the right-hand column of Data Table 2 the percent difference between your estimated and measured values for the mass.</w:t>
      </w:r>
    </w:p>
    <w:p w:rsidR="003B5319" w:rsidRDefault="003B5319" w:rsidP="003B5319">
      <w:pPr>
        <w:tabs>
          <w:tab w:val="left" w:pos="270"/>
        </w:tabs>
        <w:ind w:left="360" w:hanging="360"/>
        <w:rPr>
          <w:szCs w:val="24"/>
        </w:rPr>
      </w:pPr>
    </w:p>
    <w:p w:rsidR="003B5319" w:rsidRPr="00B31BF0" w:rsidRDefault="003B5319" w:rsidP="003B5319">
      <w:pPr>
        <w:tabs>
          <w:tab w:val="left" w:pos="270"/>
        </w:tabs>
        <w:ind w:left="360" w:hanging="360"/>
        <w:rPr>
          <w:b/>
          <w:szCs w:val="24"/>
        </w:rPr>
      </w:pPr>
      <w:r w:rsidRPr="00B31BF0">
        <w:rPr>
          <w:b/>
          <w:szCs w:val="24"/>
        </w:rPr>
        <w:t>Non-Fundamental Physical Quantities</w:t>
      </w:r>
    </w:p>
    <w:p w:rsidR="003B5319" w:rsidRPr="00B31BF0" w:rsidRDefault="003B5319" w:rsidP="003B5319">
      <w:pPr>
        <w:tabs>
          <w:tab w:val="left" w:pos="270"/>
        </w:tabs>
        <w:ind w:left="360" w:hanging="360"/>
        <w:rPr>
          <w:szCs w:val="24"/>
        </w:rPr>
      </w:pPr>
      <w:r w:rsidRPr="00B31BF0">
        <w:rPr>
          <w:szCs w:val="24"/>
        </w:rPr>
        <w:t>9.  Using measurements recorded in Data Table 1, calculate the area of the one largest side of your block of wood.  Record your finding in Data Table 3.  Be sure to record the correct unit.</w:t>
      </w:r>
    </w:p>
    <w:p w:rsidR="003B5319" w:rsidRPr="00B31BF0" w:rsidRDefault="003B5319" w:rsidP="003B5319">
      <w:pPr>
        <w:tabs>
          <w:tab w:val="left" w:pos="270"/>
        </w:tabs>
        <w:ind w:left="360" w:hanging="360"/>
        <w:rPr>
          <w:szCs w:val="24"/>
        </w:rPr>
      </w:pPr>
      <w:r w:rsidRPr="00B31BF0">
        <w:rPr>
          <w:szCs w:val="24"/>
        </w:rPr>
        <w:lastRenderedPageBreak/>
        <w:t>10.  Using measurements recorded in Data Table 1, calculate the volume of your block of wood.  Record your finding in Data Table 3.  Be sure to record the correct unit.</w:t>
      </w:r>
    </w:p>
    <w:p w:rsidR="003B5319" w:rsidRPr="00B31BF0" w:rsidRDefault="003B5319" w:rsidP="003B5319">
      <w:pPr>
        <w:tabs>
          <w:tab w:val="left" w:pos="270"/>
        </w:tabs>
        <w:ind w:left="360" w:hanging="360"/>
        <w:rPr>
          <w:szCs w:val="24"/>
        </w:rPr>
      </w:pPr>
      <w:r w:rsidRPr="00B31BF0">
        <w:rPr>
          <w:szCs w:val="24"/>
        </w:rPr>
        <w:t>11.  Now, calculate the density of your block of wood</w:t>
      </w:r>
      <w:r>
        <w:rPr>
          <w:szCs w:val="24"/>
        </w:rPr>
        <w:t xml:space="preserve">, using the mass of the block in </w:t>
      </w:r>
      <w:r w:rsidRPr="008F0C3E">
        <w:rPr>
          <w:b/>
          <w:szCs w:val="24"/>
          <w:u w:val="single"/>
        </w:rPr>
        <w:t>grams</w:t>
      </w:r>
      <w:r w:rsidRPr="00B31BF0">
        <w:rPr>
          <w:szCs w:val="24"/>
        </w:rPr>
        <w:t>.  Record your finding, with the correct unit, in Data Table 3.  If you have forgotten the definition of density, refer to the Introductory Information at the beginning of this lab exercise.</w:t>
      </w:r>
    </w:p>
    <w:p w:rsidR="003B5319" w:rsidRPr="00B31BF0" w:rsidRDefault="003B5319" w:rsidP="003B5319">
      <w:pPr>
        <w:tabs>
          <w:tab w:val="left" w:pos="270"/>
        </w:tabs>
        <w:ind w:left="360" w:hanging="360"/>
        <w:rPr>
          <w:szCs w:val="24"/>
        </w:rPr>
      </w:pPr>
      <w:r w:rsidRPr="00B31BF0">
        <w:rPr>
          <w:szCs w:val="24"/>
        </w:rPr>
        <w:t>12.  Once you have filled in the first column of Data Table 3, report your findings on the board for all to see.  Once all of the lab groups have reported their findings, you can calculate the class averages.  Record the averages in the second column of Data Table 3.</w:t>
      </w:r>
    </w:p>
    <w:p w:rsidR="003B5319" w:rsidRPr="00B31BF0" w:rsidRDefault="003B5319" w:rsidP="003B5319">
      <w:pPr>
        <w:tabs>
          <w:tab w:val="left" w:pos="270"/>
        </w:tabs>
        <w:ind w:left="360" w:hanging="360"/>
        <w:rPr>
          <w:szCs w:val="24"/>
        </w:rPr>
      </w:pPr>
      <w:r w:rsidRPr="00B31BF0">
        <w:rPr>
          <w:szCs w:val="24"/>
        </w:rPr>
        <w:t>13.  Using the class average values for area, volume, and density as the accepted values, calculate the percent error between your measured area, volume, and density and the accepted values.  Be careful:  percent error is not the same as percent difference.</w:t>
      </w:r>
    </w:p>
    <w:p w:rsidR="003B5319" w:rsidRPr="00B31BF0" w:rsidRDefault="003B5319" w:rsidP="003B5319">
      <w:pPr>
        <w:tabs>
          <w:tab w:val="left" w:pos="270"/>
        </w:tabs>
        <w:ind w:left="360" w:hanging="360"/>
        <w:rPr>
          <w:szCs w:val="24"/>
        </w:rPr>
      </w:pPr>
      <w:r w:rsidRPr="00B31BF0">
        <w:rPr>
          <w:szCs w:val="24"/>
        </w:rPr>
        <w:t>14.  Complete this lab by answering the questions.</w:t>
      </w:r>
    </w:p>
    <w:p w:rsidR="003B5319" w:rsidRPr="0073218D" w:rsidRDefault="003B5319" w:rsidP="003B5319">
      <w:pPr>
        <w:rPr>
          <w:b/>
          <w:sz w:val="20"/>
        </w:rPr>
      </w:pPr>
    </w:p>
    <w:p w:rsidR="003B5319" w:rsidRPr="00B31BF0" w:rsidRDefault="003B5319" w:rsidP="003B5319">
      <w:pPr>
        <w:tabs>
          <w:tab w:val="left" w:pos="270"/>
        </w:tabs>
        <w:ind w:left="360" w:hanging="360"/>
        <w:rPr>
          <w:b/>
          <w:sz w:val="28"/>
          <w:szCs w:val="28"/>
        </w:rPr>
      </w:pPr>
      <w:r w:rsidRPr="00B31BF0">
        <w:rPr>
          <w:b/>
          <w:sz w:val="28"/>
          <w:szCs w:val="28"/>
        </w:rPr>
        <w:t>Data Tables</w:t>
      </w:r>
    </w:p>
    <w:p w:rsidR="003B5319" w:rsidRPr="0073218D" w:rsidRDefault="003B5319" w:rsidP="003B5319">
      <w:pPr>
        <w:tabs>
          <w:tab w:val="left" w:pos="270"/>
        </w:tabs>
        <w:ind w:left="360" w:hanging="360"/>
        <w:rPr>
          <w:b/>
          <w:sz w:val="20"/>
        </w:rPr>
      </w:pPr>
    </w:p>
    <w:tbl>
      <w:tblPr>
        <w:tblW w:w="0" w:type="auto"/>
        <w:tblInd w:w="360" w:type="dxa"/>
        <w:tblLook w:val="04A0"/>
      </w:tblPr>
      <w:tblGrid>
        <w:gridCol w:w="1510"/>
        <w:gridCol w:w="2271"/>
        <w:gridCol w:w="2343"/>
        <w:gridCol w:w="2366"/>
      </w:tblGrid>
      <w:tr w:rsidR="003B5319" w:rsidRPr="00B31BF0" w:rsidTr="002D7E7B">
        <w:tc>
          <w:tcPr>
            <w:tcW w:w="8758" w:type="dxa"/>
            <w:gridSpan w:val="4"/>
            <w:tcBorders>
              <w:bottom w:val="single" w:sz="4" w:space="0" w:color="auto"/>
            </w:tcBorders>
          </w:tcPr>
          <w:p w:rsidR="003B5319" w:rsidRPr="00B31BF0" w:rsidRDefault="003B5319" w:rsidP="003B5319">
            <w:pPr>
              <w:tabs>
                <w:tab w:val="left" w:pos="270"/>
              </w:tabs>
              <w:rPr>
                <w:b/>
                <w:szCs w:val="24"/>
              </w:rPr>
            </w:pPr>
            <w:r w:rsidRPr="00B31BF0">
              <w:rPr>
                <w:b/>
                <w:szCs w:val="24"/>
              </w:rPr>
              <w:t>Data Table 1 – Length Measurements</w:t>
            </w:r>
          </w:p>
        </w:tc>
      </w:tr>
      <w:tr w:rsidR="003B5319" w:rsidRPr="00B31BF0" w:rsidTr="002D7E7B">
        <w:tc>
          <w:tcPr>
            <w:tcW w:w="1548" w:type="dxa"/>
            <w:tcBorders>
              <w:top w:val="single" w:sz="4" w:space="0" w:color="auto"/>
              <w:left w:val="single" w:sz="4" w:space="0" w:color="auto"/>
              <w:bottom w:val="single" w:sz="4" w:space="0" w:color="auto"/>
              <w:right w:val="single" w:sz="4" w:space="0" w:color="auto"/>
            </w:tcBorders>
          </w:tcPr>
          <w:p w:rsidR="003B5319" w:rsidRPr="00B31BF0" w:rsidRDefault="003B5319" w:rsidP="003B5319">
            <w:pPr>
              <w:tabs>
                <w:tab w:val="left" w:pos="270"/>
              </w:tabs>
              <w:jc w:val="center"/>
              <w:rPr>
                <w:b/>
                <w:szCs w:val="24"/>
              </w:rPr>
            </w:pPr>
          </w:p>
        </w:tc>
        <w:tc>
          <w:tcPr>
            <w:tcW w:w="2340" w:type="dxa"/>
            <w:tcBorders>
              <w:top w:val="single" w:sz="4" w:space="0" w:color="auto"/>
              <w:left w:val="single" w:sz="4" w:space="0" w:color="auto"/>
              <w:bottom w:val="single" w:sz="4" w:space="0" w:color="auto"/>
              <w:right w:val="single" w:sz="4" w:space="0" w:color="auto"/>
            </w:tcBorders>
          </w:tcPr>
          <w:p w:rsidR="003B5319" w:rsidRPr="00B31BF0" w:rsidRDefault="003B5319" w:rsidP="003B5319">
            <w:pPr>
              <w:tabs>
                <w:tab w:val="left" w:pos="270"/>
              </w:tabs>
              <w:jc w:val="center"/>
              <w:rPr>
                <w:b/>
                <w:szCs w:val="24"/>
              </w:rPr>
            </w:pPr>
            <w:r w:rsidRPr="00B31BF0">
              <w:rPr>
                <w:b/>
                <w:szCs w:val="24"/>
              </w:rPr>
              <w:t>Estimated</w:t>
            </w:r>
          </w:p>
        </w:tc>
        <w:tc>
          <w:tcPr>
            <w:tcW w:w="2430" w:type="dxa"/>
            <w:tcBorders>
              <w:top w:val="single" w:sz="4" w:space="0" w:color="auto"/>
              <w:left w:val="single" w:sz="4" w:space="0" w:color="auto"/>
              <w:bottom w:val="single" w:sz="4" w:space="0" w:color="auto"/>
              <w:right w:val="single" w:sz="4" w:space="0" w:color="auto"/>
            </w:tcBorders>
          </w:tcPr>
          <w:p w:rsidR="003B5319" w:rsidRPr="00B31BF0" w:rsidRDefault="003B5319" w:rsidP="003B5319">
            <w:pPr>
              <w:tabs>
                <w:tab w:val="left" w:pos="270"/>
              </w:tabs>
              <w:jc w:val="center"/>
              <w:rPr>
                <w:b/>
                <w:szCs w:val="24"/>
              </w:rPr>
            </w:pPr>
            <w:r w:rsidRPr="00B31BF0">
              <w:rPr>
                <w:b/>
                <w:szCs w:val="24"/>
              </w:rPr>
              <w:t>SI (Metric)</w:t>
            </w:r>
          </w:p>
        </w:tc>
        <w:tc>
          <w:tcPr>
            <w:tcW w:w="2440" w:type="dxa"/>
            <w:tcBorders>
              <w:top w:val="single" w:sz="4" w:space="0" w:color="auto"/>
              <w:left w:val="single" w:sz="4" w:space="0" w:color="auto"/>
              <w:bottom w:val="single" w:sz="4" w:space="0" w:color="auto"/>
              <w:right w:val="single" w:sz="4" w:space="0" w:color="auto"/>
            </w:tcBorders>
          </w:tcPr>
          <w:p w:rsidR="003B5319" w:rsidRPr="00B31BF0" w:rsidRDefault="003B5319" w:rsidP="003B5319">
            <w:pPr>
              <w:tabs>
                <w:tab w:val="left" w:pos="270"/>
              </w:tabs>
              <w:jc w:val="center"/>
              <w:rPr>
                <w:b/>
                <w:szCs w:val="24"/>
              </w:rPr>
            </w:pPr>
            <w:r w:rsidRPr="00B31BF0">
              <w:rPr>
                <w:b/>
                <w:szCs w:val="24"/>
              </w:rPr>
              <w:t>% Difference</w:t>
            </w:r>
          </w:p>
        </w:tc>
      </w:tr>
      <w:tr w:rsidR="003B5319" w:rsidRPr="00B31BF0" w:rsidTr="002D7E7B">
        <w:tc>
          <w:tcPr>
            <w:tcW w:w="1548" w:type="dxa"/>
            <w:tcBorders>
              <w:top w:val="single" w:sz="4" w:space="0" w:color="auto"/>
              <w:left w:val="single" w:sz="4" w:space="0" w:color="auto"/>
              <w:bottom w:val="single" w:sz="4" w:space="0" w:color="auto"/>
              <w:right w:val="single" w:sz="4" w:space="0" w:color="auto"/>
            </w:tcBorders>
          </w:tcPr>
          <w:p w:rsidR="003B5319" w:rsidRPr="00B31BF0" w:rsidRDefault="003B5319" w:rsidP="003B5319">
            <w:pPr>
              <w:tabs>
                <w:tab w:val="left" w:pos="270"/>
              </w:tabs>
              <w:jc w:val="center"/>
              <w:rPr>
                <w:b/>
                <w:szCs w:val="24"/>
              </w:rPr>
            </w:pPr>
            <w:r w:rsidRPr="00B31BF0">
              <w:rPr>
                <w:b/>
                <w:szCs w:val="24"/>
              </w:rPr>
              <w:t>Length</w:t>
            </w:r>
          </w:p>
          <w:p w:rsidR="003B5319" w:rsidRPr="00B31BF0" w:rsidRDefault="003B5319" w:rsidP="003B5319">
            <w:pPr>
              <w:tabs>
                <w:tab w:val="left" w:pos="270"/>
              </w:tabs>
              <w:jc w:val="center"/>
              <w:rPr>
                <w:b/>
                <w:szCs w:val="24"/>
              </w:rPr>
            </w:pPr>
          </w:p>
        </w:tc>
        <w:tc>
          <w:tcPr>
            <w:tcW w:w="2340" w:type="dxa"/>
            <w:tcBorders>
              <w:top w:val="single" w:sz="4" w:space="0" w:color="auto"/>
              <w:left w:val="single" w:sz="4" w:space="0" w:color="auto"/>
              <w:bottom w:val="single" w:sz="4" w:space="0" w:color="auto"/>
              <w:right w:val="single" w:sz="4" w:space="0" w:color="auto"/>
            </w:tcBorders>
          </w:tcPr>
          <w:p w:rsidR="003B5319" w:rsidRPr="00B31BF0" w:rsidRDefault="003B5319" w:rsidP="003B5319">
            <w:pPr>
              <w:tabs>
                <w:tab w:val="left" w:pos="270"/>
              </w:tabs>
              <w:jc w:val="center"/>
              <w:rPr>
                <w:b/>
                <w:szCs w:val="24"/>
              </w:rPr>
            </w:pPr>
          </w:p>
        </w:tc>
        <w:tc>
          <w:tcPr>
            <w:tcW w:w="2430" w:type="dxa"/>
            <w:tcBorders>
              <w:top w:val="single" w:sz="4" w:space="0" w:color="auto"/>
              <w:left w:val="single" w:sz="4" w:space="0" w:color="auto"/>
              <w:bottom w:val="single" w:sz="4" w:space="0" w:color="auto"/>
              <w:right w:val="single" w:sz="4" w:space="0" w:color="auto"/>
            </w:tcBorders>
          </w:tcPr>
          <w:p w:rsidR="003B5319" w:rsidRPr="00B31BF0" w:rsidRDefault="003B5319" w:rsidP="003B5319">
            <w:pPr>
              <w:tabs>
                <w:tab w:val="left" w:pos="270"/>
              </w:tabs>
              <w:jc w:val="center"/>
              <w:rPr>
                <w:b/>
                <w:szCs w:val="24"/>
              </w:rPr>
            </w:pPr>
          </w:p>
        </w:tc>
        <w:tc>
          <w:tcPr>
            <w:tcW w:w="2440" w:type="dxa"/>
            <w:tcBorders>
              <w:top w:val="single" w:sz="4" w:space="0" w:color="auto"/>
              <w:left w:val="single" w:sz="4" w:space="0" w:color="auto"/>
              <w:bottom w:val="single" w:sz="4" w:space="0" w:color="auto"/>
              <w:right w:val="single" w:sz="4" w:space="0" w:color="auto"/>
            </w:tcBorders>
          </w:tcPr>
          <w:p w:rsidR="003B5319" w:rsidRPr="00B31BF0" w:rsidRDefault="003B5319" w:rsidP="003B5319">
            <w:pPr>
              <w:tabs>
                <w:tab w:val="left" w:pos="270"/>
              </w:tabs>
              <w:jc w:val="center"/>
              <w:rPr>
                <w:b/>
                <w:szCs w:val="24"/>
              </w:rPr>
            </w:pPr>
          </w:p>
        </w:tc>
      </w:tr>
      <w:tr w:rsidR="003B5319" w:rsidRPr="00B31BF0" w:rsidTr="002D7E7B">
        <w:tc>
          <w:tcPr>
            <w:tcW w:w="1548" w:type="dxa"/>
            <w:tcBorders>
              <w:top w:val="single" w:sz="4" w:space="0" w:color="auto"/>
              <w:left w:val="single" w:sz="4" w:space="0" w:color="auto"/>
              <w:bottom w:val="single" w:sz="4" w:space="0" w:color="auto"/>
              <w:right w:val="single" w:sz="4" w:space="0" w:color="auto"/>
            </w:tcBorders>
          </w:tcPr>
          <w:p w:rsidR="003B5319" w:rsidRPr="00B31BF0" w:rsidRDefault="003B5319" w:rsidP="003B5319">
            <w:pPr>
              <w:tabs>
                <w:tab w:val="left" w:pos="270"/>
              </w:tabs>
              <w:jc w:val="center"/>
              <w:rPr>
                <w:b/>
                <w:szCs w:val="24"/>
              </w:rPr>
            </w:pPr>
            <w:r w:rsidRPr="00B31BF0">
              <w:rPr>
                <w:b/>
                <w:szCs w:val="24"/>
              </w:rPr>
              <w:t>Width</w:t>
            </w:r>
          </w:p>
          <w:p w:rsidR="003B5319" w:rsidRPr="00B31BF0" w:rsidRDefault="003B5319" w:rsidP="003B5319">
            <w:pPr>
              <w:tabs>
                <w:tab w:val="left" w:pos="270"/>
              </w:tabs>
              <w:jc w:val="center"/>
              <w:rPr>
                <w:b/>
                <w:szCs w:val="24"/>
              </w:rPr>
            </w:pPr>
          </w:p>
        </w:tc>
        <w:tc>
          <w:tcPr>
            <w:tcW w:w="2340" w:type="dxa"/>
            <w:tcBorders>
              <w:top w:val="single" w:sz="4" w:space="0" w:color="auto"/>
              <w:left w:val="single" w:sz="4" w:space="0" w:color="auto"/>
              <w:bottom w:val="single" w:sz="4" w:space="0" w:color="auto"/>
              <w:right w:val="single" w:sz="4" w:space="0" w:color="auto"/>
            </w:tcBorders>
          </w:tcPr>
          <w:p w:rsidR="003B5319" w:rsidRPr="00B31BF0" w:rsidRDefault="003B5319" w:rsidP="003B5319">
            <w:pPr>
              <w:tabs>
                <w:tab w:val="left" w:pos="270"/>
              </w:tabs>
              <w:jc w:val="center"/>
              <w:rPr>
                <w:b/>
                <w:szCs w:val="24"/>
              </w:rPr>
            </w:pPr>
          </w:p>
        </w:tc>
        <w:tc>
          <w:tcPr>
            <w:tcW w:w="2430" w:type="dxa"/>
            <w:tcBorders>
              <w:top w:val="single" w:sz="4" w:space="0" w:color="auto"/>
              <w:left w:val="single" w:sz="4" w:space="0" w:color="auto"/>
              <w:bottom w:val="single" w:sz="4" w:space="0" w:color="auto"/>
              <w:right w:val="single" w:sz="4" w:space="0" w:color="auto"/>
            </w:tcBorders>
          </w:tcPr>
          <w:p w:rsidR="003B5319" w:rsidRPr="00B31BF0" w:rsidRDefault="003B5319" w:rsidP="003B5319">
            <w:pPr>
              <w:tabs>
                <w:tab w:val="left" w:pos="270"/>
              </w:tabs>
              <w:jc w:val="center"/>
              <w:rPr>
                <w:b/>
                <w:szCs w:val="24"/>
              </w:rPr>
            </w:pPr>
          </w:p>
        </w:tc>
        <w:tc>
          <w:tcPr>
            <w:tcW w:w="2440" w:type="dxa"/>
            <w:tcBorders>
              <w:top w:val="single" w:sz="4" w:space="0" w:color="auto"/>
              <w:left w:val="single" w:sz="4" w:space="0" w:color="auto"/>
              <w:bottom w:val="single" w:sz="4" w:space="0" w:color="auto"/>
              <w:right w:val="single" w:sz="4" w:space="0" w:color="auto"/>
            </w:tcBorders>
          </w:tcPr>
          <w:p w:rsidR="003B5319" w:rsidRPr="00B31BF0" w:rsidRDefault="003B5319" w:rsidP="003B5319">
            <w:pPr>
              <w:tabs>
                <w:tab w:val="left" w:pos="270"/>
              </w:tabs>
              <w:jc w:val="center"/>
              <w:rPr>
                <w:b/>
                <w:szCs w:val="24"/>
              </w:rPr>
            </w:pPr>
          </w:p>
        </w:tc>
      </w:tr>
      <w:tr w:rsidR="003B5319" w:rsidRPr="00B31BF0" w:rsidTr="002D7E7B">
        <w:tc>
          <w:tcPr>
            <w:tcW w:w="1548" w:type="dxa"/>
            <w:tcBorders>
              <w:top w:val="single" w:sz="4" w:space="0" w:color="auto"/>
              <w:left w:val="single" w:sz="4" w:space="0" w:color="auto"/>
              <w:bottom w:val="single" w:sz="4" w:space="0" w:color="auto"/>
              <w:right w:val="single" w:sz="4" w:space="0" w:color="auto"/>
            </w:tcBorders>
          </w:tcPr>
          <w:p w:rsidR="003B5319" w:rsidRPr="00B31BF0" w:rsidRDefault="003B5319" w:rsidP="003B5319">
            <w:pPr>
              <w:tabs>
                <w:tab w:val="left" w:pos="270"/>
              </w:tabs>
              <w:jc w:val="center"/>
              <w:rPr>
                <w:b/>
                <w:szCs w:val="24"/>
              </w:rPr>
            </w:pPr>
            <w:r w:rsidRPr="00B31BF0">
              <w:rPr>
                <w:b/>
                <w:szCs w:val="24"/>
              </w:rPr>
              <w:t>Height</w:t>
            </w:r>
          </w:p>
          <w:p w:rsidR="003B5319" w:rsidRPr="00B31BF0" w:rsidRDefault="003B5319" w:rsidP="003B5319">
            <w:pPr>
              <w:tabs>
                <w:tab w:val="left" w:pos="270"/>
              </w:tabs>
              <w:jc w:val="center"/>
              <w:rPr>
                <w:b/>
                <w:szCs w:val="24"/>
              </w:rPr>
            </w:pPr>
          </w:p>
        </w:tc>
        <w:tc>
          <w:tcPr>
            <w:tcW w:w="2340" w:type="dxa"/>
            <w:tcBorders>
              <w:top w:val="single" w:sz="4" w:space="0" w:color="auto"/>
              <w:left w:val="single" w:sz="4" w:space="0" w:color="auto"/>
              <w:bottom w:val="single" w:sz="4" w:space="0" w:color="auto"/>
              <w:right w:val="single" w:sz="4" w:space="0" w:color="auto"/>
            </w:tcBorders>
          </w:tcPr>
          <w:p w:rsidR="003B5319" w:rsidRPr="00B31BF0" w:rsidRDefault="003B5319" w:rsidP="003B5319">
            <w:pPr>
              <w:tabs>
                <w:tab w:val="left" w:pos="270"/>
              </w:tabs>
              <w:jc w:val="center"/>
              <w:rPr>
                <w:b/>
                <w:szCs w:val="24"/>
              </w:rPr>
            </w:pPr>
          </w:p>
        </w:tc>
        <w:tc>
          <w:tcPr>
            <w:tcW w:w="2430" w:type="dxa"/>
            <w:tcBorders>
              <w:top w:val="single" w:sz="4" w:space="0" w:color="auto"/>
              <w:left w:val="single" w:sz="4" w:space="0" w:color="auto"/>
              <w:bottom w:val="single" w:sz="4" w:space="0" w:color="auto"/>
              <w:right w:val="single" w:sz="4" w:space="0" w:color="auto"/>
            </w:tcBorders>
          </w:tcPr>
          <w:p w:rsidR="003B5319" w:rsidRPr="00B31BF0" w:rsidRDefault="003B5319" w:rsidP="003B5319">
            <w:pPr>
              <w:tabs>
                <w:tab w:val="left" w:pos="270"/>
              </w:tabs>
              <w:jc w:val="center"/>
              <w:rPr>
                <w:b/>
                <w:szCs w:val="24"/>
              </w:rPr>
            </w:pPr>
          </w:p>
        </w:tc>
        <w:tc>
          <w:tcPr>
            <w:tcW w:w="2440" w:type="dxa"/>
            <w:tcBorders>
              <w:top w:val="single" w:sz="4" w:space="0" w:color="auto"/>
              <w:left w:val="single" w:sz="4" w:space="0" w:color="auto"/>
              <w:bottom w:val="single" w:sz="4" w:space="0" w:color="auto"/>
              <w:right w:val="single" w:sz="4" w:space="0" w:color="auto"/>
            </w:tcBorders>
          </w:tcPr>
          <w:p w:rsidR="003B5319" w:rsidRPr="00B31BF0" w:rsidRDefault="003B5319" w:rsidP="003B5319">
            <w:pPr>
              <w:tabs>
                <w:tab w:val="left" w:pos="270"/>
              </w:tabs>
              <w:jc w:val="center"/>
              <w:rPr>
                <w:b/>
                <w:szCs w:val="24"/>
              </w:rPr>
            </w:pPr>
          </w:p>
        </w:tc>
      </w:tr>
    </w:tbl>
    <w:p w:rsidR="003B5319" w:rsidRPr="0073218D" w:rsidRDefault="003B5319" w:rsidP="003B5319">
      <w:pPr>
        <w:tabs>
          <w:tab w:val="left" w:pos="270"/>
        </w:tabs>
        <w:ind w:left="360" w:hanging="360"/>
        <w:rPr>
          <w:sz w:val="20"/>
        </w:rPr>
      </w:pPr>
    </w:p>
    <w:tbl>
      <w:tblPr>
        <w:tblW w:w="0" w:type="auto"/>
        <w:tblInd w:w="360" w:type="dxa"/>
        <w:tblLook w:val="04A0"/>
      </w:tblPr>
      <w:tblGrid>
        <w:gridCol w:w="1500"/>
        <w:gridCol w:w="2274"/>
        <w:gridCol w:w="2347"/>
        <w:gridCol w:w="2369"/>
      </w:tblGrid>
      <w:tr w:rsidR="003B5319" w:rsidRPr="00B31BF0" w:rsidTr="002D7E7B">
        <w:tc>
          <w:tcPr>
            <w:tcW w:w="8758" w:type="dxa"/>
            <w:gridSpan w:val="4"/>
            <w:tcBorders>
              <w:bottom w:val="single" w:sz="4" w:space="0" w:color="auto"/>
            </w:tcBorders>
          </w:tcPr>
          <w:p w:rsidR="003B5319" w:rsidRPr="00B31BF0" w:rsidRDefault="003B5319" w:rsidP="003B5319">
            <w:pPr>
              <w:tabs>
                <w:tab w:val="left" w:pos="270"/>
              </w:tabs>
              <w:rPr>
                <w:b/>
                <w:szCs w:val="24"/>
              </w:rPr>
            </w:pPr>
            <w:r w:rsidRPr="00B31BF0">
              <w:rPr>
                <w:b/>
                <w:szCs w:val="24"/>
              </w:rPr>
              <w:t>Data Table 2 – Mass Measurement</w:t>
            </w:r>
          </w:p>
        </w:tc>
      </w:tr>
      <w:tr w:rsidR="003B5319" w:rsidRPr="00B31BF0" w:rsidTr="002D7E7B">
        <w:tc>
          <w:tcPr>
            <w:tcW w:w="1548" w:type="dxa"/>
            <w:tcBorders>
              <w:top w:val="single" w:sz="4" w:space="0" w:color="auto"/>
              <w:left w:val="single" w:sz="4" w:space="0" w:color="auto"/>
              <w:bottom w:val="single" w:sz="4" w:space="0" w:color="auto"/>
              <w:right w:val="single" w:sz="4" w:space="0" w:color="auto"/>
            </w:tcBorders>
          </w:tcPr>
          <w:p w:rsidR="003B5319" w:rsidRPr="00B31BF0" w:rsidRDefault="003B5319" w:rsidP="003B5319">
            <w:pPr>
              <w:tabs>
                <w:tab w:val="left" w:pos="270"/>
              </w:tabs>
              <w:jc w:val="center"/>
              <w:rPr>
                <w:b/>
                <w:szCs w:val="24"/>
              </w:rPr>
            </w:pPr>
          </w:p>
        </w:tc>
        <w:tc>
          <w:tcPr>
            <w:tcW w:w="2340" w:type="dxa"/>
            <w:tcBorders>
              <w:top w:val="single" w:sz="4" w:space="0" w:color="auto"/>
              <w:left w:val="single" w:sz="4" w:space="0" w:color="auto"/>
              <w:bottom w:val="single" w:sz="4" w:space="0" w:color="auto"/>
              <w:right w:val="single" w:sz="4" w:space="0" w:color="auto"/>
            </w:tcBorders>
          </w:tcPr>
          <w:p w:rsidR="003B5319" w:rsidRPr="00B31BF0" w:rsidRDefault="003B5319" w:rsidP="003B5319">
            <w:pPr>
              <w:tabs>
                <w:tab w:val="left" w:pos="270"/>
              </w:tabs>
              <w:jc w:val="center"/>
              <w:rPr>
                <w:b/>
                <w:szCs w:val="24"/>
              </w:rPr>
            </w:pPr>
            <w:r w:rsidRPr="00B31BF0">
              <w:rPr>
                <w:b/>
                <w:szCs w:val="24"/>
              </w:rPr>
              <w:t>Estimated</w:t>
            </w:r>
          </w:p>
        </w:tc>
        <w:tc>
          <w:tcPr>
            <w:tcW w:w="2430" w:type="dxa"/>
            <w:tcBorders>
              <w:top w:val="single" w:sz="4" w:space="0" w:color="auto"/>
              <w:left w:val="single" w:sz="4" w:space="0" w:color="auto"/>
              <w:bottom w:val="single" w:sz="4" w:space="0" w:color="auto"/>
              <w:right w:val="single" w:sz="4" w:space="0" w:color="auto"/>
            </w:tcBorders>
          </w:tcPr>
          <w:p w:rsidR="003B5319" w:rsidRPr="00B31BF0" w:rsidRDefault="003B5319" w:rsidP="003B5319">
            <w:pPr>
              <w:tabs>
                <w:tab w:val="left" w:pos="270"/>
              </w:tabs>
              <w:jc w:val="center"/>
              <w:rPr>
                <w:b/>
                <w:szCs w:val="24"/>
              </w:rPr>
            </w:pPr>
            <w:r w:rsidRPr="00B31BF0">
              <w:rPr>
                <w:b/>
                <w:szCs w:val="24"/>
              </w:rPr>
              <w:t>SI (Metric)</w:t>
            </w:r>
          </w:p>
        </w:tc>
        <w:tc>
          <w:tcPr>
            <w:tcW w:w="2440" w:type="dxa"/>
            <w:tcBorders>
              <w:top w:val="single" w:sz="4" w:space="0" w:color="auto"/>
              <w:left w:val="single" w:sz="4" w:space="0" w:color="auto"/>
              <w:bottom w:val="single" w:sz="4" w:space="0" w:color="auto"/>
              <w:right w:val="single" w:sz="4" w:space="0" w:color="auto"/>
            </w:tcBorders>
          </w:tcPr>
          <w:p w:rsidR="003B5319" w:rsidRPr="00B31BF0" w:rsidRDefault="003B5319" w:rsidP="003B5319">
            <w:pPr>
              <w:tabs>
                <w:tab w:val="left" w:pos="270"/>
              </w:tabs>
              <w:jc w:val="center"/>
              <w:rPr>
                <w:b/>
                <w:szCs w:val="24"/>
              </w:rPr>
            </w:pPr>
            <w:r w:rsidRPr="00B31BF0">
              <w:rPr>
                <w:b/>
                <w:szCs w:val="24"/>
              </w:rPr>
              <w:t>% Difference</w:t>
            </w:r>
          </w:p>
        </w:tc>
      </w:tr>
      <w:tr w:rsidR="003B5319" w:rsidRPr="00B31BF0" w:rsidTr="002D7E7B">
        <w:tc>
          <w:tcPr>
            <w:tcW w:w="1548" w:type="dxa"/>
            <w:tcBorders>
              <w:top w:val="single" w:sz="4" w:space="0" w:color="auto"/>
              <w:left w:val="single" w:sz="4" w:space="0" w:color="auto"/>
              <w:bottom w:val="single" w:sz="4" w:space="0" w:color="auto"/>
              <w:right w:val="single" w:sz="4" w:space="0" w:color="auto"/>
            </w:tcBorders>
          </w:tcPr>
          <w:p w:rsidR="003B5319" w:rsidRPr="00B31BF0" w:rsidRDefault="003B5319" w:rsidP="003B5319">
            <w:pPr>
              <w:tabs>
                <w:tab w:val="left" w:pos="270"/>
              </w:tabs>
              <w:jc w:val="center"/>
              <w:rPr>
                <w:b/>
                <w:szCs w:val="24"/>
              </w:rPr>
            </w:pPr>
            <w:r w:rsidRPr="00B31BF0">
              <w:rPr>
                <w:b/>
                <w:szCs w:val="24"/>
              </w:rPr>
              <w:t>Mass</w:t>
            </w:r>
          </w:p>
          <w:p w:rsidR="003B5319" w:rsidRPr="00B31BF0" w:rsidRDefault="003B5319" w:rsidP="003B5319">
            <w:pPr>
              <w:tabs>
                <w:tab w:val="left" w:pos="270"/>
              </w:tabs>
              <w:jc w:val="center"/>
              <w:rPr>
                <w:b/>
                <w:szCs w:val="24"/>
              </w:rPr>
            </w:pPr>
          </w:p>
        </w:tc>
        <w:tc>
          <w:tcPr>
            <w:tcW w:w="2340" w:type="dxa"/>
            <w:tcBorders>
              <w:top w:val="single" w:sz="4" w:space="0" w:color="auto"/>
              <w:left w:val="single" w:sz="4" w:space="0" w:color="auto"/>
              <w:bottom w:val="single" w:sz="4" w:space="0" w:color="auto"/>
              <w:right w:val="single" w:sz="4" w:space="0" w:color="auto"/>
            </w:tcBorders>
          </w:tcPr>
          <w:p w:rsidR="003B5319" w:rsidRPr="00B31BF0" w:rsidRDefault="003B5319" w:rsidP="003B5319">
            <w:pPr>
              <w:tabs>
                <w:tab w:val="left" w:pos="270"/>
              </w:tabs>
              <w:jc w:val="center"/>
              <w:rPr>
                <w:b/>
                <w:szCs w:val="24"/>
              </w:rPr>
            </w:pPr>
          </w:p>
        </w:tc>
        <w:tc>
          <w:tcPr>
            <w:tcW w:w="2430" w:type="dxa"/>
            <w:tcBorders>
              <w:top w:val="single" w:sz="4" w:space="0" w:color="auto"/>
              <w:left w:val="single" w:sz="4" w:space="0" w:color="auto"/>
              <w:bottom w:val="single" w:sz="4" w:space="0" w:color="auto"/>
              <w:right w:val="single" w:sz="4" w:space="0" w:color="auto"/>
            </w:tcBorders>
          </w:tcPr>
          <w:p w:rsidR="003B5319" w:rsidRPr="00B31BF0" w:rsidRDefault="003B5319" w:rsidP="003B5319">
            <w:pPr>
              <w:tabs>
                <w:tab w:val="left" w:pos="270"/>
              </w:tabs>
              <w:jc w:val="center"/>
              <w:rPr>
                <w:b/>
                <w:szCs w:val="24"/>
              </w:rPr>
            </w:pPr>
          </w:p>
        </w:tc>
        <w:tc>
          <w:tcPr>
            <w:tcW w:w="2440" w:type="dxa"/>
            <w:tcBorders>
              <w:top w:val="single" w:sz="4" w:space="0" w:color="auto"/>
              <w:left w:val="single" w:sz="4" w:space="0" w:color="auto"/>
              <w:bottom w:val="single" w:sz="4" w:space="0" w:color="auto"/>
              <w:right w:val="single" w:sz="4" w:space="0" w:color="auto"/>
            </w:tcBorders>
          </w:tcPr>
          <w:p w:rsidR="003B5319" w:rsidRPr="00B31BF0" w:rsidRDefault="003B5319" w:rsidP="003B5319">
            <w:pPr>
              <w:tabs>
                <w:tab w:val="left" w:pos="270"/>
              </w:tabs>
              <w:jc w:val="center"/>
              <w:rPr>
                <w:b/>
                <w:szCs w:val="24"/>
              </w:rPr>
            </w:pPr>
          </w:p>
        </w:tc>
      </w:tr>
    </w:tbl>
    <w:p w:rsidR="003B5319" w:rsidRPr="0073218D" w:rsidRDefault="003B5319" w:rsidP="003B5319">
      <w:pPr>
        <w:tabs>
          <w:tab w:val="left" w:pos="270"/>
        </w:tabs>
        <w:ind w:left="360" w:hanging="360"/>
        <w:rPr>
          <w:sz w:val="20"/>
        </w:rPr>
      </w:pPr>
    </w:p>
    <w:tbl>
      <w:tblPr>
        <w:tblW w:w="0" w:type="auto"/>
        <w:tblInd w:w="360" w:type="dxa"/>
        <w:tblLook w:val="04A0"/>
      </w:tblPr>
      <w:tblGrid>
        <w:gridCol w:w="1467"/>
        <w:gridCol w:w="2614"/>
        <w:gridCol w:w="2453"/>
        <w:gridCol w:w="1956"/>
      </w:tblGrid>
      <w:tr w:rsidR="003B5319" w:rsidRPr="00B31BF0" w:rsidTr="002D7E7B">
        <w:tc>
          <w:tcPr>
            <w:tcW w:w="9198" w:type="dxa"/>
            <w:gridSpan w:val="4"/>
            <w:tcBorders>
              <w:bottom w:val="single" w:sz="4" w:space="0" w:color="auto"/>
            </w:tcBorders>
          </w:tcPr>
          <w:p w:rsidR="003B5319" w:rsidRPr="00B31BF0" w:rsidRDefault="003B5319" w:rsidP="003B5319">
            <w:pPr>
              <w:tabs>
                <w:tab w:val="left" w:pos="270"/>
              </w:tabs>
              <w:rPr>
                <w:b/>
                <w:szCs w:val="24"/>
              </w:rPr>
            </w:pPr>
            <w:r w:rsidRPr="00B31BF0">
              <w:rPr>
                <w:b/>
                <w:szCs w:val="24"/>
              </w:rPr>
              <w:t xml:space="preserve">Data Table 3 </w:t>
            </w:r>
          </w:p>
        </w:tc>
      </w:tr>
      <w:tr w:rsidR="003B5319" w:rsidRPr="00B31BF0" w:rsidTr="002D7E7B">
        <w:tc>
          <w:tcPr>
            <w:tcW w:w="1548" w:type="dxa"/>
            <w:tcBorders>
              <w:top w:val="single" w:sz="4" w:space="0" w:color="auto"/>
              <w:left w:val="single" w:sz="4" w:space="0" w:color="auto"/>
              <w:bottom w:val="single" w:sz="4" w:space="0" w:color="auto"/>
              <w:right w:val="single" w:sz="4" w:space="0" w:color="auto"/>
            </w:tcBorders>
          </w:tcPr>
          <w:p w:rsidR="003B5319" w:rsidRPr="00B31BF0" w:rsidRDefault="003B5319" w:rsidP="003B5319">
            <w:pPr>
              <w:tabs>
                <w:tab w:val="left" w:pos="270"/>
              </w:tabs>
              <w:jc w:val="center"/>
              <w:rPr>
                <w:b/>
                <w:szCs w:val="24"/>
              </w:rPr>
            </w:pPr>
          </w:p>
        </w:tc>
        <w:tc>
          <w:tcPr>
            <w:tcW w:w="2790" w:type="dxa"/>
            <w:tcBorders>
              <w:top w:val="single" w:sz="4" w:space="0" w:color="auto"/>
              <w:left w:val="single" w:sz="4" w:space="0" w:color="auto"/>
              <w:bottom w:val="single" w:sz="4" w:space="0" w:color="auto"/>
              <w:right w:val="single" w:sz="4" w:space="0" w:color="auto"/>
            </w:tcBorders>
          </w:tcPr>
          <w:p w:rsidR="003B5319" w:rsidRPr="00B31BF0" w:rsidRDefault="003B5319" w:rsidP="003B5319">
            <w:pPr>
              <w:tabs>
                <w:tab w:val="left" w:pos="270"/>
              </w:tabs>
              <w:jc w:val="center"/>
              <w:rPr>
                <w:b/>
                <w:szCs w:val="24"/>
              </w:rPr>
            </w:pPr>
            <w:r w:rsidRPr="00B31BF0">
              <w:rPr>
                <w:b/>
                <w:szCs w:val="24"/>
              </w:rPr>
              <w:t>Your Measurement</w:t>
            </w:r>
          </w:p>
        </w:tc>
        <w:tc>
          <w:tcPr>
            <w:tcW w:w="2700" w:type="dxa"/>
            <w:tcBorders>
              <w:top w:val="single" w:sz="4" w:space="0" w:color="auto"/>
              <w:left w:val="single" w:sz="4" w:space="0" w:color="auto"/>
              <w:bottom w:val="single" w:sz="4" w:space="0" w:color="auto"/>
              <w:right w:val="single" w:sz="4" w:space="0" w:color="auto"/>
            </w:tcBorders>
          </w:tcPr>
          <w:p w:rsidR="003B5319" w:rsidRPr="00B31BF0" w:rsidRDefault="003B5319" w:rsidP="003B5319">
            <w:pPr>
              <w:tabs>
                <w:tab w:val="left" w:pos="270"/>
              </w:tabs>
              <w:jc w:val="center"/>
              <w:rPr>
                <w:b/>
                <w:szCs w:val="24"/>
              </w:rPr>
            </w:pPr>
            <w:r w:rsidRPr="00B31BF0">
              <w:rPr>
                <w:b/>
                <w:szCs w:val="24"/>
              </w:rPr>
              <w:t>Class Average</w:t>
            </w:r>
          </w:p>
        </w:tc>
        <w:tc>
          <w:tcPr>
            <w:tcW w:w="2160" w:type="dxa"/>
            <w:tcBorders>
              <w:top w:val="single" w:sz="4" w:space="0" w:color="auto"/>
              <w:left w:val="single" w:sz="4" w:space="0" w:color="auto"/>
              <w:bottom w:val="single" w:sz="4" w:space="0" w:color="auto"/>
              <w:right w:val="single" w:sz="4" w:space="0" w:color="auto"/>
            </w:tcBorders>
          </w:tcPr>
          <w:p w:rsidR="003B5319" w:rsidRPr="00B31BF0" w:rsidRDefault="003B5319" w:rsidP="003B5319">
            <w:pPr>
              <w:tabs>
                <w:tab w:val="left" w:pos="270"/>
              </w:tabs>
              <w:jc w:val="center"/>
              <w:rPr>
                <w:b/>
                <w:szCs w:val="24"/>
              </w:rPr>
            </w:pPr>
            <w:r w:rsidRPr="00B31BF0">
              <w:rPr>
                <w:b/>
                <w:szCs w:val="24"/>
              </w:rPr>
              <w:t>% Error</w:t>
            </w:r>
          </w:p>
        </w:tc>
      </w:tr>
      <w:tr w:rsidR="003B5319" w:rsidRPr="00B31BF0" w:rsidTr="002D7E7B">
        <w:tc>
          <w:tcPr>
            <w:tcW w:w="1548" w:type="dxa"/>
            <w:tcBorders>
              <w:top w:val="single" w:sz="4" w:space="0" w:color="auto"/>
              <w:left w:val="single" w:sz="4" w:space="0" w:color="auto"/>
              <w:bottom w:val="single" w:sz="4" w:space="0" w:color="auto"/>
              <w:right w:val="single" w:sz="4" w:space="0" w:color="auto"/>
            </w:tcBorders>
          </w:tcPr>
          <w:p w:rsidR="003B5319" w:rsidRPr="00B31BF0" w:rsidRDefault="003B5319" w:rsidP="003B5319">
            <w:pPr>
              <w:tabs>
                <w:tab w:val="left" w:pos="270"/>
              </w:tabs>
              <w:jc w:val="center"/>
              <w:rPr>
                <w:b/>
                <w:szCs w:val="24"/>
              </w:rPr>
            </w:pPr>
          </w:p>
          <w:p w:rsidR="003B5319" w:rsidRPr="00B31BF0" w:rsidRDefault="003B5319" w:rsidP="003B5319">
            <w:pPr>
              <w:tabs>
                <w:tab w:val="left" w:pos="270"/>
              </w:tabs>
              <w:jc w:val="center"/>
              <w:rPr>
                <w:b/>
                <w:szCs w:val="24"/>
              </w:rPr>
            </w:pPr>
            <w:r w:rsidRPr="00B31BF0">
              <w:rPr>
                <w:b/>
                <w:szCs w:val="24"/>
              </w:rPr>
              <w:t>Area</w:t>
            </w:r>
          </w:p>
          <w:p w:rsidR="003B5319" w:rsidRPr="00B31BF0" w:rsidRDefault="003B5319" w:rsidP="003B5319">
            <w:pPr>
              <w:tabs>
                <w:tab w:val="left" w:pos="270"/>
              </w:tabs>
              <w:jc w:val="center"/>
              <w:rPr>
                <w:b/>
                <w:szCs w:val="24"/>
              </w:rPr>
            </w:pPr>
          </w:p>
        </w:tc>
        <w:tc>
          <w:tcPr>
            <w:tcW w:w="2790" w:type="dxa"/>
            <w:tcBorders>
              <w:top w:val="single" w:sz="4" w:space="0" w:color="auto"/>
              <w:left w:val="single" w:sz="4" w:space="0" w:color="auto"/>
              <w:bottom w:val="single" w:sz="4" w:space="0" w:color="auto"/>
              <w:right w:val="single" w:sz="4" w:space="0" w:color="auto"/>
            </w:tcBorders>
          </w:tcPr>
          <w:p w:rsidR="003B5319" w:rsidRPr="00B31BF0" w:rsidRDefault="003B5319" w:rsidP="003B5319">
            <w:pPr>
              <w:tabs>
                <w:tab w:val="left" w:pos="270"/>
              </w:tabs>
              <w:jc w:val="center"/>
              <w:rPr>
                <w:b/>
                <w:szCs w:val="24"/>
              </w:rPr>
            </w:pPr>
          </w:p>
        </w:tc>
        <w:tc>
          <w:tcPr>
            <w:tcW w:w="2700" w:type="dxa"/>
            <w:tcBorders>
              <w:top w:val="single" w:sz="4" w:space="0" w:color="auto"/>
              <w:left w:val="single" w:sz="4" w:space="0" w:color="auto"/>
              <w:bottom w:val="single" w:sz="4" w:space="0" w:color="auto"/>
              <w:right w:val="single" w:sz="4" w:space="0" w:color="auto"/>
            </w:tcBorders>
          </w:tcPr>
          <w:p w:rsidR="003B5319" w:rsidRPr="00B31BF0" w:rsidRDefault="003B5319" w:rsidP="003B5319">
            <w:pPr>
              <w:tabs>
                <w:tab w:val="left" w:pos="270"/>
              </w:tabs>
              <w:jc w:val="center"/>
              <w:rPr>
                <w:b/>
                <w:szCs w:val="24"/>
              </w:rPr>
            </w:pPr>
          </w:p>
        </w:tc>
        <w:tc>
          <w:tcPr>
            <w:tcW w:w="2160" w:type="dxa"/>
            <w:tcBorders>
              <w:top w:val="single" w:sz="4" w:space="0" w:color="auto"/>
              <w:left w:val="single" w:sz="4" w:space="0" w:color="auto"/>
              <w:bottom w:val="single" w:sz="4" w:space="0" w:color="auto"/>
              <w:right w:val="single" w:sz="4" w:space="0" w:color="auto"/>
            </w:tcBorders>
          </w:tcPr>
          <w:p w:rsidR="003B5319" w:rsidRPr="00B31BF0" w:rsidRDefault="003B5319" w:rsidP="003B5319">
            <w:pPr>
              <w:tabs>
                <w:tab w:val="left" w:pos="270"/>
              </w:tabs>
              <w:jc w:val="center"/>
              <w:rPr>
                <w:b/>
                <w:szCs w:val="24"/>
              </w:rPr>
            </w:pPr>
          </w:p>
        </w:tc>
      </w:tr>
      <w:tr w:rsidR="003B5319" w:rsidRPr="00B31BF0" w:rsidTr="002D7E7B">
        <w:tc>
          <w:tcPr>
            <w:tcW w:w="1548" w:type="dxa"/>
            <w:tcBorders>
              <w:top w:val="single" w:sz="4" w:space="0" w:color="auto"/>
              <w:left w:val="single" w:sz="4" w:space="0" w:color="auto"/>
              <w:bottom w:val="single" w:sz="4" w:space="0" w:color="auto"/>
              <w:right w:val="single" w:sz="4" w:space="0" w:color="auto"/>
            </w:tcBorders>
          </w:tcPr>
          <w:p w:rsidR="003B5319" w:rsidRPr="00B31BF0" w:rsidRDefault="003B5319" w:rsidP="003B5319">
            <w:pPr>
              <w:tabs>
                <w:tab w:val="left" w:pos="270"/>
              </w:tabs>
              <w:jc w:val="center"/>
              <w:rPr>
                <w:b/>
                <w:szCs w:val="24"/>
              </w:rPr>
            </w:pPr>
          </w:p>
          <w:p w:rsidR="003B5319" w:rsidRPr="00B31BF0" w:rsidRDefault="003B5319" w:rsidP="003B5319">
            <w:pPr>
              <w:tabs>
                <w:tab w:val="left" w:pos="270"/>
              </w:tabs>
              <w:jc w:val="center"/>
              <w:rPr>
                <w:b/>
                <w:szCs w:val="24"/>
              </w:rPr>
            </w:pPr>
            <w:r w:rsidRPr="00B31BF0">
              <w:rPr>
                <w:b/>
                <w:szCs w:val="24"/>
              </w:rPr>
              <w:t>Volume</w:t>
            </w:r>
          </w:p>
          <w:p w:rsidR="003B5319" w:rsidRPr="00B31BF0" w:rsidRDefault="003B5319" w:rsidP="003B5319">
            <w:pPr>
              <w:tabs>
                <w:tab w:val="left" w:pos="270"/>
              </w:tabs>
              <w:jc w:val="center"/>
              <w:rPr>
                <w:b/>
                <w:szCs w:val="24"/>
              </w:rPr>
            </w:pPr>
          </w:p>
        </w:tc>
        <w:tc>
          <w:tcPr>
            <w:tcW w:w="2790" w:type="dxa"/>
            <w:tcBorders>
              <w:top w:val="single" w:sz="4" w:space="0" w:color="auto"/>
              <w:left w:val="single" w:sz="4" w:space="0" w:color="auto"/>
              <w:bottom w:val="single" w:sz="4" w:space="0" w:color="auto"/>
              <w:right w:val="single" w:sz="4" w:space="0" w:color="auto"/>
            </w:tcBorders>
          </w:tcPr>
          <w:p w:rsidR="003B5319" w:rsidRPr="00B31BF0" w:rsidRDefault="003B5319" w:rsidP="003B5319">
            <w:pPr>
              <w:tabs>
                <w:tab w:val="left" w:pos="270"/>
              </w:tabs>
              <w:jc w:val="center"/>
              <w:rPr>
                <w:b/>
                <w:szCs w:val="24"/>
              </w:rPr>
            </w:pPr>
          </w:p>
        </w:tc>
        <w:tc>
          <w:tcPr>
            <w:tcW w:w="2700" w:type="dxa"/>
            <w:tcBorders>
              <w:top w:val="single" w:sz="4" w:space="0" w:color="auto"/>
              <w:left w:val="single" w:sz="4" w:space="0" w:color="auto"/>
              <w:bottom w:val="single" w:sz="4" w:space="0" w:color="auto"/>
              <w:right w:val="single" w:sz="4" w:space="0" w:color="auto"/>
            </w:tcBorders>
          </w:tcPr>
          <w:p w:rsidR="003B5319" w:rsidRPr="00B31BF0" w:rsidRDefault="003B5319" w:rsidP="003B5319">
            <w:pPr>
              <w:tabs>
                <w:tab w:val="left" w:pos="270"/>
              </w:tabs>
              <w:jc w:val="center"/>
              <w:rPr>
                <w:b/>
                <w:szCs w:val="24"/>
              </w:rPr>
            </w:pPr>
          </w:p>
        </w:tc>
        <w:tc>
          <w:tcPr>
            <w:tcW w:w="2160" w:type="dxa"/>
            <w:tcBorders>
              <w:top w:val="single" w:sz="4" w:space="0" w:color="auto"/>
              <w:left w:val="single" w:sz="4" w:space="0" w:color="auto"/>
              <w:bottom w:val="single" w:sz="4" w:space="0" w:color="auto"/>
              <w:right w:val="single" w:sz="4" w:space="0" w:color="auto"/>
            </w:tcBorders>
          </w:tcPr>
          <w:p w:rsidR="003B5319" w:rsidRPr="00B31BF0" w:rsidRDefault="003B5319" w:rsidP="003B5319">
            <w:pPr>
              <w:tabs>
                <w:tab w:val="left" w:pos="270"/>
              </w:tabs>
              <w:jc w:val="center"/>
              <w:rPr>
                <w:b/>
                <w:szCs w:val="24"/>
              </w:rPr>
            </w:pPr>
          </w:p>
        </w:tc>
      </w:tr>
      <w:tr w:rsidR="003B5319" w:rsidRPr="00B31BF0" w:rsidTr="002D7E7B">
        <w:tc>
          <w:tcPr>
            <w:tcW w:w="1548" w:type="dxa"/>
            <w:tcBorders>
              <w:top w:val="single" w:sz="4" w:space="0" w:color="auto"/>
              <w:left w:val="single" w:sz="4" w:space="0" w:color="auto"/>
              <w:bottom w:val="single" w:sz="4" w:space="0" w:color="auto"/>
              <w:right w:val="single" w:sz="4" w:space="0" w:color="auto"/>
            </w:tcBorders>
          </w:tcPr>
          <w:p w:rsidR="003B5319" w:rsidRPr="00B31BF0" w:rsidRDefault="003B5319" w:rsidP="003B5319">
            <w:pPr>
              <w:tabs>
                <w:tab w:val="left" w:pos="270"/>
              </w:tabs>
              <w:jc w:val="center"/>
              <w:rPr>
                <w:b/>
                <w:szCs w:val="24"/>
              </w:rPr>
            </w:pPr>
          </w:p>
          <w:p w:rsidR="003B5319" w:rsidRPr="00B31BF0" w:rsidRDefault="003B5319" w:rsidP="003B5319">
            <w:pPr>
              <w:tabs>
                <w:tab w:val="left" w:pos="270"/>
              </w:tabs>
              <w:jc w:val="center"/>
              <w:rPr>
                <w:b/>
                <w:szCs w:val="24"/>
              </w:rPr>
            </w:pPr>
            <w:r w:rsidRPr="00B31BF0">
              <w:rPr>
                <w:b/>
                <w:szCs w:val="24"/>
              </w:rPr>
              <w:t>Density</w:t>
            </w:r>
          </w:p>
          <w:p w:rsidR="003B5319" w:rsidRPr="00B31BF0" w:rsidRDefault="003B5319" w:rsidP="003B5319">
            <w:pPr>
              <w:tabs>
                <w:tab w:val="left" w:pos="270"/>
              </w:tabs>
              <w:jc w:val="center"/>
              <w:rPr>
                <w:b/>
                <w:szCs w:val="24"/>
              </w:rPr>
            </w:pPr>
          </w:p>
        </w:tc>
        <w:tc>
          <w:tcPr>
            <w:tcW w:w="2790" w:type="dxa"/>
            <w:tcBorders>
              <w:top w:val="single" w:sz="4" w:space="0" w:color="auto"/>
              <w:left w:val="single" w:sz="4" w:space="0" w:color="auto"/>
              <w:bottom w:val="single" w:sz="4" w:space="0" w:color="auto"/>
              <w:right w:val="single" w:sz="4" w:space="0" w:color="auto"/>
            </w:tcBorders>
          </w:tcPr>
          <w:p w:rsidR="003B5319" w:rsidRPr="00B31BF0" w:rsidRDefault="003B5319" w:rsidP="003B5319">
            <w:pPr>
              <w:tabs>
                <w:tab w:val="left" w:pos="270"/>
              </w:tabs>
              <w:jc w:val="center"/>
              <w:rPr>
                <w:b/>
                <w:szCs w:val="24"/>
              </w:rPr>
            </w:pPr>
          </w:p>
        </w:tc>
        <w:tc>
          <w:tcPr>
            <w:tcW w:w="2700" w:type="dxa"/>
            <w:tcBorders>
              <w:top w:val="single" w:sz="4" w:space="0" w:color="auto"/>
              <w:left w:val="single" w:sz="4" w:space="0" w:color="auto"/>
              <w:bottom w:val="single" w:sz="4" w:space="0" w:color="auto"/>
              <w:right w:val="single" w:sz="4" w:space="0" w:color="auto"/>
            </w:tcBorders>
          </w:tcPr>
          <w:p w:rsidR="003B5319" w:rsidRPr="00B31BF0" w:rsidRDefault="003B5319" w:rsidP="003B5319">
            <w:pPr>
              <w:tabs>
                <w:tab w:val="left" w:pos="270"/>
              </w:tabs>
              <w:jc w:val="center"/>
              <w:rPr>
                <w:b/>
                <w:szCs w:val="24"/>
              </w:rPr>
            </w:pPr>
          </w:p>
        </w:tc>
        <w:tc>
          <w:tcPr>
            <w:tcW w:w="2160" w:type="dxa"/>
            <w:tcBorders>
              <w:top w:val="single" w:sz="4" w:space="0" w:color="auto"/>
              <w:left w:val="single" w:sz="4" w:space="0" w:color="auto"/>
              <w:bottom w:val="single" w:sz="4" w:space="0" w:color="auto"/>
              <w:right w:val="single" w:sz="4" w:space="0" w:color="auto"/>
            </w:tcBorders>
          </w:tcPr>
          <w:p w:rsidR="003B5319" w:rsidRPr="00B31BF0" w:rsidRDefault="003B5319" w:rsidP="003B5319">
            <w:pPr>
              <w:tabs>
                <w:tab w:val="left" w:pos="270"/>
              </w:tabs>
              <w:jc w:val="center"/>
              <w:rPr>
                <w:b/>
                <w:szCs w:val="24"/>
              </w:rPr>
            </w:pPr>
          </w:p>
        </w:tc>
      </w:tr>
    </w:tbl>
    <w:p w:rsidR="003B5319" w:rsidRPr="00B31BF0" w:rsidRDefault="003B5319" w:rsidP="003B5319">
      <w:pPr>
        <w:tabs>
          <w:tab w:val="left" w:pos="270"/>
        </w:tabs>
        <w:ind w:left="360" w:hanging="360"/>
        <w:rPr>
          <w:szCs w:val="24"/>
        </w:rPr>
      </w:pPr>
    </w:p>
    <w:p w:rsidR="002D7E7B" w:rsidRDefault="002D7E7B">
      <w:pPr>
        <w:rPr>
          <w:b/>
          <w:sz w:val="28"/>
          <w:szCs w:val="28"/>
        </w:rPr>
      </w:pPr>
      <w:r>
        <w:rPr>
          <w:b/>
          <w:sz w:val="28"/>
          <w:szCs w:val="28"/>
        </w:rPr>
        <w:br w:type="page"/>
      </w:r>
    </w:p>
    <w:p w:rsidR="003B5319" w:rsidRPr="00B31BF0" w:rsidRDefault="003B5319" w:rsidP="003B5319">
      <w:pPr>
        <w:tabs>
          <w:tab w:val="left" w:pos="270"/>
        </w:tabs>
        <w:ind w:left="360" w:hanging="360"/>
        <w:rPr>
          <w:b/>
          <w:sz w:val="28"/>
          <w:szCs w:val="28"/>
        </w:rPr>
      </w:pPr>
      <w:r w:rsidRPr="00B31BF0">
        <w:rPr>
          <w:b/>
          <w:sz w:val="28"/>
          <w:szCs w:val="28"/>
        </w:rPr>
        <w:lastRenderedPageBreak/>
        <w:t>Questions</w:t>
      </w:r>
    </w:p>
    <w:p w:rsidR="003B5319" w:rsidRPr="00B31BF0" w:rsidRDefault="003B5319" w:rsidP="0034031D">
      <w:pPr>
        <w:pStyle w:val="ListParagraph"/>
        <w:numPr>
          <w:ilvl w:val="0"/>
          <w:numId w:val="28"/>
        </w:numPr>
        <w:tabs>
          <w:tab w:val="left" w:pos="270"/>
        </w:tabs>
        <w:contextualSpacing w:val="0"/>
        <w:rPr>
          <w:szCs w:val="24"/>
        </w:rPr>
      </w:pPr>
      <w:r w:rsidRPr="00B31BF0">
        <w:rPr>
          <w:szCs w:val="24"/>
        </w:rPr>
        <w:t xml:space="preserve"> How accurate were your perceptions and estimates in this lab?</w:t>
      </w:r>
      <w:r w:rsidRPr="008F0C3E">
        <w:rPr>
          <w:szCs w:val="24"/>
        </w:rPr>
        <w:t xml:space="preserve"> </w:t>
      </w:r>
      <w:r w:rsidRPr="00B31BF0">
        <w:rPr>
          <w:szCs w:val="24"/>
        </w:rPr>
        <w:t>What could possibly happen if we don’t measure things but only use estimated values?</w:t>
      </w:r>
    </w:p>
    <w:p w:rsidR="003B5319" w:rsidRPr="00B31BF0" w:rsidRDefault="003B5319" w:rsidP="003B5319">
      <w:pPr>
        <w:tabs>
          <w:tab w:val="left" w:pos="270"/>
        </w:tabs>
        <w:rPr>
          <w:szCs w:val="24"/>
        </w:rPr>
      </w:pPr>
    </w:p>
    <w:p w:rsidR="002D7E7B" w:rsidRPr="00B31BF0" w:rsidRDefault="002D7E7B" w:rsidP="002D7E7B">
      <w:pPr>
        <w:tabs>
          <w:tab w:val="left" w:pos="270"/>
        </w:tabs>
        <w:rPr>
          <w:szCs w:val="24"/>
        </w:rPr>
      </w:pPr>
    </w:p>
    <w:p w:rsidR="002D7E7B" w:rsidRPr="00B31BF0" w:rsidRDefault="002D7E7B" w:rsidP="002D7E7B">
      <w:pPr>
        <w:tabs>
          <w:tab w:val="left" w:pos="270"/>
        </w:tabs>
        <w:rPr>
          <w:szCs w:val="24"/>
        </w:rPr>
      </w:pPr>
    </w:p>
    <w:p w:rsidR="002D7E7B" w:rsidRPr="00B31BF0" w:rsidRDefault="002D7E7B" w:rsidP="002D7E7B">
      <w:pPr>
        <w:tabs>
          <w:tab w:val="left" w:pos="270"/>
        </w:tabs>
        <w:rPr>
          <w:szCs w:val="24"/>
        </w:rPr>
      </w:pPr>
    </w:p>
    <w:p w:rsidR="002D7E7B" w:rsidRDefault="002D7E7B" w:rsidP="002D7E7B">
      <w:pPr>
        <w:tabs>
          <w:tab w:val="left" w:pos="270"/>
        </w:tabs>
        <w:rPr>
          <w:szCs w:val="24"/>
        </w:rPr>
      </w:pPr>
    </w:p>
    <w:p w:rsidR="002D7E7B" w:rsidRDefault="002D7E7B" w:rsidP="002D7E7B">
      <w:pPr>
        <w:tabs>
          <w:tab w:val="left" w:pos="270"/>
        </w:tabs>
        <w:rPr>
          <w:szCs w:val="24"/>
        </w:rPr>
      </w:pPr>
    </w:p>
    <w:p w:rsidR="002D7E7B" w:rsidRDefault="002D7E7B" w:rsidP="002D7E7B">
      <w:pPr>
        <w:tabs>
          <w:tab w:val="left" w:pos="270"/>
        </w:tabs>
        <w:rPr>
          <w:szCs w:val="24"/>
        </w:rPr>
      </w:pPr>
    </w:p>
    <w:p w:rsidR="002D7E7B" w:rsidRDefault="002D7E7B" w:rsidP="002D7E7B">
      <w:pPr>
        <w:tabs>
          <w:tab w:val="left" w:pos="270"/>
        </w:tabs>
        <w:rPr>
          <w:szCs w:val="24"/>
        </w:rPr>
      </w:pPr>
    </w:p>
    <w:p w:rsidR="002D7E7B" w:rsidRPr="00B31BF0" w:rsidRDefault="002D7E7B" w:rsidP="002D7E7B">
      <w:pPr>
        <w:tabs>
          <w:tab w:val="left" w:pos="270"/>
        </w:tabs>
        <w:rPr>
          <w:szCs w:val="24"/>
        </w:rPr>
      </w:pPr>
    </w:p>
    <w:p w:rsidR="002D7E7B" w:rsidRDefault="002D7E7B" w:rsidP="002D7E7B">
      <w:pPr>
        <w:tabs>
          <w:tab w:val="left" w:pos="270"/>
        </w:tabs>
        <w:rPr>
          <w:szCs w:val="24"/>
        </w:rPr>
      </w:pPr>
    </w:p>
    <w:p w:rsidR="002D7E7B" w:rsidRDefault="002D7E7B" w:rsidP="002D7E7B">
      <w:pPr>
        <w:tabs>
          <w:tab w:val="left" w:pos="270"/>
        </w:tabs>
        <w:rPr>
          <w:szCs w:val="24"/>
        </w:rPr>
      </w:pPr>
    </w:p>
    <w:p w:rsidR="002D7E7B" w:rsidRDefault="002D7E7B" w:rsidP="002D7E7B">
      <w:pPr>
        <w:tabs>
          <w:tab w:val="left" w:pos="270"/>
        </w:tabs>
        <w:rPr>
          <w:szCs w:val="24"/>
        </w:rPr>
      </w:pPr>
    </w:p>
    <w:p w:rsidR="002D7E7B" w:rsidRDefault="002D7E7B" w:rsidP="002D7E7B">
      <w:pPr>
        <w:tabs>
          <w:tab w:val="left" w:pos="270"/>
        </w:tabs>
        <w:rPr>
          <w:szCs w:val="24"/>
        </w:rPr>
      </w:pPr>
    </w:p>
    <w:p w:rsidR="002D7E7B" w:rsidRDefault="002D7E7B" w:rsidP="002D7E7B">
      <w:pPr>
        <w:tabs>
          <w:tab w:val="left" w:pos="270"/>
        </w:tabs>
        <w:rPr>
          <w:szCs w:val="24"/>
        </w:rPr>
      </w:pPr>
    </w:p>
    <w:p w:rsidR="002D7E7B" w:rsidRDefault="002D7E7B" w:rsidP="002D7E7B">
      <w:pPr>
        <w:tabs>
          <w:tab w:val="left" w:pos="270"/>
        </w:tabs>
        <w:rPr>
          <w:szCs w:val="24"/>
        </w:rPr>
      </w:pPr>
    </w:p>
    <w:p w:rsidR="002D7E7B" w:rsidRDefault="002D7E7B" w:rsidP="002D7E7B">
      <w:pPr>
        <w:tabs>
          <w:tab w:val="left" w:pos="270"/>
        </w:tabs>
        <w:rPr>
          <w:szCs w:val="24"/>
        </w:rPr>
      </w:pPr>
    </w:p>
    <w:p w:rsidR="002D7E7B" w:rsidRDefault="002D7E7B" w:rsidP="002D7E7B">
      <w:pPr>
        <w:tabs>
          <w:tab w:val="left" w:pos="270"/>
        </w:tabs>
        <w:rPr>
          <w:szCs w:val="24"/>
        </w:rPr>
      </w:pPr>
    </w:p>
    <w:p w:rsidR="002D7E7B" w:rsidRDefault="002D7E7B" w:rsidP="002D7E7B">
      <w:pPr>
        <w:tabs>
          <w:tab w:val="left" w:pos="270"/>
        </w:tabs>
        <w:rPr>
          <w:szCs w:val="24"/>
        </w:rPr>
      </w:pPr>
    </w:p>
    <w:p w:rsidR="002D7E7B" w:rsidRDefault="002D7E7B" w:rsidP="002D7E7B">
      <w:pPr>
        <w:tabs>
          <w:tab w:val="left" w:pos="270"/>
        </w:tabs>
        <w:rPr>
          <w:szCs w:val="24"/>
        </w:rPr>
      </w:pPr>
    </w:p>
    <w:p w:rsidR="002D7E7B" w:rsidRDefault="002D7E7B" w:rsidP="002D7E7B">
      <w:pPr>
        <w:tabs>
          <w:tab w:val="left" w:pos="270"/>
        </w:tabs>
        <w:rPr>
          <w:szCs w:val="24"/>
        </w:rPr>
      </w:pPr>
    </w:p>
    <w:p w:rsidR="002D7E7B" w:rsidRDefault="002D7E7B" w:rsidP="002D7E7B">
      <w:pPr>
        <w:tabs>
          <w:tab w:val="left" w:pos="270"/>
        </w:tabs>
        <w:rPr>
          <w:szCs w:val="24"/>
        </w:rPr>
      </w:pPr>
    </w:p>
    <w:p w:rsidR="002D7E7B" w:rsidRDefault="002D7E7B" w:rsidP="002D7E7B">
      <w:pPr>
        <w:tabs>
          <w:tab w:val="left" w:pos="270"/>
        </w:tabs>
        <w:rPr>
          <w:szCs w:val="24"/>
        </w:rPr>
      </w:pPr>
    </w:p>
    <w:p w:rsidR="003B5319" w:rsidRDefault="003B5319" w:rsidP="003B5319">
      <w:pPr>
        <w:rPr>
          <w:szCs w:val="24"/>
        </w:rPr>
      </w:pPr>
    </w:p>
    <w:p w:rsidR="003B5319" w:rsidRPr="00B31BF0" w:rsidRDefault="003B5319" w:rsidP="0034031D">
      <w:pPr>
        <w:pStyle w:val="ListParagraph"/>
        <w:numPr>
          <w:ilvl w:val="0"/>
          <w:numId w:val="29"/>
        </w:numPr>
        <w:tabs>
          <w:tab w:val="left" w:pos="270"/>
        </w:tabs>
        <w:contextualSpacing w:val="0"/>
        <w:rPr>
          <w:szCs w:val="24"/>
        </w:rPr>
      </w:pPr>
      <w:r w:rsidRPr="00B31BF0">
        <w:rPr>
          <w:szCs w:val="24"/>
        </w:rPr>
        <w:t xml:space="preserve"> If a block of wood were 6 inches by 4 inches by 2 inches, what would be the block’s volume in SI units</w:t>
      </w:r>
      <w:r>
        <w:rPr>
          <w:szCs w:val="24"/>
        </w:rPr>
        <w:t xml:space="preserve"> (m</w:t>
      </w:r>
      <w:r>
        <w:rPr>
          <w:szCs w:val="24"/>
          <w:vertAlign w:val="superscript"/>
        </w:rPr>
        <w:t>3</w:t>
      </w:r>
      <w:r>
        <w:rPr>
          <w:szCs w:val="24"/>
        </w:rPr>
        <w:t>)</w:t>
      </w:r>
      <w:r w:rsidRPr="00B31BF0">
        <w:rPr>
          <w:szCs w:val="24"/>
        </w:rPr>
        <w:t>?  HINT:  1 inch = 2.54 cm  (Show your work!)</w:t>
      </w:r>
    </w:p>
    <w:p w:rsidR="003B5319" w:rsidRPr="00B31BF0" w:rsidRDefault="003B5319" w:rsidP="003B5319">
      <w:pPr>
        <w:tabs>
          <w:tab w:val="left" w:pos="270"/>
        </w:tabs>
        <w:rPr>
          <w:szCs w:val="24"/>
        </w:rPr>
      </w:pPr>
    </w:p>
    <w:p w:rsidR="003B5319" w:rsidRPr="00B31BF0" w:rsidRDefault="003B5319" w:rsidP="003B5319">
      <w:pPr>
        <w:tabs>
          <w:tab w:val="left" w:pos="270"/>
        </w:tabs>
        <w:rPr>
          <w:szCs w:val="24"/>
        </w:rPr>
      </w:pPr>
    </w:p>
    <w:p w:rsidR="003B5319" w:rsidRPr="00B31BF0"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Pr="00B31BF0"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2D7E7B" w:rsidRDefault="002D7E7B">
      <w:pPr>
        <w:rPr>
          <w:szCs w:val="24"/>
        </w:rPr>
      </w:pPr>
      <w:r>
        <w:rPr>
          <w:szCs w:val="24"/>
        </w:rPr>
        <w:br w:type="page"/>
      </w:r>
    </w:p>
    <w:p w:rsidR="003B5319" w:rsidRPr="00B31BF0" w:rsidRDefault="003B5319" w:rsidP="0034031D">
      <w:pPr>
        <w:pStyle w:val="ListParagraph"/>
        <w:numPr>
          <w:ilvl w:val="0"/>
          <w:numId w:val="28"/>
        </w:numPr>
        <w:tabs>
          <w:tab w:val="left" w:pos="270"/>
        </w:tabs>
        <w:contextualSpacing w:val="0"/>
        <w:rPr>
          <w:szCs w:val="24"/>
        </w:rPr>
      </w:pPr>
      <w:r w:rsidRPr="00B31BF0">
        <w:rPr>
          <w:szCs w:val="24"/>
        </w:rPr>
        <w:lastRenderedPageBreak/>
        <w:t xml:space="preserve"> If a person weighs 150 lbs, what is their mass in kilograms?  (Show your work!)</w:t>
      </w:r>
    </w:p>
    <w:p w:rsidR="003B5319" w:rsidRDefault="003B5319" w:rsidP="003B5319">
      <w:pPr>
        <w:tabs>
          <w:tab w:val="left" w:pos="270"/>
        </w:tabs>
        <w:rPr>
          <w:szCs w:val="24"/>
        </w:rPr>
      </w:pPr>
    </w:p>
    <w:p w:rsidR="003B5319" w:rsidRPr="00B31BF0" w:rsidRDefault="003B5319" w:rsidP="003B5319">
      <w:pPr>
        <w:tabs>
          <w:tab w:val="left" w:pos="270"/>
        </w:tabs>
        <w:rPr>
          <w:szCs w:val="24"/>
        </w:rPr>
      </w:pPr>
    </w:p>
    <w:p w:rsidR="003B5319" w:rsidRPr="00B31BF0" w:rsidRDefault="003B5319" w:rsidP="003B5319">
      <w:pPr>
        <w:tabs>
          <w:tab w:val="left" w:pos="270"/>
        </w:tabs>
        <w:rPr>
          <w:szCs w:val="24"/>
        </w:rPr>
      </w:pPr>
    </w:p>
    <w:p w:rsidR="003B5319" w:rsidRPr="00B31BF0"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Pr="00B31BF0"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rPr>
          <w:szCs w:val="24"/>
        </w:rPr>
      </w:pPr>
    </w:p>
    <w:p w:rsidR="003B5319" w:rsidRPr="00B31BF0" w:rsidRDefault="003B5319" w:rsidP="0034031D">
      <w:pPr>
        <w:pStyle w:val="ListParagraph"/>
        <w:numPr>
          <w:ilvl w:val="0"/>
          <w:numId w:val="30"/>
        </w:numPr>
        <w:tabs>
          <w:tab w:val="left" w:pos="270"/>
        </w:tabs>
        <w:contextualSpacing w:val="0"/>
        <w:rPr>
          <w:szCs w:val="24"/>
        </w:rPr>
      </w:pPr>
      <w:r w:rsidRPr="00B31BF0">
        <w:rPr>
          <w:szCs w:val="24"/>
        </w:rPr>
        <w:t>By what factor would the area of the largest face of your block change if the length, width, and height of the block were each doubled?</w:t>
      </w:r>
    </w:p>
    <w:p w:rsidR="003B5319" w:rsidRPr="00B31BF0" w:rsidRDefault="003B5319" w:rsidP="003B5319">
      <w:pPr>
        <w:tabs>
          <w:tab w:val="left" w:pos="270"/>
        </w:tabs>
        <w:rPr>
          <w:szCs w:val="24"/>
        </w:rPr>
      </w:pPr>
    </w:p>
    <w:p w:rsidR="003B5319" w:rsidRDefault="003B5319" w:rsidP="003B5319">
      <w:pPr>
        <w:tabs>
          <w:tab w:val="left" w:pos="270"/>
        </w:tabs>
        <w:rPr>
          <w:szCs w:val="24"/>
        </w:rPr>
      </w:pPr>
    </w:p>
    <w:p w:rsidR="002D7E7B" w:rsidRDefault="002D7E7B">
      <w:pPr>
        <w:rPr>
          <w:szCs w:val="24"/>
        </w:rPr>
      </w:pPr>
      <w:r>
        <w:rPr>
          <w:szCs w:val="24"/>
        </w:rPr>
        <w:br w:type="page"/>
      </w:r>
    </w:p>
    <w:p w:rsidR="003B5319" w:rsidRDefault="003B5319" w:rsidP="0034031D">
      <w:pPr>
        <w:pStyle w:val="ListParagraph"/>
        <w:numPr>
          <w:ilvl w:val="0"/>
          <w:numId w:val="31"/>
        </w:numPr>
        <w:tabs>
          <w:tab w:val="left" w:pos="270"/>
        </w:tabs>
        <w:contextualSpacing w:val="0"/>
        <w:rPr>
          <w:szCs w:val="24"/>
        </w:rPr>
      </w:pPr>
      <w:r w:rsidRPr="00B31BF0">
        <w:rPr>
          <w:szCs w:val="24"/>
        </w:rPr>
        <w:lastRenderedPageBreak/>
        <w:t xml:space="preserve"> By what factor would the volume of your block change if the length, width, and height of the block were each doubled?</w:t>
      </w:r>
    </w:p>
    <w:p w:rsidR="003B5319" w:rsidRDefault="003B5319" w:rsidP="003B5319">
      <w:pPr>
        <w:tabs>
          <w:tab w:val="left" w:pos="270"/>
        </w:tabs>
        <w:rPr>
          <w:szCs w:val="24"/>
        </w:rPr>
      </w:pPr>
    </w:p>
    <w:p w:rsidR="003B5319" w:rsidRPr="00B31BF0" w:rsidRDefault="003B5319" w:rsidP="003B5319">
      <w:pPr>
        <w:tabs>
          <w:tab w:val="left" w:pos="270"/>
        </w:tabs>
        <w:rPr>
          <w:szCs w:val="24"/>
        </w:rPr>
      </w:pPr>
    </w:p>
    <w:p w:rsidR="003B5319" w:rsidRDefault="003B5319" w:rsidP="003B5319">
      <w:pPr>
        <w:tabs>
          <w:tab w:val="left" w:pos="270"/>
        </w:tabs>
        <w:rPr>
          <w:szCs w:val="24"/>
        </w:rPr>
      </w:pPr>
    </w:p>
    <w:p w:rsidR="003B5319" w:rsidRPr="00B31BF0" w:rsidRDefault="003B5319" w:rsidP="003B5319">
      <w:pPr>
        <w:tabs>
          <w:tab w:val="left" w:pos="270"/>
        </w:tabs>
        <w:rPr>
          <w:szCs w:val="24"/>
        </w:rPr>
      </w:pPr>
    </w:p>
    <w:p w:rsidR="003B5319" w:rsidRPr="00B31BF0" w:rsidRDefault="003B5319" w:rsidP="003B5319">
      <w:pPr>
        <w:tabs>
          <w:tab w:val="left" w:pos="270"/>
        </w:tabs>
        <w:rPr>
          <w:szCs w:val="24"/>
        </w:rPr>
      </w:pPr>
    </w:p>
    <w:p w:rsidR="003B5319" w:rsidRPr="00B31BF0"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Pr="00B31BF0"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Pr="00B31BF0" w:rsidRDefault="003B5319" w:rsidP="003B5319">
      <w:pPr>
        <w:tabs>
          <w:tab w:val="left" w:pos="270"/>
        </w:tabs>
        <w:rPr>
          <w:szCs w:val="24"/>
        </w:rPr>
      </w:pPr>
    </w:p>
    <w:p w:rsidR="003B5319" w:rsidRDefault="003B5319" w:rsidP="003B5319">
      <w:pPr>
        <w:rPr>
          <w:szCs w:val="24"/>
        </w:rPr>
      </w:pPr>
    </w:p>
    <w:p w:rsidR="003B5319" w:rsidRDefault="003B5319" w:rsidP="003B5319">
      <w:pPr>
        <w:rPr>
          <w:szCs w:val="24"/>
        </w:rPr>
      </w:pPr>
    </w:p>
    <w:p w:rsidR="003B5319" w:rsidRPr="00B31BF0" w:rsidRDefault="003B5319" w:rsidP="0034031D">
      <w:pPr>
        <w:pStyle w:val="ListParagraph"/>
        <w:numPr>
          <w:ilvl w:val="0"/>
          <w:numId w:val="32"/>
        </w:numPr>
        <w:tabs>
          <w:tab w:val="left" w:pos="270"/>
        </w:tabs>
        <w:contextualSpacing w:val="0"/>
        <w:rPr>
          <w:szCs w:val="24"/>
        </w:rPr>
      </w:pPr>
      <w:r w:rsidRPr="00B31BF0">
        <w:rPr>
          <w:szCs w:val="24"/>
        </w:rPr>
        <w:t>If the typ</w:t>
      </w:r>
      <w:r w:rsidR="00B06DAB">
        <w:rPr>
          <w:szCs w:val="24"/>
        </w:rPr>
        <w:t>e of the wood the block were mad</w:t>
      </w:r>
      <w:r w:rsidRPr="00B31BF0">
        <w:rPr>
          <w:szCs w:val="24"/>
        </w:rPr>
        <w:t>e from did not change, but the length, width, and height of the wooden block were each doubled, how would the density of the block change?</w:t>
      </w:r>
    </w:p>
    <w:p w:rsidR="003B5319" w:rsidRDefault="003B5319" w:rsidP="003B5319">
      <w:pPr>
        <w:tabs>
          <w:tab w:val="left" w:pos="270"/>
        </w:tabs>
        <w:rPr>
          <w:szCs w:val="24"/>
        </w:rPr>
      </w:pPr>
    </w:p>
    <w:p w:rsidR="003B5319" w:rsidRPr="00B31BF0" w:rsidRDefault="003B5319" w:rsidP="003B5319">
      <w:pPr>
        <w:tabs>
          <w:tab w:val="left" w:pos="270"/>
        </w:tabs>
        <w:rPr>
          <w:szCs w:val="24"/>
        </w:rPr>
      </w:pPr>
    </w:p>
    <w:p w:rsidR="002D7E7B" w:rsidRDefault="002D7E7B">
      <w:pPr>
        <w:rPr>
          <w:szCs w:val="24"/>
        </w:rPr>
      </w:pPr>
      <w:r>
        <w:rPr>
          <w:szCs w:val="24"/>
        </w:rPr>
        <w:br w:type="page"/>
      </w:r>
    </w:p>
    <w:p w:rsidR="003B5319" w:rsidRPr="00B31BF0" w:rsidRDefault="003B5319" w:rsidP="0034031D">
      <w:pPr>
        <w:pStyle w:val="ListParagraph"/>
        <w:numPr>
          <w:ilvl w:val="0"/>
          <w:numId w:val="32"/>
        </w:numPr>
        <w:tabs>
          <w:tab w:val="left" w:pos="270"/>
        </w:tabs>
        <w:contextualSpacing w:val="0"/>
        <w:rPr>
          <w:szCs w:val="24"/>
        </w:rPr>
      </w:pPr>
      <w:r w:rsidRPr="00B31BF0">
        <w:rPr>
          <w:szCs w:val="24"/>
        </w:rPr>
        <w:lastRenderedPageBreak/>
        <w:t>Using SI units and without actually making a measurement, estimate the volume of the physics lab room in which you are currently located.</w:t>
      </w:r>
    </w:p>
    <w:p w:rsidR="003B5319" w:rsidRDefault="003B5319" w:rsidP="003B5319">
      <w:pPr>
        <w:tabs>
          <w:tab w:val="left" w:pos="270"/>
        </w:tabs>
        <w:rPr>
          <w:szCs w:val="24"/>
        </w:rPr>
      </w:pPr>
    </w:p>
    <w:p w:rsidR="003B5319" w:rsidRPr="00B31BF0" w:rsidRDefault="003B5319" w:rsidP="003B5319">
      <w:pPr>
        <w:tabs>
          <w:tab w:val="left" w:pos="270"/>
        </w:tabs>
        <w:rPr>
          <w:szCs w:val="24"/>
        </w:rPr>
      </w:pPr>
    </w:p>
    <w:p w:rsidR="003B5319" w:rsidRDefault="003B5319" w:rsidP="003B5319">
      <w:pPr>
        <w:tabs>
          <w:tab w:val="left" w:pos="270"/>
        </w:tabs>
        <w:rPr>
          <w:szCs w:val="24"/>
        </w:rPr>
      </w:pPr>
    </w:p>
    <w:p w:rsidR="003B5319" w:rsidRPr="00B31BF0" w:rsidRDefault="003B5319" w:rsidP="003B5319">
      <w:pPr>
        <w:tabs>
          <w:tab w:val="left" w:pos="270"/>
        </w:tabs>
        <w:rPr>
          <w:szCs w:val="24"/>
        </w:rPr>
      </w:pPr>
    </w:p>
    <w:p w:rsidR="003B5319" w:rsidRPr="00B31BF0" w:rsidRDefault="003B5319" w:rsidP="003B5319">
      <w:pPr>
        <w:tabs>
          <w:tab w:val="left" w:pos="270"/>
        </w:tabs>
        <w:rPr>
          <w:szCs w:val="24"/>
        </w:rPr>
      </w:pPr>
    </w:p>
    <w:p w:rsidR="003B5319" w:rsidRPr="00B31BF0" w:rsidRDefault="003B5319" w:rsidP="003B5319">
      <w:pPr>
        <w:tabs>
          <w:tab w:val="left" w:pos="270"/>
        </w:tabs>
        <w:rPr>
          <w:szCs w:val="24"/>
        </w:rPr>
      </w:pPr>
    </w:p>
    <w:p w:rsidR="003B5319" w:rsidRDefault="003B5319" w:rsidP="003B5319">
      <w:pPr>
        <w:tabs>
          <w:tab w:val="left" w:pos="270"/>
        </w:tabs>
        <w:rPr>
          <w:szCs w:val="24"/>
        </w:rPr>
      </w:pPr>
    </w:p>
    <w:p w:rsidR="002D7E7B" w:rsidRDefault="002D7E7B"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Pr="00B31BF0" w:rsidRDefault="003B5319" w:rsidP="003B5319">
      <w:pPr>
        <w:tabs>
          <w:tab w:val="left" w:pos="270"/>
        </w:tabs>
        <w:rPr>
          <w:szCs w:val="24"/>
        </w:rPr>
      </w:pPr>
    </w:p>
    <w:p w:rsidR="003B5319" w:rsidRDefault="003B5319" w:rsidP="003B5319">
      <w:pPr>
        <w:rPr>
          <w:szCs w:val="24"/>
        </w:rPr>
      </w:pPr>
    </w:p>
    <w:p w:rsidR="003B5319" w:rsidRPr="00B31BF0" w:rsidRDefault="003B5319" w:rsidP="003B5319">
      <w:pPr>
        <w:tabs>
          <w:tab w:val="left" w:pos="270"/>
        </w:tabs>
        <w:rPr>
          <w:szCs w:val="24"/>
        </w:rPr>
      </w:pPr>
    </w:p>
    <w:p w:rsidR="003B5319" w:rsidRDefault="003B5319" w:rsidP="003B5319">
      <w:pPr>
        <w:rPr>
          <w:szCs w:val="24"/>
        </w:rPr>
      </w:pPr>
    </w:p>
    <w:p w:rsidR="003B5319" w:rsidRPr="00B31BF0" w:rsidRDefault="003B5319" w:rsidP="0034031D">
      <w:pPr>
        <w:pStyle w:val="ListParagraph"/>
        <w:numPr>
          <w:ilvl w:val="0"/>
          <w:numId w:val="32"/>
        </w:numPr>
        <w:tabs>
          <w:tab w:val="left" w:pos="270"/>
        </w:tabs>
        <w:contextualSpacing w:val="0"/>
        <w:rPr>
          <w:szCs w:val="24"/>
        </w:rPr>
      </w:pPr>
      <w:r w:rsidRPr="00B31BF0">
        <w:rPr>
          <w:szCs w:val="24"/>
        </w:rPr>
        <w:t xml:space="preserve"> Using SI units, measure the volume of the physics lab room in which you are currently located.</w:t>
      </w:r>
    </w:p>
    <w:p w:rsidR="003B5319" w:rsidRDefault="003B5319" w:rsidP="003B5319">
      <w:pPr>
        <w:tabs>
          <w:tab w:val="left" w:pos="270"/>
        </w:tabs>
        <w:rPr>
          <w:szCs w:val="24"/>
        </w:rPr>
      </w:pPr>
    </w:p>
    <w:p w:rsidR="003B5319" w:rsidRPr="00B31BF0" w:rsidRDefault="003B5319" w:rsidP="003B5319">
      <w:pPr>
        <w:tabs>
          <w:tab w:val="left" w:pos="270"/>
        </w:tabs>
        <w:rPr>
          <w:szCs w:val="24"/>
        </w:rPr>
      </w:pPr>
    </w:p>
    <w:p w:rsidR="003B5319" w:rsidRDefault="003B5319" w:rsidP="003B5319">
      <w:pPr>
        <w:tabs>
          <w:tab w:val="left" w:pos="270"/>
        </w:tabs>
        <w:rPr>
          <w:szCs w:val="24"/>
        </w:rPr>
      </w:pPr>
    </w:p>
    <w:p w:rsidR="003B5319" w:rsidRPr="00B31BF0" w:rsidRDefault="003B5319" w:rsidP="003B5319">
      <w:pPr>
        <w:tabs>
          <w:tab w:val="left" w:pos="270"/>
        </w:tabs>
        <w:rPr>
          <w:szCs w:val="24"/>
        </w:rPr>
      </w:pPr>
    </w:p>
    <w:p w:rsidR="003B5319" w:rsidRPr="00B31BF0" w:rsidRDefault="003B5319" w:rsidP="003B5319">
      <w:pPr>
        <w:tabs>
          <w:tab w:val="left" w:pos="270"/>
        </w:tabs>
        <w:rPr>
          <w:szCs w:val="24"/>
        </w:rPr>
      </w:pPr>
    </w:p>
    <w:p w:rsidR="002D7E7B" w:rsidRDefault="002D7E7B">
      <w:pPr>
        <w:rPr>
          <w:szCs w:val="24"/>
        </w:rPr>
      </w:pPr>
      <w:r>
        <w:rPr>
          <w:szCs w:val="24"/>
        </w:rPr>
        <w:br w:type="page"/>
      </w:r>
    </w:p>
    <w:p w:rsidR="003B5319" w:rsidRPr="00B31BF0" w:rsidRDefault="003B5319" w:rsidP="0034031D">
      <w:pPr>
        <w:pStyle w:val="ListParagraph"/>
        <w:numPr>
          <w:ilvl w:val="0"/>
          <w:numId w:val="32"/>
        </w:numPr>
        <w:tabs>
          <w:tab w:val="left" w:pos="270"/>
        </w:tabs>
        <w:contextualSpacing w:val="0"/>
        <w:rPr>
          <w:szCs w:val="24"/>
        </w:rPr>
      </w:pPr>
      <w:r w:rsidRPr="00B31BF0">
        <w:rPr>
          <w:szCs w:val="24"/>
        </w:rPr>
        <w:lastRenderedPageBreak/>
        <w:t>What is the percent difference between your estimated and measured volumes above? (Show your work!)</w:t>
      </w:r>
    </w:p>
    <w:p w:rsidR="003B5319" w:rsidRDefault="003B5319" w:rsidP="003B5319">
      <w:pPr>
        <w:tabs>
          <w:tab w:val="left" w:pos="270"/>
        </w:tabs>
        <w:rPr>
          <w:szCs w:val="24"/>
        </w:rPr>
      </w:pPr>
    </w:p>
    <w:p w:rsidR="003B5319" w:rsidRPr="00B31BF0" w:rsidRDefault="003B5319" w:rsidP="003B5319">
      <w:pPr>
        <w:tabs>
          <w:tab w:val="left" w:pos="270"/>
        </w:tabs>
        <w:rPr>
          <w:szCs w:val="24"/>
        </w:rPr>
      </w:pPr>
    </w:p>
    <w:p w:rsidR="003B5319" w:rsidRDefault="003B5319" w:rsidP="003B5319">
      <w:pPr>
        <w:tabs>
          <w:tab w:val="left" w:pos="270"/>
        </w:tabs>
        <w:rPr>
          <w:szCs w:val="24"/>
        </w:rPr>
      </w:pPr>
    </w:p>
    <w:p w:rsidR="003B5319" w:rsidRPr="00B31BF0" w:rsidRDefault="003B5319" w:rsidP="003B5319">
      <w:pPr>
        <w:tabs>
          <w:tab w:val="left" w:pos="270"/>
        </w:tabs>
        <w:rPr>
          <w:szCs w:val="24"/>
        </w:rPr>
      </w:pPr>
    </w:p>
    <w:p w:rsidR="003B5319" w:rsidRPr="00B31BF0" w:rsidRDefault="003B5319" w:rsidP="003B5319">
      <w:pPr>
        <w:tabs>
          <w:tab w:val="left" w:pos="270"/>
        </w:tabs>
        <w:rPr>
          <w:szCs w:val="24"/>
        </w:rPr>
      </w:pPr>
    </w:p>
    <w:p w:rsidR="003B5319" w:rsidRPr="00B31BF0"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Default="003B5319" w:rsidP="003B5319">
      <w:pPr>
        <w:tabs>
          <w:tab w:val="left" w:pos="270"/>
        </w:tabs>
        <w:rPr>
          <w:szCs w:val="24"/>
        </w:rPr>
      </w:pPr>
    </w:p>
    <w:p w:rsidR="003B5319" w:rsidRPr="00B31BF0" w:rsidRDefault="003B5319" w:rsidP="003B5319">
      <w:pPr>
        <w:tabs>
          <w:tab w:val="left" w:pos="270"/>
        </w:tabs>
        <w:rPr>
          <w:szCs w:val="24"/>
        </w:rPr>
      </w:pPr>
    </w:p>
    <w:p w:rsidR="003B5319" w:rsidRPr="00B31BF0" w:rsidRDefault="003B5319" w:rsidP="003B5319">
      <w:pPr>
        <w:tabs>
          <w:tab w:val="left" w:pos="270"/>
        </w:tabs>
        <w:rPr>
          <w:b/>
          <w:sz w:val="28"/>
          <w:szCs w:val="28"/>
        </w:rPr>
      </w:pPr>
      <w:r w:rsidRPr="00B31BF0">
        <w:rPr>
          <w:b/>
          <w:sz w:val="28"/>
          <w:szCs w:val="28"/>
        </w:rPr>
        <w:t>Lab 1 Follow-up</w:t>
      </w:r>
    </w:p>
    <w:p w:rsidR="003B5319" w:rsidRPr="00B31BF0" w:rsidRDefault="003B5319" w:rsidP="003B5319">
      <w:pPr>
        <w:tabs>
          <w:tab w:val="left" w:pos="270"/>
        </w:tabs>
        <w:rPr>
          <w:szCs w:val="24"/>
        </w:rPr>
      </w:pPr>
      <w:r w:rsidRPr="00B31BF0">
        <w:rPr>
          <w:szCs w:val="24"/>
        </w:rPr>
        <w:t>One of the main purposes of this lab was to introduce you to the metric system and unit conversions.  You will be using the metric system and conversions throughout the remainder of this course, so if you are still not comfortable with this process, please review the concepts again before the next class.</w:t>
      </w:r>
    </w:p>
    <w:p w:rsidR="003B5319" w:rsidRDefault="003B5319">
      <w:pPr>
        <w:rPr>
          <w:rFonts w:ascii="Arial" w:hAnsi="Arial" w:cs="Arial"/>
          <w:b/>
          <w:sz w:val="32"/>
          <w:szCs w:val="32"/>
        </w:rPr>
      </w:pPr>
      <w:r>
        <w:rPr>
          <w:rFonts w:ascii="Arial" w:hAnsi="Arial" w:cs="Arial"/>
          <w:b/>
          <w:sz w:val="32"/>
          <w:szCs w:val="32"/>
        </w:rPr>
        <w:br w:type="page"/>
      </w:r>
    </w:p>
    <w:p w:rsidR="004053EF" w:rsidRPr="00874C75" w:rsidRDefault="004053EF" w:rsidP="004053EF">
      <w:pPr>
        <w:rPr>
          <w:bCs/>
          <w:color w:val="BFBFBF" w:themeColor="background1" w:themeShade="BF"/>
        </w:rPr>
      </w:pPr>
      <w:r>
        <w:rPr>
          <w:bCs/>
          <w:color w:val="BFBFBF" w:themeColor="background1" w:themeShade="BF"/>
        </w:rPr>
        <w:lastRenderedPageBreak/>
        <w:t>Pa</w:t>
      </w:r>
      <w:r w:rsidRPr="00874C75">
        <w:rPr>
          <w:bCs/>
          <w:color w:val="BFBFBF" w:themeColor="background1" w:themeShade="BF"/>
        </w:rPr>
        <w:t>ge left intentionally blank</w:t>
      </w:r>
    </w:p>
    <w:p w:rsidR="004053EF" w:rsidRDefault="004053EF" w:rsidP="004053EF">
      <w:r>
        <w:br w:type="page"/>
      </w:r>
    </w:p>
    <w:p w:rsidR="00681796" w:rsidRDefault="00FB1456" w:rsidP="00681796">
      <w:pPr>
        <w:ind w:left="357" w:hanging="357"/>
        <w:jc w:val="center"/>
        <w:rPr>
          <w:rFonts w:ascii="Arial" w:hAnsi="Arial" w:cs="Arial"/>
          <w:b/>
          <w:sz w:val="32"/>
          <w:szCs w:val="32"/>
        </w:rPr>
      </w:pPr>
      <w:r>
        <w:rPr>
          <w:rFonts w:ascii="Arial" w:hAnsi="Arial" w:cs="Arial"/>
          <w:b/>
          <w:sz w:val="32"/>
          <w:szCs w:val="32"/>
        </w:rPr>
        <w:lastRenderedPageBreak/>
        <w:t xml:space="preserve">Conceptual Physics </w:t>
      </w:r>
      <w:r w:rsidR="00946FA1">
        <w:rPr>
          <w:rFonts w:ascii="Arial" w:hAnsi="Arial" w:cs="Arial"/>
          <w:b/>
          <w:sz w:val="32"/>
          <w:szCs w:val="32"/>
        </w:rPr>
        <w:t>Workbook</w:t>
      </w:r>
    </w:p>
    <w:p w:rsidR="00681796" w:rsidRPr="00EF171B" w:rsidRDefault="00681796" w:rsidP="00EF171B">
      <w:pPr>
        <w:pStyle w:val="Heading1"/>
        <w:jc w:val="center"/>
        <w:rPr>
          <w:rFonts w:ascii="Arial" w:hAnsi="Arial" w:cs="Arial"/>
          <w:sz w:val="32"/>
          <w:szCs w:val="32"/>
        </w:rPr>
      </w:pPr>
      <w:bookmarkStart w:id="2" w:name="_Toc407916069"/>
      <w:r w:rsidRPr="00EF171B">
        <w:rPr>
          <w:rFonts w:ascii="Arial" w:hAnsi="Arial" w:cs="Arial"/>
          <w:sz w:val="32"/>
          <w:szCs w:val="32"/>
        </w:rPr>
        <w:t>Density and Archimedes’ Principle</w:t>
      </w:r>
      <w:bookmarkEnd w:id="2"/>
    </w:p>
    <w:p w:rsidR="00985BCA" w:rsidRPr="00985BCA" w:rsidRDefault="00985BCA" w:rsidP="00985BCA">
      <w:pPr>
        <w:ind w:left="357" w:hanging="357"/>
        <w:rPr>
          <w:rFonts w:ascii="Arial" w:hAnsi="Arial" w:cs="Arial"/>
          <w:sz w:val="28"/>
          <w:szCs w:val="28"/>
        </w:rPr>
      </w:pPr>
    </w:p>
    <w:p w:rsidR="00985BCA" w:rsidRPr="00985BCA" w:rsidRDefault="00985BCA" w:rsidP="00985BCA">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985BCA" w:rsidRPr="00985BCA" w:rsidRDefault="00985BCA" w:rsidP="00985BCA">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985BCA" w:rsidRPr="00985BCA" w:rsidRDefault="00985BCA" w:rsidP="00985BCA">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985BCA" w:rsidRPr="00985BCA" w:rsidRDefault="00985BCA" w:rsidP="00985BCA">
      <w:pPr>
        <w:ind w:left="357" w:hanging="357"/>
        <w:rPr>
          <w:rFonts w:ascii="Arial" w:hAnsi="Arial" w:cs="Arial"/>
          <w:szCs w:val="24"/>
        </w:rPr>
      </w:pPr>
    </w:p>
    <w:p w:rsidR="00985BCA" w:rsidRPr="00985BCA" w:rsidRDefault="00985BCA" w:rsidP="00985BCA">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985BCA" w:rsidRDefault="00985BCA" w:rsidP="00985BCA">
      <w:pPr>
        <w:rPr>
          <w:sz w:val="20"/>
        </w:rPr>
      </w:pPr>
    </w:p>
    <w:p w:rsidR="00FB1456" w:rsidRPr="00B31BF0" w:rsidRDefault="00FB1456" w:rsidP="00FB1456">
      <w:pPr>
        <w:rPr>
          <w:b/>
          <w:sz w:val="28"/>
          <w:szCs w:val="28"/>
        </w:rPr>
      </w:pPr>
      <w:r w:rsidRPr="00B31BF0">
        <w:rPr>
          <w:b/>
          <w:sz w:val="28"/>
          <w:szCs w:val="28"/>
        </w:rPr>
        <w:t>Purpose</w:t>
      </w:r>
    </w:p>
    <w:p w:rsidR="00333912" w:rsidRDefault="00333912" w:rsidP="00681796">
      <w:r>
        <w:t>The purpose of this lab is to learn how to find the density of materials, and to investigate Archimedes’ principle and the buoyant force.  The procedure is outlined in very general terms below.  You must use your own knowledge and skills to decide how to make many of these measurements.</w:t>
      </w:r>
    </w:p>
    <w:p w:rsidR="00333912" w:rsidRPr="006C2508" w:rsidRDefault="00333912" w:rsidP="00681796">
      <w:pPr>
        <w:rPr>
          <w:sz w:val="20"/>
        </w:rPr>
      </w:pPr>
    </w:p>
    <w:p w:rsidR="00706785" w:rsidRDefault="00706785" w:rsidP="002F7D4D">
      <w:pPr>
        <w:numPr>
          <w:ilvl w:val="0"/>
          <w:numId w:val="1"/>
        </w:numPr>
        <w:tabs>
          <w:tab w:val="clear" w:pos="720"/>
          <w:tab w:val="num" w:pos="709"/>
        </w:tabs>
        <w:ind w:left="709" w:hanging="709"/>
        <w:rPr>
          <w:b/>
        </w:rPr>
      </w:pPr>
      <w:r w:rsidRPr="002F7D4D">
        <w:rPr>
          <w:b/>
        </w:rPr>
        <w:t>Materials</w:t>
      </w:r>
    </w:p>
    <w:tbl>
      <w:tblPr>
        <w:tblW w:w="0" w:type="auto"/>
        <w:tblInd w:w="709" w:type="dxa"/>
        <w:tblCellMar>
          <w:left w:w="0" w:type="dxa"/>
          <w:right w:w="113" w:type="dxa"/>
        </w:tblCellMar>
        <w:tblLook w:val="04A0"/>
      </w:tblPr>
      <w:tblGrid>
        <w:gridCol w:w="1980"/>
        <w:gridCol w:w="2314"/>
        <w:gridCol w:w="2580"/>
      </w:tblGrid>
      <w:tr w:rsidR="003C6E5A" w:rsidTr="001C7882">
        <w:tc>
          <w:tcPr>
            <w:tcW w:w="0" w:type="auto"/>
          </w:tcPr>
          <w:p w:rsidR="007746E3" w:rsidRPr="007746E3" w:rsidRDefault="007746E3" w:rsidP="001C7882">
            <w:pPr>
              <w:pStyle w:val="ListParagraph"/>
              <w:numPr>
                <w:ilvl w:val="0"/>
                <w:numId w:val="6"/>
              </w:numPr>
              <w:ind w:left="567" w:hanging="567"/>
            </w:pPr>
            <w:r>
              <w:t>Wood block</w:t>
            </w:r>
          </w:p>
        </w:tc>
        <w:tc>
          <w:tcPr>
            <w:tcW w:w="0" w:type="auto"/>
          </w:tcPr>
          <w:p w:rsidR="007746E3" w:rsidRPr="007746E3" w:rsidRDefault="007746E3" w:rsidP="001C7882">
            <w:pPr>
              <w:pStyle w:val="ListParagraph"/>
              <w:numPr>
                <w:ilvl w:val="0"/>
                <w:numId w:val="6"/>
              </w:numPr>
              <w:ind w:left="567" w:hanging="567"/>
            </w:pPr>
            <w:r>
              <w:t>Metal block</w:t>
            </w:r>
          </w:p>
        </w:tc>
        <w:tc>
          <w:tcPr>
            <w:tcW w:w="0" w:type="auto"/>
          </w:tcPr>
          <w:p w:rsidR="007746E3" w:rsidRPr="007746E3" w:rsidRDefault="007746E3" w:rsidP="001C7882">
            <w:pPr>
              <w:pStyle w:val="ListParagraph"/>
              <w:numPr>
                <w:ilvl w:val="0"/>
                <w:numId w:val="6"/>
              </w:numPr>
              <w:ind w:left="567" w:hanging="567"/>
            </w:pPr>
            <w:r>
              <w:t>Graduated Cylinder</w:t>
            </w:r>
          </w:p>
        </w:tc>
      </w:tr>
      <w:tr w:rsidR="003C6E5A" w:rsidTr="001C7882">
        <w:tc>
          <w:tcPr>
            <w:tcW w:w="0" w:type="auto"/>
          </w:tcPr>
          <w:p w:rsidR="007746E3" w:rsidRPr="007746E3" w:rsidRDefault="007746E3" w:rsidP="001C7882">
            <w:pPr>
              <w:pStyle w:val="ListParagraph"/>
              <w:numPr>
                <w:ilvl w:val="0"/>
                <w:numId w:val="6"/>
              </w:numPr>
              <w:ind w:left="567" w:hanging="567"/>
            </w:pPr>
            <w:r>
              <w:t>Ruler</w:t>
            </w:r>
          </w:p>
        </w:tc>
        <w:tc>
          <w:tcPr>
            <w:tcW w:w="0" w:type="auto"/>
          </w:tcPr>
          <w:p w:rsidR="007746E3" w:rsidRPr="007746E3" w:rsidRDefault="007746E3" w:rsidP="001C7882">
            <w:pPr>
              <w:pStyle w:val="ListParagraph"/>
              <w:numPr>
                <w:ilvl w:val="0"/>
                <w:numId w:val="6"/>
              </w:numPr>
              <w:ind w:left="567" w:hanging="567"/>
            </w:pPr>
            <w:r>
              <w:t>Mass Balance</w:t>
            </w:r>
          </w:p>
        </w:tc>
        <w:tc>
          <w:tcPr>
            <w:tcW w:w="0" w:type="auto"/>
          </w:tcPr>
          <w:p w:rsidR="007746E3" w:rsidRPr="007746E3" w:rsidRDefault="007746E3" w:rsidP="001C7882">
            <w:pPr>
              <w:pStyle w:val="ListParagraph"/>
              <w:numPr>
                <w:ilvl w:val="0"/>
                <w:numId w:val="6"/>
              </w:numPr>
              <w:ind w:left="567" w:hanging="567"/>
            </w:pPr>
            <w:r>
              <w:t>Overflow Beaker</w:t>
            </w:r>
          </w:p>
        </w:tc>
      </w:tr>
      <w:tr w:rsidR="003C6E5A" w:rsidTr="001C7882">
        <w:tc>
          <w:tcPr>
            <w:tcW w:w="0" w:type="auto"/>
          </w:tcPr>
          <w:p w:rsidR="003C6E5A" w:rsidRDefault="003C6E5A" w:rsidP="001C7882">
            <w:pPr>
              <w:pStyle w:val="ListParagraph"/>
              <w:numPr>
                <w:ilvl w:val="0"/>
                <w:numId w:val="6"/>
              </w:numPr>
              <w:ind w:left="567" w:hanging="567"/>
            </w:pPr>
            <w:r>
              <w:t>Catch Beaker</w:t>
            </w:r>
          </w:p>
        </w:tc>
        <w:tc>
          <w:tcPr>
            <w:tcW w:w="0" w:type="auto"/>
          </w:tcPr>
          <w:p w:rsidR="003C6E5A" w:rsidRDefault="003C6E5A" w:rsidP="001C7882">
            <w:pPr>
              <w:pStyle w:val="ListParagraph"/>
              <w:numPr>
                <w:ilvl w:val="0"/>
                <w:numId w:val="6"/>
              </w:numPr>
              <w:ind w:left="567" w:hanging="567"/>
            </w:pPr>
            <w:r>
              <w:t>2 N Spring Scale</w:t>
            </w:r>
          </w:p>
        </w:tc>
        <w:tc>
          <w:tcPr>
            <w:tcW w:w="0" w:type="auto"/>
          </w:tcPr>
          <w:p w:rsidR="003C6E5A" w:rsidRDefault="003C6E5A" w:rsidP="001C7882">
            <w:pPr>
              <w:pStyle w:val="ListParagraph"/>
              <w:numPr>
                <w:ilvl w:val="0"/>
                <w:numId w:val="6"/>
              </w:numPr>
              <w:ind w:left="567" w:hanging="567"/>
            </w:pPr>
            <w:r>
              <w:t>5 N Spring Scale</w:t>
            </w:r>
          </w:p>
        </w:tc>
      </w:tr>
    </w:tbl>
    <w:p w:rsidR="00706785" w:rsidRDefault="00706785" w:rsidP="00706785">
      <w:pPr>
        <w:ind w:left="851" w:hanging="426"/>
      </w:pPr>
    </w:p>
    <w:p w:rsidR="002F7D4D" w:rsidRPr="002F7D4D" w:rsidRDefault="00333912" w:rsidP="002F7D4D">
      <w:pPr>
        <w:numPr>
          <w:ilvl w:val="0"/>
          <w:numId w:val="1"/>
        </w:numPr>
        <w:tabs>
          <w:tab w:val="clear" w:pos="720"/>
        </w:tabs>
        <w:ind w:left="709" w:hanging="709"/>
        <w:rPr>
          <w:b/>
        </w:rPr>
      </w:pPr>
      <w:r w:rsidRPr="002F7D4D">
        <w:rPr>
          <w:b/>
        </w:rPr>
        <w:t>Density</w:t>
      </w:r>
    </w:p>
    <w:p w:rsidR="00333912" w:rsidRDefault="002F7D4D" w:rsidP="002F7D4D">
      <w:pPr>
        <w:ind w:left="709"/>
      </w:pPr>
      <w:r>
        <w:t>Density</w:t>
      </w:r>
      <w:r w:rsidR="00333912">
        <w:t xml:space="preserve"> is defined as the amount of mass in a unit of volume.  So to calculate the densities of the materials below, we must know the mass of the material and the volume of the object.  You will have a meter stick and a triple-beam balance to use in obtaining your measurements.</w:t>
      </w:r>
      <w:r w:rsidR="00681796">
        <w:t xml:space="preserve">  Attach additional pages well organized to record intermediate data.</w:t>
      </w:r>
    </w:p>
    <w:p w:rsidR="00333912" w:rsidRDefault="00333912" w:rsidP="00681796"/>
    <w:p w:rsidR="00333912" w:rsidRDefault="00333912" w:rsidP="0034031D">
      <w:pPr>
        <w:numPr>
          <w:ilvl w:val="0"/>
          <w:numId w:val="5"/>
        </w:numPr>
        <w:ind w:left="1418" w:hanging="709"/>
      </w:pPr>
      <w:r>
        <w:t xml:space="preserve">Find the density of the wood block.     </w:t>
      </w:r>
    </w:p>
    <w:p w:rsidR="00681796" w:rsidRPr="002F7D4D" w:rsidRDefault="00681796" w:rsidP="002F7D4D">
      <w:pPr>
        <w:ind w:left="1418" w:hanging="709"/>
        <w:rPr>
          <w:sz w:val="20"/>
        </w:rPr>
      </w:pPr>
    </w:p>
    <w:p w:rsidR="00333912" w:rsidRDefault="00333912" w:rsidP="002F7D4D">
      <w:pPr>
        <w:ind w:left="1418" w:hanging="709"/>
      </w:pPr>
      <w:r>
        <w:tab/>
        <w:t>Mass (g) __________________</w:t>
      </w:r>
      <w:r>
        <w:tab/>
        <w:t>Density (g/cm</w:t>
      </w:r>
      <w:r>
        <w:rPr>
          <w:vertAlign w:val="superscript"/>
        </w:rPr>
        <w:t>3</w:t>
      </w:r>
      <w:r>
        <w:t>)_________________</w:t>
      </w:r>
    </w:p>
    <w:p w:rsidR="002F7D4D" w:rsidRPr="002F7D4D" w:rsidRDefault="002F7D4D" w:rsidP="002F7D4D">
      <w:pPr>
        <w:ind w:left="1418" w:hanging="709"/>
        <w:rPr>
          <w:sz w:val="20"/>
        </w:rPr>
      </w:pPr>
    </w:p>
    <w:p w:rsidR="00333912" w:rsidRDefault="00333912" w:rsidP="002F7D4D">
      <w:pPr>
        <w:ind w:left="1418" w:hanging="709"/>
      </w:pPr>
      <w:r>
        <w:tab/>
        <w:t>Volume (cm</w:t>
      </w:r>
      <w:r>
        <w:rPr>
          <w:vertAlign w:val="superscript"/>
        </w:rPr>
        <w:t>3</w:t>
      </w:r>
      <w:r>
        <w:t>)  __________________</w:t>
      </w:r>
    </w:p>
    <w:p w:rsidR="00681796" w:rsidRPr="002F7D4D" w:rsidRDefault="00681796" w:rsidP="002F7D4D">
      <w:pPr>
        <w:ind w:left="1418" w:hanging="709"/>
        <w:rPr>
          <w:sz w:val="20"/>
        </w:rPr>
      </w:pPr>
    </w:p>
    <w:p w:rsidR="00333912" w:rsidRDefault="00333912" w:rsidP="002F7D4D">
      <w:pPr>
        <w:numPr>
          <w:ilvl w:val="0"/>
          <w:numId w:val="2"/>
        </w:numPr>
        <w:tabs>
          <w:tab w:val="clear" w:pos="1080"/>
          <w:tab w:val="num" w:pos="1418"/>
        </w:tabs>
        <w:ind w:left="1418" w:hanging="709"/>
      </w:pPr>
      <w:r>
        <w:t>Find the density of the metal block.  Can you identify the metal using the chart in your book?</w:t>
      </w:r>
    </w:p>
    <w:p w:rsidR="00333912" w:rsidRPr="002F7D4D" w:rsidRDefault="00333912" w:rsidP="002F7D4D">
      <w:pPr>
        <w:tabs>
          <w:tab w:val="num" w:pos="1418"/>
        </w:tabs>
        <w:ind w:left="1418" w:hanging="709"/>
        <w:rPr>
          <w:sz w:val="20"/>
        </w:rPr>
      </w:pPr>
    </w:p>
    <w:p w:rsidR="00333912" w:rsidRDefault="002F7D4D" w:rsidP="002F7D4D">
      <w:pPr>
        <w:tabs>
          <w:tab w:val="num" w:pos="1418"/>
        </w:tabs>
        <w:ind w:left="1418" w:hanging="709"/>
      </w:pPr>
      <w:r>
        <w:tab/>
      </w:r>
      <w:r w:rsidR="00333912">
        <w:t>Mass (kg)__________________</w:t>
      </w:r>
      <w:r w:rsidR="00333912">
        <w:tab/>
        <w:t>Density (kg/m</w:t>
      </w:r>
      <w:r w:rsidR="00333912">
        <w:rPr>
          <w:vertAlign w:val="superscript"/>
        </w:rPr>
        <w:t>3</w:t>
      </w:r>
      <w:r w:rsidR="00DA68B6">
        <w:t>) ________________</w:t>
      </w:r>
    </w:p>
    <w:p w:rsidR="00681796" w:rsidRPr="002F7D4D" w:rsidRDefault="00681796" w:rsidP="002F7D4D">
      <w:pPr>
        <w:tabs>
          <w:tab w:val="num" w:pos="1418"/>
        </w:tabs>
        <w:ind w:left="1418" w:hanging="709"/>
        <w:rPr>
          <w:sz w:val="20"/>
        </w:rPr>
      </w:pPr>
    </w:p>
    <w:p w:rsidR="00333912" w:rsidRDefault="002F7D4D" w:rsidP="002F7D4D">
      <w:pPr>
        <w:tabs>
          <w:tab w:val="num" w:pos="1418"/>
        </w:tabs>
        <w:ind w:left="1418" w:hanging="709"/>
      </w:pPr>
      <w:r>
        <w:tab/>
      </w:r>
      <w:r w:rsidR="00333912">
        <w:t>Volume  (m</w:t>
      </w:r>
      <w:r w:rsidR="00333912">
        <w:rPr>
          <w:vertAlign w:val="superscript"/>
        </w:rPr>
        <w:t>3</w:t>
      </w:r>
      <w:r w:rsidR="00333912">
        <w:t>)__________________</w:t>
      </w:r>
      <w:r w:rsidR="00333912">
        <w:tab/>
        <w:t>T</w:t>
      </w:r>
      <w:r w:rsidR="00DA68B6">
        <w:t>ype of metal? _________________</w:t>
      </w:r>
    </w:p>
    <w:p w:rsidR="00681796" w:rsidRPr="002F7D4D" w:rsidRDefault="00681796" w:rsidP="002F7D4D">
      <w:pPr>
        <w:tabs>
          <w:tab w:val="num" w:pos="1418"/>
        </w:tabs>
        <w:ind w:left="1418" w:hanging="709"/>
        <w:rPr>
          <w:sz w:val="20"/>
        </w:rPr>
      </w:pPr>
    </w:p>
    <w:p w:rsidR="00333912" w:rsidRDefault="00333912" w:rsidP="002F7D4D">
      <w:pPr>
        <w:numPr>
          <w:ilvl w:val="0"/>
          <w:numId w:val="2"/>
        </w:numPr>
        <w:tabs>
          <w:tab w:val="clear" w:pos="1080"/>
          <w:tab w:val="num" w:pos="1418"/>
        </w:tabs>
        <w:spacing w:after="200"/>
        <w:ind w:left="1418" w:hanging="709"/>
      </w:pPr>
      <w:r>
        <w:t>Find the density of 50 ml of water in the graduated cylinder.  Compare it to the accepted value (you can find it in your book) by calculating the percent difference.</w:t>
      </w:r>
      <w:r w:rsidR="002F7D4D">
        <w:t xml:space="preserve">  </w:t>
      </w:r>
      <w:r>
        <w:t>(1</w:t>
      </w:r>
      <w:r w:rsidR="002F7D4D">
        <w:t> </w:t>
      </w:r>
      <w:r>
        <w:t>ml</w:t>
      </w:r>
      <w:r w:rsidR="002F7D4D">
        <w:t> </w:t>
      </w:r>
      <w:r>
        <w:t>=</w:t>
      </w:r>
      <w:r w:rsidR="002F7D4D">
        <w:t> </w:t>
      </w:r>
      <w:r>
        <w:t>1</w:t>
      </w:r>
      <w:r w:rsidR="002F7D4D">
        <w:t> </w:t>
      </w:r>
      <w:r>
        <w:t>cm</w:t>
      </w:r>
      <w:r w:rsidRPr="002F7D4D">
        <w:rPr>
          <w:vertAlign w:val="superscript"/>
        </w:rPr>
        <w:t>3</w:t>
      </w:r>
      <w:r w:rsidR="002F7D4D">
        <w:t> </w:t>
      </w:r>
      <w:r>
        <w:t>=</w:t>
      </w:r>
      <w:r w:rsidR="002F7D4D">
        <w:t> </w:t>
      </w:r>
      <w:r>
        <w:t>0.000001</w:t>
      </w:r>
      <w:r w:rsidR="002F7D4D">
        <w:t> </w:t>
      </w:r>
      <w:r>
        <w:t>m</w:t>
      </w:r>
      <w:r w:rsidRPr="002F7D4D">
        <w:rPr>
          <w:vertAlign w:val="superscript"/>
        </w:rPr>
        <w:t>3</w:t>
      </w:r>
      <w:r>
        <w:t>)</w:t>
      </w:r>
    </w:p>
    <w:p w:rsidR="00333912" w:rsidRDefault="00333912" w:rsidP="002F7D4D">
      <w:pPr>
        <w:tabs>
          <w:tab w:val="num" w:pos="1418"/>
        </w:tabs>
        <w:ind w:left="1418" w:hanging="709"/>
      </w:pPr>
      <w:r>
        <w:t>Mass  _________________</w:t>
      </w:r>
      <w:r w:rsidR="00DA68B6">
        <w:t>_____</w:t>
      </w:r>
      <w:r>
        <w:tab/>
        <w:t xml:space="preserve">Measured </w:t>
      </w:r>
      <w:r w:rsidR="008E26A2">
        <w:t>Density</w:t>
      </w:r>
      <w:r>
        <w:t xml:space="preserve">  __________________</w:t>
      </w:r>
    </w:p>
    <w:p w:rsidR="00681796" w:rsidRPr="002F7D4D" w:rsidRDefault="00681796" w:rsidP="002F7D4D">
      <w:pPr>
        <w:tabs>
          <w:tab w:val="num" w:pos="1418"/>
        </w:tabs>
        <w:ind w:left="1418" w:hanging="709"/>
        <w:rPr>
          <w:sz w:val="20"/>
        </w:rPr>
      </w:pPr>
    </w:p>
    <w:p w:rsidR="00333912" w:rsidRDefault="002F7D4D" w:rsidP="002F7D4D">
      <w:pPr>
        <w:tabs>
          <w:tab w:val="num" w:pos="1418"/>
        </w:tabs>
        <w:ind w:left="1418" w:hanging="709"/>
      </w:pPr>
      <w:r>
        <w:t>Vo</w:t>
      </w:r>
      <w:r w:rsidR="00DA68B6">
        <w:t>lume  ____________________</w:t>
      </w:r>
      <w:r w:rsidR="00333912">
        <w:tab/>
        <w:t xml:space="preserve">Accepted </w:t>
      </w:r>
      <w:r w:rsidR="008E26A2">
        <w:t>Density</w:t>
      </w:r>
      <w:r w:rsidR="00333912">
        <w:t xml:space="preserve">   __________________</w:t>
      </w:r>
    </w:p>
    <w:p w:rsidR="00681796" w:rsidRPr="002F7D4D" w:rsidRDefault="00681796" w:rsidP="002F7D4D">
      <w:pPr>
        <w:tabs>
          <w:tab w:val="num" w:pos="1418"/>
        </w:tabs>
        <w:ind w:left="1418" w:hanging="709"/>
        <w:rPr>
          <w:sz w:val="20"/>
        </w:rPr>
      </w:pPr>
    </w:p>
    <w:p w:rsidR="00333912" w:rsidRDefault="00333912" w:rsidP="002F7D4D">
      <w:pPr>
        <w:tabs>
          <w:tab w:val="num" w:pos="1418"/>
        </w:tabs>
        <w:ind w:left="1418" w:hanging="709"/>
      </w:pPr>
      <w:r>
        <w:tab/>
      </w:r>
      <w:r>
        <w:tab/>
      </w:r>
      <w:r>
        <w:tab/>
      </w:r>
      <w:r>
        <w:tab/>
      </w:r>
      <w:r>
        <w:tab/>
        <w:t xml:space="preserve">Percent </w:t>
      </w:r>
      <w:r w:rsidR="001C7882">
        <w:t>error</w:t>
      </w:r>
      <w:r>
        <w:t xml:space="preserve">  ______________</w:t>
      </w:r>
    </w:p>
    <w:p w:rsidR="00634026" w:rsidRDefault="00634026">
      <w:r>
        <w:br w:type="page"/>
      </w:r>
    </w:p>
    <w:p w:rsidR="00333912" w:rsidRDefault="00333912" w:rsidP="002F7D4D">
      <w:pPr>
        <w:pStyle w:val="BodyTextIndent"/>
        <w:numPr>
          <w:ilvl w:val="0"/>
          <w:numId w:val="3"/>
        </w:numPr>
        <w:tabs>
          <w:tab w:val="clear" w:pos="1230"/>
          <w:tab w:val="num" w:pos="709"/>
        </w:tabs>
        <w:ind w:left="709" w:hanging="709"/>
      </w:pPr>
      <w:r>
        <w:lastRenderedPageBreak/>
        <w:t>Describe step-by-step the procedure that you used to find the density of the wood block and the metal block.</w:t>
      </w:r>
    </w:p>
    <w:p w:rsidR="00333912" w:rsidRDefault="00333912" w:rsidP="00681796">
      <w:pPr>
        <w:pStyle w:val="BodyTextIndent"/>
      </w:pPr>
    </w:p>
    <w:p w:rsidR="002F7D4D" w:rsidRDefault="002F7D4D" w:rsidP="002F7D4D">
      <w:pPr>
        <w:pStyle w:val="BodyTextIndent"/>
      </w:pPr>
    </w:p>
    <w:p w:rsidR="002F7D4D" w:rsidRDefault="002F7D4D" w:rsidP="002F7D4D">
      <w:pPr>
        <w:pStyle w:val="BodyTextIndent"/>
      </w:pPr>
    </w:p>
    <w:p w:rsidR="002F7D4D" w:rsidRDefault="002F7D4D" w:rsidP="002F7D4D">
      <w:pPr>
        <w:pStyle w:val="BodyTextIndent"/>
      </w:pPr>
    </w:p>
    <w:p w:rsidR="002F7D4D" w:rsidRDefault="002F7D4D" w:rsidP="002F7D4D">
      <w:pPr>
        <w:pStyle w:val="BodyTextIndent"/>
      </w:pPr>
    </w:p>
    <w:p w:rsidR="002F7D4D" w:rsidRDefault="002F7D4D" w:rsidP="002F7D4D">
      <w:pPr>
        <w:pStyle w:val="BodyTextIndent"/>
      </w:pPr>
    </w:p>
    <w:p w:rsidR="002F7D4D" w:rsidRDefault="002F7D4D" w:rsidP="002F7D4D">
      <w:pPr>
        <w:pStyle w:val="BodyTextIndent"/>
      </w:pPr>
    </w:p>
    <w:p w:rsidR="002F7D4D" w:rsidRDefault="002F7D4D" w:rsidP="002F7D4D">
      <w:pPr>
        <w:pStyle w:val="BodyTextIndent"/>
      </w:pPr>
    </w:p>
    <w:p w:rsidR="002F7D4D" w:rsidRDefault="002F7D4D" w:rsidP="002F7D4D">
      <w:pPr>
        <w:pStyle w:val="BodyTextIndent"/>
      </w:pPr>
    </w:p>
    <w:p w:rsidR="002F7D4D" w:rsidRDefault="002F7D4D" w:rsidP="002F7D4D">
      <w:pPr>
        <w:pStyle w:val="BodyTextIndent"/>
      </w:pPr>
    </w:p>
    <w:p w:rsidR="002F7D4D" w:rsidRDefault="002F7D4D" w:rsidP="002F7D4D">
      <w:pPr>
        <w:pStyle w:val="BodyTextIndent"/>
      </w:pPr>
    </w:p>
    <w:p w:rsidR="002F7D4D" w:rsidRDefault="002F7D4D" w:rsidP="002F7D4D">
      <w:pPr>
        <w:pStyle w:val="BodyTextIndent"/>
      </w:pPr>
    </w:p>
    <w:p w:rsidR="002F7D4D" w:rsidRDefault="002F7D4D" w:rsidP="002F7D4D">
      <w:pPr>
        <w:pStyle w:val="BodyTextIndent"/>
      </w:pPr>
    </w:p>
    <w:p w:rsidR="002F7D4D" w:rsidRDefault="002F7D4D" w:rsidP="002F7D4D">
      <w:pPr>
        <w:pStyle w:val="BodyTextIndent"/>
      </w:pPr>
    </w:p>
    <w:p w:rsidR="002F7D4D" w:rsidRDefault="002F7D4D" w:rsidP="002F7D4D">
      <w:pPr>
        <w:pStyle w:val="BodyTextIndent"/>
      </w:pPr>
    </w:p>
    <w:p w:rsidR="002F7D4D" w:rsidRDefault="002F7D4D" w:rsidP="002F7D4D">
      <w:pPr>
        <w:pStyle w:val="BodyTextIndent"/>
      </w:pPr>
    </w:p>
    <w:p w:rsidR="00333912" w:rsidRDefault="00333912" w:rsidP="002F7D4D">
      <w:pPr>
        <w:pStyle w:val="BodyTextIndent"/>
        <w:ind w:left="0" w:firstLine="0"/>
      </w:pPr>
    </w:p>
    <w:p w:rsidR="002F7D4D" w:rsidRDefault="00333912" w:rsidP="002F7D4D">
      <w:pPr>
        <w:pStyle w:val="BodyTextIndent"/>
        <w:numPr>
          <w:ilvl w:val="0"/>
          <w:numId w:val="3"/>
        </w:numPr>
        <w:tabs>
          <w:tab w:val="clear" w:pos="1230"/>
          <w:tab w:val="num" w:pos="709"/>
        </w:tabs>
        <w:ind w:left="709" w:hanging="709"/>
      </w:pPr>
      <w:r>
        <w:t>Describe step-by-step the procedure that you used to find the density of the water.</w:t>
      </w:r>
      <w:r w:rsidR="002F7D4D" w:rsidRPr="002F7D4D">
        <w:t xml:space="preserve"> </w:t>
      </w:r>
    </w:p>
    <w:p w:rsidR="00333912" w:rsidRDefault="00333912" w:rsidP="002F7D4D">
      <w:pPr>
        <w:pStyle w:val="BodyTextIndent"/>
        <w:ind w:left="0" w:firstLine="0"/>
      </w:pPr>
    </w:p>
    <w:p w:rsidR="00333912" w:rsidRDefault="00333912" w:rsidP="00681796">
      <w:pPr>
        <w:pStyle w:val="BodyTextIndent"/>
      </w:pPr>
    </w:p>
    <w:p w:rsidR="00333912" w:rsidRDefault="00333912" w:rsidP="00681796">
      <w:pPr>
        <w:pStyle w:val="BodyTextIndent"/>
      </w:pPr>
    </w:p>
    <w:p w:rsidR="002D7E7B" w:rsidRDefault="002D7E7B">
      <w:r>
        <w:br w:type="page"/>
      </w:r>
    </w:p>
    <w:p w:rsidR="002F7D4D" w:rsidRDefault="00333912" w:rsidP="002F7D4D">
      <w:pPr>
        <w:pStyle w:val="BodyTextIndent"/>
        <w:numPr>
          <w:ilvl w:val="0"/>
          <w:numId w:val="3"/>
        </w:numPr>
        <w:tabs>
          <w:tab w:val="clear" w:pos="1230"/>
          <w:tab w:val="num" w:pos="709"/>
        </w:tabs>
        <w:ind w:left="709" w:hanging="709"/>
      </w:pPr>
      <w:r>
        <w:lastRenderedPageBreak/>
        <w:t>List some possible reasons for the error that you obtained in your measurement of the density of the water.</w:t>
      </w:r>
      <w:r w:rsidR="002F7D4D" w:rsidRPr="002F7D4D">
        <w:t xml:space="preserve"> </w:t>
      </w:r>
    </w:p>
    <w:p w:rsidR="00333912" w:rsidRDefault="00333912" w:rsidP="002F7D4D">
      <w:pPr>
        <w:pStyle w:val="BodyTextIndent"/>
        <w:ind w:left="0" w:firstLine="0"/>
      </w:pPr>
    </w:p>
    <w:p w:rsidR="002F7D4D" w:rsidRDefault="002F7D4D" w:rsidP="002F7D4D">
      <w:pPr>
        <w:pStyle w:val="BodyTextIndent"/>
        <w:ind w:left="0" w:firstLine="0"/>
      </w:pPr>
    </w:p>
    <w:p w:rsidR="002F7D4D" w:rsidRDefault="002F7D4D" w:rsidP="002F7D4D">
      <w:pPr>
        <w:pStyle w:val="BodyTextIndent"/>
      </w:pPr>
    </w:p>
    <w:p w:rsidR="002F7D4D" w:rsidRDefault="002F7D4D" w:rsidP="002F7D4D">
      <w:pPr>
        <w:pStyle w:val="BodyTextIndent"/>
      </w:pPr>
    </w:p>
    <w:p w:rsidR="002F7D4D" w:rsidRDefault="002F7D4D" w:rsidP="002F7D4D">
      <w:pPr>
        <w:pStyle w:val="BodyTextIndent"/>
      </w:pPr>
    </w:p>
    <w:p w:rsidR="002F7D4D" w:rsidRDefault="002F7D4D" w:rsidP="002F7D4D">
      <w:pPr>
        <w:pStyle w:val="BodyTextIndent"/>
      </w:pPr>
    </w:p>
    <w:p w:rsidR="002F7D4D" w:rsidRDefault="002F7D4D" w:rsidP="002F7D4D">
      <w:pPr>
        <w:pStyle w:val="BodyTextIndent"/>
      </w:pPr>
    </w:p>
    <w:p w:rsidR="002F7D4D" w:rsidRDefault="002F7D4D" w:rsidP="002F7D4D">
      <w:pPr>
        <w:pStyle w:val="BodyTextIndent"/>
      </w:pPr>
    </w:p>
    <w:p w:rsidR="002F7D4D" w:rsidRDefault="002F7D4D" w:rsidP="002F7D4D">
      <w:pPr>
        <w:pStyle w:val="BodyTextIndent"/>
      </w:pPr>
    </w:p>
    <w:p w:rsidR="002F7D4D" w:rsidRDefault="002F7D4D" w:rsidP="002F7D4D">
      <w:pPr>
        <w:pStyle w:val="BodyTextIndent"/>
      </w:pPr>
    </w:p>
    <w:p w:rsidR="002F7D4D" w:rsidRDefault="002F7D4D" w:rsidP="002F7D4D">
      <w:pPr>
        <w:pStyle w:val="BodyTextIndent"/>
      </w:pPr>
    </w:p>
    <w:p w:rsidR="002F7D4D" w:rsidRDefault="002F7D4D" w:rsidP="002F7D4D">
      <w:pPr>
        <w:pStyle w:val="BodyTextIndent"/>
      </w:pPr>
    </w:p>
    <w:p w:rsidR="002F7D4D" w:rsidRDefault="002F7D4D" w:rsidP="002F7D4D">
      <w:pPr>
        <w:pStyle w:val="BodyTextIndent"/>
      </w:pPr>
    </w:p>
    <w:p w:rsidR="002F7D4D" w:rsidRDefault="002F7D4D" w:rsidP="002F7D4D">
      <w:pPr>
        <w:pStyle w:val="BodyTextIndent"/>
      </w:pPr>
    </w:p>
    <w:p w:rsidR="002F7D4D" w:rsidRDefault="002F7D4D" w:rsidP="002F7D4D">
      <w:pPr>
        <w:pStyle w:val="BodyTextIndent"/>
      </w:pPr>
    </w:p>
    <w:p w:rsidR="002F7D4D" w:rsidRDefault="002F7D4D" w:rsidP="002F7D4D">
      <w:pPr>
        <w:pStyle w:val="BodyTextIndent"/>
      </w:pPr>
    </w:p>
    <w:p w:rsidR="002F7D4D" w:rsidRDefault="002F7D4D" w:rsidP="002F7D4D">
      <w:pPr>
        <w:pStyle w:val="BodyTextIndent"/>
      </w:pPr>
    </w:p>
    <w:p w:rsidR="002F7D4D" w:rsidRDefault="002F7D4D" w:rsidP="002F7D4D">
      <w:pPr>
        <w:pStyle w:val="BodyTextIndent"/>
      </w:pPr>
    </w:p>
    <w:p w:rsidR="002F7D4D" w:rsidRDefault="002F7D4D" w:rsidP="002F7D4D">
      <w:pPr>
        <w:pStyle w:val="BodyTextIndent"/>
      </w:pPr>
    </w:p>
    <w:p w:rsidR="002F7D4D" w:rsidRDefault="002F7D4D" w:rsidP="002F7D4D">
      <w:pPr>
        <w:pStyle w:val="BodyTextIndent"/>
      </w:pPr>
    </w:p>
    <w:p w:rsidR="00634026" w:rsidRDefault="00634026" w:rsidP="002F7D4D">
      <w:pPr>
        <w:pStyle w:val="BodyTextIndent"/>
      </w:pPr>
    </w:p>
    <w:p w:rsidR="00333912" w:rsidRDefault="00333912" w:rsidP="002F7D4D">
      <w:pPr>
        <w:pStyle w:val="BodyTextIndent"/>
        <w:ind w:left="0" w:firstLine="0"/>
      </w:pPr>
    </w:p>
    <w:p w:rsidR="00333912" w:rsidRPr="002F7D4D" w:rsidRDefault="00333912" w:rsidP="00681796">
      <w:pPr>
        <w:numPr>
          <w:ilvl w:val="0"/>
          <w:numId w:val="1"/>
        </w:numPr>
        <w:rPr>
          <w:b/>
        </w:rPr>
      </w:pPr>
      <w:r w:rsidRPr="002F7D4D">
        <w:rPr>
          <w:b/>
        </w:rPr>
        <w:t>Archimedes’ Principle and the Buoyant Force</w:t>
      </w:r>
    </w:p>
    <w:p w:rsidR="002F7D4D" w:rsidRDefault="00333912" w:rsidP="00681796">
      <w:pPr>
        <w:ind w:left="720"/>
      </w:pPr>
      <w:r>
        <w:t xml:space="preserve">Archimedes’ principle states that </w:t>
      </w:r>
      <w:r>
        <w:rPr>
          <w:i/>
        </w:rPr>
        <w:t>the buoyant force on an object immersed in a fluid is equal to the weight of the fluid that the object displaces</w:t>
      </w:r>
      <w:r>
        <w:t xml:space="preserve">. </w:t>
      </w:r>
    </w:p>
    <w:p w:rsidR="00454735" w:rsidRDefault="00454735" w:rsidP="00681796">
      <w:pPr>
        <w:ind w:left="720"/>
      </w:pPr>
    </w:p>
    <w:p w:rsidR="00454735" w:rsidRDefault="00454735" w:rsidP="0034031D">
      <w:pPr>
        <w:pStyle w:val="ListParagraph"/>
        <w:numPr>
          <w:ilvl w:val="0"/>
          <w:numId w:val="7"/>
        </w:numPr>
        <w:ind w:left="1418" w:hanging="709"/>
      </w:pPr>
      <w:proofErr w:type="spellStart"/>
      <w:r w:rsidRPr="00454735">
        <w:rPr>
          <w:i/>
          <w:u w:val="single"/>
        </w:rPr>
        <w:t>Procudure</w:t>
      </w:r>
      <w:proofErr w:type="spellEnd"/>
      <w:r w:rsidRPr="00454735">
        <w:rPr>
          <w:i/>
          <w:u w:val="single"/>
        </w:rPr>
        <w:t xml:space="preserve"> 1:</w:t>
      </w:r>
      <w:r>
        <w:t xml:space="preserve">  </w:t>
      </w:r>
      <w:r w:rsidR="00333912">
        <w:t xml:space="preserve">Using the small beakers to catch the water that is displaced when the blocks are lowered into the cans, and with careful mass measurements, the weight of the water can be determined, thus demonstrating Archimedes’ principle. </w:t>
      </w:r>
    </w:p>
    <w:p w:rsidR="00454735" w:rsidRDefault="00454735" w:rsidP="00454735">
      <w:pPr>
        <w:ind w:left="349"/>
      </w:pPr>
    </w:p>
    <w:p w:rsidR="00333912" w:rsidRDefault="00454735" w:rsidP="0034031D">
      <w:pPr>
        <w:pStyle w:val="ListParagraph"/>
        <w:numPr>
          <w:ilvl w:val="0"/>
          <w:numId w:val="7"/>
        </w:numPr>
        <w:ind w:left="1418" w:hanging="709"/>
      </w:pPr>
      <w:proofErr w:type="spellStart"/>
      <w:r w:rsidRPr="00454735">
        <w:rPr>
          <w:i/>
          <w:u w:val="single"/>
        </w:rPr>
        <w:t>Procudure</w:t>
      </w:r>
      <w:proofErr w:type="spellEnd"/>
      <w:r w:rsidRPr="00454735">
        <w:rPr>
          <w:i/>
          <w:u w:val="single"/>
        </w:rPr>
        <w:t xml:space="preserve"> 2:</w:t>
      </w:r>
      <w:r>
        <w:t xml:space="preserve">  </w:t>
      </w:r>
      <w:r w:rsidR="00333912">
        <w:t>Another way to measure the buoyant force on the object is to compare the weight of the object dry to the weight of the object when it is submerged</w:t>
      </w:r>
      <w:r w:rsidR="001C7882">
        <w:t xml:space="preserve"> (</w:t>
      </w:r>
      <w:r w:rsidR="001C7882" w:rsidRPr="001C7882">
        <w:rPr>
          <w:i/>
        </w:rPr>
        <w:t>but not touching the sides or bottom</w:t>
      </w:r>
      <w:r w:rsidR="001C7882">
        <w:t>)</w:t>
      </w:r>
      <w:r w:rsidR="00333912">
        <w:t xml:space="preserve">.  In other words, </w:t>
      </w:r>
    </w:p>
    <w:p w:rsidR="00D56783" w:rsidRDefault="00D56783" w:rsidP="00454735">
      <w:pPr>
        <w:ind w:left="720" w:firstLine="698"/>
      </w:pPr>
    </w:p>
    <w:p w:rsidR="00333912" w:rsidRDefault="00333912" w:rsidP="00454735">
      <w:pPr>
        <w:ind w:left="720" w:firstLine="698"/>
      </w:pPr>
      <w:r>
        <w:t>F</w:t>
      </w:r>
      <w:r>
        <w:rPr>
          <w:vertAlign w:val="subscript"/>
        </w:rPr>
        <w:t>B</w:t>
      </w:r>
      <w:r>
        <w:t xml:space="preserve"> = </w:t>
      </w:r>
      <w:proofErr w:type="spellStart"/>
      <w:r>
        <w:t>W</w:t>
      </w:r>
      <w:r>
        <w:rPr>
          <w:vertAlign w:val="subscript"/>
        </w:rPr>
        <w:t>dry</w:t>
      </w:r>
      <w:proofErr w:type="spellEnd"/>
      <w:r>
        <w:t xml:space="preserve"> – </w:t>
      </w:r>
      <w:proofErr w:type="spellStart"/>
      <w:r>
        <w:t>W</w:t>
      </w:r>
      <w:r>
        <w:rPr>
          <w:vertAlign w:val="subscript"/>
        </w:rPr>
        <w:t>wet</w:t>
      </w:r>
      <w:proofErr w:type="spellEnd"/>
    </w:p>
    <w:p w:rsidR="00454735" w:rsidRDefault="00454735" w:rsidP="00454735">
      <w:pPr>
        <w:ind w:left="720" w:firstLine="698"/>
      </w:pPr>
    </w:p>
    <w:p w:rsidR="00454735" w:rsidRDefault="00891D3B" w:rsidP="00634026">
      <w:pPr>
        <w:ind w:left="1418"/>
      </w:pPr>
      <w:r>
        <w:rPr>
          <w:noProof/>
        </w:rPr>
        <w:pict>
          <v:group id="_x0000_s1073" style="position:absolute;left:0;text-align:left;margin-left:102.75pt;margin-top:31.8pt;width:342pt;height:109.5pt;z-index:251590656" coordorigin="1830,1583" coordsize="6840,219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53" type="#_x0000_t22" style="position:absolute;left:2310;top:2648;width:1065;height:1125" o:regroupid="5" adj="6202" fillcolor="#00b0f0"/>
            <v:shape id="_x0000_s1054" type="#_x0000_t22" style="position:absolute;left:2310;top:2348;width:1065;height:1425" o:regroupid="5" filled="f"/>
            <v:shape id="_x0000_s1056" type="#_x0000_t32" style="position:absolute;left:2850;top:1793;width:0;height:1395;flip:y" o:connectortype="straight" o:regroupid="5"/>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52" type="#_x0000_t16" style="position:absolute;left:1830;top:1583;width:2310;height:615" o:regroupid="5" adj="8816">
              <v:textbox style="mso-next-textbox:#_x0000_s1052">
                <w:txbxContent>
                  <w:p w:rsidR="00C50B0B" w:rsidRDefault="00C50B0B" w:rsidP="00454735">
                    <w:pPr>
                      <w:jc w:val="center"/>
                    </w:pPr>
                    <w:r>
                      <w:t>mass balance</w:t>
                    </w:r>
                  </w:p>
                </w:txbxContent>
              </v:textbox>
            </v:shape>
            <v:shape id="_x0000_s1055" type="#_x0000_t16" style="position:absolute;left:2685;top:3143;width:345;height:330" o:regroupid="5"/>
            <v:shape id="_x0000_s1059" type="#_x0000_t202" style="position:absolute;left:5535;top:1680;width:1725;height:735" o:regroupid="5" filled="f" stroked="f">
              <v:textbox style="mso-next-textbox:#_x0000_s1059">
                <w:txbxContent>
                  <w:p w:rsidR="00C50B0B" w:rsidRDefault="00C50B0B" w:rsidP="00454735">
                    <w:pPr>
                      <w:jc w:val="center"/>
                    </w:pPr>
                    <w:r>
                      <w:t>Forces acting</w:t>
                    </w:r>
                  </w:p>
                  <w:p w:rsidR="00C50B0B" w:rsidRDefault="00C50B0B" w:rsidP="00454735">
                    <w:pPr>
                      <w:jc w:val="center"/>
                    </w:pPr>
                    <w:r>
                      <w:t>on sample</w:t>
                    </w:r>
                  </w:p>
                </w:txbxContent>
              </v:textbox>
            </v:shape>
            <v:shape id="_x0000_s1060" type="#_x0000_t32" style="position:absolute;left:4755;top:2715;width:0;height:525;flip:y" o:connectortype="straight" o:regroupid="5">
              <v:stroke endarrow="block"/>
            </v:shape>
            <v:shape id="_x0000_s1061" type="#_x0000_t202" style="position:absolute;left:4350;top:2355;width:1005;height:450" o:regroupid="5" filled="f" stroked="f">
              <v:textbox style="mso-next-textbox:#_x0000_s1061">
                <w:txbxContent>
                  <w:p w:rsidR="00C50B0B" w:rsidRDefault="00C50B0B" w:rsidP="00454735">
                    <w:proofErr w:type="spellStart"/>
                    <w:r>
                      <w:t>W</w:t>
                    </w:r>
                    <w:r>
                      <w:rPr>
                        <w:vertAlign w:val="subscript"/>
                      </w:rPr>
                      <w:t>wet</w:t>
                    </w:r>
                    <w:proofErr w:type="spellEnd"/>
                  </w:p>
                </w:txbxContent>
              </v:textbox>
            </v:shape>
            <v:shape id="_x0000_s1062" type="#_x0000_t32" style="position:absolute;left:7950;top:2595;width:0;height:315;flip:y" o:connectortype="straight" o:regroupid="5">
              <v:stroke endarrow="block"/>
            </v:shape>
            <v:shape id="_x0000_s1063" type="#_x0000_t202" style="position:absolute;left:7665;top:2265;width:1005;height:450" o:regroupid="5" filled="f" stroked="f">
              <v:textbox style="mso-next-textbox:#_x0000_s1063">
                <w:txbxContent>
                  <w:p w:rsidR="00C50B0B" w:rsidRDefault="00C50B0B" w:rsidP="00454735">
                    <w:r>
                      <w:t>F</w:t>
                    </w:r>
                    <w:r>
                      <w:rPr>
                        <w:vertAlign w:val="subscript"/>
                      </w:rPr>
                      <w:t>B</w:t>
                    </w:r>
                  </w:p>
                </w:txbxContent>
              </v:textbox>
            </v:shape>
            <v:shape id="_x0000_s1064" type="#_x0000_t32" style="position:absolute;left:7650;top:2910;width:0;height:465" o:connectortype="straight" o:regroupid="5">
              <v:stroke endarrow="block"/>
            </v:shape>
            <v:shape id="_x0000_s1065" type="#_x0000_t202" style="position:absolute;left:7230;top:3300;width:1005;height:450" o:regroupid="5" filled="f" stroked="f">
              <v:textbox style="mso-next-textbox:#_x0000_s1065">
                <w:txbxContent>
                  <w:p w:rsidR="00C50B0B" w:rsidRDefault="00C50B0B" w:rsidP="00454735">
                    <w:proofErr w:type="spellStart"/>
                    <w:r>
                      <w:t>W</w:t>
                    </w:r>
                    <w:r>
                      <w:rPr>
                        <w:vertAlign w:val="subscript"/>
                      </w:rPr>
                      <w:t>dry</w:t>
                    </w:r>
                    <w:proofErr w:type="spellEnd"/>
                  </w:p>
                </w:txbxContent>
              </v:textbox>
            </v:shape>
            <v:shape id="_x0000_s1071" type="#_x0000_t202" style="position:absolute;left:5040;top:2640;width:2640;height:450" o:regroupid="5" filled="f" stroked="f">
              <v:textbox style="mso-next-textbox:#_x0000_s1071">
                <w:txbxContent>
                  <w:p w:rsidR="00C50B0B" w:rsidRDefault="00C50B0B">
                    <w:r>
                      <w:t>is equal and opposite to</w:t>
                    </w:r>
                  </w:p>
                </w:txbxContent>
              </v:textbox>
            </v:shape>
            <w10:wrap type="topAndBottom"/>
            <w10:anchorlock/>
          </v:group>
        </w:pict>
      </w:r>
      <w:r w:rsidR="001C7882">
        <w:t xml:space="preserve">It’s easy to measure force with a spring scale, but is </w:t>
      </w:r>
      <w:r w:rsidR="00454735">
        <w:t xml:space="preserve">difficult </w:t>
      </w:r>
      <w:r w:rsidR="001C7882">
        <w:t xml:space="preserve">with a mass balance since </w:t>
      </w:r>
      <w:r w:rsidR="00454735">
        <w:t>the object must be s</w:t>
      </w:r>
      <w:r w:rsidR="001C7882">
        <w:t xml:space="preserve">uspended beneath it </w:t>
      </w:r>
      <w:r w:rsidR="00454735">
        <w:t>as shown:</w:t>
      </w:r>
    </w:p>
    <w:p w:rsidR="00634026" w:rsidRDefault="00634026">
      <w:pPr>
        <w:rPr>
          <w:i/>
          <w:u w:val="single"/>
        </w:rPr>
      </w:pPr>
      <w:r>
        <w:rPr>
          <w:i/>
          <w:u w:val="single"/>
        </w:rPr>
        <w:br w:type="page"/>
      </w:r>
    </w:p>
    <w:p w:rsidR="009A7F79" w:rsidRDefault="00891D3B" w:rsidP="0034031D">
      <w:pPr>
        <w:pStyle w:val="ListParagraph"/>
        <w:numPr>
          <w:ilvl w:val="0"/>
          <w:numId w:val="7"/>
        </w:numPr>
        <w:ind w:left="1418" w:hanging="709"/>
      </w:pPr>
      <w:r w:rsidRPr="00891D3B">
        <w:rPr>
          <w:i/>
          <w:noProof/>
          <w:u w:val="single"/>
        </w:rPr>
        <w:lastRenderedPageBreak/>
        <w:pict>
          <v:group id="_x0000_s3209" style="position:absolute;left:0;text-align:left;margin-left:34.5pt;margin-top:103.2pt;width:399.75pt;height:149.65pt;z-index:251616256" coordorigin="2493,2931" coordsize="7995,2993">
            <v:shape id="_x0000_s1043" type="#_x0000_t202" style="position:absolute;left:6798;top:2931;width:3645;height:2175" o:regroupid="7" filled="f" stroked="f">
              <v:textbox style="mso-next-textbox:#_x0000_s1043">
                <w:txbxContent>
                  <w:p w:rsidR="00C50B0B" w:rsidRDefault="00C50B0B" w:rsidP="00937C8C">
                    <w:pPr>
                      <w:jc w:val="center"/>
                    </w:pPr>
                    <w:r>
                      <w:t>Forces acting on beaker</w:t>
                    </w:r>
                  </w:p>
                  <w:p w:rsidR="00C50B0B" w:rsidRDefault="00C50B0B" w:rsidP="00937C8C">
                    <w:pPr>
                      <w:jc w:val="center"/>
                    </w:pPr>
                    <w:r>
                      <w:t xml:space="preserve"> – </w:t>
                    </w:r>
                  </w:p>
                  <w:p w:rsidR="00C50B0B" w:rsidRDefault="00C50B0B" w:rsidP="00937C8C">
                    <w:pPr>
                      <w:jc w:val="center"/>
                    </w:pPr>
                    <w:r>
                      <w:t>by Newton’s 3</w:t>
                    </w:r>
                    <w:r w:rsidRPr="00937C8C">
                      <w:rPr>
                        <w:vertAlign w:val="superscript"/>
                      </w:rPr>
                      <w:t>rd</w:t>
                    </w:r>
                    <w:r>
                      <w:t xml:space="preserve"> Law, if the water is pushing up and the sample, the sample must push down with equal and opposite force.</w:t>
                    </w:r>
                  </w:p>
                </w:txbxContent>
              </v:textbox>
            </v:shape>
            <v:shape id="_x0000_s1034" type="#_x0000_t32" style="position:absolute;left:8598;top:4676;width:0;height:454" o:connectortype="straight" o:regroupid="7">
              <v:stroke endarrow="block"/>
            </v:shape>
            <v:shape id="_x0000_s1035" type="#_x0000_t202" style="position:absolute;left:8313;top:5052;width:585;height:435" o:regroupid="7" filled="f" stroked="f">
              <v:textbox style="mso-next-textbox:#_x0000_s1035">
                <w:txbxContent>
                  <w:p w:rsidR="00C50B0B" w:rsidRDefault="00C50B0B">
                    <w:r>
                      <w:t>F</w:t>
                    </w:r>
                    <w:r w:rsidRPr="009A7F79">
                      <w:rPr>
                        <w:vertAlign w:val="subscript"/>
                      </w:rPr>
                      <w:t>B</w:t>
                    </w:r>
                  </w:p>
                </w:txbxContent>
              </v:textbox>
            </v:shape>
            <v:shape id="_x0000_s1026" type="#_x0000_t16" style="position:absolute;left:2493;top:4424;width:2820;height:1425" o:regroupid="7" adj="14101">
              <v:textbox style="mso-next-textbox:#_x0000_s1026">
                <w:txbxContent>
                  <w:p w:rsidR="00C50B0B" w:rsidRDefault="00C50B0B" w:rsidP="004271FB">
                    <w:pPr>
                      <w:jc w:val="center"/>
                    </w:pPr>
                    <w:r>
                      <w:t>mass balance</w:t>
                    </w:r>
                  </w:p>
                </w:txbxContent>
              </v:textbox>
            </v:shape>
            <v:shape id="_x0000_s1028" type="#_x0000_t22" style="position:absolute;left:3393;top:3989;width:1065;height:1125" o:regroupid="7" adj="6202" fillcolor="#00b0f0"/>
            <v:shape id="_x0000_s1027" type="#_x0000_t22" style="position:absolute;left:3393;top:3689;width:1065;height:1425" o:regroupid="7" filled="f"/>
            <v:shape id="_x0000_s1029" type="#_x0000_t16" style="position:absolute;left:3768;top:4484;width:345;height:330" o:regroupid="7"/>
            <v:shape id="_x0000_s1030" type="#_x0000_t32" style="position:absolute;left:3933;top:3134;width:0;height:1395;flip:y" o:connectortype="straight" o:regroupid="7"/>
            <v:shape id="_x0000_s1031" type="#_x0000_t32" style="position:absolute;left:8163;top:4679;width:0;height:735" o:connectortype="straight" o:regroupid="7">
              <v:stroke endarrow="block"/>
            </v:shape>
            <v:shape id="_x0000_s1032" type="#_x0000_t202" style="position:absolute;left:7728;top:5294;width:900;height:450" o:regroupid="7" filled="f" stroked="f">
              <v:textbox style="mso-next-textbox:#_x0000_s1032">
                <w:txbxContent>
                  <w:p w:rsidR="00C50B0B" w:rsidRDefault="00C50B0B">
                    <w:proofErr w:type="spellStart"/>
                    <w:r>
                      <w:t>W</w:t>
                    </w:r>
                    <w:r>
                      <w:rPr>
                        <w:vertAlign w:val="subscript"/>
                      </w:rPr>
                      <w:t>bw</w:t>
                    </w:r>
                    <w:proofErr w:type="spellEnd"/>
                  </w:p>
                </w:txbxContent>
              </v:textbox>
            </v:shape>
            <v:shape id="_x0000_s1036" type="#_x0000_t202" style="position:absolute;left:4953;top:2961;width:1725;height:735" o:regroupid="7" filled="f" stroked="f">
              <v:textbox style="mso-next-textbox:#_x0000_s1036">
                <w:txbxContent>
                  <w:p w:rsidR="00C50B0B" w:rsidRDefault="00C50B0B" w:rsidP="009A7F79">
                    <w:pPr>
                      <w:jc w:val="center"/>
                    </w:pPr>
                    <w:r>
                      <w:t>Forces acting</w:t>
                    </w:r>
                  </w:p>
                  <w:p w:rsidR="00C50B0B" w:rsidRDefault="00C50B0B" w:rsidP="009A7F79">
                    <w:pPr>
                      <w:jc w:val="center"/>
                    </w:pPr>
                    <w:r>
                      <w:t>on sample</w:t>
                    </w:r>
                  </w:p>
                </w:txbxContent>
              </v:textbox>
            </v:shape>
            <v:shape id="_x0000_s1037" type="#_x0000_t32" style="position:absolute;left:5523;top:4056;width:0;height:525;flip:y" o:connectortype="straight" o:regroupid="7">
              <v:stroke endarrow="block"/>
            </v:shape>
            <v:shape id="_x0000_s1038" type="#_x0000_t202" style="position:absolute;left:5118;top:3696;width:1005;height:450" o:regroupid="7" filled="f" stroked="f">
              <v:textbox style="mso-next-textbox:#_x0000_s1038">
                <w:txbxContent>
                  <w:p w:rsidR="00C50B0B" w:rsidRDefault="00C50B0B">
                    <w:proofErr w:type="spellStart"/>
                    <w:r>
                      <w:t>W</w:t>
                    </w:r>
                    <w:r>
                      <w:rPr>
                        <w:vertAlign w:val="subscript"/>
                      </w:rPr>
                      <w:t>wet</w:t>
                    </w:r>
                    <w:proofErr w:type="spellEnd"/>
                  </w:p>
                </w:txbxContent>
              </v:textbox>
            </v:shape>
            <v:shape id="_x0000_s1039" type="#_x0000_t32" style="position:absolute;left:6138;top:4281;width:0;height:315;flip:y" o:connectortype="straight" o:regroupid="7">
              <v:stroke endarrow="block"/>
            </v:shape>
            <v:shape id="_x0000_s1040" type="#_x0000_t202" style="position:absolute;left:5853;top:3951;width:1005;height:450" o:regroupid="7" filled="f" stroked="f">
              <v:textbox style="mso-next-textbox:#_x0000_s1040">
                <w:txbxContent>
                  <w:p w:rsidR="00C50B0B" w:rsidRDefault="00C50B0B" w:rsidP="009A7F79">
                    <w:r>
                      <w:t>F</w:t>
                    </w:r>
                    <w:r>
                      <w:rPr>
                        <w:vertAlign w:val="subscript"/>
                      </w:rPr>
                      <w:t>B</w:t>
                    </w:r>
                  </w:p>
                </w:txbxContent>
              </v:textbox>
            </v:shape>
            <v:shape id="_x0000_s1041" type="#_x0000_t32" style="position:absolute;left:5838;top:4596;width:0;height:465" o:connectortype="straight" o:regroupid="7">
              <v:stroke endarrow="block"/>
            </v:shape>
            <v:shape id="_x0000_s1042" type="#_x0000_t202" style="position:absolute;left:5448;top:4986;width:1005;height:450" o:regroupid="7" filled="f" stroked="f">
              <v:textbox style="mso-next-textbox:#_x0000_s1042">
                <w:txbxContent>
                  <w:p w:rsidR="00C50B0B" w:rsidRDefault="00C50B0B" w:rsidP="00937C8C">
                    <w:proofErr w:type="spellStart"/>
                    <w:r>
                      <w:t>W</w:t>
                    </w:r>
                    <w:r>
                      <w:rPr>
                        <w:vertAlign w:val="subscript"/>
                      </w:rPr>
                      <w:t>dry</w:t>
                    </w:r>
                    <w:proofErr w:type="spellEnd"/>
                  </w:p>
                </w:txbxContent>
              </v:textbox>
            </v:shape>
            <v:shape id="_x0000_s1044" type="#_x0000_t202" style="position:absolute;left:9018;top:4731;width:555;height:525" o:regroupid="7" filled="f" stroked="f">
              <v:textbox style="mso-next-textbox:#_x0000_s1044">
                <w:txbxContent>
                  <w:p w:rsidR="00C50B0B" w:rsidRDefault="00C50B0B">
                    <w:r>
                      <w:sym w:font="Symbol" w:char="F0DE"/>
                    </w:r>
                  </w:p>
                </w:txbxContent>
              </v:textbox>
            </v:shape>
            <v:shape id="_x0000_s1045" type="#_x0000_t32" style="position:absolute;left:9978;top:4686;width:16;height:870" o:connectortype="straight" o:regroupid="7">
              <v:stroke endarrow="block"/>
            </v:shape>
            <v:shape id="_x0000_s1046" type="#_x0000_t202" style="position:absolute;left:9588;top:5474;width:900;height:450" o:regroupid="7" filled="f" stroked="f">
              <v:textbox style="mso-next-textbox:#_x0000_s1046">
                <w:txbxContent>
                  <w:p w:rsidR="00C50B0B" w:rsidRDefault="00C50B0B" w:rsidP="00937C8C">
                    <w:r>
                      <w:t>W</w:t>
                    </w:r>
                    <w:r>
                      <w:rPr>
                        <w:vertAlign w:val="subscript"/>
                      </w:rPr>
                      <w:t>in</w:t>
                    </w:r>
                  </w:p>
                </w:txbxContent>
              </v:textbox>
            </v:shape>
            <w10:wrap type="topAndBottom"/>
            <w10:anchorlock/>
          </v:group>
        </w:pict>
      </w:r>
      <w:r w:rsidR="00D56783" w:rsidRPr="00D56783">
        <w:rPr>
          <w:i/>
          <w:u w:val="single"/>
        </w:rPr>
        <w:t>Procedure 3:</w:t>
      </w:r>
      <w:r w:rsidR="00D56783">
        <w:t xml:space="preserve">  Here’s how to get around the experimental difficulties of </w:t>
      </w:r>
      <w:r w:rsidR="00D56783" w:rsidRPr="00D56783">
        <w:rPr>
          <w:i/>
        </w:rPr>
        <w:t>Procedure 2</w:t>
      </w:r>
      <w:r w:rsidR="00D56783">
        <w:t xml:space="preserve">.  </w:t>
      </w:r>
      <w:r w:rsidR="004271FB">
        <w:t xml:space="preserve">Fill a beaker partly full of water and measure its mass.  Call this </w:t>
      </w:r>
      <w:proofErr w:type="spellStart"/>
      <w:r w:rsidR="004271FB">
        <w:t>m</w:t>
      </w:r>
      <w:r w:rsidR="009A7F79" w:rsidRPr="00D56783">
        <w:rPr>
          <w:vertAlign w:val="subscript"/>
        </w:rPr>
        <w:t>bw</w:t>
      </w:r>
      <w:proofErr w:type="spellEnd"/>
      <w:r w:rsidR="004271FB">
        <w:t xml:space="preserve"> for mass </w:t>
      </w:r>
      <w:r w:rsidR="009A7F79">
        <w:t xml:space="preserve">of only the </w:t>
      </w:r>
      <w:r w:rsidR="009A7F79" w:rsidRPr="00D56783">
        <w:rPr>
          <w:i/>
        </w:rPr>
        <w:t>beaker</w:t>
      </w:r>
      <w:r w:rsidR="009A7F79">
        <w:t xml:space="preserve"> and </w:t>
      </w:r>
      <w:r w:rsidR="009A7F79" w:rsidRPr="00D56783">
        <w:rPr>
          <w:i/>
        </w:rPr>
        <w:t>water</w:t>
      </w:r>
      <w:r w:rsidR="009A7F79">
        <w:t xml:space="preserve"> </w:t>
      </w:r>
      <w:r w:rsidR="004271FB">
        <w:t xml:space="preserve">and calculate the force the scale is exerting upward, </w:t>
      </w:r>
      <w:proofErr w:type="spellStart"/>
      <w:r w:rsidR="009A7F79">
        <w:t>W</w:t>
      </w:r>
      <w:r w:rsidR="009A7F79" w:rsidRPr="00D56783">
        <w:rPr>
          <w:vertAlign w:val="subscript"/>
        </w:rPr>
        <w:t>bw</w:t>
      </w:r>
      <w:proofErr w:type="spellEnd"/>
      <w:r w:rsidR="004271FB">
        <w:t> = </w:t>
      </w:r>
      <w:proofErr w:type="spellStart"/>
      <w:r w:rsidR="004271FB">
        <w:t>m</w:t>
      </w:r>
      <w:r w:rsidR="009A7F79" w:rsidRPr="00D56783">
        <w:rPr>
          <w:vertAlign w:val="subscript"/>
        </w:rPr>
        <w:t>bw</w:t>
      </w:r>
      <w:r w:rsidR="004271FB">
        <w:t>g</w:t>
      </w:r>
      <w:proofErr w:type="spellEnd"/>
      <w:r w:rsidR="004271FB">
        <w:t>.  Then dip the unknown in and measure the mass.  Call this m</w:t>
      </w:r>
      <w:r w:rsidR="009A7F79" w:rsidRPr="00D56783">
        <w:rPr>
          <w:vertAlign w:val="subscript"/>
        </w:rPr>
        <w:t>in</w:t>
      </w:r>
      <w:r w:rsidR="004271FB">
        <w:t xml:space="preserve"> for mass </w:t>
      </w:r>
      <w:r w:rsidR="009A7F79">
        <w:t xml:space="preserve">with unknown </w:t>
      </w:r>
      <w:r w:rsidR="009A7F79" w:rsidRPr="00D56783">
        <w:rPr>
          <w:i/>
        </w:rPr>
        <w:t>in</w:t>
      </w:r>
      <w:r w:rsidR="009A7F79">
        <w:t xml:space="preserve"> the beaker and water</w:t>
      </w:r>
      <w:r w:rsidR="004271FB">
        <w:t xml:space="preserve"> and calculate the force the scale is exerting upward, </w:t>
      </w:r>
      <w:r w:rsidR="009A7F79">
        <w:t>W</w:t>
      </w:r>
      <w:r w:rsidR="009A7F79" w:rsidRPr="00D56783">
        <w:rPr>
          <w:vertAlign w:val="subscript"/>
        </w:rPr>
        <w:t>in</w:t>
      </w:r>
      <w:r w:rsidR="004271FB">
        <w:t> = </w:t>
      </w:r>
      <w:proofErr w:type="spellStart"/>
      <w:r w:rsidR="004271FB">
        <w:t>m</w:t>
      </w:r>
      <w:r w:rsidR="009A7F79" w:rsidRPr="00D56783">
        <w:rPr>
          <w:vertAlign w:val="subscript"/>
        </w:rPr>
        <w:t>in</w:t>
      </w:r>
      <w:r w:rsidR="004271FB">
        <w:t>g</w:t>
      </w:r>
      <w:proofErr w:type="spellEnd"/>
      <w:r w:rsidR="004271FB">
        <w:t xml:space="preserve">.  </w:t>
      </w:r>
      <w:r w:rsidR="009A7F79">
        <w:t>See the following figure to understand the force diagrams:</w:t>
      </w:r>
    </w:p>
    <w:p w:rsidR="009A7F79" w:rsidRDefault="009A7F79" w:rsidP="00D56783">
      <w:pPr>
        <w:ind w:left="1418"/>
      </w:pPr>
    </w:p>
    <w:p w:rsidR="00D56783" w:rsidRDefault="00D56783" w:rsidP="00D56783">
      <w:pPr>
        <w:ind w:left="1418"/>
      </w:pPr>
      <w:r>
        <w:t>Therefore, here is another way to find F</w:t>
      </w:r>
      <w:r w:rsidRPr="00D56783">
        <w:rPr>
          <w:vertAlign w:val="subscript"/>
        </w:rPr>
        <w:t>B</w:t>
      </w:r>
      <w:r>
        <w:t>:</w:t>
      </w:r>
    </w:p>
    <w:p w:rsidR="00D56783" w:rsidRDefault="00D56783" w:rsidP="00D56783">
      <w:pPr>
        <w:ind w:left="1418"/>
      </w:pPr>
    </w:p>
    <w:p w:rsidR="00A5642C" w:rsidRDefault="00A5642C" w:rsidP="00D56783">
      <w:pPr>
        <w:ind w:left="1418"/>
      </w:pPr>
      <w:r>
        <w:t>F</w:t>
      </w:r>
      <w:r>
        <w:rPr>
          <w:vertAlign w:val="subscript"/>
        </w:rPr>
        <w:t>B</w:t>
      </w:r>
      <w:r>
        <w:t xml:space="preserve"> = W</w:t>
      </w:r>
      <w:r>
        <w:rPr>
          <w:vertAlign w:val="subscript"/>
        </w:rPr>
        <w:t>in</w:t>
      </w:r>
      <w:r>
        <w:t xml:space="preserve"> – </w:t>
      </w:r>
      <w:proofErr w:type="spellStart"/>
      <w:r>
        <w:t>W</w:t>
      </w:r>
      <w:r>
        <w:rPr>
          <w:vertAlign w:val="subscript"/>
        </w:rPr>
        <w:t>bw</w:t>
      </w:r>
      <w:proofErr w:type="spellEnd"/>
      <w:r>
        <w:t>.</w:t>
      </w:r>
    </w:p>
    <w:p w:rsidR="009A7F79" w:rsidRDefault="009A7F79" w:rsidP="00D56783">
      <w:pPr>
        <w:ind w:left="1418"/>
      </w:pPr>
    </w:p>
    <w:p w:rsidR="00333912" w:rsidRDefault="00333912" w:rsidP="00681796">
      <w:r>
        <w:rPr>
          <w:b/>
        </w:rPr>
        <w:t>Observations:</w:t>
      </w:r>
      <w:r>
        <w:t xml:space="preserve"> </w:t>
      </w:r>
      <w:r>
        <w:tab/>
      </w:r>
      <w:r>
        <w:tab/>
      </w:r>
      <w:r>
        <w:tab/>
      </w:r>
      <w:r>
        <w:tab/>
        <w:t>Note:  1 ml = 1 cm</w:t>
      </w:r>
      <w:r>
        <w:rPr>
          <w:vertAlign w:val="superscript"/>
        </w:rPr>
        <w:t>3</w:t>
      </w:r>
      <w:r>
        <w:t xml:space="preserve"> = .000001 m</w:t>
      </w:r>
      <w:r>
        <w:rPr>
          <w:vertAlign w:val="superscript"/>
        </w:rPr>
        <w:t>3</w:t>
      </w:r>
    </w:p>
    <w:p w:rsidR="00333912" w:rsidRPr="00D56783" w:rsidRDefault="00333912" w:rsidP="00681796">
      <w:pPr>
        <w:rPr>
          <w:sz w:val="20"/>
        </w:rPr>
      </w:pPr>
    </w:p>
    <w:p w:rsidR="00333912" w:rsidRDefault="00333912" w:rsidP="00681796">
      <w:r>
        <w:t>Volume of metal block:  ________m</w:t>
      </w:r>
      <w:r>
        <w:sym w:font="Symbol" w:char="F0B4"/>
      </w:r>
      <w:r>
        <w:t>_________m</w:t>
      </w:r>
      <w:r>
        <w:sym w:font="Symbol" w:char="F0B4"/>
      </w:r>
      <w:r>
        <w:t xml:space="preserve"> </w:t>
      </w:r>
      <w:r w:rsidR="00681796">
        <w:t>_________</w:t>
      </w:r>
      <w:r>
        <w:t xml:space="preserve">m = </w:t>
      </w:r>
      <w:r w:rsidR="00681796">
        <w:t>_</w:t>
      </w:r>
      <w:r>
        <w:t>_____________m</w:t>
      </w:r>
      <w:r>
        <w:rPr>
          <w:vertAlign w:val="superscript"/>
        </w:rPr>
        <w:t>3</w:t>
      </w:r>
      <w:r w:rsidR="00634026">
        <w:t xml:space="preserve"> </w:t>
      </w:r>
    </w:p>
    <w:p w:rsidR="00D56783" w:rsidRPr="00D56783" w:rsidRDefault="00D56783" w:rsidP="00D56783">
      <w:pPr>
        <w:rPr>
          <w:sz w:val="20"/>
        </w:rPr>
      </w:pPr>
    </w:p>
    <w:p w:rsidR="006C4B39" w:rsidRPr="006C4B39" w:rsidRDefault="006C4B39" w:rsidP="00681796">
      <w:r>
        <w:t>Do</w:t>
      </w:r>
      <w:r w:rsidRPr="006C4B39">
        <w:t xml:space="preserve"> </w:t>
      </w:r>
      <w:r w:rsidRPr="006C4B39">
        <w:rPr>
          <w:i/>
        </w:rPr>
        <w:t>Procedure 2</w:t>
      </w:r>
      <w:r w:rsidRPr="006C4B39">
        <w:t xml:space="preserve"> or </w:t>
      </w:r>
      <w:r w:rsidRPr="006C4B39">
        <w:rPr>
          <w:i/>
        </w:rPr>
        <w:t>Procedure 3</w:t>
      </w:r>
      <w:r w:rsidRPr="006C4B39">
        <w:t xml:space="preserve"> – not both</w:t>
      </w:r>
    </w:p>
    <w:p w:rsidR="007746E3" w:rsidRDefault="006C4B39" w:rsidP="00681796">
      <w:r w:rsidRPr="006C4B39">
        <w:rPr>
          <w:i/>
          <w:u w:val="single"/>
        </w:rPr>
        <w:t>Procedure 2 Data</w:t>
      </w:r>
      <w:r w:rsidRPr="006C4B39">
        <w:rPr>
          <w:u w:val="single"/>
        </w:rPr>
        <w:t>:</w:t>
      </w:r>
    </w:p>
    <w:p w:rsidR="00333912" w:rsidRDefault="00333912" w:rsidP="00681796">
      <w:r>
        <w:t>Mass of dry metal block: ___________ kg</w:t>
      </w:r>
      <w:r>
        <w:tab/>
        <w:t>Weight of dry metal block: ___________ N</w:t>
      </w:r>
    </w:p>
    <w:p w:rsidR="00D56783" w:rsidRPr="001C7882" w:rsidRDefault="001C7882" w:rsidP="00D56783">
      <w:pPr>
        <w:rPr>
          <w:szCs w:val="24"/>
        </w:rPr>
      </w:pPr>
      <w:r w:rsidRPr="001C7882">
        <w:rPr>
          <w:szCs w:val="24"/>
        </w:rPr>
        <w:t>(not necessary if using spring scale)</w:t>
      </w:r>
    </w:p>
    <w:p w:rsidR="00333912" w:rsidRDefault="00681796" w:rsidP="002614BE">
      <w:pPr>
        <w:tabs>
          <w:tab w:val="left" w:pos="4820"/>
        </w:tabs>
      </w:pPr>
      <w:r>
        <w:t xml:space="preserve">Apparent mass </w:t>
      </w:r>
      <w:r w:rsidR="00333912">
        <w:t xml:space="preserve">of submerged block: </w:t>
      </w:r>
      <w:r w:rsidR="002614BE">
        <w:t>______</w:t>
      </w:r>
      <w:r w:rsidR="00333912">
        <w:t xml:space="preserve"> kg</w:t>
      </w:r>
      <w:r w:rsidR="006C4B39">
        <w:tab/>
      </w:r>
      <w:r w:rsidR="00333912">
        <w:t xml:space="preserve">Weight of </w:t>
      </w:r>
      <w:r w:rsidR="006C4B39">
        <w:t xml:space="preserve">submerged block: </w:t>
      </w:r>
      <w:r w:rsidR="002614BE">
        <w:t>_</w:t>
      </w:r>
      <w:r w:rsidR="006C4B39">
        <w:t>_</w:t>
      </w:r>
      <w:r w:rsidR="002614BE">
        <w:t>____</w:t>
      </w:r>
      <w:r w:rsidR="00333912">
        <w:t xml:space="preserve"> N</w:t>
      </w:r>
    </w:p>
    <w:p w:rsidR="00D56783" w:rsidRPr="001C7882" w:rsidRDefault="001C7882" w:rsidP="00D56783">
      <w:pPr>
        <w:rPr>
          <w:szCs w:val="24"/>
        </w:rPr>
      </w:pPr>
      <w:r w:rsidRPr="001C7882">
        <w:rPr>
          <w:szCs w:val="24"/>
        </w:rPr>
        <w:t>(not necessary if using spring scale)</w:t>
      </w:r>
    </w:p>
    <w:p w:rsidR="002614BE" w:rsidRDefault="006C4B39" w:rsidP="00681796">
      <w:r w:rsidRPr="006C4B39">
        <w:rPr>
          <w:i/>
          <w:u w:val="single"/>
        </w:rPr>
        <w:t>Procedure 3 Data:</w:t>
      </w:r>
      <w:r>
        <w:t xml:space="preserve">  </w:t>
      </w:r>
    </w:p>
    <w:p w:rsidR="00A5642C" w:rsidRDefault="00A5642C" w:rsidP="00681796">
      <w:r>
        <w:t>Mass of beaker and water:</w:t>
      </w:r>
      <w:r w:rsidR="006C4B39">
        <w:t xml:space="preserve"> </w:t>
      </w:r>
      <w:r w:rsidR="002614BE">
        <w:t>______</w:t>
      </w:r>
      <w:r w:rsidR="006C4B39">
        <w:t xml:space="preserve"> kg</w:t>
      </w:r>
      <w:r w:rsidR="006C4B39">
        <w:tab/>
      </w:r>
      <w:r>
        <w:t>Weight of beaker and water:</w:t>
      </w:r>
      <w:r w:rsidR="006C4B39">
        <w:t xml:space="preserve"> </w:t>
      </w:r>
      <w:r w:rsidR="002614BE">
        <w:t>______</w:t>
      </w:r>
      <w:r w:rsidR="006C4B39">
        <w:t xml:space="preserve"> N</w:t>
      </w:r>
    </w:p>
    <w:p w:rsidR="00333912" w:rsidRDefault="00333912" w:rsidP="00681796"/>
    <w:p w:rsidR="00A5642C" w:rsidRDefault="00A5642C" w:rsidP="00A5642C">
      <w:r>
        <w:t>Mass of beaker and water</w:t>
      </w:r>
      <w:r>
        <w:tab/>
      </w:r>
      <w:r w:rsidR="006C4B39">
        <w:tab/>
      </w:r>
      <w:r w:rsidR="006C4B39">
        <w:tab/>
      </w:r>
      <w:r>
        <w:t>Weight of beaker and water</w:t>
      </w:r>
    </w:p>
    <w:p w:rsidR="00A5642C" w:rsidRDefault="00A5642C" w:rsidP="00A5642C">
      <w:r>
        <w:t>with sample in w</w:t>
      </w:r>
      <w:r w:rsidR="006C4B39">
        <w:t xml:space="preserve">ater:       </w:t>
      </w:r>
      <w:r w:rsidR="002614BE">
        <w:t>_</w:t>
      </w:r>
      <w:r w:rsidR="006C4B39">
        <w:t>_________ kg</w:t>
      </w:r>
      <w:r w:rsidR="006C4B39">
        <w:tab/>
      </w:r>
      <w:r>
        <w:t>with sample in water:          ___________ N</w:t>
      </w:r>
    </w:p>
    <w:p w:rsidR="00A5642C" w:rsidRDefault="00A5642C" w:rsidP="00A5642C"/>
    <w:p w:rsidR="00A5642C" w:rsidRDefault="006C4B39" w:rsidP="00A5642C">
      <w:r w:rsidRPr="006C4B39">
        <w:rPr>
          <w:i/>
          <w:u w:val="single"/>
        </w:rPr>
        <w:t>Procedure 1 Data:</w:t>
      </w:r>
      <w:r>
        <w:t xml:space="preserve">  </w:t>
      </w:r>
      <w:r w:rsidR="00A5642C">
        <w:t>Mass of dry overflow beaker:  ___________ kg</w:t>
      </w:r>
      <w:r w:rsidR="00A5642C">
        <w:tab/>
      </w:r>
      <w:r w:rsidR="00A5642C">
        <w:tab/>
      </w:r>
    </w:p>
    <w:p w:rsidR="00A5642C" w:rsidRDefault="00A5642C" w:rsidP="00A5642C"/>
    <w:p w:rsidR="00333912" w:rsidRDefault="00333912" w:rsidP="00681796">
      <w:r>
        <w:t>Mass of overflow beaker and displaced water:  ______________ kg</w:t>
      </w:r>
    </w:p>
    <w:p w:rsidR="00333912" w:rsidRDefault="00333912" w:rsidP="00681796"/>
    <w:p w:rsidR="00333912" w:rsidRDefault="00333912" w:rsidP="00681796">
      <w:r>
        <w:t>Mass of displaced water:  _____________ kg</w:t>
      </w:r>
    </w:p>
    <w:p w:rsidR="00333912" w:rsidRDefault="00333912" w:rsidP="00681796"/>
    <w:p w:rsidR="00333912" w:rsidRPr="006C4B39" w:rsidRDefault="00333912" w:rsidP="00681796">
      <w:pPr>
        <w:rPr>
          <w:i/>
          <w:u w:val="single"/>
        </w:rPr>
      </w:pPr>
      <w:r w:rsidRPr="006C4B39">
        <w:rPr>
          <w:i/>
          <w:u w:val="single"/>
        </w:rPr>
        <w:t>Calculations of Buoyant Force:</w:t>
      </w:r>
    </w:p>
    <w:p w:rsidR="00333912" w:rsidRDefault="00333912" w:rsidP="00681796">
      <w:pPr>
        <w:ind w:left="720"/>
      </w:pPr>
    </w:p>
    <w:p w:rsidR="00333912" w:rsidRDefault="00333912" w:rsidP="00681796">
      <w:pPr>
        <w:ind w:left="720"/>
      </w:pPr>
      <w:r>
        <w:t>1)  Weight of displaced water</w:t>
      </w:r>
      <w:r w:rsidR="006C4B39">
        <w:t xml:space="preserve"> from </w:t>
      </w:r>
      <w:r w:rsidR="006C4B39" w:rsidRPr="006C4B39">
        <w:rPr>
          <w:i/>
        </w:rPr>
        <w:t>Procedure 1</w:t>
      </w:r>
      <w:r>
        <w:t>:  ________________ N</w:t>
      </w:r>
      <w:r>
        <w:tab/>
      </w:r>
    </w:p>
    <w:p w:rsidR="00333912" w:rsidRDefault="00333912" w:rsidP="00681796">
      <w:pPr>
        <w:ind w:left="720"/>
      </w:pPr>
    </w:p>
    <w:p w:rsidR="006C4B39" w:rsidRPr="00634026" w:rsidRDefault="00333912" w:rsidP="00634026">
      <w:pPr>
        <w:ind w:left="720"/>
        <w:rPr>
          <w:b/>
        </w:rPr>
      </w:pPr>
      <w:r>
        <w:t>2)  Buoyant force</w:t>
      </w:r>
      <w:r w:rsidR="006C4B39">
        <w:t xml:space="preserve"> from </w:t>
      </w:r>
      <w:r w:rsidR="006C4B39" w:rsidRPr="006C4B39">
        <w:rPr>
          <w:i/>
        </w:rPr>
        <w:t>Procedure 2</w:t>
      </w:r>
      <w:r w:rsidR="006C4B39">
        <w:t xml:space="preserve"> or </w:t>
      </w:r>
      <w:r w:rsidR="006C4B39" w:rsidRPr="006C4B39">
        <w:rPr>
          <w:i/>
        </w:rPr>
        <w:t>Procedure 3</w:t>
      </w:r>
      <w:r w:rsidR="002614BE">
        <w:t>:  ____________________</w:t>
      </w:r>
      <w:r>
        <w:t xml:space="preserve"> N</w:t>
      </w:r>
    </w:p>
    <w:p w:rsidR="00634026" w:rsidRDefault="00634026">
      <w:r>
        <w:br w:type="page"/>
      </w:r>
    </w:p>
    <w:p w:rsidR="00333912" w:rsidRDefault="006C4B39" w:rsidP="0034031D">
      <w:pPr>
        <w:numPr>
          <w:ilvl w:val="0"/>
          <w:numId w:val="4"/>
        </w:numPr>
        <w:tabs>
          <w:tab w:val="clear" w:pos="1080"/>
          <w:tab w:val="num" w:pos="709"/>
        </w:tabs>
        <w:ind w:left="709" w:hanging="709"/>
      </w:pPr>
      <w:r>
        <w:lastRenderedPageBreak/>
        <w:t xml:space="preserve">Compare </w:t>
      </w:r>
      <w:r w:rsidR="00333912">
        <w:t>the weight of the displaced water, and the buoyant force on the block.  How are these quantities related?</w:t>
      </w:r>
    </w:p>
    <w:p w:rsidR="00333912" w:rsidRDefault="00333912" w:rsidP="00681796"/>
    <w:p w:rsidR="00333912" w:rsidRDefault="00333912" w:rsidP="00681796"/>
    <w:p w:rsidR="00333912" w:rsidRDefault="00333912" w:rsidP="00681796"/>
    <w:p w:rsidR="00333912" w:rsidRDefault="00333912" w:rsidP="00681796"/>
    <w:p w:rsidR="00333912" w:rsidRDefault="00333912" w:rsidP="00681796"/>
    <w:p w:rsidR="00333912" w:rsidRDefault="00333912" w:rsidP="00681796"/>
    <w:p w:rsidR="00333912" w:rsidRDefault="00333912" w:rsidP="00681796"/>
    <w:p w:rsidR="00333912" w:rsidRDefault="00333912" w:rsidP="00681796"/>
    <w:p w:rsidR="00333912" w:rsidRDefault="00333912" w:rsidP="00681796"/>
    <w:p w:rsidR="00333912" w:rsidRDefault="00333912" w:rsidP="00681796"/>
    <w:p w:rsidR="00333912" w:rsidRDefault="00333912" w:rsidP="00681796"/>
    <w:p w:rsidR="00333912" w:rsidRDefault="00333912" w:rsidP="00681796"/>
    <w:p w:rsidR="00A5642C" w:rsidRDefault="00A5642C" w:rsidP="00681796"/>
    <w:p w:rsidR="00A5642C" w:rsidRDefault="00A5642C" w:rsidP="00681796"/>
    <w:p w:rsidR="00A5642C" w:rsidRDefault="00A5642C" w:rsidP="00681796"/>
    <w:p w:rsidR="006C4B39" w:rsidRDefault="006C4B39" w:rsidP="00681796"/>
    <w:p w:rsidR="006C4B39" w:rsidRDefault="006C4B39" w:rsidP="00681796"/>
    <w:p w:rsidR="006C4B39" w:rsidRDefault="006C4B39" w:rsidP="00681796"/>
    <w:p w:rsidR="006C4B39" w:rsidRDefault="006C4B39" w:rsidP="00681796"/>
    <w:p w:rsidR="006C4B39" w:rsidRDefault="006C4B39" w:rsidP="00681796"/>
    <w:p w:rsidR="00333912" w:rsidRDefault="00333912" w:rsidP="0034031D">
      <w:pPr>
        <w:numPr>
          <w:ilvl w:val="0"/>
          <w:numId w:val="4"/>
        </w:numPr>
        <w:tabs>
          <w:tab w:val="clear" w:pos="1080"/>
        </w:tabs>
        <w:ind w:left="709" w:hanging="709"/>
      </w:pPr>
      <w:r>
        <w:t>Calculate the percent difference for your measurements of buoyant force above.  List some of the possible reasons for this error.</w:t>
      </w:r>
    </w:p>
    <w:p w:rsidR="00333912" w:rsidRDefault="00333912" w:rsidP="00A70737">
      <w:pPr>
        <w:ind w:left="709"/>
      </w:pPr>
      <w:r w:rsidRPr="00616689">
        <w:rPr>
          <w:position w:val="-64"/>
        </w:rPr>
        <w:object w:dxaOrig="2720" w:dyaOrig="1400">
          <v:shape id="_x0000_i1026" type="#_x0000_t75" style="width:135pt;height:69pt" o:ole="" fillcolor="window">
            <v:imagedata r:id="rId15" o:title=""/>
          </v:shape>
          <o:OLEObject Type="Embed" ProgID="Equation.3" ShapeID="_x0000_i1026" DrawAspect="Content" ObjectID="_1481876384" r:id="rId16"/>
        </w:object>
      </w:r>
    </w:p>
    <w:p w:rsidR="00333912" w:rsidRDefault="00333912" w:rsidP="00681796"/>
    <w:p w:rsidR="006C4B39" w:rsidRDefault="006C4B39" w:rsidP="006C4B39"/>
    <w:p w:rsidR="006C4B39" w:rsidRDefault="006C4B39" w:rsidP="006C4B39"/>
    <w:p w:rsidR="006C4B39" w:rsidRDefault="006C4B39" w:rsidP="006C4B39"/>
    <w:p w:rsidR="006C4B39" w:rsidRDefault="006C4B39" w:rsidP="006C4B39"/>
    <w:p w:rsidR="006C4B39" w:rsidRDefault="006C4B39" w:rsidP="006C4B39"/>
    <w:p w:rsidR="006C4B39" w:rsidRDefault="006C4B39" w:rsidP="006C4B39"/>
    <w:p w:rsidR="006C4B39" w:rsidRDefault="006C4B39" w:rsidP="006C4B39"/>
    <w:p w:rsidR="006C4B39" w:rsidRDefault="006C4B39" w:rsidP="006C4B39"/>
    <w:p w:rsidR="006C4B39" w:rsidRDefault="006C4B39" w:rsidP="006C4B39"/>
    <w:p w:rsidR="006C4B39" w:rsidRDefault="006C4B39" w:rsidP="006C4B39"/>
    <w:p w:rsidR="006C4B39" w:rsidRDefault="006C4B39" w:rsidP="006C4B39"/>
    <w:p w:rsidR="006C4B39" w:rsidRDefault="006C4B39" w:rsidP="006C4B39"/>
    <w:p w:rsidR="006C4B39" w:rsidRDefault="006C4B39" w:rsidP="006C4B39"/>
    <w:p w:rsidR="006C4B39" w:rsidRDefault="006C4B39" w:rsidP="006C4B39"/>
    <w:p w:rsidR="006C4B39" w:rsidRDefault="006C4B39" w:rsidP="006C4B39"/>
    <w:p w:rsidR="006C4B39" w:rsidRDefault="006C4B39" w:rsidP="006C4B39"/>
    <w:p w:rsidR="006C4B39" w:rsidRDefault="006C4B39" w:rsidP="006C4B39"/>
    <w:p w:rsidR="006C4B39" w:rsidRDefault="006C4B39" w:rsidP="006C4B39"/>
    <w:p w:rsidR="00333912" w:rsidRDefault="00333912" w:rsidP="00681796"/>
    <w:p w:rsidR="00333912" w:rsidRDefault="00A5642C" w:rsidP="0034031D">
      <w:pPr>
        <w:numPr>
          <w:ilvl w:val="0"/>
          <w:numId w:val="4"/>
        </w:numPr>
        <w:tabs>
          <w:tab w:val="clear" w:pos="1080"/>
          <w:tab w:val="num" w:pos="709"/>
        </w:tabs>
        <w:ind w:left="709" w:hanging="709"/>
      </w:pPr>
      <w:r>
        <w:br w:type="page"/>
      </w:r>
      <w:r w:rsidR="00333912">
        <w:lastRenderedPageBreak/>
        <w:t>Was the purpose of this lab accomplished? WHY OR WHY NOT?</w:t>
      </w:r>
    </w:p>
    <w:p w:rsidR="00333912" w:rsidRDefault="00333912" w:rsidP="00681796"/>
    <w:p w:rsidR="003C6E5A" w:rsidRDefault="003C6E5A" w:rsidP="00681796"/>
    <w:p w:rsidR="003C6E5A" w:rsidRDefault="003C6E5A" w:rsidP="00681796"/>
    <w:p w:rsidR="003C6E5A" w:rsidRDefault="003C6E5A" w:rsidP="00681796"/>
    <w:p w:rsidR="003C6E5A" w:rsidRDefault="003C6E5A" w:rsidP="00681796"/>
    <w:p w:rsidR="003C6E5A" w:rsidRDefault="003C6E5A" w:rsidP="00681796"/>
    <w:p w:rsidR="003C6E5A" w:rsidRDefault="003C6E5A" w:rsidP="00681796"/>
    <w:p w:rsidR="003C6E5A" w:rsidRDefault="003C6E5A" w:rsidP="00681796"/>
    <w:p w:rsidR="003C6E5A" w:rsidRDefault="003C6E5A" w:rsidP="00681796"/>
    <w:p w:rsidR="003C6E5A" w:rsidRDefault="003C6E5A" w:rsidP="00681796"/>
    <w:p w:rsidR="003C6E5A" w:rsidRDefault="003C6E5A" w:rsidP="00681796"/>
    <w:p w:rsidR="003C6E5A" w:rsidRDefault="003C6E5A" w:rsidP="00681796"/>
    <w:p w:rsidR="003C6E5A" w:rsidRDefault="003C6E5A" w:rsidP="00681796"/>
    <w:p w:rsidR="003C6E5A" w:rsidRDefault="003C6E5A" w:rsidP="00681796"/>
    <w:tbl>
      <w:tblPr>
        <w:tblW w:w="0" w:type="auto"/>
        <w:tblCellSpacing w:w="0" w:type="dxa"/>
        <w:tblCellMar>
          <w:top w:w="30" w:type="dxa"/>
          <w:left w:w="30" w:type="dxa"/>
          <w:bottom w:w="30" w:type="dxa"/>
          <w:right w:w="30" w:type="dxa"/>
        </w:tblCellMar>
        <w:tblLook w:val="04A0"/>
      </w:tblPr>
      <w:tblGrid>
        <w:gridCol w:w="3030"/>
        <w:gridCol w:w="2978"/>
        <w:gridCol w:w="1046"/>
        <w:gridCol w:w="1197"/>
      </w:tblGrid>
      <w:tr w:rsidR="006A59E2" w:rsidRPr="006A59E2" w:rsidTr="006A59E2">
        <w:trPr>
          <w:tblCellSpacing w:w="0" w:type="dxa"/>
        </w:trPr>
        <w:tc>
          <w:tcPr>
            <w:tcW w:w="0" w:type="auto"/>
            <w:tcBorders>
              <w:top w:val="single" w:sz="6" w:space="0" w:color="F8DB7F"/>
              <w:left w:val="single" w:sz="6" w:space="0" w:color="F8DB7F"/>
              <w:bottom w:val="single" w:sz="6" w:space="0" w:color="F8DB7F"/>
              <w:right w:val="single" w:sz="6" w:space="0" w:color="F8DB7F"/>
            </w:tcBorders>
            <w:shd w:val="clear" w:color="auto" w:fill="F8DB7F"/>
            <w:vAlign w:val="center"/>
            <w:hideMark/>
          </w:tcPr>
          <w:p w:rsidR="006A59E2" w:rsidRPr="003C6E5A" w:rsidRDefault="006A59E2" w:rsidP="003C6E5A">
            <w:pPr>
              <w:pStyle w:val="Heading2"/>
              <w:spacing w:before="0"/>
              <w:rPr>
                <w:b w:val="0"/>
              </w:rPr>
            </w:pPr>
            <w:bookmarkStart w:id="3" w:name="_Toc407916070"/>
            <w:r w:rsidRPr="003C6E5A">
              <w:rPr>
                <w:rStyle w:val="Strong"/>
                <w:rFonts w:ascii="Times New Roman" w:hAnsi="Times New Roman" w:cs="Times New Roman"/>
                <w:b/>
                <w:color w:val="000000"/>
                <w:sz w:val="24"/>
                <w:szCs w:val="24"/>
              </w:rPr>
              <w:t>Density and Specific Gravity</w:t>
            </w:r>
            <w:bookmarkEnd w:id="3"/>
          </w:p>
        </w:tc>
        <w:tc>
          <w:tcPr>
            <w:tcW w:w="0" w:type="auto"/>
            <w:tcBorders>
              <w:top w:val="single" w:sz="6" w:space="0" w:color="F8DB7F"/>
              <w:bottom w:val="single" w:sz="6" w:space="0" w:color="F8DB7F"/>
              <w:right w:val="single" w:sz="6" w:space="0" w:color="000000"/>
            </w:tcBorders>
            <w:shd w:val="clear" w:color="auto" w:fill="F8DB7F"/>
            <w:vAlign w:val="center"/>
            <w:hideMark/>
          </w:tcPr>
          <w:p w:rsidR="006A59E2" w:rsidRPr="006A59E2" w:rsidRDefault="00891D3B" w:rsidP="006A59E2">
            <w:pPr>
              <w:spacing w:line="225" w:lineRule="atLeast"/>
              <w:jc w:val="right"/>
              <w:rPr>
                <w:color w:val="000000"/>
                <w:sz w:val="16"/>
                <w:szCs w:val="16"/>
              </w:rPr>
            </w:pPr>
            <w:hyperlink r:id="rId17" w:history="1">
              <w:r w:rsidR="006A59E2" w:rsidRPr="007F285D">
                <w:rPr>
                  <w:rStyle w:val="Hyperlink"/>
                  <w:rFonts w:eastAsiaTheme="majorEastAsia"/>
                  <w:sz w:val="16"/>
                  <w:szCs w:val="16"/>
                </w:rPr>
                <w:t>http://www.funphysicist.net/help/density.htm</w:t>
              </w:r>
            </w:hyperlink>
          </w:p>
        </w:tc>
        <w:tc>
          <w:tcPr>
            <w:tcW w:w="0" w:type="auto"/>
            <w:tcBorders>
              <w:top w:val="single" w:sz="6" w:space="0" w:color="F8DB7F"/>
              <w:bottom w:val="single" w:sz="6" w:space="0" w:color="F8DB7F"/>
              <w:right w:val="single" w:sz="6" w:space="0" w:color="000000"/>
            </w:tcBorders>
            <w:shd w:val="clear" w:color="auto" w:fill="F8DB7F"/>
            <w:vAlign w:val="center"/>
            <w:hideMark/>
          </w:tcPr>
          <w:p w:rsidR="006A59E2" w:rsidRPr="006A59E2" w:rsidRDefault="006A59E2">
            <w:pPr>
              <w:spacing w:line="225" w:lineRule="atLeast"/>
              <w:jc w:val="right"/>
              <w:rPr>
                <w:color w:val="000000"/>
                <w:sz w:val="16"/>
                <w:szCs w:val="16"/>
              </w:rPr>
            </w:pPr>
            <w:r w:rsidRPr="006A59E2">
              <w:rPr>
                <w:color w:val="000000"/>
                <w:sz w:val="16"/>
                <w:szCs w:val="16"/>
              </w:rPr>
              <w:t>Now=9/5/2012</w:t>
            </w:r>
          </w:p>
        </w:tc>
        <w:tc>
          <w:tcPr>
            <w:tcW w:w="0" w:type="auto"/>
            <w:tcBorders>
              <w:top w:val="single" w:sz="6" w:space="0" w:color="F8DB7F"/>
              <w:bottom w:val="single" w:sz="6" w:space="0" w:color="F8DB7F"/>
              <w:right w:val="single" w:sz="6" w:space="0" w:color="000000"/>
            </w:tcBorders>
            <w:shd w:val="clear" w:color="auto" w:fill="F8DB7F"/>
            <w:vAlign w:val="center"/>
            <w:hideMark/>
          </w:tcPr>
          <w:p w:rsidR="006A59E2" w:rsidRPr="006A59E2" w:rsidRDefault="006A59E2">
            <w:pPr>
              <w:spacing w:line="225" w:lineRule="atLeast"/>
              <w:jc w:val="right"/>
              <w:rPr>
                <w:color w:val="000000"/>
                <w:sz w:val="16"/>
                <w:szCs w:val="16"/>
              </w:rPr>
            </w:pPr>
            <w:r w:rsidRPr="006A59E2">
              <w:rPr>
                <w:color w:val="000000"/>
                <w:sz w:val="16"/>
                <w:szCs w:val="16"/>
              </w:rPr>
              <w:t>Mod=09/05/2012</w:t>
            </w:r>
          </w:p>
        </w:tc>
      </w:tr>
    </w:tbl>
    <w:p w:rsidR="006A59E2" w:rsidRPr="006A59E2" w:rsidRDefault="006A59E2" w:rsidP="006A59E2">
      <w:pPr>
        <w:pStyle w:val="NormalWeb"/>
        <w:spacing w:before="0" w:beforeAutospacing="0" w:after="0" w:afterAutospacing="0" w:line="225" w:lineRule="atLeast"/>
        <w:rPr>
          <w:color w:val="000000"/>
        </w:rPr>
      </w:pPr>
      <w:r w:rsidRPr="006A59E2">
        <w:rPr>
          <w:color w:val="000000"/>
        </w:rPr>
        <w:t>Selected Table of Densities below --</w:t>
      </w:r>
      <w:r w:rsidRPr="006A59E2">
        <w:rPr>
          <w:rStyle w:val="apple-converted-space"/>
          <w:rFonts w:eastAsiaTheme="majorEastAsia"/>
          <w:color w:val="000000"/>
        </w:rPr>
        <w:t> </w:t>
      </w:r>
      <w:hyperlink r:id="rId18" w:history="1">
        <w:r w:rsidRPr="006A59E2">
          <w:rPr>
            <w:rStyle w:val="Hyperlink"/>
            <w:rFonts w:eastAsiaTheme="majorEastAsia"/>
          </w:rPr>
          <w:t>Click here for Complete Table of Densities</w:t>
        </w:r>
      </w:hyperlink>
    </w:p>
    <w:tbl>
      <w:tblPr>
        <w:tblW w:w="0" w:type="auto"/>
        <w:tblCellSpacing w:w="0" w:type="dxa"/>
        <w:tblCellMar>
          <w:top w:w="45" w:type="dxa"/>
          <w:left w:w="45" w:type="dxa"/>
          <w:bottom w:w="45" w:type="dxa"/>
          <w:right w:w="45" w:type="dxa"/>
        </w:tblCellMar>
        <w:tblLook w:val="04A0"/>
      </w:tblPr>
      <w:tblGrid>
        <w:gridCol w:w="1719"/>
        <w:gridCol w:w="3298"/>
        <w:gridCol w:w="1335"/>
        <w:gridCol w:w="1290"/>
      </w:tblGrid>
      <w:tr w:rsidR="006A59E2" w:rsidRPr="006A59E2" w:rsidTr="006A59E2">
        <w:trPr>
          <w:tblCellSpacing w:w="0" w:type="dxa"/>
        </w:trPr>
        <w:tc>
          <w:tcPr>
            <w:tcW w:w="0" w:type="auto"/>
            <w:tcBorders>
              <w:top w:val="single" w:sz="6" w:space="0" w:color="000000"/>
              <w:left w:val="single" w:sz="6" w:space="0" w:color="000000"/>
              <w:bottom w:val="single" w:sz="6" w:space="0" w:color="000000"/>
            </w:tcBorders>
            <w:shd w:val="clear" w:color="auto" w:fill="00FFFF"/>
            <w:vAlign w:val="bottom"/>
            <w:hideMark/>
          </w:tcPr>
          <w:p w:rsidR="006A59E2" w:rsidRPr="006A59E2" w:rsidRDefault="006A59E2">
            <w:pPr>
              <w:spacing w:line="225" w:lineRule="atLeast"/>
              <w:jc w:val="center"/>
              <w:rPr>
                <w:color w:val="000000"/>
                <w:szCs w:val="24"/>
              </w:rPr>
            </w:pPr>
            <w:r w:rsidRPr="006A59E2">
              <w:rPr>
                <w:color w:val="000000"/>
                <w:szCs w:val="24"/>
              </w:rPr>
              <w:t>Solids</w:t>
            </w:r>
          </w:p>
        </w:tc>
        <w:tc>
          <w:tcPr>
            <w:tcW w:w="0" w:type="auto"/>
            <w:tcBorders>
              <w:top w:val="single" w:sz="6" w:space="0" w:color="000000"/>
              <w:left w:val="single" w:sz="6" w:space="0" w:color="000000"/>
              <w:bottom w:val="single" w:sz="6" w:space="0" w:color="000000"/>
            </w:tcBorders>
            <w:shd w:val="clear" w:color="auto" w:fill="00FFFF"/>
            <w:vAlign w:val="bottom"/>
            <w:hideMark/>
          </w:tcPr>
          <w:p w:rsidR="006A59E2" w:rsidRPr="006A59E2" w:rsidRDefault="006A59E2">
            <w:pPr>
              <w:spacing w:line="225" w:lineRule="atLeast"/>
              <w:jc w:val="center"/>
              <w:rPr>
                <w:color w:val="000000"/>
                <w:szCs w:val="24"/>
              </w:rPr>
            </w:pPr>
            <w:r w:rsidRPr="006A59E2">
              <w:rPr>
                <w:color w:val="000000"/>
                <w:szCs w:val="24"/>
              </w:rPr>
              <w:t>S.G. (Specific Gravity - no units)</w:t>
            </w:r>
          </w:p>
        </w:tc>
        <w:tc>
          <w:tcPr>
            <w:tcW w:w="0" w:type="auto"/>
            <w:tcBorders>
              <w:top w:val="single" w:sz="6" w:space="0" w:color="000000"/>
              <w:left w:val="single" w:sz="6" w:space="0" w:color="000000"/>
              <w:bottom w:val="single" w:sz="6" w:space="0" w:color="000000"/>
            </w:tcBorders>
            <w:shd w:val="clear" w:color="auto" w:fill="00FFFF"/>
            <w:vAlign w:val="bottom"/>
            <w:hideMark/>
          </w:tcPr>
          <w:tbl>
            <w:tblPr>
              <w:tblW w:w="0" w:type="auto"/>
              <w:jc w:val="center"/>
              <w:tblCellSpacing w:w="0" w:type="dxa"/>
              <w:tblCellMar>
                <w:left w:w="0" w:type="dxa"/>
                <w:right w:w="0" w:type="dxa"/>
              </w:tblCellMar>
              <w:tblLook w:val="04A0"/>
            </w:tblPr>
            <w:tblGrid>
              <w:gridCol w:w="120"/>
              <w:gridCol w:w="80"/>
              <w:gridCol w:w="374"/>
              <w:gridCol w:w="80"/>
            </w:tblGrid>
            <w:tr w:rsidR="006A59E2" w:rsidRPr="006A59E2">
              <w:trPr>
                <w:tblCellSpacing w:w="0" w:type="dxa"/>
                <w:jc w:val="center"/>
              </w:trPr>
              <w:tc>
                <w:tcPr>
                  <w:tcW w:w="0" w:type="auto"/>
                  <w:vMerge w:val="restart"/>
                  <w:vAlign w:val="center"/>
                  <w:hideMark/>
                </w:tcPr>
                <w:p w:rsidR="006A59E2" w:rsidRPr="006A59E2" w:rsidRDefault="006A59E2">
                  <w:pPr>
                    <w:spacing w:line="225" w:lineRule="atLeast"/>
                    <w:rPr>
                      <w:szCs w:val="24"/>
                    </w:rPr>
                  </w:pPr>
                  <w:r w:rsidRPr="006A59E2">
                    <w:rPr>
                      <w:szCs w:val="24"/>
                    </w:rPr>
                    <w:t>ρ</w:t>
                  </w:r>
                </w:p>
              </w:tc>
              <w:tc>
                <w:tcPr>
                  <w:tcW w:w="0" w:type="auto"/>
                  <w:vMerge w:val="restart"/>
                  <w:vAlign w:val="center"/>
                  <w:hideMark/>
                </w:tcPr>
                <w:p w:rsidR="006A59E2" w:rsidRPr="006A59E2" w:rsidRDefault="006A59E2">
                  <w:pPr>
                    <w:spacing w:line="225" w:lineRule="atLeast"/>
                    <w:rPr>
                      <w:szCs w:val="24"/>
                    </w:rPr>
                  </w:pPr>
                  <w:r w:rsidRPr="006A59E2">
                    <w:rPr>
                      <w:szCs w:val="24"/>
                    </w:rPr>
                    <w:t>(</w:t>
                  </w:r>
                </w:p>
              </w:tc>
              <w:tc>
                <w:tcPr>
                  <w:tcW w:w="0" w:type="auto"/>
                  <w:tcBorders>
                    <w:bottom w:val="single" w:sz="6" w:space="0" w:color="000000"/>
                  </w:tcBorders>
                  <w:shd w:val="clear" w:color="auto" w:fill="00FFFF"/>
                  <w:vAlign w:val="bottom"/>
                  <w:hideMark/>
                </w:tcPr>
                <w:p w:rsidR="006A59E2" w:rsidRPr="006A59E2" w:rsidRDefault="006A59E2">
                  <w:pPr>
                    <w:spacing w:line="225" w:lineRule="atLeast"/>
                    <w:jc w:val="center"/>
                    <w:rPr>
                      <w:szCs w:val="24"/>
                    </w:rPr>
                  </w:pPr>
                  <w:r w:rsidRPr="006A59E2">
                    <w:rPr>
                      <w:szCs w:val="24"/>
                    </w:rPr>
                    <w:t>gm</w:t>
                  </w:r>
                </w:p>
              </w:tc>
              <w:tc>
                <w:tcPr>
                  <w:tcW w:w="0" w:type="auto"/>
                  <w:vMerge w:val="restart"/>
                  <w:vAlign w:val="center"/>
                  <w:hideMark/>
                </w:tcPr>
                <w:p w:rsidR="006A59E2" w:rsidRPr="006A59E2" w:rsidRDefault="006A59E2">
                  <w:pPr>
                    <w:spacing w:line="225" w:lineRule="atLeast"/>
                    <w:rPr>
                      <w:szCs w:val="24"/>
                    </w:rPr>
                  </w:pPr>
                  <w:r w:rsidRPr="006A59E2">
                    <w:rPr>
                      <w:szCs w:val="24"/>
                    </w:rPr>
                    <w:t>)</w:t>
                  </w:r>
                </w:p>
              </w:tc>
            </w:tr>
            <w:tr w:rsidR="006A59E2" w:rsidRPr="006A59E2">
              <w:trPr>
                <w:tblCellSpacing w:w="0" w:type="dxa"/>
                <w:jc w:val="center"/>
              </w:trPr>
              <w:tc>
                <w:tcPr>
                  <w:tcW w:w="0" w:type="auto"/>
                  <w:vMerge/>
                  <w:vAlign w:val="center"/>
                  <w:hideMark/>
                </w:tcPr>
                <w:p w:rsidR="006A59E2" w:rsidRPr="006A59E2" w:rsidRDefault="006A59E2">
                  <w:pPr>
                    <w:rPr>
                      <w:szCs w:val="24"/>
                    </w:rPr>
                  </w:pPr>
                </w:p>
              </w:tc>
              <w:tc>
                <w:tcPr>
                  <w:tcW w:w="0" w:type="auto"/>
                  <w:vMerge/>
                  <w:vAlign w:val="center"/>
                  <w:hideMark/>
                </w:tcPr>
                <w:p w:rsidR="006A59E2" w:rsidRPr="006A59E2" w:rsidRDefault="006A59E2">
                  <w:pPr>
                    <w:rPr>
                      <w:szCs w:val="24"/>
                    </w:rPr>
                  </w:pPr>
                </w:p>
              </w:tc>
              <w:tc>
                <w:tcPr>
                  <w:tcW w:w="0" w:type="auto"/>
                  <w:vAlign w:val="center"/>
                  <w:hideMark/>
                </w:tcPr>
                <w:p w:rsidR="006A59E2" w:rsidRPr="006A59E2" w:rsidRDefault="006A59E2">
                  <w:pPr>
                    <w:spacing w:line="225" w:lineRule="atLeast"/>
                    <w:rPr>
                      <w:szCs w:val="24"/>
                    </w:rPr>
                  </w:pPr>
                  <w:r w:rsidRPr="006A59E2">
                    <w:rPr>
                      <w:szCs w:val="24"/>
                    </w:rPr>
                    <w:t>cm</w:t>
                  </w:r>
                  <w:r w:rsidRPr="006A59E2">
                    <w:rPr>
                      <w:szCs w:val="24"/>
                      <w:vertAlign w:val="superscript"/>
                    </w:rPr>
                    <w:t>3</w:t>
                  </w:r>
                </w:p>
              </w:tc>
              <w:tc>
                <w:tcPr>
                  <w:tcW w:w="0" w:type="auto"/>
                  <w:vMerge/>
                  <w:vAlign w:val="center"/>
                  <w:hideMark/>
                </w:tcPr>
                <w:p w:rsidR="006A59E2" w:rsidRPr="006A59E2" w:rsidRDefault="006A59E2">
                  <w:pPr>
                    <w:rPr>
                      <w:szCs w:val="24"/>
                    </w:rPr>
                  </w:pPr>
                </w:p>
              </w:tc>
            </w:tr>
          </w:tbl>
          <w:p w:rsidR="006A59E2" w:rsidRPr="006A59E2" w:rsidRDefault="006A59E2">
            <w:pPr>
              <w:spacing w:line="225" w:lineRule="atLeast"/>
              <w:jc w:val="center"/>
              <w:rPr>
                <w:color w:val="000000"/>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00FFFF"/>
            <w:vAlign w:val="bottom"/>
            <w:hideMark/>
          </w:tcPr>
          <w:tbl>
            <w:tblPr>
              <w:tblW w:w="0" w:type="auto"/>
              <w:jc w:val="center"/>
              <w:tblCellSpacing w:w="0" w:type="dxa"/>
              <w:tblCellMar>
                <w:left w:w="0" w:type="dxa"/>
                <w:right w:w="0" w:type="dxa"/>
              </w:tblCellMar>
              <w:tblLook w:val="04A0"/>
            </w:tblPr>
            <w:tblGrid>
              <w:gridCol w:w="120"/>
              <w:gridCol w:w="80"/>
              <w:gridCol w:w="267"/>
              <w:gridCol w:w="80"/>
            </w:tblGrid>
            <w:tr w:rsidR="006A59E2" w:rsidRPr="006A59E2">
              <w:trPr>
                <w:tblCellSpacing w:w="0" w:type="dxa"/>
                <w:jc w:val="center"/>
              </w:trPr>
              <w:tc>
                <w:tcPr>
                  <w:tcW w:w="0" w:type="auto"/>
                  <w:vMerge w:val="restart"/>
                  <w:vAlign w:val="center"/>
                  <w:hideMark/>
                </w:tcPr>
                <w:p w:rsidR="006A59E2" w:rsidRPr="006A59E2" w:rsidRDefault="006A59E2">
                  <w:pPr>
                    <w:spacing w:line="225" w:lineRule="atLeast"/>
                    <w:rPr>
                      <w:szCs w:val="24"/>
                    </w:rPr>
                  </w:pPr>
                  <w:r w:rsidRPr="006A59E2">
                    <w:rPr>
                      <w:szCs w:val="24"/>
                    </w:rPr>
                    <w:t>ρ</w:t>
                  </w:r>
                </w:p>
              </w:tc>
              <w:tc>
                <w:tcPr>
                  <w:tcW w:w="0" w:type="auto"/>
                  <w:vMerge w:val="restart"/>
                  <w:vAlign w:val="center"/>
                  <w:hideMark/>
                </w:tcPr>
                <w:p w:rsidR="006A59E2" w:rsidRPr="006A59E2" w:rsidRDefault="006A59E2">
                  <w:pPr>
                    <w:spacing w:line="225" w:lineRule="atLeast"/>
                    <w:rPr>
                      <w:szCs w:val="24"/>
                    </w:rPr>
                  </w:pPr>
                  <w:r w:rsidRPr="006A59E2">
                    <w:rPr>
                      <w:szCs w:val="24"/>
                    </w:rPr>
                    <w:t>(</w:t>
                  </w:r>
                </w:p>
              </w:tc>
              <w:tc>
                <w:tcPr>
                  <w:tcW w:w="0" w:type="auto"/>
                  <w:tcBorders>
                    <w:bottom w:val="single" w:sz="6" w:space="0" w:color="000000"/>
                  </w:tcBorders>
                  <w:shd w:val="clear" w:color="auto" w:fill="00FFFF"/>
                  <w:vAlign w:val="bottom"/>
                  <w:hideMark/>
                </w:tcPr>
                <w:p w:rsidR="006A59E2" w:rsidRPr="006A59E2" w:rsidRDefault="006A59E2">
                  <w:pPr>
                    <w:spacing w:line="225" w:lineRule="atLeast"/>
                    <w:jc w:val="center"/>
                    <w:rPr>
                      <w:szCs w:val="24"/>
                    </w:rPr>
                  </w:pPr>
                  <w:r w:rsidRPr="006A59E2">
                    <w:rPr>
                      <w:szCs w:val="24"/>
                    </w:rPr>
                    <w:t>kg</w:t>
                  </w:r>
                </w:p>
              </w:tc>
              <w:tc>
                <w:tcPr>
                  <w:tcW w:w="0" w:type="auto"/>
                  <w:vMerge w:val="restart"/>
                  <w:vAlign w:val="center"/>
                  <w:hideMark/>
                </w:tcPr>
                <w:p w:rsidR="006A59E2" w:rsidRPr="006A59E2" w:rsidRDefault="006A59E2">
                  <w:pPr>
                    <w:spacing w:line="225" w:lineRule="atLeast"/>
                    <w:rPr>
                      <w:szCs w:val="24"/>
                    </w:rPr>
                  </w:pPr>
                  <w:r w:rsidRPr="006A59E2">
                    <w:rPr>
                      <w:szCs w:val="24"/>
                    </w:rPr>
                    <w:t>)</w:t>
                  </w:r>
                </w:p>
              </w:tc>
            </w:tr>
            <w:tr w:rsidR="006A59E2" w:rsidRPr="006A59E2">
              <w:trPr>
                <w:tblCellSpacing w:w="0" w:type="dxa"/>
                <w:jc w:val="center"/>
              </w:trPr>
              <w:tc>
                <w:tcPr>
                  <w:tcW w:w="0" w:type="auto"/>
                  <w:vMerge/>
                  <w:vAlign w:val="center"/>
                  <w:hideMark/>
                </w:tcPr>
                <w:p w:rsidR="006A59E2" w:rsidRPr="006A59E2" w:rsidRDefault="006A59E2">
                  <w:pPr>
                    <w:rPr>
                      <w:szCs w:val="24"/>
                    </w:rPr>
                  </w:pPr>
                </w:p>
              </w:tc>
              <w:tc>
                <w:tcPr>
                  <w:tcW w:w="0" w:type="auto"/>
                  <w:vMerge/>
                  <w:vAlign w:val="center"/>
                  <w:hideMark/>
                </w:tcPr>
                <w:p w:rsidR="006A59E2" w:rsidRPr="006A59E2" w:rsidRDefault="006A59E2">
                  <w:pPr>
                    <w:rPr>
                      <w:szCs w:val="24"/>
                    </w:rPr>
                  </w:pPr>
                </w:p>
              </w:tc>
              <w:tc>
                <w:tcPr>
                  <w:tcW w:w="0" w:type="auto"/>
                  <w:vAlign w:val="center"/>
                  <w:hideMark/>
                </w:tcPr>
                <w:p w:rsidR="006A59E2" w:rsidRPr="006A59E2" w:rsidRDefault="006A59E2">
                  <w:pPr>
                    <w:spacing w:line="225" w:lineRule="atLeast"/>
                    <w:rPr>
                      <w:szCs w:val="24"/>
                    </w:rPr>
                  </w:pPr>
                  <w:r w:rsidRPr="006A59E2">
                    <w:rPr>
                      <w:szCs w:val="24"/>
                    </w:rPr>
                    <w:t>m</w:t>
                  </w:r>
                  <w:r w:rsidRPr="006A59E2">
                    <w:rPr>
                      <w:szCs w:val="24"/>
                      <w:vertAlign w:val="superscript"/>
                    </w:rPr>
                    <w:t>3</w:t>
                  </w:r>
                </w:p>
              </w:tc>
              <w:tc>
                <w:tcPr>
                  <w:tcW w:w="0" w:type="auto"/>
                  <w:vMerge/>
                  <w:vAlign w:val="center"/>
                  <w:hideMark/>
                </w:tcPr>
                <w:p w:rsidR="006A59E2" w:rsidRPr="006A59E2" w:rsidRDefault="006A59E2">
                  <w:pPr>
                    <w:rPr>
                      <w:szCs w:val="24"/>
                    </w:rPr>
                  </w:pPr>
                </w:p>
              </w:tc>
            </w:tr>
          </w:tbl>
          <w:p w:rsidR="006A59E2" w:rsidRPr="006A59E2" w:rsidRDefault="006A59E2">
            <w:pPr>
              <w:spacing w:line="225" w:lineRule="atLeast"/>
              <w:jc w:val="center"/>
              <w:rPr>
                <w:color w:val="000000"/>
                <w:szCs w:val="24"/>
              </w:rPr>
            </w:pPr>
          </w:p>
        </w:tc>
      </w:tr>
      <w:tr w:rsidR="006A59E2" w:rsidRPr="006A59E2" w:rsidTr="006A59E2">
        <w:trPr>
          <w:tblCellSpacing w:w="0" w:type="dxa"/>
        </w:trPr>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right"/>
              <w:rPr>
                <w:color w:val="000000"/>
                <w:szCs w:val="24"/>
              </w:rPr>
            </w:pPr>
            <w:r w:rsidRPr="006A59E2">
              <w:rPr>
                <w:color w:val="000000"/>
                <w:szCs w:val="24"/>
              </w:rPr>
              <w:t>Gold (Au)</w:t>
            </w:r>
          </w:p>
        </w:tc>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19.3</w:t>
            </w:r>
          </w:p>
        </w:tc>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19.3</w:t>
            </w:r>
          </w:p>
        </w:tc>
        <w:tc>
          <w:tcPr>
            <w:tcW w:w="0" w:type="auto"/>
            <w:tcBorders>
              <w:left w:val="single" w:sz="6" w:space="0" w:color="000000"/>
              <w:bottom w:val="single" w:sz="6" w:space="0" w:color="000000"/>
              <w:right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19,300</w:t>
            </w:r>
          </w:p>
        </w:tc>
      </w:tr>
      <w:tr w:rsidR="006A59E2" w:rsidRPr="006A59E2" w:rsidTr="006A59E2">
        <w:trPr>
          <w:tblCellSpacing w:w="0" w:type="dxa"/>
        </w:trPr>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right"/>
              <w:rPr>
                <w:color w:val="000000"/>
                <w:szCs w:val="24"/>
              </w:rPr>
            </w:pPr>
            <w:r w:rsidRPr="006A59E2">
              <w:rPr>
                <w:color w:val="000000"/>
                <w:szCs w:val="24"/>
              </w:rPr>
              <w:t>Lead (</w:t>
            </w:r>
            <w:proofErr w:type="spellStart"/>
            <w:r w:rsidRPr="006A59E2">
              <w:rPr>
                <w:color w:val="000000"/>
                <w:szCs w:val="24"/>
              </w:rPr>
              <w:t>Pb</w:t>
            </w:r>
            <w:proofErr w:type="spellEnd"/>
            <w:r w:rsidRPr="006A59E2">
              <w:rPr>
                <w:color w:val="000000"/>
                <w:szCs w:val="24"/>
              </w:rPr>
              <w:t>)</w:t>
            </w:r>
          </w:p>
        </w:tc>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11.3</w:t>
            </w:r>
          </w:p>
        </w:tc>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11.3</w:t>
            </w:r>
          </w:p>
        </w:tc>
        <w:tc>
          <w:tcPr>
            <w:tcW w:w="0" w:type="auto"/>
            <w:tcBorders>
              <w:left w:val="single" w:sz="6" w:space="0" w:color="000000"/>
              <w:bottom w:val="single" w:sz="6" w:space="0" w:color="000000"/>
              <w:right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11,300</w:t>
            </w:r>
          </w:p>
        </w:tc>
      </w:tr>
      <w:tr w:rsidR="006A59E2" w:rsidRPr="006A59E2" w:rsidTr="006A59E2">
        <w:trPr>
          <w:tblCellSpacing w:w="0" w:type="dxa"/>
        </w:trPr>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right"/>
              <w:rPr>
                <w:color w:val="000000"/>
                <w:szCs w:val="24"/>
              </w:rPr>
            </w:pPr>
            <w:r w:rsidRPr="006A59E2">
              <w:rPr>
                <w:color w:val="000000"/>
                <w:szCs w:val="24"/>
              </w:rPr>
              <w:t>Silver (Ag)</w:t>
            </w:r>
          </w:p>
        </w:tc>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10.5</w:t>
            </w:r>
          </w:p>
        </w:tc>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10.5</w:t>
            </w:r>
          </w:p>
        </w:tc>
        <w:tc>
          <w:tcPr>
            <w:tcW w:w="0" w:type="auto"/>
            <w:tcBorders>
              <w:left w:val="single" w:sz="6" w:space="0" w:color="000000"/>
              <w:bottom w:val="single" w:sz="6" w:space="0" w:color="000000"/>
              <w:right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10,500</w:t>
            </w:r>
          </w:p>
        </w:tc>
      </w:tr>
      <w:tr w:rsidR="006A59E2" w:rsidRPr="006A59E2" w:rsidTr="006A59E2">
        <w:trPr>
          <w:tblCellSpacing w:w="0" w:type="dxa"/>
        </w:trPr>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right"/>
              <w:rPr>
                <w:color w:val="000000"/>
                <w:szCs w:val="24"/>
              </w:rPr>
            </w:pPr>
            <w:r w:rsidRPr="006A59E2">
              <w:rPr>
                <w:color w:val="000000"/>
                <w:szCs w:val="24"/>
              </w:rPr>
              <w:t>Copper (Cu)</w:t>
            </w:r>
          </w:p>
        </w:tc>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8.9</w:t>
            </w:r>
          </w:p>
        </w:tc>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8.9</w:t>
            </w:r>
          </w:p>
        </w:tc>
        <w:tc>
          <w:tcPr>
            <w:tcW w:w="0" w:type="auto"/>
            <w:tcBorders>
              <w:left w:val="single" w:sz="6" w:space="0" w:color="000000"/>
              <w:bottom w:val="single" w:sz="6" w:space="0" w:color="000000"/>
              <w:right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8900</w:t>
            </w:r>
          </w:p>
        </w:tc>
      </w:tr>
      <w:tr w:rsidR="006A59E2" w:rsidRPr="006A59E2" w:rsidTr="006A59E2">
        <w:trPr>
          <w:tblCellSpacing w:w="0" w:type="dxa"/>
        </w:trPr>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right"/>
              <w:rPr>
                <w:color w:val="000000"/>
                <w:szCs w:val="24"/>
              </w:rPr>
            </w:pPr>
            <w:r w:rsidRPr="006A59E2">
              <w:rPr>
                <w:color w:val="000000"/>
                <w:szCs w:val="24"/>
              </w:rPr>
              <w:t>Brass (average)</w:t>
            </w:r>
          </w:p>
        </w:tc>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8.6</w:t>
            </w:r>
          </w:p>
        </w:tc>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8.6</w:t>
            </w:r>
          </w:p>
        </w:tc>
        <w:tc>
          <w:tcPr>
            <w:tcW w:w="0" w:type="auto"/>
            <w:tcBorders>
              <w:left w:val="single" w:sz="6" w:space="0" w:color="000000"/>
              <w:bottom w:val="single" w:sz="6" w:space="0" w:color="000000"/>
              <w:right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8600</w:t>
            </w:r>
          </w:p>
        </w:tc>
      </w:tr>
      <w:tr w:rsidR="006A59E2" w:rsidRPr="006A59E2" w:rsidTr="006A59E2">
        <w:trPr>
          <w:tblCellSpacing w:w="0" w:type="dxa"/>
        </w:trPr>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right"/>
              <w:rPr>
                <w:color w:val="000000"/>
                <w:szCs w:val="24"/>
              </w:rPr>
            </w:pPr>
            <w:r w:rsidRPr="006A59E2">
              <w:rPr>
                <w:color w:val="000000"/>
                <w:szCs w:val="24"/>
              </w:rPr>
              <w:t>Steel (Fe)</w:t>
            </w:r>
          </w:p>
        </w:tc>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7.8</w:t>
            </w:r>
          </w:p>
        </w:tc>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7.8</w:t>
            </w:r>
          </w:p>
        </w:tc>
        <w:tc>
          <w:tcPr>
            <w:tcW w:w="0" w:type="auto"/>
            <w:tcBorders>
              <w:left w:val="single" w:sz="6" w:space="0" w:color="000000"/>
              <w:bottom w:val="single" w:sz="6" w:space="0" w:color="000000"/>
              <w:right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7800</w:t>
            </w:r>
          </w:p>
        </w:tc>
      </w:tr>
      <w:tr w:rsidR="006A59E2" w:rsidRPr="006A59E2" w:rsidTr="006A59E2">
        <w:trPr>
          <w:tblCellSpacing w:w="0" w:type="dxa"/>
        </w:trPr>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right"/>
              <w:rPr>
                <w:color w:val="000000"/>
                <w:szCs w:val="24"/>
              </w:rPr>
            </w:pPr>
            <w:r w:rsidRPr="006A59E2">
              <w:rPr>
                <w:color w:val="000000"/>
                <w:szCs w:val="24"/>
              </w:rPr>
              <w:t>Tin (</w:t>
            </w:r>
            <w:proofErr w:type="spellStart"/>
            <w:r w:rsidRPr="006A59E2">
              <w:rPr>
                <w:color w:val="000000"/>
                <w:szCs w:val="24"/>
              </w:rPr>
              <w:t>Sn</w:t>
            </w:r>
            <w:proofErr w:type="spellEnd"/>
            <w:r w:rsidRPr="006A59E2">
              <w:rPr>
                <w:color w:val="000000"/>
                <w:szCs w:val="24"/>
              </w:rPr>
              <w:t>)</w:t>
            </w:r>
          </w:p>
        </w:tc>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7.29</w:t>
            </w:r>
          </w:p>
        </w:tc>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7.29</w:t>
            </w:r>
          </w:p>
        </w:tc>
        <w:tc>
          <w:tcPr>
            <w:tcW w:w="0" w:type="auto"/>
            <w:tcBorders>
              <w:left w:val="single" w:sz="6" w:space="0" w:color="000000"/>
              <w:bottom w:val="single" w:sz="6" w:space="0" w:color="000000"/>
              <w:right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7290</w:t>
            </w:r>
          </w:p>
        </w:tc>
      </w:tr>
      <w:tr w:rsidR="006A59E2" w:rsidRPr="006A59E2" w:rsidTr="006A59E2">
        <w:trPr>
          <w:tblCellSpacing w:w="0" w:type="dxa"/>
        </w:trPr>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right"/>
              <w:rPr>
                <w:color w:val="000000"/>
                <w:szCs w:val="24"/>
              </w:rPr>
            </w:pPr>
            <w:r w:rsidRPr="006A59E2">
              <w:rPr>
                <w:color w:val="000000"/>
                <w:szCs w:val="24"/>
              </w:rPr>
              <w:t>Zinc (Zn)</w:t>
            </w:r>
          </w:p>
        </w:tc>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7.14</w:t>
            </w:r>
          </w:p>
        </w:tc>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7.14</w:t>
            </w:r>
          </w:p>
        </w:tc>
        <w:tc>
          <w:tcPr>
            <w:tcW w:w="0" w:type="auto"/>
            <w:tcBorders>
              <w:left w:val="single" w:sz="6" w:space="0" w:color="000000"/>
              <w:bottom w:val="single" w:sz="6" w:space="0" w:color="000000"/>
              <w:right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7140</w:t>
            </w:r>
          </w:p>
        </w:tc>
      </w:tr>
      <w:tr w:rsidR="006A59E2" w:rsidRPr="006A59E2" w:rsidTr="006A59E2">
        <w:trPr>
          <w:tblCellSpacing w:w="0" w:type="dxa"/>
        </w:trPr>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right"/>
              <w:rPr>
                <w:color w:val="000000"/>
                <w:szCs w:val="24"/>
              </w:rPr>
            </w:pPr>
            <w:r w:rsidRPr="006A59E2">
              <w:rPr>
                <w:color w:val="000000"/>
                <w:szCs w:val="24"/>
              </w:rPr>
              <w:t>Aluminum (Al)</w:t>
            </w:r>
          </w:p>
        </w:tc>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2.7</w:t>
            </w:r>
          </w:p>
        </w:tc>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2.7</w:t>
            </w:r>
          </w:p>
        </w:tc>
        <w:tc>
          <w:tcPr>
            <w:tcW w:w="0" w:type="auto"/>
            <w:tcBorders>
              <w:left w:val="single" w:sz="6" w:space="0" w:color="000000"/>
              <w:bottom w:val="single" w:sz="6" w:space="0" w:color="000000"/>
              <w:right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2700</w:t>
            </w:r>
          </w:p>
        </w:tc>
      </w:tr>
      <w:tr w:rsidR="006A59E2" w:rsidRPr="006A59E2" w:rsidTr="006A59E2">
        <w:trPr>
          <w:tblCellSpacing w:w="0" w:type="dxa"/>
        </w:trPr>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right"/>
              <w:rPr>
                <w:color w:val="000000"/>
                <w:szCs w:val="24"/>
              </w:rPr>
            </w:pPr>
            <w:r w:rsidRPr="006A59E2">
              <w:rPr>
                <w:color w:val="000000"/>
                <w:szCs w:val="24"/>
              </w:rPr>
              <w:t>Balsa Wood</w:t>
            </w:r>
          </w:p>
        </w:tc>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0.3</w:t>
            </w:r>
          </w:p>
        </w:tc>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0.3</w:t>
            </w:r>
          </w:p>
        </w:tc>
        <w:tc>
          <w:tcPr>
            <w:tcW w:w="0" w:type="auto"/>
            <w:tcBorders>
              <w:left w:val="single" w:sz="6" w:space="0" w:color="000000"/>
              <w:bottom w:val="single" w:sz="6" w:space="0" w:color="000000"/>
              <w:right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300</w:t>
            </w:r>
          </w:p>
        </w:tc>
      </w:tr>
      <w:tr w:rsidR="006A59E2" w:rsidRPr="006A59E2" w:rsidTr="006A59E2">
        <w:trPr>
          <w:tblCellSpacing w:w="0" w:type="dxa"/>
        </w:trPr>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right"/>
              <w:rPr>
                <w:color w:val="000000"/>
                <w:szCs w:val="24"/>
              </w:rPr>
            </w:pPr>
            <w:r w:rsidRPr="006A59E2">
              <w:rPr>
                <w:color w:val="000000"/>
                <w:szCs w:val="24"/>
              </w:rPr>
              <w:t>Oak</w:t>
            </w:r>
          </w:p>
        </w:tc>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0.8</w:t>
            </w:r>
          </w:p>
        </w:tc>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0.8</w:t>
            </w:r>
          </w:p>
        </w:tc>
        <w:tc>
          <w:tcPr>
            <w:tcW w:w="0" w:type="auto"/>
            <w:tcBorders>
              <w:left w:val="single" w:sz="6" w:space="0" w:color="000000"/>
              <w:bottom w:val="single" w:sz="6" w:space="0" w:color="000000"/>
              <w:right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800</w:t>
            </w:r>
          </w:p>
        </w:tc>
      </w:tr>
      <w:tr w:rsidR="006A59E2" w:rsidRPr="006A59E2" w:rsidTr="006A59E2">
        <w:trPr>
          <w:tblCellSpacing w:w="0" w:type="dxa"/>
        </w:trPr>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right"/>
              <w:rPr>
                <w:color w:val="000000"/>
                <w:szCs w:val="24"/>
              </w:rPr>
            </w:pPr>
            <w:r w:rsidRPr="006A59E2">
              <w:rPr>
                <w:color w:val="000000"/>
                <w:szCs w:val="24"/>
              </w:rPr>
              <w:t>Earth Average</w:t>
            </w:r>
          </w:p>
        </w:tc>
        <w:tc>
          <w:tcPr>
            <w:tcW w:w="0" w:type="auto"/>
            <w:tcBorders>
              <w:left w:val="single" w:sz="6" w:space="0" w:color="000000"/>
              <w:bottom w:val="single" w:sz="6" w:space="0" w:color="000000"/>
            </w:tcBorders>
            <w:vAlign w:val="center"/>
            <w:hideMark/>
          </w:tcPr>
          <w:p w:rsidR="006A59E2" w:rsidRPr="006A59E2" w:rsidRDefault="00891D3B">
            <w:pPr>
              <w:spacing w:line="225" w:lineRule="atLeast"/>
              <w:jc w:val="center"/>
              <w:rPr>
                <w:color w:val="000000"/>
                <w:szCs w:val="24"/>
              </w:rPr>
            </w:pPr>
            <w:hyperlink r:id="rId19" w:history="1">
              <w:r w:rsidR="006A59E2" w:rsidRPr="006A59E2">
                <w:rPr>
                  <w:rStyle w:val="Hyperlink"/>
                  <w:rFonts w:eastAsiaTheme="majorEastAsia"/>
                  <w:szCs w:val="24"/>
                </w:rPr>
                <w:t>5.52</w:t>
              </w:r>
            </w:hyperlink>
          </w:p>
        </w:tc>
        <w:tc>
          <w:tcPr>
            <w:tcW w:w="0" w:type="auto"/>
            <w:tcBorders>
              <w:left w:val="single" w:sz="6" w:space="0" w:color="000000"/>
              <w:bottom w:val="single" w:sz="6" w:space="0" w:color="000000"/>
            </w:tcBorders>
            <w:vAlign w:val="center"/>
            <w:hideMark/>
          </w:tcPr>
          <w:p w:rsidR="006A59E2" w:rsidRPr="006A59E2" w:rsidRDefault="00891D3B">
            <w:pPr>
              <w:spacing w:line="225" w:lineRule="atLeast"/>
              <w:jc w:val="center"/>
              <w:rPr>
                <w:color w:val="000000"/>
                <w:szCs w:val="24"/>
              </w:rPr>
            </w:pPr>
            <w:hyperlink r:id="rId20" w:history="1">
              <w:r w:rsidR="006A59E2" w:rsidRPr="006A59E2">
                <w:rPr>
                  <w:rStyle w:val="Hyperlink"/>
                  <w:rFonts w:eastAsiaTheme="majorEastAsia"/>
                  <w:szCs w:val="24"/>
                </w:rPr>
                <w:t>5.52</w:t>
              </w:r>
            </w:hyperlink>
          </w:p>
        </w:tc>
        <w:tc>
          <w:tcPr>
            <w:tcW w:w="0" w:type="auto"/>
            <w:tcBorders>
              <w:left w:val="single" w:sz="6" w:space="0" w:color="000000"/>
              <w:bottom w:val="single" w:sz="6" w:space="0" w:color="000000"/>
              <w:right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5520</w:t>
            </w:r>
          </w:p>
        </w:tc>
      </w:tr>
      <w:tr w:rsidR="006A59E2" w:rsidRPr="006A59E2" w:rsidTr="006A59E2">
        <w:trPr>
          <w:tblCellSpacing w:w="0" w:type="dxa"/>
        </w:trPr>
        <w:tc>
          <w:tcPr>
            <w:tcW w:w="0" w:type="auto"/>
            <w:tcBorders>
              <w:left w:val="single" w:sz="6" w:space="0" w:color="000000"/>
              <w:bottom w:val="single" w:sz="6" w:space="0" w:color="000000"/>
            </w:tcBorders>
            <w:shd w:val="clear" w:color="auto" w:fill="00FFFF"/>
            <w:vAlign w:val="center"/>
            <w:hideMark/>
          </w:tcPr>
          <w:p w:rsidR="006A59E2" w:rsidRPr="006A59E2" w:rsidRDefault="006A59E2">
            <w:pPr>
              <w:spacing w:line="225" w:lineRule="atLeast"/>
              <w:jc w:val="right"/>
              <w:rPr>
                <w:color w:val="000000"/>
                <w:szCs w:val="24"/>
              </w:rPr>
            </w:pPr>
            <w:r w:rsidRPr="006A59E2">
              <w:rPr>
                <w:color w:val="000000"/>
                <w:szCs w:val="24"/>
              </w:rPr>
              <w:t>Liquids &amp; Gases</w:t>
            </w:r>
          </w:p>
        </w:tc>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 </w:t>
            </w:r>
          </w:p>
        </w:tc>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 </w:t>
            </w:r>
          </w:p>
        </w:tc>
        <w:tc>
          <w:tcPr>
            <w:tcW w:w="0" w:type="auto"/>
            <w:tcBorders>
              <w:left w:val="single" w:sz="6" w:space="0" w:color="000000"/>
              <w:bottom w:val="single" w:sz="6" w:space="0" w:color="000000"/>
              <w:right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 </w:t>
            </w:r>
          </w:p>
        </w:tc>
      </w:tr>
      <w:tr w:rsidR="006A59E2" w:rsidRPr="006A59E2" w:rsidTr="006A59E2">
        <w:trPr>
          <w:tblCellSpacing w:w="0" w:type="dxa"/>
        </w:trPr>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right"/>
              <w:rPr>
                <w:color w:val="000000"/>
                <w:szCs w:val="24"/>
              </w:rPr>
            </w:pPr>
            <w:r w:rsidRPr="006A59E2">
              <w:rPr>
                <w:color w:val="000000"/>
                <w:szCs w:val="24"/>
              </w:rPr>
              <w:t>Mercury (Hg)</w:t>
            </w:r>
          </w:p>
        </w:tc>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13.6</w:t>
            </w:r>
          </w:p>
        </w:tc>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13.6</w:t>
            </w:r>
          </w:p>
        </w:tc>
        <w:tc>
          <w:tcPr>
            <w:tcW w:w="0" w:type="auto"/>
            <w:tcBorders>
              <w:left w:val="single" w:sz="6" w:space="0" w:color="000000"/>
              <w:bottom w:val="single" w:sz="6" w:space="0" w:color="000000"/>
              <w:right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13,600</w:t>
            </w:r>
          </w:p>
        </w:tc>
      </w:tr>
      <w:tr w:rsidR="006A59E2" w:rsidRPr="006A59E2" w:rsidTr="006A59E2">
        <w:trPr>
          <w:tblCellSpacing w:w="0" w:type="dxa"/>
        </w:trPr>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right"/>
              <w:rPr>
                <w:color w:val="000000"/>
                <w:szCs w:val="24"/>
              </w:rPr>
            </w:pPr>
            <w:r w:rsidRPr="006A59E2">
              <w:rPr>
                <w:color w:val="000000"/>
                <w:szCs w:val="24"/>
              </w:rPr>
              <w:t>Water</w:t>
            </w:r>
          </w:p>
        </w:tc>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1.0</w:t>
            </w:r>
          </w:p>
        </w:tc>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1.0</w:t>
            </w:r>
          </w:p>
        </w:tc>
        <w:tc>
          <w:tcPr>
            <w:tcW w:w="0" w:type="auto"/>
            <w:tcBorders>
              <w:left w:val="single" w:sz="6" w:space="0" w:color="000000"/>
              <w:bottom w:val="single" w:sz="6" w:space="0" w:color="000000"/>
              <w:right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1000</w:t>
            </w:r>
          </w:p>
        </w:tc>
      </w:tr>
      <w:tr w:rsidR="006A59E2" w:rsidRPr="006A59E2" w:rsidTr="006A59E2">
        <w:trPr>
          <w:tblCellSpacing w:w="0" w:type="dxa"/>
        </w:trPr>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right"/>
              <w:rPr>
                <w:color w:val="000000"/>
                <w:szCs w:val="24"/>
              </w:rPr>
            </w:pPr>
            <w:r w:rsidRPr="006A59E2">
              <w:rPr>
                <w:color w:val="000000"/>
                <w:szCs w:val="24"/>
              </w:rPr>
              <w:t>Oil</w:t>
            </w:r>
          </w:p>
        </w:tc>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0.9</w:t>
            </w:r>
          </w:p>
        </w:tc>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0.9</w:t>
            </w:r>
          </w:p>
        </w:tc>
        <w:tc>
          <w:tcPr>
            <w:tcW w:w="0" w:type="auto"/>
            <w:tcBorders>
              <w:left w:val="single" w:sz="6" w:space="0" w:color="000000"/>
              <w:bottom w:val="single" w:sz="6" w:space="0" w:color="000000"/>
              <w:right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900</w:t>
            </w:r>
          </w:p>
        </w:tc>
      </w:tr>
      <w:tr w:rsidR="006A59E2" w:rsidRPr="006A59E2" w:rsidTr="006A59E2">
        <w:trPr>
          <w:tblCellSpacing w:w="0" w:type="dxa"/>
        </w:trPr>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right"/>
              <w:rPr>
                <w:color w:val="000000"/>
                <w:szCs w:val="24"/>
              </w:rPr>
            </w:pPr>
            <w:r w:rsidRPr="006A59E2">
              <w:rPr>
                <w:color w:val="000000"/>
                <w:szCs w:val="24"/>
              </w:rPr>
              <w:t>Alcohol</w:t>
            </w:r>
          </w:p>
        </w:tc>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0.8</w:t>
            </w:r>
          </w:p>
        </w:tc>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0.8</w:t>
            </w:r>
          </w:p>
        </w:tc>
        <w:tc>
          <w:tcPr>
            <w:tcW w:w="0" w:type="auto"/>
            <w:tcBorders>
              <w:left w:val="single" w:sz="6" w:space="0" w:color="000000"/>
              <w:bottom w:val="single" w:sz="6" w:space="0" w:color="000000"/>
              <w:right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800</w:t>
            </w:r>
          </w:p>
        </w:tc>
      </w:tr>
      <w:tr w:rsidR="006A59E2" w:rsidRPr="006A59E2" w:rsidTr="006A59E2">
        <w:trPr>
          <w:tblCellSpacing w:w="0" w:type="dxa"/>
        </w:trPr>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right"/>
              <w:rPr>
                <w:color w:val="000000"/>
                <w:szCs w:val="24"/>
              </w:rPr>
            </w:pPr>
            <w:r w:rsidRPr="006A59E2">
              <w:rPr>
                <w:color w:val="000000"/>
                <w:szCs w:val="24"/>
              </w:rPr>
              <w:t>Antifreeze</w:t>
            </w:r>
          </w:p>
        </w:tc>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1.125 (32°F)</w:t>
            </w:r>
            <w:r w:rsidRPr="006A59E2">
              <w:rPr>
                <w:color w:val="000000"/>
                <w:szCs w:val="24"/>
              </w:rPr>
              <w:br/>
              <w:t>1.098 (77°F)</w:t>
            </w:r>
          </w:p>
        </w:tc>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1.125 (32°F)</w:t>
            </w:r>
            <w:r w:rsidRPr="006A59E2">
              <w:rPr>
                <w:color w:val="000000"/>
                <w:szCs w:val="24"/>
              </w:rPr>
              <w:br/>
              <w:t>1.098 (77°F)</w:t>
            </w:r>
          </w:p>
        </w:tc>
        <w:tc>
          <w:tcPr>
            <w:tcW w:w="0" w:type="auto"/>
            <w:tcBorders>
              <w:left w:val="single" w:sz="6" w:space="0" w:color="000000"/>
              <w:bottom w:val="single" w:sz="6" w:space="0" w:color="000000"/>
              <w:right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1125 (32°F)</w:t>
            </w:r>
            <w:r w:rsidRPr="006A59E2">
              <w:rPr>
                <w:color w:val="000000"/>
                <w:szCs w:val="24"/>
              </w:rPr>
              <w:br/>
              <w:t>1098 (77°F)</w:t>
            </w:r>
          </w:p>
        </w:tc>
      </w:tr>
      <w:tr w:rsidR="006A59E2" w:rsidRPr="006A59E2" w:rsidTr="006A59E2">
        <w:trPr>
          <w:tblCellSpacing w:w="0" w:type="dxa"/>
        </w:trPr>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right"/>
              <w:rPr>
                <w:color w:val="000000"/>
                <w:szCs w:val="24"/>
              </w:rPr>
            </w:pPr>
            <w:r w:rsidRPr="006A59E2">
              <w:rPr>
                <w:color w:val="000000"/>
                <w:szCs w:val="24"/>
              </w:rPr>
              <w:t>Air</w:t>
            </w:r>
          </w:p>
        </w:tc>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1.29 * 10</w:t>
            </w:r>
            <w:r w:rsidRPr="006A59E2">
              <w:rPr>
                <w:color w:val="000000"/>
                <w:szCs w:val="24"/>
                <w:vertAlign w:val="superscript"/>
              </w:rPr>
              <w:t>-3</w:t>
            </w:r>
          </w:p>
        </w:tc>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1.29 * 10</w:t>
            </w:r>
            <w:r w:rsidRPr="006A59E2">
              <w:rPr>
                <w:color w:val="000000"/>
                <w:szCs w:val="24"/>
                <w:vertAlign w:val="superscript"/>
              </w:rPr>
              <w:t>-3</w:t>
            </w:r>
          </w:p>
        </w:tc>
        <w:tc>
          <w:tcPr>
            <w:tcW w:w="0" w:type="auto"/>
            <w:tcBorders>
              <w:left w:val="single" w:sz="6" w:space="0" w:color="000000"/>
              <w:bottom w:val="single" w:sz="6" w:space="0" w:color="000000"/>
              <w:right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1.29</w:t>
            </w:r>
          </w:p>
        </w:tc>
      </w:tr>
      <w:tr w:rsidR="006A59E2" w:rsidRPr="006A59E2" w:rsidTr="006A59E2">
        <w:trPr>
          <w:tblCellSpacing w:w="0" w:type="dxa"/>
        </w:trPr>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right"/>
              <w:rPr>
                <w:color w:val="000000"/>
                <w:szCs w:val="24"/>
              </w:rPr>
            </w:pPr>
            <w:r w:rsidRPr="006A59E2">
              <w:rPr>
                <w:color w:val="000000"/>
                <w:szCs w:val="24"/>
              </w:rPr>
              <w:t>Hydrogen</w:t>
            </w:r>
          </w:p>
        </w:tc>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9.0 * 10</w:t>
            </w:r>
            <w:r w:rsidRPr="006A59E2">
              <w:rPr>
                <w:color w:val="000000"/>
                <w:szCs w:val="24"/>
                <w:vertAlign w:val="superscript"/>
              </w:rPr>
              <w:t>-5</w:t>
            </w:r>
          </w:p>
        </w:tc>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9.0 * 10</w:t>
            </w:r>
            <w:r w:rsidRPr="006A59E2">
              <w:rPr>
                <w:color w:val="000000"/>
                <w:szCs w:val="24"/>
                <w:vertAlign w:val="superscript"/>
              </w:rPr>
              <w:t>-5</w:t>
            </w:r>
          </w:p>
        </w:tc>
        <w:tc>
          <w:tcPr>
            <w:tcW w:w="0" w:type="auto"/>
            <w:tcBorders>
              <w:left w:val="single" w:sz="6" w:space="0" w:color="000000"/>
              <w:bottom w:val="single" w:sz="6" w:space="0" w:color="000000"/>
              <w:right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0.09</w:t>
            </w:r>
          </w:p>
        </w:tc>
      </w:tr>
      <w:tr w:rsidR="006A59E2" w:rsidRPr="006A59E2" w:rsidTr="006A59E2">
        <w:trPr>
          <w:tblCellSpacing w:w="0" w:type="dxa"/>
        </w:trPr>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right"/>
              <w:rPr>
                <w:color w:val="000000"/>
                <w:szCs w:val="24"/>
              </w:rPr>
            </w:pPr>
            <w:r w:rsidRPr="006A59E2">
              <w:rPr>
                <w:color w:val="000000"/>
                <w:szCs w:val="24"/>
              </w:rPr>
              <w:t>Oxygen</w:t>
            </w:r>
          </w:p>
        </w:tc>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1.43 * 10</w:t>
            </w:r>
            <w:r w:rsidRPr="006A59E2">
              <w:rPr>
                <w:color w:val="000000"/>
                <w:szCs w:val="24"/>
                <w:vertAlign w:val="superscript"/>
              </w:rPr>
              <w:t>-3</w:t>
            </w:r>
          </w:p>
        </w:tc>
        <w:tc>
          <w:tcPr>
            <w:tcW w:w="0" w:type="auto"/>
            <w:tcBorders>
              <w:left w:val="single" w:sz="6" w:space="0" w:color="000000"/>
              <w:bottom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1.43 * 10</w:t>
            </w:r>
            <w:r w:rsidRPr="006A59E2">
              <w:rPr>
                <w:color w:val="000000"/>
                <w:szCs w:val="24"/>
                <w:vertAlign w:val="superscript"/>
              </w:rPr>
              <w:t>-3</w:t>
            </w:r>
          </w:p>
        </w:tc>
        <w:tc>
          <w:tcPr>
            <w:tcW w:w="0" w:type="auto"/>
            <w:tcBorders>
              <w:left w:val="single" w:sz="6" w:space="0" w:color="000000"/>
              <w:bottom w:val="single" w:sz="6" w:space="0" w:color="000000"/>
              <w:right w:val="single" w:sz="6" w:space="0" w:color="000000"/>
            </w:tcBorders>
            <w:vAlign w:val="center"/>
            <w:hideMark/>
          </w:tcPr>
          <w:p w:rsidR="006A59E2" w:rsidRPr="006A59E2" w:rsidRDefault="006A59E2">
            <w:pPr>
              <w:spacing w:line="225" w:lineRule="atLeast"/>
              <w:jc w:val="center"/>
              <w:rPr>
                <w:color w:val="000000"/>
                <w:szCs w:val="24"/>
              </w:rPr>
            </w:pPr>
            <w:r w:rsidRPr="006A59E2">
              <w:rPr>
                <w:color w:val="000000"/>
                <w:szCs w:val="24"/>
              </w:rPr>
              <w:t>1.43</w:t>
            </w:r>
          </w:p>
        </w:tc>
      </w:tr>
    </w:tbl>
    <w:p w:rsidR="004053EF" w:rsidRPr="00874C75" w:rsidRDefault="003B5319" w:rsidP="004053EF">
      <w:pPr>
        <w:rPr>
          <w:bCs/>
          <w:color w:val="BFBFBF" w:themeColor="background1" w:themeShade="BF"/>
        </w:rPr>
      </w:pPr>
      <w:r>
        <w:br w:type="page"/>
      </w:r>
      <w:r w:rsidR="004053EF">
        <w:rPr>
          <w:bCs/>
          <w:color w:val="BFBFBF" w:themeColor="background1" w:themeShade="BF"/>
        </w:rPr>
        <w:lastRenderedPageBreak/>
        <w:t>Pa</w:t>
      </w:r>
      <w:r w:rsidR="004053EF" w:rsidRPr="00874C75">
        <w:rPr>
          <w:bCs/>
          <w:color w:val="BFBFBF" w:themeColor="background1" w:themeShade="BF"/>
        </w:rPr>
        <w:t>ge left intentionally blank</w:t>
      </w:r>
    </w:p>
    <w:p w:rsidR="004053EF" w:rsidRDefault="004053EF" w:rsidP="004053EF">
      <w:r>
        <w:br w:type="page"/>
      </w:r>
    </w:p>
    <w:p w:rsidR="003B5319" w:rsidRDefault="003B5319" w:rsidP="003B5319">
      <w:pPr>
        <w:jc w:val="center"/>
        <w:rPr>
          <w:rFonts w:ascii="Arial" w:hAnsi="Arial" w:cs="Arial"/>
          <w:b/>
          <w:sz w:val="32"/>
          <w:szCs w:val="32"/>
        </w:rPr>
      </w:pPr>
      <w:r>
        <w:rPr>
          <w:rFonts w:ascii="Arial" w:hAnsi="Arial" w:cs="Arial"/>
          <w:b/>
          <w:sz w:val="32"/>
          <w:szCs w:val="32"/>
        </w:rPr>
        <w:lastRenderedPageBreak/>
        <w:t xml:space="preserve">Conceptual Physics </w:t>
      </w:r>
      <w:r w:rsidR="00946FA1">
        <w:rPr>
          <w:rFonts w:ascii="Arial" w:hAnsi="Arial" w:cs="Arial"/>
          <w:b/>
          <w:sz w:val="32"/>
          <w:szCs w:val="32"/>
        </w:rPr>
        <w:t>Workbook</w:t>
      </w:r>
    </w:p>
    <w:p w:rsidR="003B5319" w:rsidRPr="00EF171B" w:rsidRDefault="003B5319" w:rsidP="00EF171B">
      <w:pPr>
        <w:pStyle w:val="Heading1"/>
        <w:jc w:val="center"/>
        <w:rPr>
          <w:rFonts w:ascii="Arial" w:hAnsi="Arial" w:cs="Arial"/>
          <w:sz w:val="32"/>
          <w:szCs w:val="32"/>
        </w:rPr>
      </w:pPr>
      <w:bookmarkStart w:id="4" w:name="_Toc407916071"/>
      <w:r w:rsidRPr="00EF171B">
        <w:rPr>
          <w:rFonts w:ascii="Arial" w:hAnsi="Arial" w:cs="Arial"/>
          <w:sz w:val="32"/>
          <w:szCs w:val="32"/>
        </w:rPr>
        <w:t>Graphing Displacement, Velocity, and Acceleration</w:t>
      </w:r>
      <w:bookmarkEnd w:id="4"/>
    </w:p>
    <w:p w:rsidR="00985BCA" w:rsidRPr="00985BCA" w:rsidRDefault="00985BCA" w:rsidP="00985BCA">
      <w:pPr>
        <w:ind w:left="357" w:hanging="357"/>
        <w:rPr>
          <w:rFonts w:ascii="Arial" w:hAnsi="Arial" w:cs="Arial"/>
          <w:sz w:val="28"/>
          <w:szCs w:val="28"/>
        </w:rPr>
      </w:pPr>
    </w:p>
    <w:p w:rsidR="00985BCA" w:rsidRPr="00985BCA" w:rsidRDefault="00985BCA" w:rsidP="00985BCA">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985BCA" w:rsidRPr="00985BCA" w:rsidRDefault="00985BCA" w:rsidP="00985BCA">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985BCA" w:rsidRPr="00985BCA" w:rsidRDefault="00985BCA" w:rsidP="00985BCA">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985BCA" w:rsidRPr="00985BCA" w:rsidRDefault="00985BCA" w:rsidP="00985BCA">
      <w:pPr>
        <w:ind w:left="357" w:hanging="357"/>
        <w:rPr>
          <w:rFonts w:ascii="Arial" w:hAnsi="Arial" w:cs="Arial"/>
          <w:szCs w:val="24"/>
        </w:rPr>
      </w:pPr>
    </w:p>
    <w:p w:rsidR="00985BCA" w:rsidRPr="00985BCA" w:rsidRDefault="00985BCA" w:rsidP="00985BCA">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985BCA" w:rsidRDefault="00985BCA" w:rsidP="00985BCA">
      <w:pPr>
        <w:rPr>
          <w:sz w:val="20"/>
        </w:rPr>
      </w:pPr>
    </w:p>
    <w:p w:rsidR="003B5319" w:rsidRDefault="003B5319" w:rsidP="003B5319">
      <w:pPr>
        <w:pStyle w:val="PwcIntroText"/>
        <w:spacing w:after="0" w:line="240" w:lineRule="auto"/>
      </w:pPr>
      <w:r>
        <w:t xml:space="preserve">One of the most effective methods of describing motion is to plot graphs of distance, velocity, and acceleration </w:t>
      </w:r>
      <w:r>
        <w:rPr>
          <w:i/>
        </w:rPr>
        <w:t>vs</w:t>
      </w:r>
      <w:r>
        <w:t xml:space="preserve">. time. From such a graphical representation, it is possible to determine in what direction an object is going, how fast it is moving, how far it traveled, and whether it is speeding up or slowing down. In this experiment, you will use a Motion Detector to determine this information by plotting a real time graph of </w:t>
      </w:r>
      <w:r>
        <w:rPr>
          <w:i/>
        </w:rPr>
        <w:t>your</w:t>
      </w:r>
      <w:r>
        <w:t xml:space="preserve"> motion as you move across the classroom.</w:t>
      </w:r>
    </w:p>
    <w:p w:rsidR="003B5319" w:rsidRDefault="003B5319" w:rsidP="003B5319">
      <w:pPr>
        <w:pStyle w:val="PwcIntroText"/>
        <w:spacing w:after="0" w:line="240" w:lineRule="auto"/>
      </w:pPr>
    </w:p>
    <w:p w:rsidR="003B5319" w:rsidRDefault="003B5319" w:rsidP="003B5319">
      <w:pPr>
        <w:pStyle w:val="PwcIntroText"/>
        <w:spacing w:after="0" w:line="240" w:lineRule="auto"/>
      </w:pPr>
      <w:r>
        <w:t xml:space="preserve">The Motion Detector measures the time it takes for a high frequency sound pulse to travel from the detector to an object and back. Using this round-trip time and the speed of sound, you can determine the distance to the object; that is, its position. Logger </w:t>
      </w:r>
      <w:r>
        <w:rPr>
          <w:i/>
        </w:rPr>
        <w:t>Pro</w:t>
      </w:r>
      <w:r>
        <w:t xml:space="preserve"> will perform this calculation for you. It can then use the change in position to calculate the object’s velocity and acceleration. All of this information can be displayed either as a table or a graph. A qualitative analysis of the graphs of your motion will help you develop an understanding of the concepts of kinematics.</w:t>
      </w:r>
    </w:p>
    <w:p w:rsidR="003B5319" w:rsidRDefault="003B5319" w:rsidP="003B5319">
      <w:pPr>
        <w:pStyle w:val="Pwcgraphic"/>
        <w:tabs>
          <w:tab w:val="clear" w:pos="360"/>
        </w:tabs>
        <w:ind w:left="0" w:firstLine="0"/>
      </w:pPr>
      <w:r>
        <w:rPr>
          <w:noProof/>
        </w:rPr>
        <w:drawing>
          <wp:inline distT="0" distB="0" distL="0" distR="0">
            <wp:extent cx="5086350" cy="24574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086350" cy="2457450"/>
                    </a:xfrm>
                    <a:prstGeom prst="rect">
                      <a:avLst/>
                    </a:prstGeom>
                    <a:noFill/>
                    <a:ln w="9525">
                      <a:noFill/>
                      <a:miter lim="800000"/>
                      <a:headEnd/>
                      <a:tailEnd/>
                    </a:ln>
                  </pic:spPr>
                </pic:pic>
              </a:graphicData>
            </a:graphic>
          </wp:inline>
        </w:drawing>
      </w:r>
    </w:p>
    <w:p w:rsidR="003B5319" w:rsidRDefault="003B5319" w:rsidP="003B5319"/>
    <w:p w:rsidR="003B5319" w:rsidRDefault="003B5319" w:rsidP="003B5319">
      <w:pPr>
        <w:pStyle w:val="PwcHeading"/>
        <w:spacing w:before="0" w:after="0" w:line="240" w:lineRule="auto"/>
      </w:pPr>
      <w:r>
        <w:t>objectives</w:t>
      </w:r>
    </w:p>
    <w:p w:rsidR="003B5319" w:rsidRDefault="003B5319" w:rsidP="0034031D">
      <w:pPr>
        <w:pStyle w:val="VSBullet"/>
        <w:numPr>
          <w:ilvl w:val="0"/>
          <w:numId w:val="8"/>
        </w:numPr>
        <w:spacing w:after="0" w:line="240" w:lineRule="auto"/>
        <w:ind w:left="284"/>
      </w:pPr>
      <w:r>
        <w:t>Analyze the motion of a student walking across the room.</w:t>
      </w:r>
    </w:p>
    <w:p w:rsidR="003B5319" w:rsidRDefault="003B5319" w:rsidP="0034031D">
      <w:pPr>
        <w:pStyle w:val="VSBullet"/>
        <w:numPr>
          <w:ilvl w:val="0"/>
          <w:numId w:val="8"/>
        </w:numPr>
        <w:spacing w:after="0" w:line="240" w:lineRule="auto"/>
        <w:ind w:left="284"/>
      </w:pPr>
      <w:r>
        <w:t xml:space="preserve">Predict, sketch, and test distance </w:t>
      </w:r>
      <w:r>
        <w:rPr>
          <w:i/>
        </w:rPr>
        <w:t>vs</w:t>
      </w:r>
      <w:r>
        <w:t>. time kinematics graphs.</w:t>
      </w:r>
    </w:p>
    <w:p w:rsidR="003B5319" w:rsidRDefault="003B5319" w:rsidP="0034031D">
      <w:pPr>
        <w:pStyle w:val="VSBullet"/>
        <w:numPr>
          <w:ilvl w:val="0"/>
          <w:numId w:val="8"/>
        </w:numPr>
        <w:spacing w:after="0" w:line="240" w:lineRule="auto"/>
        <w:ind w:left="284"/>
      </w:pPr>
      <w:r>
        <w:t xml:space="preserve">Predict, sketch, and test velocity </w:t>
      </w:r>
      <w:r>
        <w:rPr>
          <w:i/>
        </w:rPr>
        <w:t>vs</w:t>
      </w:r>
      <w:r>
        <w:t>. time kinematics graphs.</w:t>
      </w:r>
    </w:p>
    <w:p w:rsidR="003B5319" w:rsidRDefault="003B5319" w:rsidP="003B5319"/>
    <w:p w:rsidR="003B5319" w:rsidRDefault="003B5319" w:rsidP="003B5319">
      <w:pPr>
        <w:pStyle w:val="PwcHeading"/>
        <w:spacing w:before="0" w:after="0" w:line="240" w:lineRule="auto"/>
      </w:pPr>
      <w:r>
        <w:t>Materials</w:t>
      </w:r>
    </w:p>
    <w:tbl>
      <w:tblPr>
        <w:tblW w:w="0" w:type="auto"/>
        <w:tblInd w:w="378" w:type="dxa"/>
        <w:tblLayout w:type="fixed"/>
        <w:tblLook w:val="0000"/>
      </w:tblPr>
      <w:tblGrid>
        <w:gridCol w:w="4636"/>
        <w:gridCol w:w="4454"/>
      </w:tblGrid>
      <w:tr w:rsidR="003B5319" w:rsidTr="003B5319">
        <w:tc>
          <w:tcPr>
            <w:tcW w:w="4636" w:type="dxa"/>
          </w:tcPr>
          <w:p w:rsidR="003B5319" w:rsidRDefault="003B5319" w:rsidP="003B5319">
            <w:pPr>
              <w:pStyle w:val="PwcMateriallist"/>
              <w:spacing w:line="240" w:lineRule="auto"/>
            </w:pPr>
            <w:r>
              <w:t>Power Macintosh or Windows PC</w:t>
            </w:r>
          </w:p>
        </w:tc>
        <w:tc>
          <w:tcPr>
            <w:tcW w:w="4454" w:type="dxa"/>
          </w:tcPr>
          <w:p w:rsidR="003B5319" w:rsidRDefault="003B5319" w:rsidP="003B5319">
            <w:pPr>
              <w:pStyle w:val="PwcMateriallist"/>
              <w:spacing w:line="240" w:lineRule="auto"/>
              <w:rPr>
                <w:b/>
              </w:rPr>
            </w:pPr>
            <w:proofErr w:type="spellStart"/>
            <w:r>
              <w:t>Vernier</w:t>
            </w:r>
            <w:proofErr w:type="spellEnd"/>
            <w:r>
              <w:t xml:space="preserve"> Motion Detector</w:t>
            </w:r>
          </w:p>
        </w:tc>
      </w:tr>
      <w:tr w:rsidR="003B5319" w:rsidTr="003B5319">
        <w:tc>
          <w:tcPr>
            <w:tcW w:w="4636" w:type="dxa"/>
          </w:tcPr>
          <w:p w:rsidR="003B5319" w:rsidRDefault="003B5319" w:rsidP="003B5319">
            <w:pPr>
              <w:pStyle w:val="PwcMateriallist"/>
              <w:spacing w:line="240" w:lineRule="auto"/>
            </w:pPr>
            <w:proofErr w:type="spellStart"/>
            <w:r>
              <w:t>LabPro</w:t>
            </w:r>
            <w:proofErr w:type="spellEnd"/>
            <w:r>
              <w:t xml:space="preserve"> or Universal Lab Interface</w:t>
            </w:r>
          </w:p>
        </w:tc>
        <w:tc>
          <w:tcPr>
            <w:tcW w:w="4454" w:type="dxa"/>
          </w:tcPr>
          <w:p w:rsidR="003B5319" w:rsidRDefault="003B5319" w:rsidP="003B5319">
            <w:pPr>
              <w:pStyle w:val="PwcMateriallist"/>
              <w:spacing w:line="240" w:lineRule="auto"/>
            </w:pPr>
            <w:r>
              <w:t>meter stick</w:t>
            </w:r>
          </w:p>
        </w:tc>
      </w:tr>
      <w:tr w:rsidR="003B5319" w:rsidTr="003B5319">
        <w:tc>
          <w:tcPr>
            <w:tcW w:w="4636" w:type="dxa"/>
          </w:tcPr>
          <w:p w:rsidR="003B5319" w:rsidRDefault="003B5319" w:rsidP="003B5319">
            <w:pPr>
              <w:pStyle w:val="PwcMateriallist"/>
              <w:spacing w:line="240" w:lineRule="auto"/>
            </w:pPr>
            <w:r>
              <w:t xml:space="preserve">Logger </w:t>
            </w:r>
            <w:r>
              <w:rPr>
                <w:i/>
              </w:rPr>
              <w:t>Pro</w:t>
            </w:r>
          </w:p>
        </w:tc>
        <w:tc>
          <w:tcPr>
            <w:tcW w:w="4454" w:type="dxa"/>
          </w:tcPr>
          <w:p w:rsidR="003B5319" w:rsidRDefault="003B5319" w:rsidP="003B5319">
            <w:pPr>
              <w:pStyle w:val="PwcMateriallist"/>
              <w:spacing w:line="240" w:lineRule="auto"/>
            </w:pPr>
            <w:r>
              <w:t>masking tape</w:t>
            </w:r>
          </w:p>
        </w:tc>
      </w:tr>
    </w:tbl>
    <w:p w:rsidR="003B5319" w:rsidRDefault="003B5319" w:rsidP="003B5319">
      <w:pPr>
        <w:pStyle w:val="PwcHeading"/>
        <w:tabs>
          <w:tab w:val="clear" w:pos="360"/>
        </w:tabs>
        <w:spacing w:before="0" w:after="0" w:line="240" w:lineRule="auto"/>
        <w:ind w:left="709" w:hanging="709"/>
      </w:pPr>
      <w:r>
        <w:br w:type="page"/>
      </w:r>
      <w:r>
        <w:lastRenderedPageBreak/>
        <w:t>Pre</w:t>
      </w:r>
      <w:r w:rsidR="001C7882">
        <w:t>-lab Assignment</w:t>
      </w:r>
    </w:p>
    <w:p w:rsidR="003B5319" w:rsidRDefault="003B5319" w:rsidP="0034031D">
      <w:pPr>
        <w:pStyle w:val="Pwctextwbulletsorpict"/>
        <w:numPr>
          <w:ilvl w:val="0"/>
          <w:numId w:val="9"/>
        </w:numPr>
        <w:tabs>
          <w:tab w:val="clear" w:pos="360"/>
        </w:tabs>
        <w:spacing w:after="0" w:line="240" w:lineRule="auto"/>
        <w:ind w:left="709" w:hanging="709"/>
      </w:pPr>
      <w:r w:rsidRPr="00700A73">
        <w:rPr>
          <w:b/>
        </w:rPr>
        <w:t>Make distance vs. time predictions</w:t>
      </w:r>
      <w:r>
        <w:t xml:space="preserve">.  Use a coordinate system with the origin at far left and positive distances increasing to the right. Sketch the distance </w:t>
      </w:r>
      <w:r>
        <w:rPr>
          <w:i/>
        </w:rPr>
        <w:t>vs</w:t>
      </w:r>
      <w:r>
        <w:t>. time graph for each of the following situations.  You may draw all four graphs on a single sheet of graph paper.</w:t>
      </w:r>
    </w:p>
    <w:p w:rsidR="003B5319" w:rsidRDefault="003B5319" w:rsidP="0034031D">
      <w:pPr>
        <w:pStyle w:val="VSBullet"/>
        <w:numPr>
          <w:ilvl w:val="0"/>
          <w:numId w:val="8"/>
        </w:numPr>
        <w:spacing w:after="0" w:line="240" w:lineRule="auto"/>
        <w:ind w:left="1134" w:hanging="425"/>
      </w:pPr>
      <w:r>
        <w:t>An object at rest</w:t>
      </w:r>
    </w:p>
    <w:p w:rsidR="003B5319" w:rsidRDefault="003B5319" w:rsidP="0034031D">
      <w:pPr>
        <w:pStyle w:val="VSBullet"/>
        <w:numPr>
          <w:ilvl w:val="0"/>
          <w:numId w:val="8"/>
        </w:numPr>
        <w:spacing w:after="0" w:line="240" w:lineRule="auto"/>
        <w:ind w:left="1134" w:hanging="425"/>
      </w:pPr>
      <w:r>
        <w:t>An object moving in the positive direction with a constant speed</w:t>
      </w:r>
    </w:p>
    <w:p w:rsidR="003B5319" w:rsidRDefault="003B5319" w:rsidP="0034031D">
      <w:pPr>
        <w:pStyle w:val="VSBullet"/>
        <w:numPr>
          <w:ilvl w:val="0"/>
          <w:numId w:val="8"/>
        </w:numPr>
        <w:spacing w:after="0" w:line="240" w:lineRule="auto"/>
        <w:ind w:left="1134" w:hanging="425"/>
      </w:pPr>
      <w:r>
        <w:t>An object moving in the negative direction with a constant speed</w:t>
      </w:r>
    </w:p>
    <w:p w:rsidR="003B5319" w:rsidRDefault="003B5319" w:rsidP="0034031D">
      <w:pPr>
        <w:pStyle w:val="VSBullet"/>
        <w:numPr>
          <w:ilvl w:val="0"/>
          <w:numId w:val="8"/>
        </w:numPr>
        <w:spacing w:after="0" w:line="240" w:lineRule="auto"/>
        <w:ind w:left="1134" w:hanging="425"/>
      </w:pPr>
      <w:r>
        <w:t>An object that is accelerating in the positive direction, starting from rest</w:t>
      </w:r>
    </w:p>
    <w:p w:rsidR="003B5319" w:rsidRDefault="003B5319" w:rsidP="003B5319">
      <w:pPr>
        <w:pStyle w:val="SPACERtight"/>
        <w:spacing w:line="240" w:lineRule="auto"/>
        <w:ind w:left="709" w:hanging="709"/>
      </w:pPr>
    </w:p>
    <w:p w:rsidR="003B5319" w:rsidRDefault="003B5319" w:rsidP="0034031D">
      <w:pPr>
        <w:pStyle w:val="PwcStepstight"/>
        <w:numPr>
          <w:ilvl w:val="0"/>
          <w:numId w:val="10"/>
        </w:numPr>
        <w:tabs>
          <w:tab w:val="clear" w:pos="360"/>
        </w:tabs>
        <w:spacing w:after="0" w:line="240" w:lineRule="auto"/>
        <w:ind w:left="709" w:hanging="709"/>
      </w:pPr>
      <w:r w:rsidRPr="00700A73">
        <w:rPr>
          <w:b/>
        </w:rPr>
        <w:t>Make velocity vs. time predictions</w:t>
      </w:r>
      <w:r>
        <w:t xml:space="preserve">.  Sketch the velocity </w:t>
      </w:r>
      <w:r>
        <w:rPr>
          <w:i/>
        </w:rPr>
        <w:t>vs</w:t>
      </w:r>
      <w:r>
        <w:t>. time graph for each of the situations described above.  Start with a clean sheet, but you may still draw all four of these graphs on a single sheet of graph paper.</w:t>
      </w:r>
    </w:p>
    <w:p w:rsidR="003B5319" w:rsidRDefault="003B5319" w:rsidP="003B5319">
      <w:pPr>
        <w:pStyle w:val="PwcStepstight"/>
        <w:tabs>
          <w:tab w:val="clear" w:pos="360"/>
        </w:tabs>
        <w:spacing w:after="0" w:line="240" w:lineRule="auto"/>
        <w:ind w:left="709" w:hanging="709"/>
      </w:pPr>
    </w:p>
    <w:p w:rsidR="003B5319" w:rsidRDefault="003B5319" w:rsidP="003B5319">
      <w:pPr>
        <w:pStyle w:val="PwcHeading"/>
        <w:tabs>
          <w:tab w:val="clear" w:pos="360"/>
        </w:tabs>
        <w:spacing w:before="0" w:after="0" w:line="240" w:lineRule="auto"/>
        <w:ind w:left="709" w:hanging="709"/>
      </w:pPr>
      <w:r>
        <w:t>Procedure</w:t>
      </w:r>
    </w:p>
    <w:p w:rsidR="003B5319" w:rsidRDefault="003B5319" w:rsidP="003B5319">
      <w:pPr>
        <w:pStyle w:val="PwcSubheading"/>
        <w:tabs>
          <w:tab w:val="clear" w:pos="360"/>
        </w:tabs>
        <w:spacing w:before="0" w:after="0" w:line="240" w:lineRule="auto"/>
        <w:ind w:left="709" w:hanging="709"/>
      </w:pPr>
      <w:r>
        <w:t>Part l  Preliminary Experiments</w:t>
      </w:r>
    </w:p>
    <w:p w:rsidR="003B5319" w:rsidRDefault="003B5319" w:rsidP="0034031D">
      <w:pPr>
        <w:pStyle w:val="PwcStepstight"/>
        <w:numPr>
          <w:ilvl w:val="0"/>
          <w:numId w:val="11"/>
        </w:numPr>
        <w:tabs>
          <w:tab w:val="clear" w:pos="360"/>
        </w:tabs>
        <w:spacing w:after="0" w:line="240" w:lineRule="auto"/>
        <w:ind w:left="709" w:hanging="709"/>
      </w:pPr>
      <w:r>
        <w:t xml:space="preserve">Connect the Motion Detector to </w:t>
      </w:r>
      <w:r>
        <w:rPr>
          <w:sz w:val="20"/>
        </w:rPr>
        <w:t xml:space="preserve">DIG/SONIC 2 </w:t>
      </w:r>
      <w:r>
        <w:t xml:space="preserve">of the </w:t>
      </w:r>
      <w:proofErr w:type="spellStart"/>
      <w:r>
        <w:t>LabPro</w:t>
      </w:r>
      <w:proofErr w:type="spellEnd"/>
      <w:r>
        <w:t xml:space="preserve"> or </w:t>
      </w:r>
      <w:r>
        <w:rPr>
          <w:sz w:val="20"/>
        </w:rPr>
        <w:t>PORT</w:t>
      </w:r>
      <w:r>
        <w:t xml:space="preserve"> 2 of the Universal Lab Interface. (Note that the second input is used in both cases!)</w:t>
      </w:r>
    </w:p>
    <w:p w:rsidR="003B5319" w:rsidRDefault="003B5319" w:rsidP="0034031D">
      <w:pPr>
        <w:pStyle w:val="PwcStepstight"/>
        <w:numPr>
          <w:ilvl w:val="0"/>
          <w:numId w:val="11"/>
        </w:numPr>
        <w:tabs>
          <w:tab w:val="clear" w:pos="360"/>
        </w:tabs>
        <w:spacing w:after="0" w:line="240" w:lineRule="auto"/>
        <w:ind w:left="709" w:hanging="709"/>
      </w:pPr>
      <w:r>
        <w:t>Place the Motion Detector so that it points toward an open space at least 4m long. Use short strips of masking tape on the floor to mark the 1m, 2m, 3m, and 4m distances from the Motion Detector.</w:t>
      </w:r>
    </w:p>
    <w:p w:rsidR="003B5319" w:rsidRDefault="002A64D1" w:rsidP="0034031D">
      <w:pPr>
        <w:pStyle w:val="PwcStepstight"/>
        <w:numPr>
          <w:ilvl w:val="0"/>
          <w:numId w:val="11"/>
        </w:numPr>
        <w:tabs>
          <w:tab w:val="clear" w:pos="360"/>
        </w:tabs>
        <w:spacing w:after="0" w:line="240" w:lineRule="auto"/>
        <w:ind w:left="709" w:hanging="709"/>
      </w:pPr>
      <w:r>
        <w:t xml:space="preserve">(Optional – often it works better to just plug it in and turn it on).  </w:t>
      </w:r>
      <w:r w:rsidR="003B5319">
        <w:t xml:space="preserve">Open the Experiment 1 folder from </w:t>
      </w:r>
      <w:r w:rsidR="003B5319">
        <w:rPr>
          <w:i/>
        </w:rPr>
        <w:t>Physics with Computers</w:t>
      </w:r>
      <w:r w:rsidR="003B5319">
        <w:t>. Then open the experiment file Exp 01a Distance Graph. One graph will appear on the screen. The vertical axis has distance scaled from 0 to 5 meters. The horizontal axis has time scaled from 0 to 10 seconds.</w:t>
      </w:r>
    </w:p>
    <w:p w:rsidR="003B5319" w:rsidRDefault="003B5319" w:rsidP="0034031D">
      <w:pPr>
        <w:pStyle w:val="PwcStepstight"/>
        <w:numPr>
          <w:ilvl w:val="0"/>
          <w:numId w:val="11"/>
        </w:numPr>
        <w:tabs>
          <w:tab w:val="clear" w:pos="360"/>
        </w:tabs>
        <w:spacing w:after="0" w:line="240" w:lineRule="auto"/>
        <w:ind w:left="709" w:hanging="709"/>
      </w:pPr>
      <w:r>
        <w:t xml:space="preserve">Using Logger </w:t>
      </w:r>
      <w:r>
        <w:rPr>
          <w:i/>
        </w:rPr>
        <w:t>Pro</w:t>
      </w:r>
      <w:r>
        <w:t xml:space="preserve">, produce a graph of your motion when you walk away from the detector with constant velocity. To do this, stand about 1m from the Motion Detector and have your lab partner click </w:t>
      </w:r>
      <w:r>
        <w:rPr>
          <w:noProof/>
          <w:position w:val="-4"/>
        </w:rPr>
        <w:drawing>
          <wp:inline distT="0" distB="0" distL="0" distR="0">
            <wp:extent cx="390525" cy="1143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390525" cy="114300"/>
                    </a:xfrm>
                    <a:prstGeom prst="rect">
                      <a:avLst/>
                    </a:prstGeom>
                    <a:noFill/>
                    <a:ln w="9525">
                      <a:noFill/>
                      <a:miter lim="800000"/>
                      <a:headEnd/>
                      <a:tailEnd/>
                    </a:ln>
                  </pic:spPr>
                </pic:pic>
              </a:graphicData>
            </a:graphic>
          </wp:inline>
        </w:drawing>
      </w:r>
      <w:r>
        <w:t>. Walk slowly away from the Motion Detector when you hear it begin to click.  This will be easiest if the computer screen is turned so the walker can see it.</w:t>
      </w:r>
    </w:p>
    <w:p w:rsidR="003B5319" w:rsidRDefault="003B5319" w:rsidP="0034031D">
      <w:pPr>
        <w:pStyle w:val="PwcStepstight"/>
        <w:numPr>
          <w:ilvl w:val="0"/>
          <w:numId w:val="11"/>
        </w:numPr>
        <w:tabs>
          <w:tab w:val="clear" w:pos="360"/>
        </w:tabs>
        <w:spacing w:after="0" w:line="240" w:lineRule="auto"/>
        <w:ind w:left="709" w:hanging="709"/>
      </w:pPr>
      <w:r>
        <w:t xml:space="preserve">Predict what the distance </w:t>
      </w:r>
      <w:r>
        <w:rPr>
          <w:i/>
        </w:rPr>
        <w:t>vs.</w:t>
      </w:r>
      <w:r>
        <w:t xml:space="preserve"> time graph will look like if you walk faster. Check your prediction with the Motion Detector.</w:t>
      </w:r>
    </w:p>
    <w:p w:rsidR="003B5319" w:rsidRDefault="003B5319" w:rsidP="0034031D">
      <w:pPr>
        <w:pStyle w:val="PwcStepstight"/>
        <w:numPr>
          <w:ilvl w:val="0"/>
          <w:numId w:val="11"/>
        </w:numPr>
        <w:tabs>
          <w:tab w:val="clear" w:pos="360"/>
        </w:tabs>
        <w:spacing w:after="0" w:line="240" w:lineRule="auto"/>
        <w:ind w:left="709" w:hanging="709"/>
      </w:pPr>
      <w:r>
        <w:t xml:space="preserve">Quickly experiment by trying to match some of the shape of the distance </w:t>
      </w:r>
      <w:r>
        <w:rPr>
          <w:i/>
        </w:rPr>
        <w:t>vs</w:t>
      </w:r>
      <w:r>
        <w:t>. time graphs that you sketched in the Preliminary Questions section by walking in front of the Motion Detector.</w:t>
      </w:r>
    </w:p>
    <w:p w:rsidR="003B5319" w:rsidRDefault="003B5319" w:rsidP="003B5319">
      <w:pPr>
        <w:pStyle w:val="PwcStepstight"/>
        <w:tabs>
          <w:tab w:val="clear" w:pos="360"/>
        </w:tabs>
        <w:spacing w:after="0" w:line="240" w:lineRule="auto"/>
        <w:ind w:left="709" w:hanging="709"/>
      </w:pPr>
    </w:p>
    <w:p w:rsidR="003B5319" w:rsidRDefault="003B5319" w:rsidP="003B5319">
      <w:pPr>
        <w:ind w:left="709" w:hanging="709"/>
        <w:rPr>
          <w:rFonts w:ascii="Arial" w:hAnsi="Arial"/>
          <w:b/>
          <w:color w:val="000000"/>
          <w:sz w:val="22"/>
        </w:rPr>
      </w:pPr>
      <w:r>
        <w:br w:type="page"/>
      </w:r>
    </w:p>
    <w:p w:rsidR="003B5319" w:rsidRDefault="003B5319" w:rsidP="003B5319">
      <w:pPr>
        <w:pStyle w:val="PwcSubheading"/>
        <w:tabs>
          <w:tab w:val="clear" w:pos="360"/>
        </w:tabs>
        <w:spacing w:before="0" w:after="0" w:line="240" w:lineRule="auto"/>
        <w:ind w:left="709" w:hanging="709"/>
      </w:pPr>
      <w:r>
        <w:lastRenderedPageBreak/>
        <w:t xml:space="preserve">Part Il  Distance </w:t>
      </w:r>
      <w:r>
        <w:rPr>
          <w:i/>
        </w:rPr>
        <w:t>vs</w:t>
      </w:r>
      <w:r>
        <w:t>. Time Graph Matching</w:t>
      </w:r>
    </w:p>
    <w:p w:rsidR="003B5319" w:rsidRDefault="003B5319" w:rsidP="0034031D">
      <w:pPr>
        <w:pStyle w:val="Pwctextwbulletsorpict"/>
        <w:numPr>
          <w:ilvl w:val="0"/>
          <w:numId w:val="12"/>
        </w:numPr>
        <w:tabs>
          <w:tab w:val="clear" w:pos="360"/>
        </w:tabs>
        <w:spacing w:after="0" w:line="240" w:lineRule="auto"/>
        <w:ind w:left="709" w:hanging="709"/>
      </w:pPr>
      <w:r>
        <w:t xml:space="preserve">Open the experiment file Exp 01b Distance Match One. The distance </w:t>
      </w:r>
      <w:r>
        <w:rPr>
          <w:i/>
        </w:rPr>
        <w:t>vs</w:t>
      </w:r>
      <w:r>
        <w:t>. time graph shown below will appear.</w:t>
      </w:r>
    </w:p>
    <w:p w:rsidR="003B5319" w:rsidRDefault="003B5319" w:rsidP="003B5319">
      <w:pPr>
        <w:pStyle w:val="Pwcgraphic"/>
        <w:numPr>
          <w:ilvl w:val="12"/>
          <w:numId w:val="0"/>
        </w:numPr>
        <w:tabs>
          <w:tab w:val="clear" w:pos="360"/>
        </w:tabs>
        <w:ind w:left="709" w:hanging="709"/>
      </w:pPr>
      <w:r>
        <w:object w:dxaOrig="11700" w:dyaOrig="6735">
          <v:shape id="_x0000_i1027" type="#_x0000_t75" style="width:280.5pt;height:161.25pt" o:ole="">
            <v:imagedata r:id="rId23" o:title=""/>
          </v:shape>
          <o:OLEObject Type="Embed" ProgID="PBrush" ShapeID="_x0000_i1027" DrawAspect="Content" ObjectID="_1481876385" r:id="rId24"/>
        </w:object>
      </w:r>
    </w:p>
    <w:p w:rsidR="003B5319" w:rsidRDefault="003B5319" w:rsidP="0034031D">
      <w:pPr>
        <w:pStyle w:val="PwcStepstight"/>
        <w:numPr>
          <w:ilvl w:val="0"/>
          <w:numId w:val="13"/>
        </w:numPr>
        <w:tabs>
          <w:tab w:val="clear" w:pos="360"/>
        </w:tabs>
        <w:spacing w:after="0" w:line="240" w:lineRule="auto"/>
        <w:ind w:left="709" w:hanging="709"/>
      </w:pPr>
      <w:r>
        <w:t>Describe how you would walk to produce this target graph.</w:t>
      </w:r>
    </w:p>
    <w:p w:rsidR="003B5319" w:rsidRDefault="003B5319" w:rsidP="003B5319">
      <w:pPr>
        <w:pStyle w:val="PwcStepstight"/>
        <w:tabs>
          <w:tab w:val="clear" w:pos="360"/>
        </w:tabs>
        <w:spacing w:after="0" w:line="240" w:lineRule="auto"/>
        <w:ind w:left="709" w:hanging="709"/>
      </w:pPr>
    </w:p>
    <w:p w:rsidR="003B5319" w:rsidRDefault="003B5319" w:rsidP="003B5319">
      <w:pPr>
        <w:pStyle w:val="PwcStepstight"/>
        <w:tabs>
          <w:tab w:val="clear" w:pos="360"/>
        </w:tabs>
        <w:spacing w:after="0" w:line="240" w:lineRule="auto"/>
        <w:ind w:left="709" w:hanging="709"/>
      </w:pPr>
    </w:p>
    <w:p w:rsidR="003B5319" w:rsidRDefault="003B5319" w:rsidP="003B5319">
      <w:pPr>
        <w:pStyle w:val="PwcStepstight"/>
        <w:tabs>
          <w:tab w:val="clear" w:pos="360"/>
        </w:tabs>
        <w:spacing w:after="0" w:line="240" w:lineRule="auto"/>
        <w:ind w:left="709" w:hanging="709"/>
      </w:pPr>
    </w:p>
    <w:p w:rsidR="003B5319" w:rsidRDefault="003B5319" w:rsidP="003B5319">
      <w:pPr>
        <w:pStyle w:val="PwcStepstight"/>
        <w:tabs>
          <w:tab w:val="clear" w:pos="360"/>
        </w:tabs>
        <w:spacing w:after="0" w:line="240" w:lineRule="auto"/>
        <w:ind w:left="709" w:hanging="709"/>
      </w:pPr>
    </w:p>
    <w:p w:rsidR="003B5319" w:rsidRDefault="003B5319" w:rsidP="003B5319">
      <w:pPr>
        <w:pStyle w:val="PwcStepstight"/>
        <w:tabs>
          <w:tab w:val="clear" w:pos="360"/>
        </w:tabs>
        <w:spacing w:after="0" w:line="240" w:lineRule="auto"/>
        <w:ind w:left="709" w:hanging="709"/>
      </w:pPr>
    </w:p>
    <w:p w:rsidR="003B5319" w:rsidRDefault="003B5319" w:rsidP="003B5319">
      <w:pPr>
        <w:pStyle w:val="PwcStepstight"/>
        <w:tabs>
          <w:tab w:val="clear" w:pos="360"/>
        </w:tabs>
        <w:spacing w:after="0" w:line="240" w:lineRule="auto"/>
        <w:ind w:left="709" w:hanging="709"/>
      </w:pPr>
    </w:p>
    <w:p w:rsidR="003B5319" w:rsidRDefault="003B5319" w:rsidP="003B5319">
      <w:pPr>
        <w:pStyle w:val="PwcStepstight"/>
        <w:tabs>
          <w:tab w:val="clear" w:pos="360"/>
        </w:tabs>
        <w:spacing w:after="0" w:line="240" w:lineRule="auto"/>
        <w:ind w:left="709" w:hanging="709"/>
      </w:pPr>
    </w:p>
    <w:p w:rsidR="003B5319" w:rsidRDefault="003B5319" w:rsidP="003B5319">
      <w:pPr>
        <w:pStyle w:val="PwcStepstight"/>
        <w:tabs>
          <w:tab w:val="clear" w:pos="360"/>
        </w:tabs>
        <w:spacing w:after="0" w:line="240" w:lineRule="auto"/>
        <w:ind w:left="709" w:hanging="709"/>
      </w:pPr>
    </w:p>
    <w:p w:rsidR="002614BE" w:rsidRDefault="002614BE" w:rsidP="003B5319">
      <w:pPr>
        <w:pStyle w:val="PwcStepstight"/>
        <w:tabs>
          <w:tab w:val="clear" w:pos="360"/>
        </w:tabs>
        <w:spacing w:after="0" w:line="240" w:lineRule="auto"/>
        <w:ind w:left="709" w:hanging="709"/>
      </w:pPr>
    </w:p>
    <w:p w:rsidR="002614BE" w:rsidRDefault="002614BE" w:rsidP="003B5319">
      <w:pPr>
        <w:pStyle w:val="PwcStepstight"/>
        <w:tabs>
          <w:tab w:val="clear" w:pos="360"/>
        </w:tabs>
        <w:spacing w:after="0" w:line="240" w:lineRule="auto"/>
        <w:ind w:left="709" w:hanging="709"/>
      </w:pPr>
    </w:p>
    <w:p w:rsidR="002614BE" w:rsidRDefault="002614BE" w:rsidP="003B5319">
      <w:pPr>
        <w:pStyle w:val="PwcStepstight"/>
        <w:tabs>
          <w:tab w:val="clear" w:pos="360"/>
        </w:tabs>
        <w:spacing w:after="0" w:line="240" w:lineRule="auto"/>
        <w:ind w:left="709" w:hanging="709"/>
      </w:pPr>
    </w:p>
    <w:p w:rsidR="003B5319" w:rsidRDefault="003B5319" w:rsidP="003B5319">
      <w:pPr>
        <w:pStyle w:val="PwcStepstight"/>
        <w:tabs>
          <w:tab w:val="clear" w:pos="360"/>
        </w:tabs>
        <w:spacing w:after="0" w:line="240" w:lineRule="auto"/>
        <w:ind w:left="709" w:hanging="709"/>
      </w:pPr>
    </w:p>
    <w:p w:rsidR="003B5319" w:rsidRDefault="003B5319" w:rsidP="003B5319">
      <w:pPr>
        <w:pStyle w:val="PwcStepstight"/>
        <w:tabs>
          <w:tab w:val="clear" w:pos="360"/>
        </w:tabs>
        <w:spacing w:after="0" w:line="240" w:lineRule="auto"/>
        <w:ind w:left="709" w:hanging="709"/>
      </w:pPr>
    </w:p>
    <w:p w:rsidR="003B5319" w:rsidRDefault="003B5319" w:rsidP="003B5319">
      <w:pPr>
        <w:pStyle w:val="PwcStepstight"/>
        <w:tabs>
          <w:tab w:val="clear" w:pos="360"/>
        </w:tabs>
        <w:spacing w:after="0" w:line="240" w:lineRule="auto"/>
        <w:ind w:left="709" w:hanging="709"/>
      </w:pPr>
    </w:p>
    <w:p w:rsidR="003B5319" w:rsidRDefault="003B5319" w:rsidP="003B5319">
      <w:pPr>
        <w:pStyle w:val="PwcStepstight"/>
        <w:tabs>
          <w:tab w:val="clear" w:pos="360"/>
        </w:tabs>
        <w:spacing w:after="0" w:line="240" w:lineRule="auto"/>
        <w:ind w:left="709" w:hanging="709"/>
      </w:pPr>
    </w:p>
    <w:p w:rsidR="003B5319" w:rsidRDefault="003B5319" w:rsidP="0034031D">
      <w:pPr>
        <w:pStyle w:val="PwcStepstight"/>
        <w:numPr>
          <w:ilvl w:val="0"/>
          <w:numId w:val="13"/>
        </w:numPr>
        <w:tabs>
          <w:tab w:val="clear" w:pos="360"/>
        </w:tabs>
        <w:spacing w:after="0" w:line="240" w:lineRule="auto"/>
        <w:ind w:left="709" w:hanging="709"/>
      </w:pPr>
      <w:r>
        <w:t xml:space="preserve">To test your prediction, choose a starting position and stand at that point. Start data collection by clicking </w:t>
      </w:r>
      <w:r>
        <w:rPr>
          <w:noProof/>
          <w:position w:val="-4"/>
        </w:rPr>
        <w:drawing>
          <wp:inline distT="0" distB="0" distL="0" distR="0">
            <wp:extent cx="390525" cy="1143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390525" cy="114300"/>
                    </a:xfrm>
                    <a:prstGeom prst="rect">
                      <a:avLst/>
                    </a:prstGeom>
                    <a:noFill/>
                    <a:ln w="9525">
                      <a:noFill/>
                      <a:miter lim="800000"/>
                      <a:headEnd/>
                      <a:tailEnd/>
                    </a:ln>
                  </pic:spPr>
                </pic:pic>
              </a:graphicData>
            </a:graphic>
          </wp:inline>
        </w:drawing>
      </w:r>
      <w:r>
        <w:t xml:space="preserve">. When you hear the Motion Detector begin to click, walk in such a way that the graph of your motion matches the target graph on the computer screen.  If you were not successful, repeat the process until your motion closely matches the graph on the screen. If a printer is attached, print the graph with your best attempt.  </w:t>
      </w:r>
      <w:r w:rsidRPr="006C3732">
        <w:rPr>
          <w:b/>
          <w:i/>
        </w:rPr>
        <w:t>If a printer is not attached, then sketch your best attempt on the figure above.</w:t>
      </w:r>
    </w:p>
    <w:p w:rsidR="003B5319" w:rsidRDefault="003B5319" w:rsidP="003B5319">
      <w:pPr>
        <w:ind w:left="709" w:hanging="709"/>
        <w:rPr>
          <w:color w:val="000000"/>
        </w:rPr>
      </w:pPr>
      <w:r>
        <w:br w:type="page"/>
      </w:r>
    </w:p>
    <w:p w:rsidR="003B5319" w:rsidRDefault="003B5319" w:rsidP="0034031D">
      <w:pPr>
        <w:pStyle w:val="PwcStepstight"/>
        <w:numPr>
          <w:ilvl w:val="0"/>
          <w:numId w:val="13"/>
        </w:numPr>
        <w:tabs>
          <w:tab w:val="clear" w:pos="360"/>
        </w:tabs>
        <w:spacing w:after="0" w:line="240" w:lineRule="auto"/>
        <w:ind w:left="709" w:hanging="709"/>
      </w:pPr>
      <w:r>
        <w:lastRenderedPageBreak/>
        <w:t>Now open the experiment file Exp 01c Distance Match Two.  A new graph will appear.</w:t>
      </w:r>
    </w:p>
    <w:p w:rsidR="003B5319" w:rsidRDefault="003B5319" w:rsidP="003B5319">
      <w:pPr>
        <w:pStyle w:val="Pwcgraphic"/>
        <w:numPr>
          <w:ilvl w:val="12"/>
          <w:numId w:val="0"/>
        </w:numPr>
        <w:tabs>
          <w:tab w:val="clear" w:pos="360"/>
        </w:tabs>
        <w:ind w:left="709" w:hanging="709"/>
      </w:pPr>
      <w:r>
        <w:object w:dxaOrig="11700" w:dyaOrig="6735">
          <v:shape id="_x0000_i1028" type="#_x0000_t75" style="width:283.5pt;height:164.25pt" o:ole="">
            <v:imagedata r:id="rId25" o:title=""/>
          </v:shape>
          <o:OLEObject Type="Embed" ProgID="PBrush" ShapeID="_x0000_i1028" DrawAspect="Content" ObjectID="_1481876386" r:id="rId26"/>
        </w:object>
      </w:r>
    </w:p>
    <w:p w:rsidR="003B5319" w:rsidRDefault="003B5319" w:rsidP="0034031D">
      <w:pPr>
        <w:pStyle w:val="PwcStepstight"/>
        <w:numPr>
          <w:ilvl w:val="0"/>
          <w:numId w:val="13"/>
        </w:numPr>
        <w:tabs>
          <w:tab w:val="clear" w:pos="360"/>
        </w:tabs>
        <w:spacing w:after="0" w:line="240" w:lineRule="auto"/>
        <w:ind w:left="709" w:hanging="709"/>
      </w:pPr>
      <w:r>
        <w:t>Describe how you would walk to produce this target graph.</w:t>
      </w:r>
    </w:p>
    <w:p w:rsidR="003B5319" w:rsidRDefault="003B5319" w:rsidP="003B5319">
      <w:pPr>
        <w:pStyle w:val="PwcStepstight"/>
        <w:tabs>
          <w:tab w:val="clear" w:pos="360"/>
        </w:tabs>
        <w:spacing w:after="0" w:line="240" w:lineRule="auto"/>
        <w:ind w:left="709" w:hanging="709"/>
      </w:pPr>
    </w:p>
    <w:p w:rsidR="002614BE" w:rsidRDefault="002614BE" w:rsidP="002614BE">
      <w:pPr>
        <w:pStyle w:val="PwcStepstight"/>
        <w:tabs>
          <w:tab w:val="clear" w:pos="360"/>
        </w:tabs>
        <w:spacing w:after="0" w:line="240" w:lineRule="auto"/>
        <w:ind w:left="709" w:hanging="709"/>
      </w:pPr>
    </w:p>
    <w:p w:rsidR="002614BE" w:rsidRDefault="002614BE" w:rsidP="002614BE">
      <w:pPr>
        <w:pStyle w:val="PwcStepstight"/>
        <w:tabs>
          <w:tab w:val="clear" w:pos="360"/>
        </w:tabs>
        <w:spacing w:after="0" w:line="240" w:lineRule="auto"/>
        <w:ind w:left="709" w:hanging="709"/>
      </w:pPr>
    </w:p>
    <w:p w:rsidR="002614BE" w:rsidRDefault="002614BE" w:rsidP="002614BE">
      <w:pPr>
        <w:pStyle w:val="PwcStepstight"/>
        <w:tabs>
          <w:tab w:val="clear" w:pos="360"/>
        </w:tabs>
        <w:spacing w:after="0" w:line="240" w:lineRule="auto"/>
        <w:ind w:left="709" w:hanging="709"/>
      </w:pPr>
    </w:p>
    <w:p w:rsidR="002614BE" w:rsidRDefault="002614BE" w:rsidP="002614BE">
      <w:pPr>
        <w:pStyle w:val="PwcStepstight"/>
        <w:tabs>
          <w:tab w:val="clear" w:pos="360"/>
        </w:tabs>
        <w:spacing w:after="0" w:line="240" w:lineRule="auto"/>
        <w:ind w:left="709" w:hanging="709"/>
      </w:pPr>
    </w:p>
    <w:p w:rsidR="002614BE" w:rsidRDefault="002614BE" w:rsidP="002614BE">
      <w:pPr>
        <w:pStyle w:val="PwcStepstight"/>
        <w:tabs>
          <w:tab w:val="clear" w:pos="360"/>
        </w:tabs>
        <w:spacing w:after="0" w:line="240" w:lineRule="auto"/>
        <w:ind w:left="709" w:hanging="709"/>
      </w:pPr>
    </w:p>
    <w:p w:rsidR="002614BE" w:rsidRDefault="002614BE" w:rsidP="002614BE">
      <w:pPr>
        <w:pStyle w:val="PwcStepstight"/>
        <w:tabs>
          <w:tab w:val="clear" w:pos="360"/>
        </w:tabs>
        <w:spacing w:after="0" w:line="240" w:lineRule="auto"/>
        <w:ind w:left="709" w:hanging="709"/>
      </w:pPr>
    </w:p>
    <w:p w:rsidR="002614BE" w:rsidRDefault="002614BE" w:rsidP="002614BE">
      <w:pPr>
        <w:pStyle w:val="PwcStepstight"/>
        <w:tabs>
          <w:tab w:val="clear" w:pos="360"/>
        </w:tabs>
        <w:spacing w:after="0" w:line="240" w:lineRule="auto"/>
        <w:ind w:left="709" w:hanging="709"/>
      </w:pPr>
    </w:p>
    <w:p w:rsidR="002614BE" w:rsidRDefault="002614BE" w:rsidP="002614BE">
      <w:pPr>
        <w:pStyle w:val="PwcStepstight"/>
        <w:tabs>
          <w:tab w:val="clear" w:pos="360"/>
        </w:tabs>
        <w:spacing w:after="0" w:line="240" w:lineRule="auto"/>
        <w:ind w:left="709" w:hanging="709"/>
      </w:pPr>
    </w:p>
    <w:p w:rsidR="002614BE" w:rsidRDefault="002614BE" w:rsidP="002614BE">
      <w:pPr>
        <w:pStyle w:val="PwcStepstight"/>
        <w:tabs>
          <w:tab w:val="clear" w:pos="360"/>
        </w:tabs>
        <w:spacing w:after="0" w:line="240" w:lineRule="auto"/>
        <w:ind w:left="709" w:hanging="709"/>
      </w:pPr>
    </w:p>
    <w:p w:rsidR="002614BE" w:rsidRDefault="002614BE" w:rsidP="002614BE">
      <w:pPr>
        <w:pStyle w:val="PwcStepstight"/>
        <w:tabs>
          <w:tab w:val="clear" w:pos="360"/>
        </w:tabs>
        <w:spacing w:after="0" w:line="240" w:lineRule="auto"/>
        <w:ind w:left="709" w:hanging="709"/>
      </w:pPr>
    </w:p>
    <w:p w:rsidR="002614BE" w:rsidRDefault="002614BE" w:rsidP="002614BE">
      <w:pPr>
        <w:pStyle w:val="PwcStepstight"/>
        <w:tabs>
          <w:tab w:val="clear" w:pos="360"/>
        </w:tabs>
        <w:spacing w:after="0" w:line="240" w:lineRule="auto"/>
        <w:ind w:left="709" w:hanging="709"/>
      </w:pPr>
    </w:p>
    <w:p w:rsidR="003B5319" w:rsidRDefault="003B5319" w:rsidP="002614BE">
      <w:pPr>
        <w:pStyle w:val="PwcStepstight"/>
        <w:tabs>
          <w:tab w:val="clear" w:pos="360"/>
        </w:tabs>
        <w:spacing w:after="0" w:line="240" w:lineRule="auto"/>
        <w:ind w:left="0" w:firstLine="0"/>
      </w:pPr>
    </w:p>
    <w:p w:rsidR="003B5319" w:rsidRPr="002614BE" w:rsidRDefault="003B5319" w:rsidP="0034031D">
      <w:pPr>
        <w:pStyle w:val="PwcStepstight"/>
        <w:numPr>
          <w:ilvl w:val="0"/>
          <w:numId w:val="13"/>
        </w:numPr>
        <w:tabs>
          <w:tab w:val="clear" w:pos="360"/>
        </w:tabs>
        <w:spacing w:after="0" w:line="240" w:lineRule="auto"/>
        <w:ind w:left="709" w:hanging="709"/>
      </w:pPr>
      <w:r>
        <w:t xml:space="preserve">To test your prediction, choose a starting position and stand at that point. Start data collection by clicking </w:t>
      </w:r>
      <w:r>
        <w:rPr>
          <w:noProof/>
          <w:position w:val="-4"/>
        </w:rPr>
        <w:drawing>
          <wp:inline distT="0" distB="0" distL="0" distR="0">
            <wp:extent cx="390525" cy="11430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390525" cy="114300"/>
                    </a:xfrm>
                    <a:prstGeom prst="rect">
                      <a:avLst/>
                    </a:prstGeom>
                    <a:noFill/>
                    <a:ln w="9525">
                      <a:noFill/>
                      <a:miter lim="800000"/>
                      <a:headEnd/>
                      <a:tailEnd/>
                    </a:ln>
                  </pic:spPr>
                </pic:pic>
              </a:graphicData>
            </a:graphic>
          </wp:inline>
        </w:drawing>
      </w:r>
      <w:r>
        <w:t>. When you hear the Motion Detector begin to click, walk in such a way that the graph of your motion matches the target graph on the computer screen.  If you were not successful, repeat the process until your motion closely matches the graph on the screen. If a printer is attached, print the graph with your best attempt</w:t>
      </w:r>
      <w:r w:rsidRPr="006C3732">
        <w:rPr>
          <w:b/>
          <w:i/>
        </w:rPr>
        <w:t>.  If a printer is not attached, then sketch your best attempt on the figure above.</w:t>
      </w:r>
    </w:p>
    <w:p w:rsidR="002614BE" w:rsidRDefault="002614BE" w:rsidP="002614BE">
      <w:pPr>
        <w:pStyle w:val="PwcStepstight"/>
        <w:tabs>
          <w:tab w:val="clear" w:pos="360"/>
        </w:tabs>
        <w:spacing w:after="0" w:line="240" w:lineRule="auto"/>
        <w:rPr>
          <w:b/>
          <w:i/>
        </w:rPr>
      </w:pPr>
    </w:p>
    <w:p w:rsidR="002614BE" w:rsidRDefault="002614BE" w:rsidP="002614BE">
      <w:pPr>
        <w:pStyle w:val="PwcStepstight"/>
        <w:tabs>
          <w:tab w:val="clear" w:pos="360"/>
        </w:tabs>
        <w:spacing w:after="0" w:line="240" w:lineRule="auto"/>
        <w:rPr>
          <w:b/>
          <w:i/>
        </w:rPr>
      </w:pPr>
    </w:p>
    <w:p w:rsidR="002614BE" w:rsidRDefault="002614BE" w:rsidP="002614BE">
      <w:pPr>
        <w:pStyle w:val="PwcStepstight"/>
        <w:tabs>
          <w:tab w:val="clear" w:pos="360"/>
        </w:tabs>
        <w:spacing w:after="0" w:line="240" w:lineRule="auto"/>
        <w:rPr>
          <w:b/>
          <w:i/>
        </w:rPr>
      </w:pPr>
    </w:p>
    <w:p w:rsidR="002614BE" w:rsidRDefault="002614BE" w:rsidP="002614BE">
      <w:pPr>
        <w:pStyle w:val="PwcStepstight"/>
        <w:tabs>
          <w:tab w:val="clear" w:pos="360"/>
        </w:tabs>
        <w:spacing w:after="0" w:line="240" w:lineRule="auto"/>
        <w:rPr>
          <w:b/>
          <w:i/>
        </w:rPr>
      </w:pPr>
    </w:p>
    <w:p w:rsidR="002614BE" w:rsidRDefault="002614BE" w:rsidP="002614BE">
      <w:pPr>
        <w:pStyle w:val="PwcStepstight"/>
        <w:tabs>
          <w:tab w:val="clear" w:pos="360"/>
        </w:tabs>
        <w:spacing w:after="0" w:line="240" w:lineRule="auto"/>
        <w:rPr>
          <w:b/>
          <w:i/>
        </w:rPr>
      </w:pPr>
    </w:p>
    <w:p w:rsidR="002614BE" w:rsidRDefault="002614BE" w:rsidP="002614BE">
      <w:pPr>
        <w:pStyle w:val="PwcStepstight"/>
        <w:tabs>
          <w:tab w:val="clear" w:pos="360"/>
        </w:tabs>
        <w:spacing w:after="0" w:line="240" w:lineRule="auto"/>
        <w:rPr>
          <w:b/>
          <w:i/>
        </w:rPr>
      </w:pPr>
    </w:p>
    <w:p w:rsidR="002614BE" w:rsidRDefault="002614BE" w:rsidP="002614BE">
      <w:pPr>
        <w:pStyle w:val="PwcStepstight"/>
        <w:tabs>
          <w:tab w:val="clear" w:pos="360"/>
        </w:tabs>
        <w:spacing w:after="0" w:line="240" w:lineRule="auto"/>
        <w:rPr>
          <w:b/>
          <w:i/>
        </w:rPr>
      </w:pPr>
    </w:p>
    <w:p w:rsidR="002614BE" w:rsidRDefault="002614BE" w:rsidP="002614BE">
      <w:pPr>
        <w:pStyle w:val="PwcStepstight"/>
        <w:tabs>
          <w:tab w:val="clear" w:pos="360"/>
        </w:tabs>
        <w:spacing w:after="0" w:line="240" w:lineRule="auto"/>
        <w:rPr>
          <w:b/>
          <w:i/>
        </w:rPr>
      </w:pPr>
    </w:p>
    <w:p w:rsidR="002614BE" w:rsidRDefault="002614BE" w:rsidP="002614BE">
      <w:pPr>
        <w:pStyle w:val="PwcStepstight"/>
        <w:tabs>
          <w:tab w:val="clear" w:pos="360"/>
        </w:tabs>
        <w:spacing w:after="0" w:line="240" w:lineRule="auto"/>
        <w:rPr>
          <w:b/>
          <w:i/>
        </w:rPr>
      </w:pPr>
    </w:p>
    <w:p w:rsidR="002614BE" w:rsidRDefault="002614BE" w:rsidP="002614BE">
      <w:pPr>
        <w:pStyle w:val="PwcStepstight"/>
        <w:tabs>
          <w:tab w:val="clear" w:pos="360"/>
        </w:tabs>
        <w:spacing w:after="0" w:line="240" w:lineRule="auto"/>
        <w:rPr>
          <w:b/>
          <w:i/>
        </w:rPr>
      </w:pPr>
    </w:p>
    <w:p w:rsidR="002614BE" w:rsidRDefault="002614BE" w:rsidP="002614BE">
      <w:pPr>
        <w:pStyle w:val="PwcStepstight"/>
        <w:tabs>
          <w:tab w:val="clear" w:pos="360"/>
        </w:tabs>
        <w:spacing w:after="0" w:line="240" w:lineRule="auto"/>
        <w:rPr>
          <w:b/>
          <w:i/>
        </w:rPr>
      </w:pPr>
    </w:p>
    <w:p w:rsidR="002614BE" w:rsidRDefault="002614BE" w:rsidP="002614BE">
      <w:pPr>
        <w:pStyle w:val="PwcStepstight"/>
        <w:tabs>
          <w:tab w:val="clear" w:pos="360"/>
        </w:tabs>
        <w:spacing w:after="0" w:line="240" w:lineRule="auto"/>
        <w:rPr>
          <w:b/>
          <w:i/>
        </w:rPr>
      </w:pPr>
    </w:p>
    <w:p w:rsidR="002614BE" w:rsidRDefault="002614BE" w:rsidP="002614BE">
      <w:pPr>
        <w:pStyle w:val="PwcStepstight"/>
        <w:tabs>
          <w:tab w:val="clear" w:pos="360"/>
        </w:tabs>
        <w:spacing w:after="0" w:line="240" w:lineRule="auto"/>
      </w:pPr>
    </w:p>
    <w:p w:rsidR="002614BE" w:rsidRPr="0031139F" w:rsidRDefault="002614BE" w:rsidP="002614BE">
      <w:pPr>
        <w:pStyle w:val="PwcStepstight"/>
        <w:tabs>
          <w:tab w:val="clear" w:pos="360"/>
        </w:tabs>
        <w:spacing w:after="0" w:line="240" w:lineRule="auto"/>
      </w:pPr>
    </w:p>
    <w:p w:rsidR="003B5319" w:rsidRPr="002614BE" w:rsidRDefault="003B5319" w:rsidP="0034031D">
      <w:pPr>
        <w:pStyle w:val="PwcStepstight"/>
        <w:numPr>
          <w:ilvl w:val="0"/>
          <w:numId w:val="13"/>
        </w:numPr>
        <w:tabs>
          <w:tab w:val="clear" w:pos="360"/>
        </w:tabs>
        <w:spacing w:after="0" w:line="240" w:lineRule="auto"/>
        <w:ind w:left="709" w:hanging="709"/>
      </w:pPr>
      <w:r>
        <w:t xml:space="preserve">Answer the Analysis questions for Part II </w:t>
      </w:r>
      <w:r w:rsidR="002614BE">
        <w:t xml:space="preserve">(three pages more from this page) </w:t>
      </w:r>
      <w:r>
        <w:t>before proceeding to Part III.</w:t>
      </w:r>
    </w:p>
    <w:p w:rsidR="003B5319" w:rsidRDefault="003B5319" w:rsidP="003B5319">
      <w:pPr>
        <w:pStyle w:val="PwcSubheading"/>
        <w:tabs>
          <w:tab w:val="clear" w:pos="360"/>
        </w:tabs>
        <w:spacing w:before="0" w:after="0" w:line="240" w:lineRule="auto"/>
        <w:ind w:left="709" w:hanging="709"/>
      </w:pPr>
      <w:r>
        <w:lastRenderedPageBreak/>
        <w:t xml:space="preserve">Part </w:t>
      </w:r>
      <w:proofErr w:type="spellStart"/>
      <w:r>
        <w:t>IIl</w:t>
      </w:r>
      <w:proofErr w:type="spellEnd"/>
      <w:r>
        <w:t xml:space="preserve">  Velocity </w:t>
      </w:r>
      <w:r>
        <w:rPr>
          <w:i/>
        </w:rPr>
        <w:t>vs</w:t>
      </w:r>
      <w:r>
        <w:t>. Time Graph Matching</w:t>
      </w:r>
    </w:p>
    <w:p w:rsidR="003B5319" w:rsidRDefault="003B5319" w:rsidP="0034031D">
      <w:pPr>
        <w:pStyle w:val="PwcStepstight"/>
        <w:numPr>
          <w:ilvl w:val="0"/>
          <w:numId w:val="13"/>
        </w:numPr>
        <w:tabs>
          <w:tab w:val="clear" w:pos="360"/>
        </w:tabs>
        <w:spacing w:after="0" w:line="240" w:lineRule="auto"/>
        <w:ind w:left="709" w:hanging="709"/>
      </w:pPr>
      <w:r>
        <w:t xml:space="preserve">Open the experiment file Exp 01d Velocity Match One. You will see the following velocity </w:t>
      </w:r>
      <w:r w:rsidRPr="001D66DA">
        <w:t>vs</w:t>
      </w:r>
      <w:r>
        <w:t>. time graph.</w:t>
      </w:r>
    </w:p>
    <w:p w:rsidR="003B5319" w:rsidRDefault="003B5319" w:rsidP="003B5319">
      <w:pPr>
        <w:pStyle w:val="Pwcgraphic"/>
        <w:numPr>
          <w:ilvl w:val="12"/>
          <w:numId w:val="0"/>
        </w:numPr>
        <w:tabs>
          <w:tab w:val="clear" w:pos="360"/>
        </w:tabs>
        <w:ind w:left="709" w:hanging="709"/>
      </w:pPr>
      <w:r>
        <w:object w:dxaOrig="11700" w:dyaOrig="6735">
          <v:shape id="_x0000_i1029" type="#_x0000_t75" style="width:285pt;height:164.25pt" o:ole="">
            <v:imagedata r:id="rId27" o:title=""/>
          </v:shape>
          <o:OLEObject Type="Embed" ProgID="PBrush" ShapeID="_x0000_i1029" DrawAspect="Content" ObjectID="_1481876387" r:id="rId28"/>
        </w:object>
      </w:r>
    </w:p>
    <w:p w:rsidR="003B5319" w:rsidRDefault="003B5319" w:rsidP="003B5319">
      <w:pPr>
        <w:pStyle w:val="Pwcgraphic"/>
        <w:numPr>
          <w:ilvl w:val="12"/>
          <w:numId w:val="0"/>
        </w:numPr>
        <w:tabs>
          <w:tab w:val="clear" w:pos="360"/>
        </w:tabs>
        <w:ind w:left="709" w:hanging="709"/>
      </w:pPr>
    </w:p>
    <w:p w:rsidR="003B5319" w:rsidRDefault="003B5319" w:rsidP="0034031D">
      <w:pPr>
        <w:pStyle w:val="PwcStepstight"/>
        <w:numPr>
          <w:ilvl w:val="0"/>
          <w:numId w:val="13"/>
        </w:numPr>
        <w:tabs>
          <w:tab w:val="clear" w:pos="360"/>
        </w:tabs>
        <w:spacing w:after="0" w:line="240" w:lineRule="auto"/>
        <w:ind w:left="709" w:hanging="709"/>
      </w:pPr>
      <w:r>
        <w:t>Describe how you would walk to produce this target graph.</w:t>
      </w:r>
    </w:p>
    <w:p w:rsidR="003B5319" w:rsidRDefault="003B5319" w:rsidP="003B5319">
      <w:pPr>
        <w:pStyle w:val="PwcStepstight2"/>
        <w:spacing w:after="0" w:line="240" w:lineRule="auto"/>
        <w:ind w:left="709" w:hanging="709"/>
      </w:pPr>
    </w:p>
    <w:p w:rsidR="002614BE" w:rsidRDefault="002614BE" w:rsidP="002614BE">
      <w:pPr>
        <w:pStyle w:val="PwcStepstight"/>
        <w:tabs>
          <w:tab w:val="clear" w:pos="360"/>
        </w:tabs>
        <w:spacing w:after="0" w:line="240" w:lineRule="auto"/>
        <w:ind w:left="709" w:hanging="709"/>
      </w:pPr>
    </w:p>
    <w:p w:rsidR="002614BE" w:rsidRDefault="002614BE" w:rsidP="002614BE">
      <w:pPr>
        <w:pStyle w:val="PwcStepstight"/>
        <w:tabs>
          <w:tab w:val="clear" w:pos="360"/>
        </w:tabs>
        <w:spacing w:after="0" w:line="240" w:lineRule="auto"/>
        <w:ind w:left="709" w:hanging="709"/>
      </w:pPr>
    </w:p>
    <w:p w:rsidR="002614BE" w:rsidRDefault="002614BE" w:rsidP="002614BE">
      <w:pPr>
        <w:pStyle w:val="PwcStepstight"/>
        <w:tabs>
          <w:tab w:val="clear" w:pos="360"/>
        </w:tabs>
        <w:spacing w:after="0" w:line="240" w:lineRule="auto"/>
        <w:ind w:left="709" w:hanging="709"/>
      </w:pPr>
    </w:p>
    <w:p w:rsidR="002614BE" w:rsidRDefault="002614BE" w:rsidP="002614BE">
      <w:pPr>
        <w:pStyle w:val="PwcStepstight"/>
        <w:tabs>
          <w:tab w:val="clear" w:pos="360"/>
        </w:tabs>
        <w:spacing w:after="0" w:line="240" w:lineRule="auto"/>
        <w:ind w:left="709" w:hanging="709"/>
      </w:pPr>
    </w:p>
    <w:p w:rsidR="002614BE" w:rsidRDefault="002614BE" w:rsidP="002614BE">
      <w:pPr>
        <w:pStyle w:val="PwcStepstight"/>
        <w:tabs>
          <w:tab w:val="clear" w:pos="360"/>
        </w:tabs>
        <w:spacing w:after="0" w:line="240" w:lineRule="auto"/>
        <w:ind w:left="709" w:hanging="709"/>
      </w:pPr>
    </w:p>
    <w:p w:rsidR="002614BE" w:rsidRDefault="002614BE" w:rsidP="002614BE">
      <w:pPr>
        <w:pStyle w:val="PwcStepstight"/>
        <w:tabs>
          <w:tab w:val="clear" w:pos="360"/>
        </w:tabs>
        <w:spacing w:after="0" w:line="240" w:lineRule="auto"/>
        <w:ind w:left="709" w:hanging="709"/>
      </w:pPr>
    </w:p>
    <w:p w:rsidR="002614BE" w:rsidRDefault="002614BE" w:rsidP="002614BE">
      <w:pPr>
        <w:pStyle w:val="PwcStepstight"/>
        <w:tabs>
          <w:tab w:val="clear" w:pos="360"/>
        </w:tabs>
        <w:spacing w:after="0" w:line="240" w:lineRule="auto"/>
        <w:ind w:left="709" w:hanging="709"/>
      </w:pPr>
    </w:p>
    <w:p w:rsidR="002614BE" w:rsidRDefault="002614BE" w:rsidP="002614BE">
      <w:pPr>
        <w:pStyle w:val="PwcStepstight"/>
        <w:tabs>
          <w:tab w:val="clear" w:pos="360"/>
        </w:tabs>
        <w:spacing w:after="0" w:line="240" w:lineRule="auto"/>
        <w:ind w:left="709" w:hanging="709"/>
      </w:pPr>
    </w:p>
    <w:p w:rsidR="002614BE" w:rsidRDefault="002614BE" w:rsidP="002614BE">
      <w:pPr>
        <w:pStyle w:val="PwcStepstight"/>
        <w:tabs>
          <w:tab w:val="clear" w:pos="360"/>
        </w:tabs>
        <w:spacing w:after="0" w:line="240" w:lineRule="auto"/>
        <w:ind w:left="709" w:hanging="709"/>
      </w:pPr>
    </w:p>
    <w:p w:rsidR="002614BE" w:rsidRDefault="002614BE" w:rsidP="002614BE">
      <w:pPr>
        <w:pStyle w:val="PwcStepstight"/>
        <w:tabs>
          <w:tab w:val="clear" w:pos="360"/>
        </w:tabs>
        <w:spacing w:after="0" w:line="240" w:lineRule="auto"/>
        <w:ind w:left="709" w:hanging="709"/>
      </w:pPr>
    </w:p>
    <w:p w:rsidR="002614BE" w:rsidRDefault="002614BE" w:rsidP="002614BE">
      <w:pPr>
        <w:pStyle w:val="PwcStepstight"/>
        <w:tabs>
          <w:tab w:val="clear" w:pos="360"/>
        </w:tabs>
        <w:spacing w:after="0" w:line="240" w:lineRule="auto"/>
        <w:ind w:left="709" w:hanging="709"/>
      </w:pPr>
    </w:p>
    <w:p w:rsidR="002614BE" w:rsidRDefault="002614BE" w:rsidP="002614BE">
      <w:pPr>
        <w:pStyle w:val="PwcStepstight"/>
        <w:tabs>
          <w:tab w:val="clear" w:pos="360"/>
        </w:tabs>
        <w:spacing w:after="0" w:line="240" w:lineRule="auto"/>
        <w:ind w:left="709" w:hanging="709"/>
      </w:pPr>
    </w:p>
    <w:p w:rsidR="002614BE" w:rsidRDefault="002614BE" w:rsidP="002614BE">
      <w:pPr>
        <w:pStyle w:val="PwcStepstight"/>
        <w:tabs>
          <w:tab w:val="clear" w:pos="360"/>
        </w:tabs>
        <w:spacing w:after="0" w:line="240" w:lineRule="auto"/>
        <w:ind w:left="709" w:hanging="709"/>
      </w:pPr>
    </w:p>
    <w:p w:rsidR="003B5319" w:rsidRDefault="003B5319" w:rsidP="002614BE">
      <w:pPr>
        <w:pStyle w:val="PwcStepstight2"/>
        <w:spacing w:after="0" w:line="240" w:lineRule="auto"/>
        <w:ind w:hanging="360"/>
      </w:pPr>
    </w:p>
    <w:p w:rsidR="003B5319" w:rsidRPr="00B723D3" w:rsidRDefault="003B5319" w:rsidP="0034031D">
      <w:pPr>
        <w:pStyle w:val="PwcStepstight"/>
        <w:numPr>
          <w:ilvl w:val="0"/>
          <w:numId w:val="13"/>
        </w:numPr>
        <w:tabs>
          <w:tab w:val="clear" w:pos="360"/>
        </w:tabs>
        <w:spacing w:after="0" w:line="240" w:lineRule="auto"/>
        <w:ind w:left="709" w:hanging="709"/>
      </w:pPr>
      <w:r>
        <w:t xml:space="preserve">To test your prediction, choose a starting position and stand at that point. Start Logger </w:t>
      </w:r>
      <w:r w:rsidRPr="001D66DA">
        <w:t>Pro</w:t>
      </w:r>
      <w:r>
        <w:t xml:space="preserve"> by clicking </w:t>
      </w:r>
      <w:r>
        <w:rPr>
          <w:noProof/>
        </w:rPr>
        <w:drawing>
          <wp:inline distT="0" distB="0" distL="0" distR="0">
            <wp:extent cx="390525" cy="11430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390525" cy="114300"/>
                    </a:xfrm>
                    <a:prstGeom prst="rect">
                      <a:avLst/>
                    </a:prstGeom>
                    <a:noFill/>
                    <a:ln w="9525">
                      <a:noFill/>
                      <a:miter lim="800000"/>
                      <a:headEnd/>
                      <a:tailEnd/>
                    </a:ln>
                  </pic:spPr>
                </pic:pic>
              </a:graphicData>
            </a:graphic>
          </wp:inline>
        </w:drawing>
      </w:r>
      <w:r>
        <w:t xml:space="preserve">. When you hear the Motion Detector begin to click, walk in such a way that the graph of your motion matches the target graph on the screen. It will be more difficult to match the velocity graph than it was for the distance graph.  If a printer is attached, print the graph with your best attempt.  </w:t>
      </w:r>
      <w:r w:rsidRPr="0031139F">
        <w:rPr>
          <w:b/>
          <w:i/>
        </w:rPr>
        <w:t>If a printer is not attached, then sketch your best attempt on the figure above.</w:t>
      </w:r>
    </w:p>
    <w:p w:rsidR="003B5319" w:rsidRDefault="003B5319" w:rsidP="0034031D">
      <w:pPr>
        <w:pStyle w:val="PwcStepstight"/>
        <w:numPr>
          <w:ilvl w:val="0"/>
          <w:numId w:val="13"/>
        </w:numPr>
        <w:tabs>
          <w:tab w:val="clear" w:pos="360"/>
        </w:tabs>
        <w:spacing w:after="0" w:line="240" w:lineRule="auto"/>
        <w:ind w:left="709" w:hanging="709"/>
      </w:pPr>
      <w:r>
        <w:br w:type="page"/>
      </w:r>
      <w:r>
        <w:lastRenderedPageBreak/>
        <w:t>Open the experiment file Exp 01e Velocity Match Two. You will see the following velocity vs. time graph.</w:t>
      </w:r>
    </w:p>
    <w:p w:rsidR="003B5319" w:rsidRDefault="003B5319" w:rsidP="003B5319">
      <w:pPr>
        <w:pStyle w:val="Pwcgraphic"/>
        <w:numPr>
          <w:ilvl w:val="12"/>
          <w:numId w:val="0"/>
        </w:numPr>
        <w:tabs>
          <w:tab w:val="clear" w:pos="360"/>
        </w:tabs>
        <w:ind w:left="709" w:hanging="709"/>
      </w:pPr>
      <w:r>
        <w:object w:dxaOrig="11700" w:dyaOrig="6735">
          <v:shape id="_x0000_i1030" type="#_x0000_t75" style="width:283.5pt;height:164.25pt" o:ole="">
            <v:imagedata r:id="rId29" o:title=""/>
          </v:shape>
          <o:OLEObject Type="Embed" ProgID="PBrush" ShapeID="_x0000_i1030" DrawAspect="Content" ObjectID="_1481876388" r:id="rId30"/>
        </w:object>
      </w:r>
    </w:p>
    <w:p w:rsidR="003B5319" w:rsidRDefault="003B5319" w:rsidP="003B5319">
      <w:pPr>
        <w:pStyle w:val="Pwcgraphic"/>
        <w:tabs>
          <w:tab w:val="clear" w:pos="360"/>
        </w:tabs>
        <w:ind w:left="709" w:hanging="709"/>
      </w:pPr>
    </w:p>
    <w:p w:rsidR="003B5319" w:rsidRDefault="003B5319" w:rsidP="0034031D">
      <w:pPr>
        <w:pStyle w:val="PwcStepstight"/>
        <w:numPr>
          <w:ilvl w:val="0"/>
          <w:numId w:val="13"/>
        </w:numPr>
        <w:tabs>
          <w:tab w:val="clear" w:pos="360"/>
        </w:tabs>
        <w:spacing w:after="0" w:line="240" w:lineRule="auto"/>
        <w:ind w:left="709" w:hanging="709"/>
      </w:pPr>
      <w:r>
        <w:t>Describe how you would walk to produce this target graph.</w:t>
      </w:r>
    </w:p>
    <w:p w:rsidR="003B5319" w:rsidRDefault="003B5319" w:rsidP="003B5319">
      <w:pPr>
        <w:pStyle w:val="PwcStepstight"/>
        <w:tabs>
          <w:tab w:val="clear" w:pos="360"/>
        </w:tabs>
        <w:spacing w:after="0" w:line="240" w:lineRule="auto"/>
        <w:ind w:left="709" w:hanging="709"/>
      </w:pPr>
    </w:p>
    <w:p w:rsidR="002614BE" w:rsidRDefault="002614BE" w:rsidP="002614BE">
      <w:pPr>
        <w:pStyle w:val="PwcStepstight"/>
        <w:tabs>
          <w:tab w:val="clear" w:pos="360"/>
        </w:tabs>
        <w:spacing w:after="0" w:line="240" w:lineRule="auto"/>
        <w:ind w:left="709" w:hanging="709"/>
      </w:pPr>
    </w:p>
    <w:p w:rsidR="002614BE" w:rsidRDefault="002614BE" w:rsidP="002614BE">
      <w:pPr>
        <w:pStyle w:val="PwcStepstight"/>
        <w:tabs>
          <w:tab w:val="clear" w:pos="360"/>
        </w:tabs>
        <w:spacing w:after="0" w:line="240" w:lineRule="auto"/>
        <w:ind w:left="709" w:hanging="709"/>
      </w:pPr>
    </w:p>
    <w:p w:rsidR="002614BE" w:rsidRDefault="002614BE" w:rsidP="002614BE">
      <w:pPr>
        <w:pStyle w:val="PwcStepstight"/>
        <w:tabs>
          <w:tab w:val="clear" w:pos="360"/>
        </w:tabs>
        <w:spacing w:after="0" w:line="240" w:lineRule="auto"/>
        <w:ind w:left="709" w:hanging="709"/>
      </w:pPr>
    </w:p>
    <w:p w:rsidR="002614BE" w:rsidRDefault="002614BE" w:rsidP="002614BE">
      <w:pPr>
        <w:pStyle w:val="PwcStepstight"/>
        <w:tabs>
          <w:tab w:val="clear" w:pos="360"/>
        </w:tabs>
        <w:spacing w:after="0" w:line="240" w:lineRule="auto"/>
        <w:ind w:left="709" w:hanging="709"/>
      </w:pPr>
    </w:p>
    <w:p w:rsidR="002614BE" w:rsidRDefault="002614BE" w:rsidP="002614BE">
      <w:pPr>
        <w:pStyle w:val="PwcStepstight"/>
        <w:tabs>
          <w:tab w:val="clear" w:pos="360"/>
        </w:tabs>
        <w:spacing w:after="0" w:line="240" w:lineRule="auto"/>
        <w:ind w:left="709" w:hanging="709"/>
      </w:pPr>
    </w:p>
    <w:p w:rsidR="002614BE" w:rsidRDefault="002614BE" w:rsidP="002614BE">
      <w:pPr>
        <w:pStyle w:val="PwcStepstight"/>
        <w:tabs>
          <w:tab w:val="clear" w:pos="360"/>
        </w:tabs>
        <w:spacing w:after="0" w:line="240" w:lineRule="auto"/>
        <w:ind w:left="709" w:hanging="709"/>
      </w:pPr>
    </w:p>
    <w:p w:rsidR="002614BE" w:rsidRDefault="002614BE" w:rsidP="002614BE">
      <w:pPr>
        <w:pStyle w:val="PwcStepstight"/>
        <w:tabs>
          <w:tab w:val="clear" w:pos="360"/>
        </w:tabs>
        <w:spacing w:after="0" w:line="240" w:lineRule="auto"/>
        <w:ind w:left="709" w:hanging="709"/>
      </w:pPr>
    </w:p>
    <w:p w:rsidR="002614BE" w:rsidRDefault="002614BE" w:rsidP="002614BE">
      <w:pPr>
        <w:pStyle w:val="PwcStepstight"/>
        <w:tabs>
          <w:tab w:val="clear" w:pos="360"/>
        </w:tabs>
        <w:spacing w:after="0" w:line="240" w:lineRule="auto"/>
        <w:ind w:left="709" w:hanging="709"/>
      </w:pPr>
    </w:p>
    <w:p w:rsidR="002614BE" w:rsidRDefault="002614BE" w:rsidP="002614BE">
      <w:pPr>
        <w:pStyle w:val="PwcStepstight"/>
        <w:tabs>
          <w:tab w:val="clear" w:pos="360"/>
        </w:tabs>
        <w:spacing w:after="0" w:line="240" w:lineRule="auto"/>
        <w:ind w:left="709" w:hanging="709"/>
      </w:pPr>
    </w:p>
    <w:p w:rsidR="002614BE" w:rsidRDefault="002614BE" w:rsidP="002614BE">
      <w:pPr>
        <w:pStyle w:val="PwcStepstight"/>
        <w:tabs>
          <w:tab w:val="clear" w:pos="360"/>
        </w:tabs>
        <w:spacing w:after="0" w:line="240" w:lineRule="auto"/>
        <w:ind w:left="709" w:hanging="709"/>
      </w:pPr>
    </w:p>
    <w:p w:rsidR="002614BE" w:rsidRDefault="002614BE" w:rsidP="002614BE">
      <w:pPr>
        <w:pStyle w:val="PwcStepstight"/>
        <w:tabs>
          <w:tab w:val="clear" w:pos="360"/>
        </w:tabs>
        <w:spacing w:after="0" w:line="240" w:lineRule="auto"/>
        <w:ind w:left="709" w:hanging="709"/>
      </w:pPr>
    </w:p>
    <w:p w:rsidR="002614BE" w:rsidRDefault="002614BE" w:rsidP="002614BE">
      <w:pPr>
        <w:pStyle w:val="PwcStepstight"/>
        <w:tabs>
          <w:tab w:val="clear" w:pos="360"/>
        </w:tabs>
        <w:spacing w:after="0" w:line="240" w:lineRule="auto"/>
        <w:ind w:left="709" w:hanging="709"/>
      </w:pPr>
    </w:p>
    <w:p w:rsidR="002614BE" w:rsidRDefault="002614BE" w:rsidP="002614BE">
      <w:pPr>
        <w:pStyle w:val="PwcStepstight"/>
        <w:tabs>
          <w:tab w:val="clear" w:pos="360"/>
        </w:tabs>
        <w:spacing w:after="0" w:line="240" w:lineRule="auto"/>
        <w:ind w:left="709" w:hanging="709"/>
      </w:pPr>
    </w:p>
    <w:p w:rsidR="003B5319" w:rsidRDefault="003B5319" w:rsidP="003B5319">
      <w:pPr>
        <w:pStyle w:val="PwcStepstight"/>
        <w:tabs>
          <w:tab w:val="clear" w:pos="360"/>
        </w:tabs>
        <w:spacing w:after="0" w:line="240" w:lineRule="auto"/>
        <w:ind w:left="709" w:hanging="709"/>
      </w:pPr>
    </w:p>
    <w:p w:rsidR="003B5319" w:rsidRPr="00B723D3" w:rsidRDefault="003B5319" w:rsidP="0034031D">
      <w:pPr>
        <w:pStyle w:val="PwcStepstight"/>
        <w:numPr>
          <w:ilvl w:val="0"/>
          <w:numId w:val="13"/>
        </w:numPr>
        <w:tabs>
          <w:tab w:val="clear" w:pos="360"/>
        </w:tabs>
        <w:spacing w:after="0" w:line="240" w:lineRule="auto"/>
        <w:ind w:left="709" w:hanging="709"/>
      </w:pPr>
      <w:r>
        <w:t xml:space="preserve">To test your prediction, choose a starting position and stand at that point. Start Logger </w:t>
      </w:r>
      <w:r w:rsidRPr="001D66DA">
        <w:t>Pro</w:t>
      </w:r>
      <w:r>
        <w:t xml:space="preserve"> by clicking </w:t>
      </w:r>
      <w:r>
        <w:rPr>
          <w:noProof/>
        </w:rPr>
        <w:drawing>
          <wp:inline distT="0" distB="0" distL="0" distR="0">
            <wp:extent cx="390525" cy="1143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390525" cy="114300"/>
                    </a:xfrm>
                    <a:prstGeom prst="rect">
                      <a:avLst/>
                    </a:prstGeom>
                    <a:noFill/>
                    <a:ln w="9525">
                      <a:noFill/>
                      <a:miter lim="800000"/>
                      <a:headEnd/>
                      <a:tailEnd/>
                    </a:ln>
                  </pic:spPr>
                </pic:pic>
              </a:graphicData>
            </a:graphic>
          </wp:inline>
        </w:drawing>
      </w:r>
      <w:r>
        <w:t>. When you hear the Motion Detector begin to click, walk in such a way that the graph of your motion matches the target graph on the screen. It will be more difficult to match the velocity graph than it was for the distance graph.  If a printer is attached, print the graph with your best attempt</w:t>
      </w:r>
      <w:r w:rsidRPr="0031139F">
        <w:rPr>
          <w:b/>
          <w:i/>
        </w:rPr>
        <w:t>.  If a printer is not attached, then sketch your best attempt on the figure above.</w:t>
      </w:r>
    </w:p>
    <w:p w:rsidR="003B5319" w:rsidRDefault="003B5319" w:rsidP="0034031D">
      <w:pPr>
        <w:pStyle w:val="PwcStepstight"/>
        <w:numPr>
          <w:ilvl w:val="0"/>
          <w:numId w:val="13"/>
        </w:numPr>
        <w:tabs>
          <w:tab w:val="clear" w:pos="360"/>
        </w:tabs>
        <w:spacing w:after="0" w:line="240" w:lineRule="auto"/>
        <w:ind w:left="709" w:hanging="709"/>
      </w:pPr>
      <w:r>
        <w:t>Remove the masking tape strips from the floor and answer the analysis questions.</w:t>
      </w:r>
    </w:p>
    <w:p w:rsidR="003B5319" w:rsidRDefault="003B5319" w:rsidP="003B5319">
      <w:pPr>
        <w:pStyle w:val="PwcHeading"/>
        <w:tabs>
          <w:tab w:val="clear" w:pos="360"/>
        </w:tabs>
        <w:spacing w:before="0" w:after="0" w:line="240" w:lineRule="auto"/>
        <w:ind w:left="709" w:hanging="709"/>
      </w:pPr>
      <w:r>
        <w:br w:type="page"/>
      </w:r>
      <w:r>
        <w:lastRenderedPageBreak/>
        <w:t xml:space="preserve">Analysis – Part II  Distance </w:t>
      </w:r>
      <w:r>
        <w:rPr>
          <w:i/>
        </w:rPr>
        <w:t>vs</w:t>
      </w:r>
      <w:r>
        <w:t>. Time Graph Matching</w:t>
      </w:r>
    </w:p>
    <w:p w:rsidR="003B5319" w:rsidRDefault="003B5319" w:rsidP="0034031D">
      <w:pPr>
        <w:pStyle w:val="PwcStepstext"/>
        <w:numPr>
          <w:ilvl w:val="0"/>
          <w:numId w:val="14"/>
        </w:numPr>
        <w:tabs>
          <w:tab w:val="clear" w:pos="360"/>
        </w:tabs>
        <w:spacing w:after="0" w:line="240" w:lineRule="auto"/>
        <w:ind w:left="709" w:hanging="709"/>
      </w:pPr>
      <w:r>
        <w:t xml:space="preserve">Explain the significance of the slope of a distance </w:t>
      </w:r>
      <w:r>
        <w:rPr>
          <w:i/>
        </w:rPr>
        <w:t>vs</w:t>
      </w:r>
      <w:r>
        <w:t>. time graph. Include a discussion of positive and negative slope.</w:t>
      </w: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4031D">
      <w:pPr>
        <w:pStyle w:val="PwcStepstext"/>
        <w:numPr>
          <w:ilvl w:val="0"/>
          <w:numId w:val="14"/>
        </w:numPr>
        <w:tabs>
          <w:tab w:val="clear" w:pos="360"/>
        </w:tabs>
        <w:spacing w:after="0" w:line="240" w:lineRule="auto"/>
        <w:ind w:left="709" w:hanging="709"/>
      </w:pPr>
      <w:r>
        <w:t xml:space="preserve">What type of motion is occurring when the slope of a distance </w:t>
      </w:r>
      <w:r>
        <w:rPr>
          <w:i/>
        </w:rPr>
        <w:t>vs</w:t>
      </w:r>
      <w:r>
        <w:t>. time graph is zero?</w:t>
      </w: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ind w:left="709" w:hanging="709"/>
        <w:rPr>
          <w:color w:val="000000"/>
        </w:rPr>
      </w:pPr>
      <w:r>
        <w:br w:type="page"/>
      </w:r>
    </w:p>
    <w:p w:rsidR="003B5319" w:rsidRDefault="003B5319" w:rsidP="0034031D">
      <w:pPr>
        <w:pStyle w:val="PwcStepstext"/>
        <w:numPr>
          <w:ilvl w:val="0"/>
          <w:numId w:val="14"/>
        </w:numPr>
        <w:tabs>
          <w:tab w:val="clear" w:pos="360"/>
        </w:tabs>
        <w:spacing w:after="0" w:line="240" w:lineRule="auto"/>
        <w:ind w:left="709" w:hanging="709"/>
      </w:pPr>
      <w:r>
        <w:lastRenderedPageBreak/>
        <w:t xml:space="preserve">What type of motion is occurring when the slope of a distance </w:t>
      </w:r>
      <w:r>
        <w:rPr>
          <w:i/>
        </w:rPr>
        <w:t>vs</w:t>
      </w:r>
      <w:r>
        <w:t>. time graph is constant?</w:t>
      </w: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4031D">
      <w:pPr>
        <w:pStyle w:val="PwcStepstext"/>
        <w:numPr>
          <w:ilvl w:val="0"/>
          <w:numId w:val="14"/>
        </w:numPr>
        <w:tabs>
          <w:tab w:val="clear" w:pos="360"/>
        </w:tabs>
        <w:spacing w:after="0" w:line="240" w:lineRule="auto"/>
        <w:ind w:left="709" w:hanging="709"/>
      </w:pPr>
      <w:r>
        <w:t xml:space="preserve">What type of motion is occurring when the slope of a distance </w:t>
      </w:r>
      <w:r>
        <w:rPr>
          <w:i/>
        </w:rPr>
        <w:t>vs</w:t>
      </w:r>
      <w:r>
        <w:t>. time graph is changing? Test your answer to this question using the Motion Detector.</w:t>
      </w: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ind w:left="709" w:hanging="709"/>
        <w:rPr>
          <w:rFonts w:ascii="Arial" w:hAnsi="Arial"/>
          <w:b/>
          <w:color w:val="000000"/>
          <w:sz w:val="22"/>
        </w:rPr>
      </w:pPr>
      <w:r>
        <w:br w:type="page"/>
      </w:r>
    </w:p>
    <w:p w:rsidR="003B5319" w:rsidRDefault="003B5319" w:rsidP="003B5319">
      <w:pPr>
        <w:pStyle w:val="PwcSubheading"/>
        <w:tabs>
          <w:tab w:val="clear" w:pos="360"/>
        </w:tabs>
        <w:spacing w:before="0" w:after="0" w:line="240" w:lineRule="auto"/>
        <w:ind w:left="709" w:hanging="709"/>
      </w:pPr>
      <w:r>
        <w:lastRenderedPageBreak/>
        <w:t xml:space="preserve">Part III  Velocity </w:t>
      </w:r>
      <w:r>
        <w:rPr>
          <w:i/>
        </w:rPr>
        <w:t>vs</w:t>
      </w:r>
      <w:r>
        <w:t>. Time Graph Matching</w:t>
      </w:r>
    </w:p>
    <w:p w:rsidR="003B5319" w:rsidRDefault="003B5319" w:rsidP="0034031D">
      <w:pPr>
        <w:pStyle w:val="PwcStepstext"/>
        <w:numPr>
          <w:ilvl w:val="0"/>
          <w:numId w:val="14"/>
        </w:numPr>
        <w:tabs>
          <w:tab w:val="clear" w:pos="360"/>
        </w:tabs>
        <w:spacing w:after="0" w:line="240" w:lineRule="auto"/>
        <w:ind w:left="709" w:hanging="709"/>
      </w:pPr>
      <w:r>
        <w:t xml:space="preserve">What does the area under a velocity </w:t>
      </w:r>
      <w:r w:rsidRPr="001D66DA">
        <w:t>vs</w:t>
      </w:r>
      <w:r>
        <w:t>. time graph represent? Test your answer to this question using the Motion Detector.</w:t>
      </w: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4031D">
      <w:pPr>
        <w:pStyle w:val="PwcStepstext"/>
        <w:numPr>
          <w:ilvl w:val="0"/>
          <w:numId w:val="14"/>
        </w:numPr>
        <w:tabs>
          <w:tab w:val="clear" w:pos="360"/>
        </w:tabs>
        <w:spacing w:after="0" w:line="240" w:lineRule="auto"/>
        <w:ind w:left="709" w:hanging="709"/>
      </w:pPr>
      <w:r>
        <w:t xml:space="preserve">What type of motion is occurring when the slope of a velocity </w:t>
      </w:r>
      <w:r w:rsidRPr="001D66DA">
        <w:t>vs</w:t>
      </w:r>
      <w:r>
        <w:t>. time graph is zero?</w:t>
      </w: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pStyle w:val="PwcStepstext"/>
        <w:tabs>
          <w:tab w:val="clear" w:pos="360"/>
        </w:tabs>
        <w:spacing w:after="0" w:line="240" w:lineRule="auto"/>
        <w:ind w:left="709" w:hanging="709"/>
      </w:pPr>
    </w:p>
    <w:p w:rsidR="003B5319" w:rsidRDefault="003B5319" w:rsidP="003B5319">
      <w:pPr>
        <w:ind w:left="709" w:hanging="709"/>
        <w:rPr>
          <w:color w:val="000000"/>
        </w:rPr>
      </w:pPr>
      <w:r>
        <w:br w:type="page"/>
      </w:r>
    </w:p>
    <w:p w:rsidR="003B5319" w:rsidRDefault="003B5319" w:rsidP="0034031D">
      <w:pPr>
        <w:pStyle w:val="PwcStepstext"/>
        <w:numPr>
          <w:ilvl w:val="0"/>
          <w:numId w:val="14"/>
        </w:numPr>
        <w:tabs>
          <w:tab w:val="clear" w:pos="360"/>
        </w:tabs>
        <w:spacing w:after="0" w:line="240" w:lineRule="auto"/>
        <w:ind w:left="709" w:hanging="709"/>
      </w:pPr>
      <w:r>
        <w:lastRenderedPageBreak/>
        <w:t xml:space="preserve">What type of motion is occurring when the slope of a velocity </w:t>
      </w:r>
      <w:r w:rsidRPr="001D66DA">
        <w:t>vs</w:t>
      </w:r>
      <w:r>
        <w:t>. time graph is not zero? Test your answer using the Motion Detector.</w:t>
      </w:r>
    </w:p>
    <w:p w:rsidR="004053EF" w:rsidRPr="00874C75" w:rsidRDefault="003B5319" w:rsidP="004053EF">
      <w:pPr>
        <w:rPr>
          <w:bCs/>
          <w:color w:val="BFBFBF" w:themeColor="background1" w:themeShade="BF"/>
        </w:rPr>
      </w:pPr>
      <w:r>
        <w:br w:type="page"/>
      </w:r>
      <w:r w:rsidR="004053EF">
        <w:rPr>
          <w:bCs/>
          <w:color w:val="BFBFBF" w:themeColor="background1" w:themeShade="BF"/>
        </w:rPr>
        <w:lastRenderedPageBreak/>
        <w:t>Pa</w:t>
      </w:r>
      <w:r w:rsidR="004053EF" w:rsidRPr="00874C75">
        <w:rPr>
          <w:bCs/>
          <w:color w:val="BFBFBF" w:themeColor="background1" w:themeShade="BF"/>
        </w:rPr>
        <w:t>ge left intentionally blank</w:t>
      </w:r>
    </w:p>
    <w:p w:rsidR="004053EF" w:rsidRDefault="004053EF" w:rsidP="004053EF">
      <w:r>
        <w:br w:type="page"/>
      </w:r>
    </w:p>
    <w:p w:rsidR="003A7788" w:rsidRDefault="003A7788" w:rsidP="003A7788">
      <w:pPr>
        <w:ind w:left="709" w:hanging="709"/>
        <w:jc w:val="center"/>
        <w:rPr>
          <w:rFonts w:ascii="Arial" w:hAnsi="Arial" w:cs="Arial"/>
          <w:b/>
          <w:sz w:val="32"/>
          <w:szCs w:val="32"/>
        </w:rPr>
      </w:pPr>
      <w:r>
        <w:rPr>
          <w:rFonts w:ascii="Arial" w:hAnsi="Arial" w:cs="Arial"/>
          <w:b/>
          <w:sz w:val="32"/>
          <w:szCs w:val="32"/>
        </w:rPr>
        <w:lastRenderedPageBreak/>
        <w:t xml:space="preserve">Conceptual Physics </w:t>
      </w:r>
      <w:r w:rsidR="00946FA1">
        <w:rPr>
          <w:rFonts w:ascii="Arial" w:hAnsi="Arial" w:cs="Arial"/>
          <w:b/>
          <w:sz w:val="32"/>
          <w:szCs w:val="32"/>
        </w:rPr>
        <w:t>Workbook</w:t>
      </w:r>
    </w:p>
    <w:p w:rsidR="003A7788" w:rsidRPr="00D30751" w:rsidRDefault="003A7788" w:rsidP="003A7788">
      <w:pPr>
        <w:pStyle w:val="Heading1"/>
        <w:jc w:val="center"/>
        <w:rPr>
          <w:rFonts w:ascii="Arial" w:hAnsi="Arial" w:cs="Arial"/>
          <w:sz w:val="32"/>
          <w:szCs w:val="32"/>
        </w:rPr>
      </w:pPr>
      <w:bookmarkStart w:id="5" w:name="_Toc407916072"/>
      <w:r w:rsidRPr="00D30751">
        <w:rPr>
          <w:rFonts w:ascii="Arial" w:hAnsi="Arial" w:cs="Arial"/>
          <w:sz w:val="32"/>
          <w:szCs w:val="32"/>
        </w:rPr>
        <w:t>Vector Force Table</w:t>
      </w:r>
      <w:bookmarkEnd w:id="5"/>
    </w:p>
    <w:p w:rsidR="00985BCA" w:rsidRPr="00985BCA" w:rsidRDefault="00985BCA" w:rsidP="00985BCA">
      <w:pPr>
        <w:ind w:left="357" w:hanging="357"/>
        <w:rPr>
          <w:rFonts w:ascii="Arial" w:hAnsi="Arial" w:cs="Arial"/>
          <w:sz w:val="28"/>
          <w:szCs w:val="28"/>
        </w:rPr>
      </w:pPr>
    </w:p>
    <w:p w:rsidR="00985BCA" w:rsidRPr="00985BCA" w:rsidRDefault="00985BCA" w:rsidP="00985BCA">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985BCA" w:rsidRPr="00985BCA" w:rsidRDefault="00985BCA" w:rsidP="00985BCA">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985BCA" w:rsidRPr="00985BCA" w:rsidRDefault="00985BCA" w:rsidP="00985BCA">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985BCA" w:rsidRPr="00985BCA" w:rsidRDefault="00985BCA" w:rsidP="00985BCA">
      <w:pPr>
        <w:ind w:left="357" w:hanging="357"/>
        <w:rPr>
          <w:rFonts w:ascii="Arial" w:hAnsi="Arial" w:cs="Arial"/>
          <w:szCs w:val="24"/>
        </w:rPr>
      </w:pPr>
    </w:p>
    <w:p w:rsidR="00985BCA" w:rsidRPr="00985BCA" w:rsidRDefault="00985BCA" w:rsidP="00985BCA">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985BCA" w:rsidRDefault="00985BCA" w:rsidP="00985BCA">
      <w:pPr>
        <w:rPr>
          <w:sz w:val="20"/>
        </w:rPr>
      </w:pPr>
    </w:p>
    <w:p w:rsidR="003A7788" w:rsidRPr="00B8337E" w:rsidRDefault="003A7788" w:rsidP="003A7788">
      <w:pPr>
        <w:ind w:left="709" w:hanging="709"/>
      </w:pPr>
      <w:r w:rsidRPr="00B8337E">
        <w:rPr>
          <w:b/>
        </w:rPr>
        <w:t>Purpose:</w:t>
      </w:r>
      <w:r>
        <w:rPr>
          <w:b/>
        </w:rPr>
        <w:tab/>
      </w:r>
      <w:r w:rsidRPr="00B8337E">
        <w:t>To determine whether forces truly behave as vectors.</w:t>
      </w:r>
    </w:p>
    <w:p w:rsidR="003A7788" w:rsidRPr="007201E5" w:rsidRDefault="003A7788" w:rsidP="003A7788">
      <w:pPr>
        <w:ind w:left="709" w:hanging="709"/>
        <w:rPr>
          <w:sz w:val="20"/>
        </w:rPr>
      </w:pPr>
    </w:p>
    <w:p w:rsidR="003A7788" w:rsidRPr="007201E5" w:rsidRDefault="003A7788" w:rsidP="003A7788">
      <w:pPr>
        <w:ind w:left="709" w:hanging="709"/>
        <w:rPr>
          <w:b/>
        </w:rPr>
      </w:pPr>
      <w:r w:rsidRPr="007201E5">
        <w:rPr>
          <w:b/>
        </w:rPr>
        <w:t>Materials:</w:t>
      </w:r>
      <w:r w:rsidRPr="007201E5">
        <w:rPr>
          <w:b/>
        </w:rPr>
        <w:tab/>
      </w:r>
    </w:p>
    <w:p w:rsidR="003A7788" w:rsidRDefault="003A7788" w:rsidP="003A7788">
      <w:pPr>
        <w:pStyle w:val="ListParagraph"/>
        <w:numPr>
          <w:ilvl w:val="0"/>
          <w:numId w:val="21"/>
        </w:numPr>
        <w:ind w:left="709" w:hanging="709"/>
      </w:pPr>
      <w:r>
        <w:t>Force Table</w:t>
      </w:r>
    </w:p>
    <w:p w:rsidR="003A7788" w:rsidRDefault="003A7788" w:rsidP="003A7788">
      <w:pPr>
        <w:pStyle w:val="ListParagraph"/>
        <w:numPr>
          <w:ilvl w:val="0"/>
          <w:numId w:val="21"/>
        </w:numPr>
        <w:ind w:left="709" w:hanging="709"/>
      </w:pPr>
      <w:r>
        <w:t>Packet with center ring, strings, pulleys, mass hangers, and center post</w:t>
      </w:r>
    </w:p>
    <w:p w:rsidR="003A7788" w:rsidRDefault="003A7788" w:rsidP="003A7788">
      <w:pPr>
        <w:pStyle w:val="ListParagraph"/>
        <w:numPr>
          <w:ilvl w:val="0"/>
          <w:numId w:val="21"/>
        </w:numPr>
        <w:ind w:left="709" w:hanging="709"/>
      </w:pPr>
      <w:r>
        <w:t>Mass Set (be sure to return mass set as you received it)</w:t>
      </w:r>
    </w:p>
    <w:p w:rsidR="003A7788" w:rsidRDefault="003A7788" w:rsidP="003A7788">
      <w:pPr>
        <w:pStyle w:val="ListParagraph"/>
        <w:numPr>
          <w:ilvl w:val="0"/>
          <w:numId w:val="21"/>
        </w:numPr>
        <w:ind w:left="709" w:hanging="709"/>
      </w:pPr>
      <w:r>
        <w:t>Extra Masses (be sure to return masses to same place that you took them from)</w:t>
      </w:r>
    </w:p>
    <w:p w:rsidR="003A7788" w:rsidRPr="00B8337E" w:rsidRDefault="003A7788" w:rsidP="003A7788">
      <w:pPr>
        <w:ind w:left="709" w:hanging="709"/>
      </w:pPr>
    </w:p>
    <w:p w:rsidR="003A7788" w:rsidRPr="00B8337E" w:rsidRDefault="003A7788" w:rsidP="003A7788">
      <w:pPr>
        <w:ind w:left="709" w:hanging="709"/>
        <w:rPr>
          <w:b/>
        </w:rPr>
      </w:pPr>
      <w:r w:rsidRPr="00B8337E">
        <w:rPr>
          <w:b/>
        </w:rPr>
        <w:t>Definitions:</w:t>
      </w:r>
    </w:p>
    <w:p w:rsidR="003A7788" w:rsidRPr="00B8337E" w:rsidRDefault="003A7788" w:rsidP="003A7788">
      <w:pPr>
        <w:tabs>
          <w:tab w:val="left" w:leader="dot" w:pos="2552"/>
        </w:tabs>
        <w:ind w:left="2552" w:hanging="2552"/>
      </w:pPr>
      <w:r>
        <w:t>Force Table:</w:t>
      </w:r>
      <w:r>
        <w:tab/>
      </w:r>
      <w:r w:rsidRPr="00B8337E">
        <w:t xml:space="preserve"> an apparatus used to measure and test vector quantities</w:t>
      </w:r>
    </w:p>
    <w:p w:rsidR="003A7788" w:rsidRPr="00B8337E" w:rsidRDefault="003A7788" w:rsidP="003A7788">
      <w:pPr>
        <w:tabs>
          <w:tab w:val="left" w:leader="dot" w:pos="2552"/>
        </w:tabs>
        <w:ind w:left="2552" w:hanging="2552"/>
      </w:pPr>
      <w:r>
        <w:t>Resultant:</w:t>
      </w:r>
      <w:r>
        <w:tab/>
      </w:r>
      <w:r w:rsidRPr="00B8337E">
        <w:t>the vector sum of two or more vectors.</w:t>
      </w:r>
    </w:p>
    <w:p w:rsidR="003A7788" w:rsidRPr="00B8337E" w:rsidRDefault="003A7788" w:rsidP="003A7788">
      <w:pPr>
        <w:tabs>
          <w:tab w:val="left" w:leader="dot" w:pos="2552"/>
        </w:tabs>
        <w:ind w:left="2552" w:hanging="2552"/>
      </w:pPr>
      <w:r>
        <w:t>Equilibrant:</w:t>
      </w:r>
      <w:r>
        <w:tab/>
      </w:r>
      <w:r w:rsidRPr="00B8337E">
        <w:t>a vector that is the same magnitude but in the opposite direction of the resultant.  The equilibrant will equalize the forces so the net force is zero.</w:t>
      </w:r>
    </w:p>
    <w:p w:rsidR="003A7788" w:rsidRDefault="003A7788" w:rsidP="003A7788">
      <w:pPr>
        <w:tabs>
          <w:tab w:val="left" w:leader="dot" w:pos="2552"/>
        </w:tabs>
        <w:ind w:left="2552" w:hanging="2552"/>
      </w:pPr>
      <w:r>
        <w:t>Parallelogram Method:</w:t>
      </w:r>
      <w:r>
        <w:tab/>
      </w:r>
      <w:r w:rsidRPr="00B8337E">
        <w:t>a geometric method of calculating the resultant of two vectors.  It requires that the vectors be drawn to scale.  The resultant is then determined by completing a parallelogram and drawing the resultant as a diagonal of the parallelogram.</w:t>
      </w:r>
    </w:p>
    <w:p w:rsidR="003A7788" w:rsidRPr="00B8337E" w:rsidRDefault="003A7788" w:rsidP="003A7788">
      <w:pPr>
        <w:tabs>
          <w:tab w:val="left" w:leader="dot" w:pos="2552"/>
        </w:tabs>
        <w:ind w:left="2552" w:hanging="2552"/>
      </w:pPr>
      <w:r>
        <w:t>Tail-to-tip Method</w:t>
      </w:r>
      <w:r>
        <w:tab/>
        <w:t>a second geometric method of calculating the resultant of two vectors.  The first vector is drawn to scale from the origin.  The vector to be added is drawn to scale starting from the tip of the first vector.  The resultant is the vector from the tail of the first to the tip of the second vector.</w:t>
      </w:r>
    </w:p>
    <w:p w:rsidR="003A7788" w:rsidRPr="00B8337E" w:rsidRDefault="003A7788" w:rsidP="003A7788">
      <w:pPr>
        <w:tabs>
          <w:tab w:val="left" w:leader="dot" w:pos="2552"/>
        </w:tabs>
        <w:ind w:left="2552" w:hanging="2552"/>
      </w:pPr>
      <w:r>
        <w:t>Vector:</w:t>
      </w:r>
      <w:r>
        <w:tab/>
      </w:r>
      <w:r w:rsidRPr="00B8337E">
        <w:t>a physical quantity that possesses both magnitude and direction.</w:t>
      </w:r>
    </w:p>
    <w:p w:rsidR="003A7788" w:rsidRPr="007201E5" w:rsidRDefault="003A7788" w:rsidP="003A7788">
      <w:pPr>
        <w:ind w:left="709" w:hanging="709"/>
        <w:rPr>
          <w:sz w:val="20"/>
        </w:rPr>
      </w:pPr>
    </w:p>
    <w:p w:rsidR="003A7788" w:rsidRPr="00B8337E" w:rsidRDefault="003A7788" w:rsidP="003A7788">
      <w:pPr>
        <w:ind w:left="709" w:hanging="709"/>
        <w:rPr>
          <w:b/>
        </w:rPr>
      </w:pPr>
      <w:r w:rsidRPr="00B8337E">
        <w:rPr>
          <w:b/>
        </w:rPr>
        <w:t>Procedure:</w:t>
      </w:r>
    </w:p>
    <w:p w:rsidR="003A7788" w:rsidRPr="00B8337E" w:rsidRDefault="003A7788" w:rsidP="003A7788">
      <w:pPr>
        <w:numPr>
          <w:ilvl w:val="0"/>
          <w:numId w:val="18"/>
        </w:numPr>
        <w:tabs>
          <w:tab w:val="clear" w:pos="1080"/>
          <w:tab w:val="left" w:pos="2552"/>
        </w:tabs>
        <w:ind w:left="709" w:hanging="709"/>
      </w:pPr>
      <w:r w:rsidRPr="00B8337E">
        <w:t>For this experiment, the weight of a mass</w:t>
      </w:r>
      <w:r>
        <w:t>es</w:t>
      </w:r>
      <w:r w:rsidRPr="00B8337E">
        <w:t xml:space="preserve"> pulling on the center ring of the Force Table will be considered a force vector.  The hanging masses will pull against the center ring, creating a net force and causing the center ring to move to one side.  You can re-center the ring by equalizing the forces.  In other words, the ring can be re-centered (and the net force acting on the ring will be zero) if the forces are balanced.  The equilibrant is a vector that will be used to balance the forces.</w:t>
      </w:r>
      <w:r w:rsidRPr="007201E5">
        <w:t xml:space="preserve"> </w:t>
      </w:r>
    </w:p>
    <w:p w:rsidR="003A7788" w:rsidRPr="00B8337E" w:rsidRDefault="003A7788" w:rsidP="003A7788">
      <w:pPr>
        <w:numPr>
          <w:ilvl w:val="0"/>
          <w:numId w:val="18"/>
        </w:numPr>
        <w:tabs>
          <w:tab w:val="clear" w:pos="1080"/>
          <w:tab w:val="left" w:pos="2552"/>
        </w:tabs>
        <w:ind w:left="709" w:hanging="709"/>
      </w:pPr>
      <w:r>
        <w:t>Below you are given 2</w:t>
      </w:r>
      <w:r w:rsidRPr="00B8337E">
        <w:t xml:space="preserve"> vector problems.  Before using the force table, </w:t>
      </w:r>
      <w:r>
        <w:t xml:space="preserve">convert grams to kg, calculate the weight (force in N) produced by the masses, and </w:t>
      </w:r>
      <w:r w:rsidRPr="00B8337E">
        <w:t xml:space="preserve">draw each </w:t>
      </w:r>
      <w:r>
        <w:t xml:space="preserve">force </w:t>
      </w:r>
      <w:r w:rsidRPr="00B8337E">
        <w:t xml:space="preserve">vector </w:t>
      </w:r>
      <w:r w:rsidRPr="00875594">
        <w:rPr>
          <w:b/>
          <w:i/>
        </w:rPr>
        <w:t>to scale</w:t>
      </w:r>
      <w:r w:rsidRPr="00B8337E">
        <w:t xml:space="preserve"> </w:t>
      </w:r>
      <w:r>
        <w:t xml:space="preserve">(a scale of 1 cm to 1 N is recommended) </w:t>
      </w:r>
      <w:r w:rsidRPr="00B8337E">
        <w:t xml:space="preserve">on a piece of graph paper </w:t>
      </w:r>
      <w:r w:rsidRPr="00875594">
        <w:rPr>
          <w:b/>
          <w:i/>
        </w:rPr>
        <w:t>using a ruler and a protractor</w:t>
      </w:r>
      <w:r w:rsidRPr="00B8337E">
        <w:t xml:space="preserve">.  Use the ruler to measure the magnitude of each vector and scale it so it will fit on a sheet of paper.  (HINT: It is best to draw an x-y coordinate system on a sheet of graph paper and make the center of the sheet the origin for both x and y.)  Use the protractor to measure the angle of each vector on your sheet.  Let the positive x-axis be 0°, and measure the </w:t>
      </w:r>
      <w:r w:rsidRPr="00B8337E">
        <w:lastRenderedPageBreak/>
        <w:t>angles counter-clockwise from the positive x-axis.  Be sure to use a separate sheet of graph paper for each problem.</w:t>
      </w:r>
    </w:p>
    <w:p w:rsidR="003A7788" w:rsidRPr="00B8337E" w:rsidRDefault="003A7788" w:rsidP="003A7788">
      <w:pPr>
        <w:numPr>
          <w:ilvl w:val="0"/>
          <w:numId w:val="18"/>
        </w:numPr>
        <w:tabs>
          <w:tab w:val="clear" w:pos="1080"/>
        </w:tabs>
        <w:ind w:left="709" w:hanging="709"/>
      </w:pPr>
      <w:r w:rsidRPr="00B8337E">
        <w:t xml:space="preserve">After having drawn the given vectors for a problem, use the parallelogram </w:t>
      </w:r>
      <w:r>
        <w:t xml:space="preserve">or tail-to-tip </w:t>
      </w:r>
      <w:r w:rsidRPr="00B8337E">
        <w:t xml:space="preserve">method to determine the magnitude and direction of the </w:t>
      </w:r>
      <w:r w:rsidRPr="00B8337E">
        <w:rPr>
          <w:b/>
          <w:u w:val="single"/>
        </w:rPr>
        <w:t>resultant vector</w:t>
      </w:r>
      <w:r w:rsidRPr="00B8337E">
        <w:t>.  Measure it using the same scale and protractor, then draw and label it on your graph.  Record your results for the resultant magnitude and direction in Data Table 1.</w:t>
      </w:r>
    </w:p>
    <w:p w:rsidR="003A7788" w:rsidRPr="00B8337E" w:rsidRDefault="003A7788" w:rsidP="003A7788">
      <w:pPr>
        <w:numPr>
          <w:ilvl w:val="0"/>
          <w:numId w:val="18"/>
        </w:numPr>
        <w:tabs>
          <w:tab w:val="clear" w:pos="1080"/>
        </w:tabs>
        <w:ind w:left="709" w:hanging="709"/>
      </w:pPr>
      <w:r w:rsidRPr="00B8337E">
        <w:t xml:space="preserve">The </w:t>
      </w:r>
      <w:r w:rsidRPr="00B8337E">
        <w:rPr>
          <w:b/>
          <w:u w:val="single"/>
        </w:rPr>
        <w:t>equilibrant</w:t>
      </w:r>
      <w:r w:rsidRPr="00B8337E">
        <w:t xml:space="preserve"> is a vector that has the same magnitude as the resultant but points in the opposite direction</w:t>
      </w:r>
      <w:r>
        <w:t xml:space="preserve"> (180° away from the resultant)</w:t>
      </w:r>
      <w:r w:rsidRPr="00B8337E">
        <w:t>.  Measure it using the same scale and protractor, then draw and label it on your graph.  Record your results for the equilibrant magnitude and direction in Data Table 1.</w:t>
      </w:r>
    </w:p>
    <w:p w:rsidR="003A7788" w:rsidRPr="00B8337E" w:rsidRDefault="003A7788" w:rsidP="003A7788">
      <w:pPr>
        <w:numPr>
          <w:ilvl w:val="0"/>
          <w:numId w:val="18"/>
        </w:numPr>
        <w:tabs>
          <w:tab w:val="clear" w:pos="1080"/>
        </w:tabs>
        <w:ind w:left="709" w:hanging="709"/>
      </w:pPr>
      <w:r w:rsidRPr="00B8337E">
        <w:t xml:space="preserve">Now that you have predicted the value of the equilibrant in the step above, test whether your drawing accurately predicts the location of the equilibrant by hanging a mass at the proper angle on the Force Table.  </w:t>
      </w:r>
      <w:r w:rsidRPr="007201E5">
        <w:rPr>
          <w:b/>
        </w:rPr>
        <w:t>Do NOT overlook the mass of the hangers.</w:t>
      </w:r>
      <w:r w:rsidRPr="00B8337E">
        <w:t xml:space="preserve">  The equilibrant should be the last vector you add to the force table.  If your prediction was perfect, then the center ring should return to the center position when the equilibrant is added.  If the center ring does not return to the center position, then by trial and error, determine what combination of equilibrant mass and angle will return the ring to the center.  Record your experimental values for equilibrant magnitude and angle in Data Table 2.</w:t>
      </w:r>
    </w:p>
    <w:p w:rsidR="003A7788" w:rsidRPr="00B8337E" w:rsidRDefault="003A7788" w:rsidP="003A7788">
      <w:pPr>
        <w:numPr>
          <w:ilvl w:val="0"/>
          <w:numId w:val="18"/>
        </w:numPr>
        <w:tabs>
          <w:tab w:val="clear" w:pos="1080"/>
        </w:tabs>
        <w:ind w:left="709" w:hanging="709"/>
      </w:pPr>
      <w:r w:rsidRPr="00B8337E">
        <w:t>Complete this exercise by answering the analysis questions.</w:t>
      </w:r>
    </w:p>
    <w:p w:rsidR="003A7788" w:rsidRPr="008F4963" w:rsidRDefault="003A7788" w:rsidP="003A7788">
      <w:pPr>
        <w:ind w:left="709" w:hanging="709"/>
        <w:rPr>
          <w:b/>
          <w:sz w:val="20"/>
        </w:rPr>
      </w:pPr>
    </w:p>
    <w:p w:rsidR="003A7788" w:rsidRPr="00B8337E" w:rsidRDefault="003A7788" w:rsidP="003A7788">
      <w:pPr>
        <w:ind w:left="709" w:hanging="709"/>
        <w:rPr>
          <w:b/>
        </w:rPr>
      </w:pPr>
      <w:r w:rsidRPr="00B8337E">
        <w:rPr>
          <w:b/>
        </w:rPr>
        <w:t>Problems:</w:t>
      </w:r>
    </w:p>
    <w:p w:rsidR="003A7788" w:rsidRPr="00B8337E" w:rsidRDefault="003A7788" w:rsidP="003A7788">
      <w:pPr>
        <w:numPr>
          <w:ilvl w:val="0"/>
          <w:numId w:val="19"/>
        </w:numPr>
        <w:ind w:left="709" w:hanging="709"/>
      </w:pPr>
      <w:r w:rsidRPr="00B8337E">
        <w:t>5</w:t>
      </w:r>
      <w:r>
        <w:t>5</w:t>
      </w:r>
      <w:r w:rsidRPr="00B8337E">
        <w:t>0</w:t>
      </w:r>
      <w:r>
        <w:t xml:space="preserve"> </w:t>
      </w:r>
      <w:r w:rsidRPr="00B8337E">
        <w:t>g</w:t>
      </w:r>
      <w:r>
        <w:t>m</w:t>
      </w:r>
      <w:r w:rsidRPr="00B8337E">
        <w:t xml:space="preserve"> at 0°, 3</w:t>
      </w:r>
      <w:r>
        <w:t>5</w:t>
      </w:r>
      <w:r w:rsidRPr="00B8337E">
        <w:t>0</w:t>
      </w:r>
      <w:r>
        <w:t xml:space="preserve"> </w:t>
      </w:r>
      <w:r w:rsidRPr="00B8337E">
        <w:t>g</w:t>
      </w:r>
      <w:r>
        <w:t>m</w:t>
      </w:r>
      <w:r w:rsidRPr="00B8337E">
        <w:t xml:space="preserve"> at 90°</w:t>
      </w:r>
    </w:p>
    <w:p w:rsidR="003A7788" w:rsidRPr="00B8337E" w:rsidRDefault="003A7788" w:rsidP="003A7788">
      <w:pPr>
        <w:numPr>
          <w:ilvl w:val="0"/>
          <w:numId w:val="19"/>
        </w:numPr>
        <w:ind w:left="709" w:hanging="709"/>
      </w:pPr>
      <w:r>
        <w:t>45</w:t>
      </w:r>
      <w:r w:rsidRPr="00B8337E">
        <w:t>0</w:t>
      </w:r>
      <w:r>
        <w:t xml:space="preserve"> </w:t>
      </w:r>
      <w:r w:rsidRPr="00B8337E">
        <w:t>g</w:t>
      </w:r>
      <w:r>
        <w:t>m at 0°, 65</w:t>
      </w:r>
      <w:r w:rsidRPr="00B8337E">
        <w:t>0</w:t>
      </w:r>
      <w:r>
        <w:t xml:space="preserve"> </w:t>
      </w:r>
      <w:r w:rsidRPr="00B8337E">
        <w:t>g</w:t>
      </w:r>
      <w:r>
        <w:t>m</w:t>
      </w:r>
      <w:r w:rsidRPr="00B8337E">
        <w:t xml:space="preserve"> at 140°</w:t>
      </w:r>
    </w:p>
    <w:p w:rsidR="003A7788" w:rsidRPr="008F4963" w:rsidRDefault="003A7788" w:rsidP="003A7788">
      <w:pPr>
        <w:ind w:left="709" w:hanging="709"/>
        <w:rPr>
          <w:sz w:val="20"/>
        </w:rPr>
      </w:pPr>
    </w:p>
    <w:p w:rsidR="003A7788" w:rsidRPr="00B8337E" w:rsidRDefault="003A7788" w:rsidP="003A7788">
      <w:pPr>
        <w:ind w:left="709" w:hanging="709"/>
        <w:rPr>
          <w:b/>
        </w:rPr>
      </w:pPr>
      <w:r w:rsidRPr="00B8337E">
        <w:rPr>
          <w:b/>
        </w:rPr>
        <w:t>Data Table 1:  Predicted Resultant &amp; Equilibrant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5"/>
        <w:gridCol w:w="1649"/>
        <w:gridCol w:w="2189"/>
        <w:gridCol w:w="1649"/>
        <w:gridCol w:w="2188"/>
      </w:tblGrid>
      <w:tr w:rsidR="003A7788" w:rsidRPr="00B8337E" w:rsidTr="003A7788">
        <w:tc>
          <w:tcPr>
            <w:tcW w:w="709" w:type="pct"/>
            <w:vMerge w:val="restart"/>
            <w:vAlign w:val="center"/>
          </w:tcPr>
          <w:p w:rsidR="003A7788" w:rsidRDefault="003A7788" w:rsidP="003A7788">
            <w:pPr>
              <w:ind w:left="709" w:hanging="709"/>
              <w:jc w:val="center"/>
            </w:pPr>
            <w:r>
              <w:t>Problem</w:t>
            </w:r>
          </w:p>
          <w:p w:rsidR="003A7788" w:rsidRPr="00B8337E" w:rsidRDefault="003A7788" w:rsidP="003A7788">
            <w:pPr>
              <w:ind w:left="709" w:hanging="709"/>
              <w:jc w:val="center"/>
            </w:pPr>
            <w:r>
              <w:t>Number</w:t>
            </w:r>
          </w:p>
        </w:tc>
        <w:tc>
          <w:tcPr>
            <w:tcW w:w="2146" w:type="pct"/>
            <w:gridSpan w:val="2"/>
            <w:vAlign w:val="center"/>
          </w:tcPr>
          <w:p w:rsidR="003A7788" w:rsidRPr="00B8337E" w:rsidRDefault="003A7788" w:rsidP="003A7788">
            <w:pPr>
              <w:ind w:left="709" w:hanging="709"/>
              <w:jc w:val="center"/>
            </w:pPr>
            <w:r>
              <w:t>Resultant</w:t>
            </w:r>
          </w:p>
        </w:tc>
        <w:tc>
          <w:tcPr>
            <w:tcW w:w="2146" w:type="pct"/>
            <w:gridSpan w:val="2"/>
            <w:vAlign w:val="center"/>
          </w:tcPr>
          <w:p w:rsidR="003A7788" w:rsidRPr="00B8337E" w:rsidRDefault="003A7788" w:rsidP="003A7788">
            <w:pPr>
              <w:ind w:left="709" w:hanging="709"/>
              <w:jc w:val="center"/>
            </w:pPr>
            <w:r>
              <w:t>Equilibrant</w:t>
            </w:r>
          </w:p>
        </w:tc>
      </w:tr>
      <w:tr w:rsidR="003A7788" w:rsidRPr="00B8337E" w:rsidTr="003A7788">
        <w:tc>
          <w:tcPr>
            <w:tcW w:w="709" w:type="pct"/>
            <w:vMerge/>
            <w:vAlign w:val="center"/>
          </w:tcPr>
          <w:p w:rsidR="003A7788" w:rsidRPr="00B8337E" w:rsidRDefault="003A7788" w:rsidP="003A7788">
            <w:pPr>
              <w:ind w:left="709" w:hanging="709"/>
              <w:jc w:val="center"/>
            </w:pPr>
          </w:p>
        </w:tc>
        <w:tc>
          <w:tcPr>
            <w:tcW w:w="864" w:type="pct"/>
            <w:vAlign w:val="center"/>
          </w:tcPr>
          <w:p w:rsidR="003A7788" w:rsidRPr="00B8337E" w:rsidRDefault="003A7788" w:rsidP="003A7788">
            <w:pPr>
              <w:ind w:left="709" w:hanging="709"/>
              <w:jc w:val="center"/>
            </w:pPr>
            <w:r>
              <w:t>Magnitude (N)</w:t>
            </w:r>
          </w:p>
        </w:tc>
        <w:tc>
          <w:tcPr>
            <w:tcW w:w="1281" w:type="pct"/>
            <w:vAlign w:val="center"/>
          </w:tcPr>
          <w:p w:rsidR="003A7788" w:rsidRPr="00B8337E" w:rsidRDefault="003A7788" w:rsidP="003A7788">
            <w:pPr>
              <w:ind w:left="709" w:hanging="709"/>
              <w:jc w:val="center"/>
            </w:pPr>
            <w:r>
              <w:t>Direction (angle)</w:t>
            </w:r>
          </w:p>
        </w:tc>
        <w:tc>
          <w:tcPr>
            <w:tcW w:w="864" w:type="pct"/>
            <w:vAlign w:val="center"/>
          </w:tcPr>
          <w:p w:rsidR="003A7788" w:rsidRPr="00B8337E" w:rsidRDefault="003A7788" w:rsidP="003A7788">
            <w:pPr>
              <w:ind w:left="709" w:hanging="709"/>
              <w:jc w:val="center"/>
            </w:pPr>
            <w:r>
              <w:t>Magnitude (N)</w:t>
            </w:r>
          </w:p>
        </w:tc>
        <w:tc>
          <w:tcPr>
            <w:tcW w:w="1281" w:type="pct"/>
            <w:vAlign w:val="center"/>
          </w:tcPr>
          <w:p w:rsidR="003A7788" w:rsidRPr="00B8337E" w:rsidRDefault="003A7788" w:rsidP="003A7788">
            <w:pPr>
              <w:ind w:left="709" w:hanging="709"/>
              <w:jc w:val="center"/>
            </w:pPr>
            <w:r>
              <w:t>Direction (angle)</w:t>
            </w:r>
          </w:p>
        </w:tc>
      </w:tr>
      <w:tr w:rsidR="003A7788" w:rsidRPr="00B8337E" w:rsidTr="003A7788">
        <w:tc>
          <w:tcPr>
            <w:tcW w:w="709" w:type="pct"/>
            <w:vAlign w:val="center"/>
          </w:tcPr>
          <w:p w:rsidR="003A7788" w:rsidRPr="00B8337E" w:rsidRDefault="003A7788" w:rsidP="003A7788">
            <w:pPr>
              <w:ind w:left="709" w:hanging="709"/>
              <w:jc w:val="center"/>
            </w:pPr>
            <w:r w:rsidRPr="00B8337E">
              <w:t>1</w:t>
            </w:r>
          </w:p>
          <w:p w:rsidR="003A7788" w:rsidRPr="00B8337E" w:rsidRDefault="003A7788" w:rsidP="003A7788">
            <w:pPr>
              <w:ind w:left="709" w:hanging="709"/>
              <w:jc w:val="center"/>
            </w:pPr>
          </w:p>
        </w:tc>
        <w:tc>
          <w:tcPr>
            <w:tcW w:w="864" w:type="pct"/>
            <w:vAlign w:val="center"/>
          </w:tcPr>
          <w:p w:rsidR="003A7788" w:rsidRPr="00B8337E" w:rsidRDefault="003A7788" w:rsidP="003A7788">
            <w:pPr>
              <w:ind w:left="709" w:hanging="709"/>
              <w:jc w:val="center"/>
            </w:pPr>
          </w:p>
        </w:tc>
        <w:tc>
          <w:tcPr>
            <w:tcW w:w="1281" w:type="pct"/>
            <w:vAlign w:val="center"/>
          </w:tcPr>
          <w:p w:rsidR="003A7788" w:rsidRPr="00B8337E" w:rsidRDefault="003A7788" w:rsidP="003A7788">
            <w:pPr>
              <w:ind w:left="709" w:hanging="709"/>
              <w:jc w:val="center"/>
            </w:pPr>
          </w:p>
        </w:tc>
        <w:tc>
          <w:tcPr>
            <w:tcW w:w="864" w:type="pct"/>
            <w:vAlign w:val="center"/>
          </w:tcPr>
          <w:p w:rsidR="003A7788" w:rsidRPr="00B8337E" w:rsidRDefault="003A7788" w:rsidP="003A7788">
            <w:pPr>
              <w:ind w:left="709" w:hanging="709"/>
              <w:jc w:val="center"/>
            </w:pPr>
          </w:p>
        </w:tc>
        <w:tc>
          <w:tcPr>
            <w:tcW w:w="1281" w:type="pct"/>
            <w:vAlign w:val="center"/>
          </w:tcPr>
          <w:p w:rsidR="003A7788" w:rsidRPr="00B8337E" w:rsidRDefault="003A7788" w:rsidP="003A7788">
            <w:pPr>
              <w:ind w:left="709" w:hanging="709"/>
              <w:jc w:val="center"/>
            </w:pPr>
          </w:p>
        </w:tc>
      </w:tr>
      <w:tr w:rsidR="003A7788" w:rsidRPr="00B8337E" w:rsidTr="003A7788">
        <w:tc>
          <w:tcPr>
            <w:tcW w:w="709" w:type="pct"/>
            <w:vAlign w:val="center"/>
          </w:tcPr>
          <w:p w:rsidR="003A7788" w:rsidRPr="00B8337E" w:rsidRDefault="003A7788" w:rsidP="003A7788">
            <w:pPr>
              <w:ind w:left="709" w:hanging="709"/>
              <w:jc w:val="center"/>
            </w:pPr>
            <w:r w:rsidRPr="00B8337E">
              <w:t>2</w:t>
            </w:r>
          </w:p>
          <w:p w:rsidR="003A7788" w:rsidRPr="00B8337E" w:rsidRDefault="003A7788" w:rsidP="003A7788">
            <w:pPr>
              <w:ind w:left="709" w:hanging="709"/>
              <w:jc w:val="center"/>
            </w:pPr>
          </w:p>
        </w:tc>
        <w:tc>
          <w:tcPr>
            <w:tcW w:w="864" w:type="pct"/>
            <w:vAlign w:val="center"/>
          </w:tcPr>
          <w:p w:rsidR="003A7788" w:rsidRPr="00B8337E" w:rsidRDefault="003A7788" w:rsidP="003A7788">
            <w:pPr>
              <w:ind w:left="709" w:hanging="709"/>
              <w:jc w:val="center"/>
            </w:pPr>
          </w:p>
        </w:tc>
        <w:tc>
          <w:tcPr>
            <w:tcW w:w="1281" w:type="pct"/>
            <w:vAlign w:val="center"/>
          </w:tcPr>
          <w:p w:rsidR="003A7788" w:rsidRPr="00B8337E" w:rsidRDefault="003A7788" w:rsidP="003A7788">
            <w:pPr>
              <w:ind w:left="709" w:hanging="709"/>
              <w:jc w:val="center"/>
            </w:pPr>
          </w:p>
        </w:tc>
        <w:tc>
          <w:tcPr>
            <w:tcW w:w="864" w:type="pct"/>
            <w:vAlign w:val="center"/>
          </w:tcPr>
          <w:p w:rsidR="003A7788" w:rsidRPr="00B8337E" w:rsidRDefault="003A7788" w:rsidP="003A7788">
            <w:pPr>
              <w:ind w:left="709" w:hanging="709"/>
              <w:jc w:val="center"/>
            </w:pPr>
          </w:p>
        </w:tc>
        <w:tc>
          <w:tcPr>
            <w:tcW w:w="1281" w:type="pct"/>
            <w:vAlign w:val="center"/>
          </w:tcPr>
          <w:p w:rsidR="003A7788" w:rsidRPr="00B8337E" w:rsidRDefault="003A7788" w:rsidP="003A7788">
            <w:pPr>
              <w:ind w:left="709" w:hanging="709"/>
              <w:jc w:val="center"/>
            </w:pPr>
          </w:p>
        </w:tc>
      </w:tr>
      <w:tr w:rsidR="003A7788" w:rsidRPr="00B8337E" w:rsidTr="003A7788">
        <w:tc>
          <w:tcPr>
            <w:tcW w:w="709" w:type="pct"/>
            <w:vAlign w:val="center"/>
          </w:tcPr>
          <w:p w:rsidR="003A7788" w:rsidRPr="00B8337E" w:rsidRDefault="003A7788" w:rsidP="003A7788">
            <w:pPr>
              <w:ind w:left="709" w:hanging="709"/>
              <w:jc w:val="center"/>
            </w:pPr>
            <w:r w:rsidRPr="00B8337E">
              <w:t>3</w:t>
            </w:r>
          </w:p>
          <w:p w:rsidR="003A7788" w:rsidRPr="00B8337E" w:rsidRDefault="003A7788" w:rsidP="003A7788">
            <w:pPr>
              <w:ind w:left="709" w:hanging="709"/>
              <w:jc w:val="center"/>
            </w:pPr>
          </w:p>
        </w:tc>
        <w:tc>
          <w:tcPr>
            <w:tcW w:w="864" w:type="pct"/>
            <w:shd w:val="clear" w:color="auto" w:fill="D9D9D9"/>
            <w:vAlign w:val="center"/>
          </w:tcPr>
          <w:p w:rsidR="003A7788" w:rsidRPr="00B8337E" w:rsidRDefault="003A7788" w:rsidP="003A7788">
            <w:pPr>
              <w:ind w:left="709" w:hanging="709"/>
              <w:jc w:val="center"/>
              <w:rPr>
                <w:strike/>
              </w:rPr>
            </w:pPr>
          </w:p>
        </w:tc>
        <w:tc>
          <w:tcPr>
            <w:tcW w:w="1281" w:type="pct"/>
            <w:shd w:val="clear" w:color="auto" w:fill="D9D9D9"/>
            <w:vAlign w:val="center"/>
          </w:tcPr>
          <w:p w:rsidR="003A7788" w:rsidRPr="00B8337E" w:rsidRDefault="003A7788" w:rsidP="003A7788">
            <w:pPr>
              <w:ind w:left="709" w:hanging="709"/>
              <w:jc w:val="center"/>
              <w:rPr>
                <w:strike/>
              </w:rPr>
            </w:pPr>
          </w:p>
        </w:tc>
        <w:tc>
          <w:tcPr>
            <w:tcW w:w="864" w:type="pct"/>
            <w:shd w:val="clear" w:color="auto" w:fill="D9D9D9"/>
            <w:vAlign w:val="center"/>
          </w:tcPr>
          <w:p w:rsidR="003A7788" w:rsidRPr="00B8337E" w:rsidRDefault="003A7788" w:rsidP="003A7788">
            <w:pPr>
              <w:ind w:left="709" w:hanging="709"/>
              <w:jc w:val="center"/>
              <w:rPr>
                <w:strike/>
              </w:rPr>
            </w:pPr>
          </w:p>
        </w:tc>
        <w:tc>
          <w:tcPr>
            <w:tcW w:w="1281" w:type="pct"/>
            <w:shd w:val="clear" w:color="auto" w:fill="D9D9D9"/>
            <w:vAlign w:val="center"/>
          </w:tcPr>
          <w:p w:rsidR="003A7788" w:rsidRPr="00B8337E" w:rsidRDefault="003A7788" w:rsidP="003A7788">
            <w:pPr>
              <w:ind w:left="709" w:hanging="709"/>
              <w:jc w:val="center"/>
              <w:rPr>
                <w:strike/>
              </w:rPr>
            </w:pPr>
          </w:p>
        </w:tc>
      </w:tr>
    </w:tbl>
    <w:p w:rsidR="003A7788" w:rsidRPr="008F4963" w:rsidRDefault="003A7788" w:rsidP="003A7788">
      <w:pPr>
        <w:ind w:left="709" w:hanging="709"/>
        <w:rPr>
          <w:sz w:val="20"/>
        </w:rPr>
      </w:pPr>
    </w:p>
    <w:p w:rsidR="003A7788" w:rsidRPr="00B8337E" w:rsidRDefault="003A7788" w:rsidP="003A7788">
      <w:pPr>
        <w:ind w:left="709" w:hanging="709"/>
        <w:rPr>
          <w:b/>
        </w:rPr>
      </w:pPr>
      <w:r w:rsidRPr="00B8337E">
        <w:rPr>
          <w:b/>
        </w:rPr>
        <w:t>Data Table 2:  Experimental Equilibrant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0"/>
        <w:gridCol w:w="1772"/>
        <w:gridCol w:w="2268"/>
      </w:tblGrid>
      <w:tr w:rsidR="003A7788" w:rsidRPr="00B8337E" w:rsidTr="003A7788">
        <w:tc>
          <w:tcPr>
            <w:tcW w:w="0" w:type="auto"/>
            <w:vMerge w:val="restart"/>
          </w:tcPr>
          <w:p w:rsidR="003A7788" w:rsidRPr="00B8337E" w:rsidRDefault="003A7788" w:rsidP="003A7788">
            <w:pPr>
              <w:ind w:left="709" w:hanging="709"/>
              <w:jc w:val="center"/>
            </w:pPr>
            <w:r w:rsidRPr="00B8337E">
              <w:t>Problem</w:t>
            </w:r>
          </w:p>
          <w:p w:rsidR="003A7788" w:rsidRPr="00B8337E" w:rsidRDefault="003A7788" w:rsidP="003A7788">
            <w:pPr>
              <w:ind w:left="709" w:hanging="709"/>
              <w:jc w:val="center"/>
            </w:pPr>
            <w:r w:rsidRPr="00B8337E">
              <w:t>Number</w:t>
            </w:r>
          </w:p>
        </w:tc>
        <w:tc>
          <w:tcPr>
            <w:tcW w:w="4040" w:type="dxa"/>
            <w:gridSpan w:val="2"/>
          </w:tcPr>
          <w:p w:rsidR="003A7788" w:rsidRPr="00B8337E" w:rsidRDefault="003A7788" w:rsidP="003A7788">
            <w:pPr>
              <w:ind w:left="709" w:hanging="709"/>
              <w:jc w:val="center"/>
            </w:pPr>
            <w:r w:rsidRPr="00B8337E">
              <w:t>Equilibrant</w:t>
            </w:r>
          </w:p>
        </w:tc>
      </w:tr>
      <w:tr w:rsidR="003A7788" w:rsidRPr="00B8337E" w:rsidTr="003A7788">
        <w:tc>
          <w:tcPr>
            <w:tcW w:w="0" w:type="auto"/>
            <w:vMerge/>
          </w:tcPr>
          <w:p w:rsidR="003A7788" w:rsidRPr="00B8337E" w:rsidRDefault="003A7788" w:rsidP="003A7788">
            <w:pPr>
              <w:ind w:left="709" w:hanging="709"/>
              <w:jc w:val="center"/>
            </w:pPr>
          </w:p>
        </w:tc>
        <w:tc>
          <w:tcPr>
            <w:tcW w:w="1772" w:type="dxa"/>
          </w:tcPr>
          <w:p w:rsidR="003A7788" w:rsidRPr="00B8337E" w:rsidRDefault="003A7788" w:rsidP="003A7788">
            <w:pPr>
              <w:ind w:left="709" w:hanging="709"/>
            </w:pPr>
            <w:r w:rsidRPr="00B8337E">
              <w:t>Magnitude</w:t>
            </w:r>
            <w:r>
              <w:t> (N)</w:t>
            </w:r>
          </w:p>
        </w:tc>
        <w:tc>
          <w:tcPr>
            <w:tcW w:w="2268" w:type="dxa"/>
          </w:tcPr>
          <w:p w:rsidR="003A7788" w:rsidRPr="00B8337E" w:rsidRDefault="003A7788" w:rsidP="003A7788">
            <w:pPr>
              <w:ind w:left="709" w:hanging="709"/>
            </w:pPr>
            <w:r w:rsidRPr="00B8337E">
              <w:t>Direction</w:t>
            </w:r>
          </w:p>
        </w:tc>
      </w:tr>
      <w:tr w:rsidR="003A7788" w:rsidRPr="00B8337E" w:rsidTr="003A7788">
        <w:tc>
          <w:tcPr>
            <w:tcW w:w="0" w:type="auto"/>
          </w:tcPr>
          <w:p w:rsidR="003A7788" w:rsidRPr="00B8337E" w:rsidRDefault="003A7788" w:rsidP="003A7788">
            <w:pPr>
              <w:ind w:left="709" w:hanging="709"/>
              <w:jc w:val="center"/>
            </w:pPr>
            <w:r w:rsidRPr="00B8337E">
              <w:t>1</w:t>
            </w:r>
          </w:p>
          <w:p w:rsidR="003A7788" w:rsidRPr="00B8337E" w:rsidRDefault="003A7788" w:rsidP="003A7788">
            <w:pPr>
              <w:ind w:left="709" w:hanging="709"/>
              <w:jc w:val="center"/>
            </w:pPr>
          </w:p>
        </w:tc>
        <w:tc>
          <w:tcPr>
            <w:tcW w:w="1772" w:type="dxa"/>
          </w:tcPr>
          <w:p w:rsidR="003A7788" w:rsidRPr="00B8337E" w:rsidRDefault="003A7788" w:rsidP="003A7788">
            <w:pPr>
              <w:ind w:left="709" w:hanging="709"/>
            </w:pPr>
            <w:r w:rsidRPr="00B8337E">
              <w:tab/>
            </w:r>
            <w:r w:rsidRPr="00B8337E">
              <w:tab/>
            </w:r>
          </w:p>
        </w:tc>
        <w:tc>
          <w:tcPr>
            <w:tcW w:w="2268" w:type="dxa"/>
          </w:tcPr>
          <w:p w:rsidR="003A7788" w:rsidRPr="00B8337E" w:rsidRDefault="003A7788" w:rsidP="003A7788">
            <w:pPr>
              <w:ind w:left="709" w:hanging="709"/>
            </w:pPr>
            <w:r w:rsidRPr="00B8337E">
              <w:tab/>
            </w:r>
            <w:r w:rsidRPr="00B8337E">
              <w:tab/>
            </w:r>
          </w:p>
        </w:tc>
      </w:tr>
      <w:tr w:rsidR="003A7788" w:rsidRPr="00B8337E" w:rsidTr="003A7788">
        <w:tc>
          <w:tcPr>
            <w:tcW w:w="0" w:type="auto"/>
          </w:tcPr>
          <w:p w:rsidR="003A7788" w:rsidRPr="00B8337E" w:rsidRDefault="003A7788" w:rsidP="003A7788">
            <w:pPr>
              <w:ind w:left="709" w:hanging="709"/>
              <w:jc w:val="center"/>
            </w:pPr>
            <w:r w:rsidRPr="00B8337E">
              <w:t>2</w:t>
            </w:r>
          </w:p>
          <w:p w:rsidR="003A7788" w:rsidRPr="00B8337E" w:rsidRDefault="003A7788" w:rsidP="003A7788">
            <w:pPr>
              <w:ind w:left="709" w:hanging="709"/>
              <w:jc w:val="center"/>
            </w:pPr>
          </w:p>
        </w:tc>
        <w:tc>
          <w:tcPr>
            <w:tcW w:w="1772" w:type="dxa"/>
          </w:tcPr>
          <w:p w:rsidR="003A7788" w:rsidRPr="00B8337E" w:rsidRDefault="003A7788" w:rsidP="003A7788">
            <w:pPr>
              <w:ind w:left="709" w:hanging="709"/>
            </w:pPr>
          </w:p>
        </w:tc>
        <w:tc>
          <w:tcPr>
            <w:tcW w:w="2268" w:type="dxa"/>
          </w:tcPr>
          <w:p w:rsidR="003A7788" w:rsidRPr="00B8337E" w:rsidRDefault="003A7788" w:rsidP="003A7788">
            <w:pPr>
              <w:ind w:left="709" w:hanging="709"/>
            </w:pPr>
          </w:p>
        </w:tc>
      </w:tr>
      <w:tr w:rsidR="003A7788" w:rsidRPr="00B8337E" w:rsidTr="003A7788">
        <w:tc>
          <w:tcPr>
            <w:tcW w:w="0" w:type="auto"/>
          </w:tcPr>
          <w:p w:rsidR="003A7788" w:rsidRPr="00B8337E" w:rsidRDefault="003A7788" w:rsidP="003A7788">
            <w:pPr>
              <w:ind w:left="709" w:hanging="709"/>
              <w:jc w:val="center"/>
            </w:pPr>
            <w:r w:rsidRPr="00B8337E">
              <w:t>3</w:t>
            </w:r>
          </w:p>
          <w:p w:rsidR="003A7788" w:rsidRPr="00B8337E" w:rsidRDefault="003A7788" w:rsidP="003A7788">
            <w:pPr>
              <w:ind w:left="709" w:hanging="709"/>
              <w:jc w:val="center"/>
            </w:pPr>
          </w:p>
        </w:tc>
        <w:tc>
          <w:tcPr>
            <w:tcW w:w="1772" w:type="dxa"/>
            <w:shd w:val="clear" w:color="auto" w:fill="D9D9D9"/>
          </w:tcPr>
          <w:p w:rsidR="003A7788" w:rsidRPr="00B8337E" w:rsidRDefault="003A7788" w:rsidP="003A7788">
            <w:pPr>
              <w:ind w:left="709" w:hanging="709"/>
            </w:pPr>
          </w:p>
        </w:tc>
        <w:tc>
          <w:tcPr>
            <w:tcW w:w="2268" w:type="dxa"/>
            <w:shd w:val="clear" w:color="auto" w:fill="D9D9D9"/>
          </w:tcPr>
          <w:p w:rsidR="003A7788" w:rsidRPr="00B8337E" w:rsidRDefault="003A7788" w:rsidP="003A7788">
            <w:pPr>
              <w:ind w:left="709" w:hanging="709"/>
            </w:pPr>
          </w:p>
        </w:tc>
      </w:tr>
    </w:tbl>
    <w:p w:rsidR="003A7788" w:rsidRDefault="003A7788" w:rsidP="003A7788">
      <w:pPr>
        <w:rPr>
          <w:b/>
        </w:rPr>
      </w:pPr>
      <w:r>
        <w:rPr>
          <w:b/>
        </w:rPr>
        <w:br w:type="page"/>
      </w:r>
    </w:p>
    <w:p w:rsidR="003A7788" w:rsidRPr="00B8337E" w:rsidRDefault="003A7788" w:rsidP="003A7788">
      <w:pPr>
        <w:ind w:left="709" w:hanging="709"/>
        <w:rPr>
          <w:b/>
        </w:rPr>
      </w:pPr>
      <w:r w:rsidRPr="00B8337E">
        <w:rPr>
          <w:b/>
        </w:rPr>
        <w:lastRenderedPageBreak/>
        <w:t>Analysis Questions:  Use complete sentences!</w:t>
      </w:r>
    </w:p>
    <w:p w:rsidR="003A7788" w:rsidRPr="00B8337E" w:rsidRDefault="003A7788" w:rsidP="003A7788">
      <w:pPr>
        <w:numPr>
          <w:ilvl w:val="0"/>
          <w:numId w:val="20"/>
        </w:numPr>
        <w:ind w:left="709" w:hanging="709"/>
      </w:pPr>
      <w:r w:rsidRPr="00B8337E">
        <w:t>Explain the relationship between the resultant force and the equilibrant force.</w:t>
      </w:r>
    </w:p>
    <w:p w:rsidR="003A7788" w:rsidRPr="00B8337E"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Pr="00B8337E"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Pr="00B8337E" w:rsidRDefault="003A7788" w:rsidP="003A7788">
      <w:pPr>
        <w:ind w:left="709" w:hanging="709"/>
      </w:pPr>
    </w:p>
    <w:p w:rsidR="003A7788" w:rsidRDefault="003A7788" w:rsidP="003A7788">
      <w:pPr>
        <w:numPr>
          <w:ilvl w:val="0"/>
          <w:numId w:val="20"/>
        </w:numPr>
        <w:ind w:left="709" w:hanging="709"/>
      </w:pPr>
      <w:r w:rsidRPr="00B8337E">
        <w:t>Did your experimental results match your predicted/calculated values?  By how much were they different?  Compare your calculated and experimental equilibrant forces by calculating a percent difference.  (Show your work!)  Is this a reasonable result?</w:t>
      </w:r>
    </w:p>
    <w:p w:rsidR="003A7788" w:rsidRPr="00B8337E" w:rsidRDefault="003A7788" w:rsidP="003A7788">
      <w:pPr>
        <w:ind w:left="709" w:hanging="709"/>
      </w:pPr>
    </w:p>
    <w:p w:rsidR="003A7788" w:rsidRPr="00B8337E" w:rsidRDefault="003A7788" w:rsidP="003A7788">
      <w:pPr>
        <w:ind w:left="709" w:hanging="709"/>
      </w:pPr>
      <m:oMathPara>
        <m:oMath>
          <m:r>
            <w:rPr>
              <w:rFonts w:ascii="Cambria Math"/>
            </w:rPr>
            <m:t xml:space="preserve">% </m:t>
          </m:r>
          <m:r>
            <w:rPr>
              <w:rFonts w:ascii="Cambria Math" w:hAnsi="Cambria Math"/>
            </w:rPr>
            <m:t>Difference</m:t>
          </m:r>
          <m:r>
            <w:rPr>
              <w:rFonts w:ascii="Cambria Math"/>
            </w:rPr>
            <m:t xml:space="preserve">= </m:t>
          </m:r>
          <m:f>
            <m:fPr>
              <m:ctrlPr>
                <w:rPr>
                  <w:rFonts w:ascii="Cambria Math" w:hAnsi="Cambria Math"/>
                  <w:i/>
                </w:rPr>
              </m:ctrlPr>
            </m:fPr>
            <m:num>
              <m:d>
                <m:dPr>
                  <m:begChr m:val="|"/>
                  <m:endChr m:val="|"/>
                  <m:ctrlPr>
                    <w:rPr>
                      <w:rFonts w:ascii="Cambria Math" w:hAnsi="Cambria Math"/>
                      <w:i/>
                    </w:rPr>
                  </m:ctrlPr>
                </m:dPr>
                <m:e>
                  <m:r>
                    <w:rPr>
                      <w:rFonts w:ascii="Cambria Math" w:hAnsi="Cambria Math"/>
                    </w:rPr>
                    <m:t>difference</m:t>
                  </m:r>
                  <m:r>
                    <w:rPr>
                      <w:rFonts w:ascii="Cambria Math"/>
                    </w:rPr>
                    <m:t xml:space="preserve"> </m:t>
                  </m:r>
                  <m:r>
                    <w:rPr>
                      <w:rFonts w:ascii="Cambria Math" w:hAnsi="Cambria Math"/>
                    </w:rPr>
                    <m:t>between</m:t>
                  </m:r>
                  <m:r>
                    <w:rPr>
                      <w:rFonts w:ascii="Cambria Math"/>
                    </w:rPr>
                    <m:t xml:space="preserve"> </m:t>
                  </m:r>
                  <m:r>
                    <w:rPr>
                      <w:rFonts w:ascii="Cambria Math" w:hAnsi="Cambria Math"/>
                    </w:rPr>
                    <m:t>values</m:t>
                  </m:r>
                </m:e>
              </m:d>
            </m:num>
            <m:den>
              <m:r>
                <w:rPr>
                  <w:rFonts w:ascii="Cambria Math" w:hAnsi="Cambria Math"/>
                </w:rPr>
                <m:t>average</m:t>
              </m:r>
              <m:r>
                <w:rPr>
                  <w:rFonts w:ascii="Cambria Math"/>
                </w:rPr>
                <m:t xml:space="preserve"> </m:t>
              </m:r>
              <m:r>
                <w:rPr>
                  <w:rFonts w:ascii="Cambria Math" w:hAnsi="Cambria Math"/>
                </w:rPr>
                <m:t>of</m:t>
              </m:r>
              <m:r>
                <w:rPr>
                  <w:rFonts w:ascii="Cambria Math"/>
                </w:rPr>
                <m:t xml:space="preserve"> </m:t>
              </m:r>
              <m:r>
                <w:rPr>
                  <w:rFonts w:ascii="Cambria Math" w:hAnsi="Cambria Math"/>
                </w:rPr>
                <m:t>values</m:t>
              </m:r>
            </m:den>
          </m:f>
          <m:r>
            <w:rPr>
              <w:rFonts w:hAnsi="Cambria Math"/>
            </w:rPr>
            <m:t>*</m:t>
          </m:r>
          <m:r>
            <w:rPr>
              <w:rFonts w:ascii="Cambria Math"/>
            </w:rPr>
            <m:t>100%</m:t>
          </m:r>
        </m:oMath>
      </m:oMathPara>
    </w:p>
    <w:p w:rsidR="003A7788" w:rsidRPr="00B8337E"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Pr="00B8337E"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Default="003A7788" w:rsidP="003A7788">
      <w:r>
        <w:br w:type="page"/>
      </w:r>
    </w:p>
    <w:p w:rsidR="003A7788" w:rsidRPr="00B8337E" w:rsidRDefault="003A7788" w:rsidP="003A7788">
      <w:pPr>
        <w:numPr>
          <w:ilvl w:val="0"/>
          <w:numId w:val="20"/>
        </w:numPr>
        <w:ind w:left="709" w:hanging="709"/>
      </w:pPr>
      <w:r w:rsidRPr="00B8337E">
        <w:lastRenderedPageBreak/>
        <w:t>Can you think of reasons why experimental results might not match predicted/calculated values for this experiment?  Name several reasons.</w:t>
      </w:r>
    </w:p>
    <w:p w:rsidR="003A7788" w:rsidRPr="00B8337E" w:rsidRDefault="003A7788" w:rsidP="003A7788">
      <w:pPr>
        <w:ind w:left="709" w:hanging="709"/>
      </w:pPr>
    </w:p>
    <w:p w:rsidR="003A7788" w:rsidRPr="00B8337E"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Pr="00B8337E"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Pr="00B8337E" w:rsidRDefault="003A7788" w:rsidP="003A7788"/>
    <w:p w:rsidR="003A7788" w:rsidRPr="00B8337E" w:rsidRDefault="003A7788" w:rsidP="003A7788">
      <w:pPr>
        <w:numPr>
          <w:ilvl w:val="0"/>
          <w:numId w:val="20"/>
        </w:numPr>
        <w:ind w:left="709" w:hanging="709"/>
      </w:pPr>
      <w:r w:rsidRPr="00B8337E">
        <w:t xml:space="preserve">What is your conclusion?  Do forces behave as vectors?  </w:t>
      </w:r>
      <w:r>
        <w:t xml:space="preserve">(Remember – what makes a quantity a vector?)  </w:t>
      </w:r>
      <w:r w:rsidRPr="00B8337E">
        <w:t>Explain your reasoning.</w:t>
      </w:r>
    </w:p>
    <w:p w:rsidR="003A7788" w:rsidRPr="00B8337E" w:rsidRDefault="003A7788" w:rsidP="003A7788">
      <w:pPr>
        <w:ind w:left="709" w:hanging="709"/>
      </w:pPr>
    </w:p>
    <w:p w:rsidR="003A7788" w:rsidRPr="00B8337E"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Default="003A7788" w:rsidP="003A7788">
      <w:pPr>
        <w:ind w:left="709" w:hanging="709"/>
      </w:pPr>
    </w:p>
    <w:p w:rsidR="003A7788" w:rsidRPr="00B8337E" w:rsidRDefault="003A7788" w:rsidP="003A7788">
      <w:pPr>
        <w:ind w:left="709" w:hanging="709"/>
      </w:pPr>
    </w:p>
    <w:p w:rsidR="003A7788" w:rsidRPr="00B8337E" w:rsidRDefault="003A7788" w:rsidP="003A7788">
      <w:pPr>
        <w:ind w:left="709" w:hanging="709"/>
      </w:pPr>
    </w:p>
    <w:p w:rsidR="003A7788" w:rsidRPr="00B8337E" w:rsidRDefault="003A7788" w:rsidP="003A7788">
      <w:pPr>
        <w:ind w:left="709" w:hanging="709"/>
      </w:pPr>
    </w:p>
    <w:p w:rsidR="003A7788" w:rsidRDefault="003A7788" w:rsidP="003A7788">
      <w:pPr>
        <w:ind w:left="709" w:hanging="709"/>
      </w:pPr>
      <w:r>
        <w:br w:type="page"/>
      </w:r>
    </w:p>
    <w:tbl>
      <w:tblPr>
        <w:tblW w:w="880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3A7788" w:rsidTr="003A7788">
        <w:trPr>
          <w:trHeight w:hRule="exact" w:val="284"/>
        </w:trPr>
        <w:tc>
          <w:tcPr>
            <w:tcW w:w="284" w:type="dxa"/>
          </w:tcPr>
          <w:p w:rsidR="003A7788" w:rsidRDefault="003A7788" w:rsidP="003A7788">
            <w:pPr>
              <w:ind w:left="709" w:hanging="709"/>
            </w:pPr>
            <w:r>
              <w:lastRenderedPageBreak/>
              <w:br w:type="page"/>
            </w: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r>
      <w:tr w:rsidR="003A7788" w:rsidTr="003A7788">
        <w:trPr>
          <w:trHeight w:hRule="exact" w:val="284"/>
        </w:trPr>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r>
      <w:tr w:rsidR="003A7788" w:rsidTr="003A7788">
        <w:trPr>
          <w:trHeight w:hRule="exact" w:val="284"/>
        </w:trPr>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r>
      <w:tr w:rsidR="003A7788" w:rsidTr="003A7788">
        <w:trPr>
          <w:trHeight w:hRule="exact" w:val="284"/>
        </w:trPr>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r>
      <w:tr w:rsidR="003A7788" w:rsidTr="003A7788">
        <w:trPr>
          <w:trHeight w:hRule="exact" w:val="284"/>
        </w:trPr>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r>
      <w:tr w:rsidR="003A7788" w:rsidTr="003A7788">
        <w:trPr>
          <w:trHeight w:hRule="exact" w:val="284"/>
        </w:trPr>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r>
      <w:tr w:rsidR="003A7788" w:rsidTr="003A7788">
        <w:trPr>
          <w:trHeight w:hRule="exact" w:val="284"/>
        </w:trPr>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r>
      <w:tr w:rsidR="003A7788" w:rsidTr="003A7788">
        <w:trPr>
          <w:trHeight w:hRule="exact" w:val="284"/>
        </w:trPr>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r>
      <w:tr w:rsidR="003A7788" w:rsidTr="003A7788">
        <w:trPr>
          <w:trHeight w:hRule="exact" w:val="284"/>
        </w:trPr>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r>
      <w:tr w:rsidR="003A7788" w:rsidTr="003A7788">
        <w:trPr>
          <w:trHeight w:hRule="exact" w:val="284"/>
        </w:trPr>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r>
    </w:tbl>
    <w:p w:rsidR="003A7788" w:rsidRPr="00B8337E" w:rsidRDefault="003A7788" w:rsidP="003A7788"/>
    <w:tbl>
      <w:tblPr>
        <w:tblW w:w="880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3A7788" w:rsidTr="003A7788">
        <w:trPr>
          <w:trHeight w:hRule="exact" w:val="284"/>
        </w:trPr>
        <w:tc>
          <w:tcPr>
            <w:tcW w:w="284" w:type="dxa"/>
          </w:tcPr>
          <w:p w:rsidR="003A7788" w:rsidRDefault="003A7788" w:rsidP="003A7788">
            <w:pPr>
              <w:ind w:left="709" w:hanging="709"/>
            </w:pPr>
            <w:r>
              <w:lastRenderedPageBreak/>
              <w:br w:type="page"/>
            </w: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r>
      <w:tr w:rsidR="003A7788" w:rsidTr="003A7788">
        <w:trPr>
          <w:trHeight w:hRule="exact" w:val="284"/>
        </w:trPr>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r>
      <w:tr w:rsidR="003A7788" w:rsidTr="003A7788">
        <w:trPr>
          <w:trHeight w:hRule="exact" w:val="284"/>
        </w:trPr>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r>
      <w:tr w:rsidR="003A7788" w:rsidTr="003A7788">
        <w:trPr>
          <w:trHeight w:hRule="exact" w:val="284"/>
        </w:trPr>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r>
      <w:tr w:rsidR="003A7788" w:rsidTr="003A7788">
        <w:trPr>
          <w:trHeight w:hRule="exact" w:val="284"/>
        </w:trPr>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r>
      <w:tr w:rsidR="003A7788" w:rsidTr="003A7788">
        <w:trPr>
          <w:trHeight w:hRule="exact" w:val="284"/>
        </w:trPr>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r>
      <w:tr w:rsidR="003A7788" w:rsidTr="003A7788">
        <w:trPr>
          <w:trHeight w:hRule="exact" w:val="284"/>
        </w:trPr>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r>
      <w:tr w:rsidR="003A7788" w:rsidTr="003A7788">
        <w:trPr>
          <w:trHeight w:hRule="exact" w:val="284"/>
        </w:trPr>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r>
      <w:tr w:rsidR="003A7788" w:rsidTr="003A7788">
        <w:trPr>
          <w:trHeight w:hRule="exact" w:val="284"/>
        </w:trPr>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tcBorders>
          </w:tcPr>
          <w:p w:rsidR="003A7788" w:rsidRDefault="003A7788" w:rsidP="003A7788">
            <w:pPr>
              <w:ind w:left="709" w:hanging="709"/>
            </w:pPr>
          </w:p>
        </w:tc>
        <w:tc>
          <w:tcPr>
            <w:tcW w:w="284" w:type="dxa"/>
            <w:tcBorders>
              <w:bottom w:val="single" w:sz="4" w:space="0" w:color="BFBFBF" w:themeColor="background1" w:themeShade="BF"/>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4" w:space="0" w:color="BFBFBF" w:themeColor="background1" w:themeShade="BF"/>
            </w:tcBorders>
          </w:tcPr>
          <w:p w:rsidR="003A7788" w:rsidRDefault="003A7788" w:rsidP="003A7788">
            <w:pPr>
              <w:ind w:left="709" w:hanging="709"/>
            </w:pPr>
          </w:p>
        </w:tc>
      </w:tr>
      <w:tr w:rsidR="003A7788" w:rsidTr="003A7788">
        <w:trPr>
          <w:trHeight w:hRule="exact" w:val="284"/>
        </w:trPr>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tcBorders>
          </w:tcPr>
          <w:p w:rsidR="003A7788" w:rsidRDefault="003A7788" w:rsidP="003A7788">
            <w:pPr>
              <w:ind w:left="709" w:hanging="709"/>
            </w:pPr>
          </w:p>
        </w:tc>
        <w:tc>
          <w:tcPr>
            <w:tcW w:w="284" w:type="dxa"/>
            <w:tcBorders>
              <w:bottom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bottom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right w:val="single" w:sz="8" w:space="0" w:color="7F7F7F" w:themeColor="text1" w:themeTint="80"/>
            </w:tcBorders>
          </w:tcPr>
          <w:p w:rsidR="003A7788" w:rsidRDefault="003A7788" w:rsidP="003A7788">
            <w:pPr>
              <w:ind w:left="709" w:hanging="709"/>
            </w:pPr>
          </w:p>
        </w:tc>
        <w:tc>
          <w:tcPr>
            <w:tcW w:w="284" w:type="dxa"/>
            <w:tcBorders>
              <w:top w:val="single" w:sz="8" w:space="0" w:color="7F7F7F" w:themeColor="text1" w:themeTint="80"/>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r>
      <w:tr w:rsidR="003A7788" w:rsidTr="003A7788">
        <w:trPr>
          <w:trHeight w:hRule="exact" w:val="284"/>
        </w:trPr>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Pr>
          <w:p w:rsidR="003A7788" w:rsidRDefault="003A7788" w:rsidP="003A7788">
            <w:pPr>
              <w:ind w:left="709" w:hanging="709"/>
            </w:pPr>
          </w:p>
        </w:tc>
        <w:tc>
          <w:tcPr>
            <w:tcW w:w="284" w:type="dxa"/>
            <w:tcBorders>
              <w:right w:val="single" w:sz="8" w:space="0" w:color="7F7F7F" w:themeColor="text1" w:themeTint="80"/>
            </w:tcBorders>
          </w:tcPr>
          <w:p w:rsidR="003A7788" w:rsidRDefault="003A7788" w:rsidP="003A7788">
            <w:pPr>
              <w:ind w:left="709" w:hanging="709"/>
            </w:pPr>
          </w:p>
        </w:tc>
        <w:tc>
          <w:tcPr>
            <w:tcW w:w="284" w:type="dxa"/>
            <w:tcBorders>
              <w:left w:val="single" w:sz="8" w:space="0" w:color="7F7F7F" w:themeColor="text1" w:themeTint="80"/>
            </w:tcBorders>
          </w:tcPr>
          <w:p w:rsidR="003A7788" w:rsidRDefault="003A7788" w:rsidP="003A7788">
            <w:pPr>
              <w:ind w:left="709" w:hanging="709"/>
            </w:pPr>
          </w:p>
        </w:tc>
      </w:tr>
    </w:tbl>
    <w:p w:rsidR="004053EF" w:rsidRDefault="004053EF" w:rsidP="003A7788">
      <w:pPr>
        <w:ind w:left="709" w:hanging="709"/>
      </w:pPr>
    </w:p>
    <w:p w:rsidR="004053EF" w:rsidRPr="00874C75" w:rsidRDefault="004053EF" w:rsidP="004053EF">
      <w:pPr>
        <w:rPr>
          <w:bCs/>
          <w:color w:val="BFBFBF" w:themeColor="background1" w:themeShade="BF"/>
        </w:rPr>
      </w:pPr>
      <w:r>
        <w:rPr>
          <w:bCs/>
          <w:color w:val="BFBFBF" w:themeColor="background1" w:themeShade="BF"/>
        </w:rPr>
        <w:lastRenderedPageBreak/>
        <w:t>Pa</w:t>
      </w:r>
      <w:r w:rsidRPr="00874C75">
        <w:rPr>
          <w:bCs/>
          <w:color w:val="BFBFBF" w:themeColor="background1" w:themeShade="BF"/>
        </w:rPr>
        <w:t>ge left intentionally blank</w:t>
      </w:r>
    </w:p>
    <w:p w:rsidR="004053EF" w:rsidRDefault="004053EF" w:rsidP="004053EF">
      <w:r>
        <w:br w:type="page"/>
      </w:r>
    </w:p>
    <w:p w:rsidR="003B5319" w:rsidRDefault="003B5319" w:rsidP="003B5319">
      <w:pPr>
        <w:ind w:left="709" w:hanging="709"/>
        <w:jc w:val="center"/>
        <w:rPr>
          <w:rFonts w:ascii="Arial" w:hAnsi="Arial" w:cs="Arial"/>
          <w:b/>
          <w:sz w:val="32"/>
          <w:szCs w:val="32"/>
        </w:rPr>
      </w:pPr>
      <w:r>
        <w:rPr>
          <w:rFonts w:ascii="Arial" w:hAnsi="Arial" w:cs="Arial"/>
          <w:b/>
          <w:sz w:val="32"/>
          <w:szCs w:val="32"/>
        </w:rPr>
        <w:lastRenderedPageBreak/>
        <w:t xml:space="preserve">Conceptual Physics </w:t>
      </w:r>
      <w:r w:rsidR="00946FA1">
        <w:rPr>
          <w:rFonts w:ascii="Arial" w:hAnsi="Arial" w:cs="Arial"/>
          <w:b/>
          <w:sz w:val="32"/>
          <w:szCs w:val="32"/>
        </w:rPr>
        <w:t>Workbook</w:t>
      </w:r>
    </w:p>
    <w:p w:rsidR="003B5319" w:rsidRPr="00D30751" w:rsidRDefault="003B5319" w:rsidP="00D30751">
      <w:pPr>
        <w:pStyle w:val="Heading1"/>
        <w:jc w:val="center"/>
        <w:rPr>
          <w:rFonts w:ascii="Arial" w:hAnsi="Arial" w:cs="Arial"/>
          <w:sz w:val="28"/>
        </w:rPr>
      </w:pPr>
      <w:bookmarkStart w:id="6" w:name="_Toc407916073"/>
      <w:r w:rsidRPr="00D30751">
        <w:rPr>
          <w:rFonts w:ascii="Arial" w:hAnsi="Arial" w:cs="Arial"/>
          <w:sz w:val="32"/>
          <w:szCs w:val="32"/>
        </w:rPr>
        <w:t>Free Fall</w:t>
      </w:r>
      <w:bookmarkEnd w:id="6"/>
    </w:p>
    <w:p w:rsidR="00985BCA" w:rsidRPr="00985BCA" w:rsidRDefault="00985BCA" w:rsidP="00985BCA">
      <w:pPr>
        <w:ind w:left="357" w:hanging="357"/>
        <w:rPr>
          <w:rFonts w:ascii="Arial" w:hAnsi="Arial" w:cs="Arial"/>
          <w:sz w:val="28"/>
          <w:szCs w:val="28"/>
        </w:rPr>
      </w:pPr>
    </w:p>
    <w:p w:rsidR="00985BCA" w:rsidRPr="00985BCA" w:rsidRDefault="00985BCA" w:rsidP="00985BCA">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985BCA" w:rsidRPr="00985BCA" w:rsidRDefault="00985BCA" w:rsidP="00985BCA">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985BCA" w:rsidRPr="00985BCA" w:rsidRDefault="00985BCA" w:rsidP="00985BCA">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985BCA" w:rsidRPr="00985BCA" w:rsidRDefault="00985BCA" w:rsidP="00985BCA">
      <w:pPr>
        <w:ind w:left="357" w:hanging="357"/>
        <w:rPr>
          <w:rFonts w:ascii="Arial" w:hAnsi="Arial" w:cs="Arial"/>
          <w:szCs w:val="24"/>
        </w:rPr>
      </w:pPr>
    </w:p>
    <w:p w:rsidR="00985BCA" w:rsidRPr="00985BCA" w:rsidRDefault="00985BCA" w:rsidP="00985BCA">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985BCA" w:rsidRDefault="00985BCA" w:rsidP="00985BCA">
      <w:pPr>
        <w:rPr>
          <w:sz w:val="20"/>
        </w:rPr>
      </w:pPr>
    </w:p>
    <w:p w:rsidR="003B5319" w:rsidRPr="00D30751" w:rsidRDefault="003B5319" w:rsidP="00D30751">
      <w:pPr>
        <w:rPr>
          <w:b/>
        </w:rPr>
      </w:pPr>
      <w:r w:rsidRPr="00D30751">
        <w:rPr>
          <w:b/>
        </w:rPr>
        <w:t>Introduction</w:t>
      </w:r>
    </w:p>
    <w:p w:rsidR="003B5319" w:rsidRDefault="003B5319" w:rsidP="003B5319">
      <w:pPr>
        <w:ind w:left="709" w:hanging="709"/>
      </w:pPr>
      <w:r>
        <w:tab/>
        <w:t xml:space="preserve">As discussed in class, an object in </w:t>
      </w:r>
      <w:r>
        <w:rPr>
          <w:b/>
          <w:i/>
        </w:rPr>
        <w:t>free fall</w:t>
      </w:r>
      <w:r>
        <w:t xml:space="preserve"> moves toward the earth with a uniform accelerated motion due to gravity, </w:t>
      </w:r>
      <w:r>
        <w:rPr>
          <w:i/>
        </w:rPr>
        <w:t>g</w:t>
      </w:r>
      <w:r>
        <w:t xml:space="preserve">.  Its speed increases at a constant rate as it falls – this rate </w:t>
      </w:r>
      <w:r>
        <w:rPr>
          <w:b/>
        </w:rPr>
        <w:t>is</w:t>
      </w:r>
      <w:r>
        <w:t xml:space="preserve"> the </w:t>
      </w:r>
      <w:r w:rsidRPr="00E75000">
        <w:rPr>
          <w:b/>
          <w:u w:val="single"/>
        </w:rPr>
        <w:t>acceleration due to gravity</w:t>
      </w:r>
      <w:r>
        <w:t xml:space="preserve">.  The value of </w:t>
      </w:r>
      <w:r>
        <w:rPr>
          <w:i/>
        </w:rPr>
        <w:t>g</w:t>
      </w:r>
      <w:r>
        <w:t xml:space="preserve"> varies with location on the surface of the earth – increasing with latitude, reaching a maximum value at the poles.  The value of </w:t>
      </w:r>
      <w:r>
        <w:rPr>
          <w:i/>
        </w:rPr>
        <w:t>g</w:t>
      </w:r>
      <w:r>
        <w:t xml:space="preserve"> also varies with elevation, decreasing with elevation at constant latitude.  The average, or standard accepted value of </w:t>
      </w:r>
      <w:r>
        <w:rPr>
          <w:i/>
        </w:rPr>
        <w:t>g</w:t>
      </w:r>
      <w:r>
        <w:t>, however, is 9.80 m/s</w:t>
      </w:r>
      <w:r>
        <w:rPr>
          <w:vertAlign w:val="superscript"/>
        </w:rPr>
        <w:t>2</w:t>
      </w:r>
      <w:r>
        <w:t>.</w:t>
      </w:r>
    </w:p>
    <w:p w:rsidR="003B5319" w:rsidRDefault="003B5319" w:rsidP="003B5319">
      <w:pPr>
        <w:ind w:left="709" w:hanging="709"/>
      </w:pPr>
    </w:p>
    <w:p w:rsidR="003B5319" w:rsidRDefault="003B5319" w:rsidP="003B5319">
      <w:pPr>
        <w:ind w:left="709" w:hanging="709"/>
      </w:pPr>
      <w:r>
        <w:tab/>
        <w:t>We are going to measure free fall and determine g experimentally and figure out how close we get to the accepted value.  The object we observe is heavy enough that it can be considered to be in free-fall and air resistance can be ignored.</w:t>
      </w:r>
    </w:p>
    <w:p w:rsidR="003B5319" w:rsidRDefault="003B5319" w:rsidP="003B5319">
      <w:pPr>
        <w:ind w:left="709" w:hanging="709"/>
      </w:pPr>
    </w:p>
    <w:p w:rsidR="003B5319" w:rsidRDefault="003B5319" w:rsidP="003B5319">
      <w:pPr>
        <w:ind w:left="709" w:hanging="709"/>
      </w:pPr>
      <w:r>
        <w:t>Here are a few things to remember as you proceed:</w:t>
      </w:r>
    </w:p>
    <w:p w:rsidR="003B5319" w:rsidRDefault="003B5319" w:rsidP="0034031D">
      <w:pPr>
        <w:numPr>
          <w:ilvl w:val="0"/>
          <w:numId w:val="15"/>
        </w:numPr>
        <w:ind w:left="709" w:hanging="709"/>
      </w:pPr>
      <w:r>
        <w:t xml:space="preserve">When you measure the total distance that an object moves during a certain period of time, you can calculate an </w:t>
      </w:r>
      <w:r>
        <w:rPr>
          <w:b/>
        </w:rPr>
        <w:t>average velocity</w:t>
      </w:r>
      <w:r>
        <w:t>.  Average velocity is defined as</w:t>
      </w:r>
    </w:p>
    <w:p w:rsidR="003B5319" w:rsidRDefault="003B5319" w:rsidP="003B5319">
      <w:pPr>
        <w:ind w:left="709" w:hanging="709"/>
        <w:jc w:val="center"/>
      </w:pPr>
      <w:r w:rsidRPr="00624732">
        <w:rPr>
          <w:position w:val="-32"/>
        </w:rPr>
        <w:object w:dxaOrig="2020" w:dyaOrig="740">
          <v:shape id="_x0000_i1031" type="#_x0000_t75" style="width:100.5pt;height:37.5pt" o:ole="" fillcolor="window">
            <v:imagedata r:id="rId31" o:title=""/>
          </v:shape>
          <o:OLEObject Type="Embed" ProgID="Equation.3" ShapeID="_x0000_i1031" DrawAspect="Content" ObjectID="_1481876389" r:id="rId32"/>
        </w:object>
      </w:r>
    </w:p>
    <w:p w:rsidR="003B5319" w:rsidRDefault="003B5319" w:rsidP="003B5319">
      <w:pPr>
        <w:ind w:left="709"/>
      </w:pPr>
      <w:r>
        <w:t xml:space="preserve">The position data given will enable you to calculate the instantaneous velocity at known time intervals.  (Instantaneous velocity is found using the same equation as average velocity, but the time intervals are extremely small).  </w:t>
      </w:r>
    </w:p>
    <w:p w:rsidR="003B5319" w:rsidRDefault="003B5319" w:rsidP="0034031D">
      <w:pPr>
        <w:numPr>
          <w:ilvl w:val="0"/>
          <w:numId w:val="15"/>
        </w:numPr>
        <w:ind w:left="709" w:hanging="709"/>
      </w:pPr>
      <w:r>
        <w:t xml:space="preserve">Plotting a graph of the velocity versus the time, then finding the slope will provide an experimental value of </w:t>
      </w:r>
      <w:r>
        <w:rPr>
          <w:i/>
        </w:rPr>
        <w:t>g</w:t>
      </w:r>
      <w:r>
        <w:t>, the acceleration due to gravity.</w:t>
      </w:r>
    </w:p>
    <w:p w:rsidR="003B5319" w:rsidRDefault="003B5319" w:rsidP="003B5319">
      <w:pPr>
        <w:ind w:left="709" w:hanging="709"/>
      </w:pPr>
    </w:p>
    <w:p w:rsidR="003B5319" w:rsidRDefault="003B5319" w:rsidP="00D30751">
      <w:pPr>
        <w:rPr>
          <w:b/>
        </w:rPr>
      </w:pPr>
      <w:r w:rsidRPr="00D30751">
        <w:rPr>
          <w:b/>
        </w:rPr>
        <w:t>Purpose:</w:t>
      </w:r>
      <w:r>
        <w:tab/>
      </w:r>
      <w:r>
        <w:rPr>
          <w:b/>
        </w:rPr>
        <w:t xml:space="preserve">To experimentally measure the value for </w:t>
      </w:r>
      <w:r>
        <w:rPr>
          <w:b/>
          <w:i/>
        </w:rPr>
        <w:t>g</w:t>
      </w:r>
      <w:r>
        <w:rPr>
          <w:b/>
        </w:rPr>
        <w:t>, the acceleration due to gravity, and compare to the accepted value for g of 9.8 m/sec</w:t>
      </w:r>
      <w:r w:rsidRPr="004F1289">
        <w:rPr>
          <w:b/>
          <w:vertAlign w:val="superscript"/>
        </w:rPr>
        <w:t>2</w:t>
      </w:r>
      <w:r>
        <w:rPr>
          <w:b/>
        </w:rPr>
        <w:t>.</w:t>
      </w:r>
    </w:p>
    <w:p w:rsidR="003B5319" w:rsidRDefault="003B5319" w:rsidP="003B5319">
      <w:pPr>
        <w:ind w:left="709" w:hanging="709"/>
      </w:pPr>
    </w:p>
    <w:p w:rsidR="003B5319" w:rsidRDefault="003B5319" w:rsidP="003B5319">
      <w:pPr>
        <w:ind w:left="709" w:hanging="709"/>
      </w:pPr>
      <w:r w:rsidRPr="004F1289">
        <w:rPr>
          <w:b/>
        </w:rPr>
        <w:t>Materials:</w:t>
      </w:r>
      <w:r>
        <w:tab/>
        <w:t>Stopwatch</w:t>
      </w:r>
      <w:r w:rsidR="00B46640">
        <w:t xml:space="preserve">, </w:t>
      </w:r>
      <w:r>
        <w:t>rubber ball</w:t>
      </w:r>
      <w:r w:rsidR="00B46640">
        <w:t xml:space="preserve"> (tennis ball), and meter stick (2 m stick preferred)</w:t>
      </w:r>
    </w:p>
    <w:p w:rsidR="003B5319" w:rsidRDefault="003B5319" w:rsidP="003B5319">
      <w:pPr>
        <w:ind w:left="709" w:hanging="709"/>
      </w:pPr>
    </w:p>
    <w:p w:rsidR="003B5319" w:rsidRDefault="003B5319" w:rsidP="003B5319">
      <w:pPr>
        <w:ind w:left="709" w:hanging="709"/>
      </w:pPr>
      <w:r>
        <w:rPr>
          <w:b/>
        </w:rPr>
        <w:t>Procedure:</w:t>
      </w:r>
    </w:p>
    <w:p w:rsidR="003B5319" w:rsidRDefault="003B5319" w:rsidP="0034031D">
      <w:pPr>
        <w:pStyle w:val="ListParagraph"/>
        <w:numPr>
          <w:ilvl w:val="0"/>
          <w:numId w:val="16"/>
        </w:numPr>
        <w:ind w:left="709" w:hanging="709"/>
      </w:pPr>
      <w:r>
        <w:t xml:space="preserve">For the values of </w:t>
      </w:r>
      <w:r>
        <w:rPr>
          <w:b/>
        </w:rPr>
        <w:sym w:font="Symbol" w:char="F044"/>
      </w:r>
      <w:r w:rsidRPr="004F1289">
        <w:rPr>
          <w:b/>
        </w:rPr>
        <w:t>x</w:t>
      </w:r>
      <w:r>
        <w:t xml:space="preserve"> in the data table, carefully measure the time it requires the ball to fall this distance.  Accurately measuring the time using a stopwatch is quite difficult due to human error starting the stopwatch just as the ball is released and stopping it just as the ball hits the ground.  It may require several attempts to obtain accurate time measurements.  We will drop the ball from rest at </w:t>
      </w:r>
      <w:r w:rsidR="00B46640">
        <w:t xml:space="preserve">various heights </w:t>
      </w:r>
      <w:r>
        <w:t>and record the time.</w:t>
      </w:r>
    </w:p>
    <w:p w:rsidR="003D5773" w:rsidRPr="00B46640" w:rsidRDefault="003D5773" w:rsidP="003D5773">
      <w:pPr>
        <w:pStyle w:val="ListParagraph"/>
        <w:numPr>
          <w:ilvl w:val="1"/>
          <w:numId w:val="16"/>
        </w:numPr>
        <w:ind w:left="1134" w:hanging="425"/>
        <w:rPr>
          <w:i/>
        </w:rPr>
      </w:pPr>
      <w:r>
        <w:rPr>
          <w:i/>
        </w:rPr>
        <w:t xml:space="preserve">Outdoor Alternative (Preferred): </w:t>
      </w:r>
      <w:r w:rsidRPr="003D5773">
        <w:t xml:space="preserve"> </w:t>
      </w:r>
      <w:r>
        <w:t xml:space="preserve">The front, outdoor stairwell outside the </w:t>
      </w:r>
      <w:proofErr w:type="spellStart"/>
      <w:r>
        <w:t>Pirtle</w:t>
      </w:r>
      <w:proofErr w:type="spellEnd"/>
      <w:r>
        <w:t xml:space="preserve"> building has several opportunities to drop ball from </w:t>
      </w:r>
      <w:r w:rsidR="00B46640">
        <w:t xml:space="preserve">several </w:t>
      </w:r>
      <w:r>
        <w:t xml:space="preserve">different heights.  </w:t>
      </w:r>
      <w:r w:rsidR="00B46640">
        <w:t xml:space="preserve">For instructors at colleges other than Tyler Junior College will need to find, and measure, an appropriate location at your campus. </w:t>
      </w:r>
      <w:r w:rsidR="00163EC0">
        <w:t xml:space="preserve">Your instructor </w:t>
      </w:r>
      <w:r w:rsidR="00163EC0">
        <w:lastRenderedPageBreak/>
        <w:t xml:space="preserve">will label the various locations, however the heights </w:t>
      </w:r>
      <w:r w:rsidR="00B46640">
        <w:t xml:space="preserve">for the outdoor stairwell at </w:t>
      </w:r>
      <w:proofErr w:type="spellStart"/>
      <w:r w:rsidR="00B46640">
        <w:t>Pirtle</w:t>
      </w:r>
      <w:proofErr w:type="spellEnd"/>
      <w:r w:rsidR="00B46640">
        <w:t xml:space="preserve"> </w:t>
      </w:r>
      <w:r w:rsidR="00163EC0">
        <w:t>are shown in the next figure</w:t>
      </w:r>
      <w:r w:rsidR="00841425">
        <w:t xml:space="preserve"> </w:t>
      </w:r>
      <w:r w:rsidR="006A6C46">
        <w:t>(</w:t>
      </w:r>
      <w:r w:rsidR="00841425">
        <w:t xml:space="preserve">schematic view toward south, </w:t>
      </w:r>
      <w:r w:rsidR="006A6C46">
        <w:t>dimensions in meters)</w:t>
      </w:r>
      <w:r>
        <w:t>:</w:t>
      </w:r>
    </w:p>
    <w:p w:rsidR="00B46640" w:rsidRDefault="00891D3B" w:rsidP="00B46640">
      <w:pPr>
        <w:ind w:left="1170"/>
      </w:pPr>
      <w:r>
        <w:rPr>
          <w:noProof/>
        </w:rPr>
        <w:pict>
          <v:group id="_x0000_s5279" style="position:absolute;left:0;text-align:left;margin-left:-.15pt;margin-top:13.9pt;width:361.05pt;height:424.45pt;z-index:251660288" coordorigin="1800,1868" coordsize="7221,8489">
            <v:group id="_x0000_s5190" style="position:absolute;left:5488;top:8550;width:1437;height:1452" coordorigin="2329,5463" coordsize="1437,1452" o:regroupid="17">
              <v:group id="_x0000_s5177" style="position:absolute;left:3481;top:6631;width:285;height:284" coordorigin="3481,6247" coordsize="285,284">
                <v:shape id="_x0000_s5174" type="#_x0000_t32" style="position:absolute;left:3766;top:6248;width:0;height:283" o:connectortype="straight" o:regroupid="15"/>
                <v:shape id="_x0000_s5175" type="#_x0000_t32" style="position:absolute;left:3623;top:6105;width:0;height:283;rotation:-90" o:connectortype="straight" o:regroupid="15"/>
              </v:group>
              <v:group id="_x0000_s5178" style="position:absolute;left:3193;top:6335;width:285;height:284" coordorigin="3481,6247" coordsize="285,284">
                <v:shape id="_x0000_s5179" type="#_x0000_t32" style="position:absolute;left:3766;top:6248;width:0;height:283" o:connectortype="straight"/>
                <v:shape id="_x0000_s5180" type="#_x0000_t32" style="position:absolute;left:3623;top:6105;width:0;height:283;rotation:-90" o:connectortype="straight"/>
              </v:group>
              <v:group id="_x0000_s5181" style="position:absolute;left:2905;top:6047;width:285;height:284" coordorigin="3481,6247" coordsize="285,284">
                <v:shape id="_x0000_s5182" type="#_x0000_t32" style="position:absolute;left:3766;top:6248;width:0;height:283" o:connectortype="straight"/>
                <v:shape id="_x0000_s5183" type="#_x0000_t32" style="position:absolute;left:3623;top:6105;width:0;height:283;rotation:-90" o:connectortype="straight"/>
              </v:group>
              <v:group id="_x0000_s5184" style="position:absolute;left:2617;top:5751;width:285;height:284" coordorigin="3481,6247" coordsize="285,284">
                <v:shape id="_x0000_s5185" type="#_x0000_t32" style="position:absolute;left:3766;top:6248;width:0;height:283" o:connectortype="straight"/>
                <v:shape id="_x0000_s5186" type="#_x0000_t32" style="position:absolute;left:3623;top:6105;width:0;height:283;rotation:-90" o:connectortype="straight"/>
              </v:group>
              <v:group id="_x0000_s5187" style="position:absolute;left:2329;top:5463;width:285;height:284" coordorigin="3481,6247" coordsize="285,284">
                <v:shape id="_x0000_s5188" type="#_x0000_t32" style="position:absolute;left:3766;top:6248;width:0;height:283" o:connectortype="straight"/>
                <v:shape id="_x0000_s5189" type="#_x0000_t32" style="position:absolute;left:3623;top:6105;width:0;height:283;rotation:-90" o:connectortype="straight"/>
              </v:group>
            </v:group>
            <v:shape id="_x0000_s5191" type="#_x0000_t202" style="position:absolute;left:4724;top:7096;width:1050;height:1455" o:regroupid="17">
              <v:textbox style="mso-next-textbox:#_x0000_s5191">
                <w:txbxContent>
                  <w:p w:rsidR="00C50B0B" w:rsidRDefault="00C50B0B" w:rsidP="006A6C46">
                    <w:pPr>
                      <w:jc w:val="center"/>
                    </w:pPr>
                  </w:p>
                  <w:p w:rsidR="00C50B0B" w:rsidRDefault="00C50B0B" w:rsidP="006A6C46">
                    <w:pPr>
                      <w:jc w:val="center"/>
                    </w:pPr>
                    <w:r>
                      <w:t>Railing</w:t>
                    </w:r>
                  </w:p>
                </w:txbxContent>
              </v:textbox>
            </v:shape>
            <v:group id="_x0000_s5192" style="position:absolute;left:4334;top:6226;width:1437;height:1452" coordorigin="2329,5463" coordsize="1437,1452" o:regroupid="17">
              <v:group id="_x0000_s5193" style="position:absolute;left:3481;top:6631;width:285;height:284" coordorigin="3481,6247" coordsize="285,284">
                <v:shape id="_x0000_s5194" type="#_x0000_t32" style="position:absolute;left:3766;top:6248;width:0;height:283" o:connectortype="straight"/>
                <v:shape id="_x0000_s5195" type="#_x0000_t32" style="position:absolute;left:3623;top:6105;width:0;height:283;rotation:-90" o:connectortype="straight"/>
              </v:group>
              <v:group id="_x0000_s5196" style="position:absolute;left:3193;top:6335;width:285;height:284" coordorigin="3481,6247" coordsize="285,284">
                <v:shape id="_x0000_s5197" type="#_x0000_t32" style="position:absolute;left:3766;top:6248;width:0;height:283" o:connectortype="straight"/>
                <v:shape id="_x0000_s5198" type="#_x0000_t32" style="position:absolute;left:3623;top:6105;width:0;height:283;rotation:-90" o:connectortype="straight"/>
              </v:group>
              <v:group id="_x0000_s5199" style="position:absolute;left:2905;top:6047;width:285;height:284" coordorigin="3481,6247" coordsize="285,284">
                <v:shape id="_x0000_s5200" type="#_x0000_t32" style="position:absolute;left:3766;top:6248;width:0;height:283" o:connectortype="straight"/>
                <v:shape id="_x0000_s5201" type="#_x0000_t32" style="position:absolute;left:3623;top:6105;width:0;height:283;rotation:-90" o:connectortype="straight"/>
              </v:group>
              <v:group id="_x0000_s5202" style="position:absolute;left:2617;top:5751;width:285;height:284" coordorigin="3481,6247" coordsize="285,284">
                <v:shape id="_x0000_s5203" type="#_x0000_t32" style="position:absolute;left:3766;top:6248;width:0;height:283" o:connectortype="straight"/>
                <v:shape id="_x0000_s5204" type="#_x0000_t32" style="position:absolute;left:3623;top:6105;width:0;height:283;rotation:-90" o:connectortype="straight"/>
              </v:group>
              <v:group id="_x0000_s5205" style="position:absolute;left:2329;top:5463;width:285;height:284" coordorigin="3481,6247" coordsize="285,284">
                <v:shape id="_x0000_s5206" type="#_x0000_t32" style="position:absolute;left:3766;top:6248;width:0;height:283" o:connectortype="straight"/>
                <v:shape id="_x0000_s5207" type="#_x0000_t32" style="position:absolute;left:3623;top:6105;width:0;height:283;rotation:-90" o:connectortype="straight"/>
              </v:group>
            </v:group>
            <v:shape id="_x0000_s5208" type="#_x0000_t32" style="position:absolute;left:4085;top:7097;width:567;height:0;flip:x" o:connectortype="straight" o:regroupid="17"/>
            <v:shape id="_x0000_s5209" type="#_x0000_t32" style="position:absolute;left:4230;top:7105;width:0;height:2895" o:connectortype="straight" o:regroupid="17">
              <v:stroke startarrow="block" endarrow="block"/>
            </v:shape>
            <v:shape id="_x0000_s5211" type="#_x0000_t202" style="position:absolute;left:3941;top:8256;width:608;height:248" o:regroupid="17" stroked="f">
              <v:textbox inset="0,0,0,0">
                <w:txbxContent>
                  <w:p w:rsidR="00C50B0B" w:rsidRDefault="00C50B0B">
                    <w:r>
                      <w:t>2.184</w:t>
                    </w:r>
                  </w:p>
                </w:txbxContent>
              </v:textbox>
            </v:shape>
            <v:shape id="_x0000_s5212" type="#_x0000_t32" style="position:absolute;left:4790;top:8560;width:0;height:1440" o:connectortype="straight" o:regroupid="17">
              <v:stroke startarrow="block" endarrow="block"/>
            </v:shape>
            <v:shape id="_x0000_s5213" type="#_x0000_t202" style="position:absolute;left:4450;top:9150;width:855;height:248" o:regroupid="17" stroked="f">
              <v:textbox inset="0,0,0,0">
                <w:txbxContent>
                  <w:p w:rsidR="00C50B0B" w:rsidRDefault="00C50B0B" w:rsidP="006A6C46">
                    <w:r>
                      <w:t>1.118</w:t>
                    </w:r>
                  </w:p>
                </w:txbxContent>
              </v:textbox>
            </v:shape>
            <v:rect id="_x0000_s5214" style="position:absolute;left:5773;top:8257;width:1157;height:295" o:regroupid="17"/>
            <v:rect id="_x0000_s5215" style="position:absolute;left:5773;top:7961;width:1157;height:295" o:regroupid="17"/>
            <v:rect id="_x0000_s5216" style="position:absolute;left:5773;top:7673;width:1157;height:295" o:regroupid="17"/>
            <v:shape id="_x0000_s5217" type="#_x0000_t202" style="position:absolute;left:5770;top:6222;width:1157;height:1455" o:regroupid="17">
              <v:textbox style="mso-next-textbox:#_x0000_s5217">
                <w:txbxContent>
                  <w:p w:rsidR="00C50B0B" w:rsidRDefault="00C50B0B" w:rsidP="00CC15BB">
                    <w:pPr>
                      <w:jc w:val="center"/>
                    </w:pPr>
                  </w:p>
                  <w:p w:rsidR="00C50B0B" w:rsidRDefault="00C50B0B" w:rsidP="00CC15BB">
                    <w:pPr>
                      <w:jc w:val="center"/>
                    </w:pPr>
                    <w:r>
                      <w:t>Railing</w:t>
                    </w:r>
                  </w:p>
                </w:txbxContent>
              </v:textbox>
            </v:shape>
            <v:shape id="_x0000_s5219" type="#_x0000_t32" style="position:absolute;left:7030;top:7675;width:567;height:0" o:connectortype="straight" o:regroupid="17"/>
            <v:shape id="_x0000_s5220" type="#_x0000_t32" style="position:absolute;left:7303;top:7682;width:0;height:2318" o:connectortype="straight" o:regroupid="17">
              <v:stroke startarrow="block" endarrow="block"/>
            </v:shape>
            <v:shape id="_x0000_s5218" type="#_x0000_t202" style="position:absolute;left:6999;top:8767;width:855;height:248" o:regroupid="17" stroked="f">
              <v:textbox inset="0,0,0,0">
                <w:txbxContent>
                  <w:p w:rsidR="00C50B0B" w:rsidRDefault="00C50B0B" w:rsidP="00CC15BB">
                    <w:r>
                      <w:t>1.524</w:t>
                    </w:r>
                  </w:p>
                </w:txbxContent>
              </v:textbox>
            </v:shape>
            <v:shape id="_x0000_s5221" type="#_x0000_t32" style="position:absolute;left:7003;top:6221;width:1077;height:0" o:connectortype="straight" o:regroupid="17"/>
            <v:shape id="_x0000_s5222" type="#_x0000_t32" style="position:absolute;left:7797;top:6228;width:0;height:3773" o:connectortype="straight" o:regroupid="17">
              <v:stroke startarrow="block" endarrow="block"/>
            </v:shape>
            <v:shape id="_x0000_s5223" type="#_x0000_t202" style="position:absolute;left:7492;top:6907;width:623;height:248" o:regroupid="17" stroked="f">
              <v:textbox inset="0,0,0,0">
                <w:txbxContent>
                  <w:p w:rsidR="00C50B0B" w:rsidRDefault="00C50B0B" w:rsidP="00CC15BB">
                    <w:r>
                      <w:t>2.616</w:t>
                    </w:r>
                  </w:p>
                </w:txbxContent>
              </v:textbox>
            </v:shape>
            <v:shape id="_x0000_s5225" type="#_x0000_t202" style="position:absolute;left:3460;top:4775;width:1157;height:1455" o:regroupid="17">
              <v:textbox style="mso-next-textbox:#_x0000_s5225">
                <w:txbxContent>
                  <w:p w:rsidR="00C50B0B" w:rsidRDefault="00C50B0B" w:rsidP="00142140">
                    <w:pPr>
                      <w:jc w:val="center"/>
                    </w:pPr>
                  </w:p>
                  <w:p w:rsidR="00C50B0B" w:rsidRDefault="00C50B0B" w:rsidP="00142140">
                    <w:pPr>
                      <w:jc w:val="center"/>
                    </w:pPr>
                    <w:r>
                      <w:t>Railing</w:t>
                    </w:r>
                  </w:p>
                </w:txbxContent>
              </v:textbox>
            </v:shape>
            <v:group id="_x0000_s5226" style="position:absolute;left:4614;top:4778;width:1437;height:1452;flip:x" coordorigin="2329,5463" coordsize="1437,1452" o:regroupid="17">
              <v:group id="_x0000_s5227" style="position:absolute;left:3481;top:6631;width:285;height:284" coordorigin="3481,6247" coordsize="285,284">
                <v:shape id="_x0000_s5228" type="#_x0000_t32" style="position:absolute;left:3766;top:6248;width:0;height:283" o:connectortype="straight"/>
                <v:shape id="_x0000_s5229" type="#_x0000_t32" style="position:absolute;left:3623;top:6105;width:0;height:283;rotation:-90" o:connectortype="straight"/>
              </v:group>
              <v:group id="_x0000_s5230" style="position:absolute;left:3193;top:6335;width:285;height:284" coordorigin="3481,6247" coordsize="285,284">
                <v:shape id="_x0000_s5231" type="#_x0000_t32" style="position:absolute;left:3766;top:6248;width:0;height:283" o:connectortype="straight"/>
                <v:shape id="_x0000_s5232" type="#_x0000_t32" style="position:absolute;left:3623;top:6105;width:0;height:283;rotation:-90" o:connectortype="straight"/>
              </v:group>
              <v:group id="_x0000_s5233" style="position:absolute;left:2905;top:6047;width:285;height:284" coordorigin="3481,6247" coordsize="285,284">
                <v:shape id="_x0000_s5234" type="#_x0000_t32" style="position:absolute;left:3766;top:6248;width:0;height:283" o:connectortype="straight"/>
                <v:shape id="_x0000_s5235" type="#_x0000_t32" style="position:absolute;left:3623;top:6105;width:0;height:283;rotation:-90" o:connectortype="straight"/>
              </v:group>
              <v:group id="_x0000_s5236" style="position:absolute;left:2617;top:5751;width:285;height:284" coordorigin="3481,6247" coordsize="285,284">
                <v:shape id="_x0000_s5237" type="#_x0000_t32" style="position:absolute;left:3766;top:6248;width:0;height:283" o:connectortype="straight"/>
                <v:shape id="_x0000_s5238" type="#_x0000_t32" style="position:absolute;left:3623;top:6105;width:0;height:283;rotation:-90" o:connectortype="straight"/>
              </v:group>
              <v:group id="_x0000_s5239" style="position:absolute;left:2329;top:5463;width:285;height:284" coordorigin="3481,6247" coordsize="285,284">
                <v:shape id="_x0000_s5240" type="#_x0000_t32" style="position:absolute;left:3766;top:6248;width:0;height:283" o:connectortype="straight"/>
                <v:shape id="_x0000_s5241" type="#_x0000_t32" style="position:absolute;left:3623;top:6105;width:0;height:283;rotation:-90" o:connectortype="straight"/>
              </v:group>
            </v:group>
            <v:shape id="_x0000_s5242" type="#_x0000_t202" style="position:absolute;left:5764;top:3324;width:1157;height:1455" o:regroupid="17">
              <v:textbox style="mso-next-textbox:#_x0000_s5242">
                <w:txbxContent>
                  <w:p w:rsidR="00C50B0B" w:rsidRDefault="00C50B0B" w:rsidP="00142140">
                    <w:pPr>
                      <w:jc w:val="center"/>
                    </w:pPr>
                  </w:p>
                  <w:p w:rsidR="00C50B0B" w:rsidRDefault="00C50B0B" w:rsidP="00142140">
                    <w:pPr>
                      <w:jc w:val="center"/>
                    </w:pPr>
                    <w:r>
                      <w:t>Railing</w:t>
                    </w:r>
                  </w:p>
                </w:txbxContent>
              </v:textbox>
            </v:shape>
            <v:group id="_x0000_s5243" style="position:absolute;left:4326;top:3322;width:1437;height:1452" coordorigin="2329,5463" coordsize="1437,1452" o:regroupid="17">
              <v:group id="_x0000_s5244" style="position:absolute;left:3481;top:6631;width:285;height:284" coordorigin="3481,6247" coordsize="285,284">
                <v:shape id="_x0000_s5245" type="#_x0000_t32" style="position:absolute;left:3766;top:6248;width:0;height:283" o:connectortype="straight"/>
                <v:shape id="_x0000_s5246" type="#_x0000_t32" style="position:absolute;left:3623;top:6105;width:0;height:283;rotation:-90" o:connectortype="straight"/>
              </v:group>
              <v:group id="_x0000_s5247" style="position:absolute;left:3193;top:6335;width:285;height:284" coordorigin="3481,6247" coordsize="285,284">
                <v:shape id="_x0000_s5248" type="#_x0000_t32" style="position:absolute;left:3766;top:6248;width:0;height:283" o:connectortype="straight"/>
                <v:shape id="_x0000_s5249" type="#_x0000_t32" style="position:absolute;left:3623;top:6105;width:0;height:283;rotation:-90" o:connectortype="straight"/>
              </v:group>
              <v:group id="_x0000_s5250" style="position:absolute;left:2905;top:6047;width:285;height:284" coordorigin="3481,6247" coordsize="285,284">
                <v:shape id="_x0000_s5251" type="#_x0000_t32" style="position:absolute;left:3766;top:6248;width:0;height:283" o:connectortype="straight"/>
                <v:shape id="_x0000_s5252" type="#_x0000_t32" style="position:absolute;left:3623;top:6105;width:0;height:283;rotation:-90" o:connectortype="straight"/>
              </v:group>
              <v:group id="_x0000_s5253" style="position:absolute;left:2617;top:5751;width:285;height:284" coordorigin="3481,6247" coordsize="285,284">
                <v:shape id="_x0000_s5254" type="#_x0000_t32" style="position:absolute;left:3766;top:6248;width:0;height:283" o:connectortype="straight"/>
                <v:shape id="_x0000_s5255" type="#_x0000_t32" style="position:absolute;left:3623;top:6105;width:0;height:283;rotation:-90" o:connectortype="straight"/>
              </v:group>
              <v:group id="_x0000_s5256" style="position:absolute;left:2329;top:5463;width:285;height:284" coordorigin="3481,6247" coordsize="285,284">
                <v:shape id="_x0000_s5257" type="#_x0000_t32" style="position:absolute;left:3766;top:6248;width:0;height:283" o:connectortype="straight"/>
                <v:shape id="_x0000_s5258" type="#_x0000_t32" style="position:absolute;left:3623;top:6105;width:0;height:283;rotation:-90" o:connectortype="straight"/>
              </v:group>
            </v:group>
            <v:shape id="_x0000_s5259" type="#_x0000_t202" style="position:absolute;left:3452;top:1868;width:1157;height:1455" o:regroupid="17">
              <v:textbox style="mso-next-textbox:#_x0000_s5259">
                <w:txbxContent>
                  <w:p w:rsidR="00C50B0B" w:rsidRDefault="00C50B0B" w:rsidP="00142140">
                    <w:pPr>
                      <w:jc w:val="center"/>
                    </w:pPr>
                  </w:p>
                  <w:p w:rsidR="00C50B0B" w:rsidRDefault="00C50B0B" w:rsidP="00142140">
                    <w:pPr>
                      <w:jc w:val="center"/>
                    </w:pPr>
                    <w:r>
                      <w:t>Railing</w:t>
                    </w:r>
                  </w:p>
                </w:txbxContent>
              </v:textbox>
            </v:shape>
            <v:shape id="_x0000_s5260" type="#_x0000_t32" style="position:absolute;left:3598;top:6240;width:0;height:3758" o:connectortype="straight" o:regroupid="17">
              <v:stroke startarrow="block" endarrow="block"/>
            </v:shape>
            <v:shape id="_x0000_s5261" type="#_x0000_t202" style="position:absolute;left:3296;top:7528;width:840;height:248" o:regroupid="17" stroked="f">
              <v:textbox inset="0,0,0,0">
                <w:txbxContent>
                  <w:p w:rsidR="00C50B0B" w:rsidRDefault="00C50B0B" w:rsidP="00142140">
                    <w:r>
                      <w:t>3.753</w:t>
                    </w:r>
                  </w:p>
                </w:txbxContent>
              </v:textbox>
            </v:shape>
            <v:shape id="_x0000_s5262" type="#_x0000_t32" style="position:absolute;left:2829;top:4778;width:567;height:0;flip:x" o:connectortype="straight" o:regroupid="17"/>
            <v:shape id="_x0000_s5263" type="#_x0000_t32" style="position:absolute;left:3095;top:4785;width:0;height:5213" o:connectortype="straight" o:regroupid="17">
              <v:stroke startarrow="block" endarrow="block"/>
            </v:shape>
            <v:shape id="_x0000_s5264" type="#_x0000_t202" style="position:absolute;left:2783;top:6995;width:652;height:248" o:regroupid="17" stroked="f">
              <v:textbox inset="0,0,0,0">
                <w:txbxContent>
                  <w:p w:rsidR="00C50B0B" w:rsidRDefault="00C50B0B" w:rsidP="00142140">
                    <w:r>
                      <w:t>4.820</w:t>
                    </w:r>
                  </w:p>
                </w:txbxContent>
              </v:textbox>
            </v:shape>
            <v:shape id="_x0000_s5265" type="#_x0000_t32" style="position:absolute;left:7000;top:4778;width:1531;height:0" o:connectortype="straight" o:regroupid="17"/>
            <v:shape id="_x0000_s5268" type="#_x0000_t32" style="position:absolute;left:7000;top:3322;width:1984;height:0" o:connectortype="straight" o:regroupid="17"/>
            <v:shape id="_x0000_s5269" type="#_x0000_t32" style="position:absolute;left:8726;top:3330;width:0;height:6668" o:connectortype="straight" o:regroupid="17">
              <v:stroke startarrow="block" endarrow="block"/>
            </v:shape>
            <v:shape id="_x0000_s5266" type="#_x0000_t32" style="position:absolute;left:8286;top:4785;width:0;height:5198" o:connectortype="straight" o:regroupid="17">
              <v:stroke startarrow="block" endarrow="block"/>
            </v:shape>
            <v:shape id="_x0000_s5267" type="#_x0000_t202" style="position:absolute;left:8001;top:5373;width:607;height:248" o:regroupid="17" stroked="f">
              <v:textbox inset="0,0,0,0">
                <w:txbxContent>
                  <w:p w:rsidR="00C50B0B" w:rsidRDefault="00C50B0B" w:rsidP="00DC1F35">
                    <w:r>
                      <w:t>5.893</w:t>
                    </w:r>
                  </w:p>
                </w:txbxContent>
              </v:textbox>
            </v:shape>
            <v:shape id="_x0000_s5270" type="#_x0000_t202" style="position:absolute;left:8414;top:3933;width:607;height:248" o:regroupid="17" stroked="f">
              <v:textbox inset="0,0,0,0">
                <w:txbxContent>
                  <w:p w:rsidR="00C50B0B" w:rsidRDefault="00C50B0B" w:rsidP="00DC1F35">
                    <w:r>
                      <w:t>6.953</w:t>
                    </w:r>
                  </w:p>
                </w:txbxContent>
              </v:textbox>
            </v:shape>
            <v:shape id="_x0000_s5272" type="#_x0000_t32" style="position:absolute;left:2521;top:3324;width:850;height:0;flip:x" o:connectortype="straight"/>
            <v:shape id="_x0000_s5273" type="#_x0000_t32" style="position:absolute;left:2622;top:3338;width:0;height:6660" o:connectortype="straight">
              <v:stroke startarrow="block" endarrow="block"/>
            </v:shape>
            <v:shape id="_x0000_s5274" type="#_x0000_t202" style="position:absolute;left:2287;top:3911;width:607;height:248" stroked="f">
              <v:textbox inset="0,0,0,0">
                <w:txbxContent>
                  <w:p w:rsidR="00C50B0B" w:rsidRDefault="00C50B0B" w:rsidP="00163EC0">
                    <w:r>
                      <w:t>7.817</w:t>
                    </w:r>
                  </w:p>
                </w:txbxContent>
              </v:textbox>
            </v:shape>
            <v:shape id="_x0000_s5275" type="#_x0000_t32" style="position:absolute;left:1951;top:1869;width:1417;height:0;flip:x" o:connectortype="straight"/>
            <v:shape id="_x0000_s5276" type="#_x0000_t32" style="position:absolute;left:2129;top:1875;width:0;height:8112" o:connectortype="straight">
              <v:stroke startarrow="block" endarrow="block"/>
            </v:shape>
            <v:shape id="_x0000_s5277" type="#_x0000_t202" style="position:absolute;left:1800;top:2426;width:607;height:248" stroked="f">
              <v:textbox inset="0,0,0,0">
                <w:txbxContent>
                  <w:p w:rsidR="00C50B0B" w:rsidRDefault="00C50B0B" w:rsidP="00163EC0">
                    <w:r>
                      <w:t>8.884</w:t>
                    </w:r>
                  </w:p>
                </w:txbxContent>
              </v:textbox>
            </v:shape>
            <v:shape id="_x0000_s5278" type="#_x0000_t202" style="position:absolute;left:1800;top:10005;width:7208;height:352">
              <v:textbox style="mso-next-textbox:#_x0000_s5278" inset=".5mm,.5mm,.5mm,.5mm">
                <w:txbxContent>
                  <w:p w:rsidR="00C50B0B" w:rsidRDefault="00C50B0B" w:rsidP="00163EC0">
                    <w:pPr>
                      <w:jc w:val="center"/>
                    </w:pPr>
                    <w:r>
                      <w:t>grass/concrete</w:t>
                    </w:r>
                  </w:p>
                </w:txbxContent>
              </v:textbox>
            </v:shape>
            <w10:wrap type="topAndBottom"/>
            <w10:anchorlock/>
          </v:group>
        </w:pict>
      </w:r>
    </w:p>
    <w:p w:rsidR="00B46640" w:rsidRDefault="00B46640" w:rsidP="00B46640">
      <w:pPr>
        <w:ind w:left="1170"/>
      </w:pPr>
      <w:r>
        <w:t>In addition add one more measurement beyond the top railing (8.884 m).  Set your meter stick vertically on the railing and reach as high as possible, for example, 0.8 m or 1.0 m.  This becomes one more row of data with the extra height added to the highest railing (8.884 m).  Higher is better for this experiment and this provides information as high as possible.</w:t>
      </w:r>
    </w:p>
    <w:p w:rsidR="00376997" w:rsidRDefault="00376997" w:rsidP="00B46640">
      <w:pPr>
        <w:ind w:left="1170"/>
      </w:pPr>
    </w:p>
    <w:p w:rsidR="00376997" w:rsidRDefault="00376997" w:rsidP="00B46640">
      <w:pPr>
        <w:ind w:left="1170"/>
      </w:pPr>
      <w:r>
        <w:t>To clarity dimensions better, a marked photo of the stairwell is shown next.</w:t>
      </w:r>
    </w:p>
    <w:p w:rsidR="00376997" w:rsidRDefault="00376997">
      <w:r>
        <w:br w:type="page"/>
      </w:r>
    </w:p>
    <w:p w:rsidR="00376997" w:rsidRPr="00376997" w:rsidRDefault="00376997" w:rsidP="00B46640">
      <w:pPr>
        <w:ind w:left="1170"/>
        <w:rPr>
          <w:b/>
        </w:rPr>
      </w:pPr>
      <w:r w:rsidRPr="00376997">
        <w:rPr>
          <w:b/>
        </w:rPr>
        <w:lastRenderedPageBreak/>
        <w:t xml:space="preserve">Photo of </w:t>
      </w:r>
      <w:proofErr w:type="spellStart"/>
      <w:r w:rsidRPr="00376997">
        <w:rPr>
          <w:b/>
        </w:rPr>
        <w:t>Pirtle</w:t>
      </w:r>
      <w:proofErr w:type="spellEnd"/>
      <w:r w:rsidRPr="00376997">
        <w:rPr>
          <w:b/>
        </w:rPr>
        <w:t xml:space="preserve"> Exterior Stairwell</w:t>
      </w:r>
    </w:p>
    <w:p w:rsidR="00376997" w:rsidRDefault="00376997" w:rsidP="00B46640">
      <w:pPr>
        <w:ind w:left="1170"/>
      </w:pPr>
      <w:r w:rsidRPr="00376997">
        <w:rPr>
          <w:noProof/>
        </w:rPr>
        <w:drawing>
          <wp:inline distT="0" distB="0" distL="0" distR="0">
            <wp:extent cx="4111683" cy="5318067"/>
            <wp:effectExtent l="19050" t="0" r="3117" b="0"/>
            <wp:docPr id="7360" name="Picture 26" descr="20150101-170742-5633-g9-tjc-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101-170742-5633-g9-tjc-small.jpg"/>
                    <pic:cNvPicPr/>
                  </pic:nvPicPr>
                  <pic:blipFill>
                    <a:blip r:embed="rId33" cstate="print"/>
                    <a:stretch>
                      <a:fillRect/>
                    </a:stretch>
                  </pic:blipFill>
                  <pic:spPr>
                    <a:xfrm>
                      <a:off x="0" y="0"/>
                      <a:ext cx="4111683" cy="5318067"/>
                    </a:xfrm>
                    <a:prstGeom prst="rect">
                      <a:avLst/>
                    </a:prstGeom>
                  </pic:spPr>
                </pic:pic>
              </a:graphicData>
            </a:graphic>
          </wp:inline>
        </w:drawing>
      </w:r>
    </w:p>
    <w:p w:rsidR="00C502E4" w:rsidRPr="00B46640" w:rsidRDefault="00C502E4" w:rsidP="00B46640">
      <w:pPr>
        <w:ind w:left="1170"/>
      </w:pPr>
    </w:p>
    <w:p w:rsidR="0027410C" w:rsidRDefault="003D5773" w:rsidP="003D5773">
      <w:pPr>
        <w:pStyle w:val="ListParagraph"/>
        <w:numPr>
          <w:ilvl w:val="1"/>
          <w:numId w:val="16"/>
        </w:numPr>
        <w:ind w:left="1134" w:hanging="425"/>
      </w:pPr>
      <w:r w:rsidRPr="003D5773">
        <w:rPr>
          <w:i/>
        </w:rPr>
        <w:t xml:space="preserve">Indoor Alternative: </w:t>
      </w:r>
      <w:r w:rsidRPr="00841425">
        <w:t xml:space="preserve"> </w:t>
      </w:r>
      <w:r w:rsidR="00841425">
        <w:t>In case of inclement weather, balls may be dropped from the second floor outside G227</w:t>
      </w:r>
      <w:r w:rsidR="00170FA7">
        <w:t xml:space="preserve"> or inside </w:t>
      </w:r>
      <w:proofErr w:type="spellStart"/>
      <w:r w:rsidR="00170FA7">
        <w:t>Pirtle</w:t>
      </w:r>
      <w:proofErr w:type="spellEnd"/>
      <w:r w:rsidR="00841425">
        <w:t>.  A fall from the second floor to the first is 3.747 m and a fall from the second floor railing is 4.813 m.  Additionally, other heights will be mark</w:t>
      </w:r>
      <w:r w:rsidR="00B46640">
        <w:t>ed and, per the outdoor procedure, get a row of data as high above the top railing as possible.</w:t>
      </w:r>
      <w:r w:rsidR="00170FA7">
        <w:t xml:space="preserve"> </w:t>
      </w:r>
      <w:r w:rsidR="0027410C">
        <w:t xml:space="preserve">Next is a drawing of the indoor stairwell of </w:t>
      </w:r>
      <w:proofErr w:type="spellStart"/>
      <w:r w:rsidR="0027410C">
        <w:t>Pirtle</w:t>
      </w:r>
      <w:proofErr w:type="spellEnd"/>
      <w:r w:rsidR="0027410C">
        <w:t>.</w:t>
      </w:r>
    </w:p>
    <w:p w:rsidR="00C502E4" w:rsidRDefault="00C502E4">
      <w:pPr>
        <w:rPr>
          <w:b/>
        </w:rPr>
      </w:pPr>
      <w:r>
        <w:rPr>
          <w:b/>
        </w:rPr>
        <w:br w:type="page"/>
      </w:r>
    </w:p>
    <w:p w:rsidR="003D5773" w:rsidRPr="0027410C" w:rsidRDefault="00891D3B" w:rsidP="0027410C">
      <w:pPr>
        <w:rPr>
          <w:b/>
        </w:rPr>
      </w:pPr>
      <w:r w:rsidRPr="00891D3B">
        <w:rPr>
          <w:noProof/>
        </w:rPr>
        <w:lastRenderedPageBreak/>
        <w:pict>
          <v:group id="_x0000_s10996" style="position:absolute;margin-left:-9.9pt;margin-top:15pt;width:441.9pt;height:349.35pt;z-index:251842560" coordorigin="1605,1020" coordsize="8838,6987">
            <v:shape id="_x0000_s10984" type="#_x0000_t202" style="position:absolute;left:2025;top:5865;width:1995;height:492" o:regroupid="21" filled="f" stroked="f">
              <v:textbox>
                <w:txbxContent>
                  <w:p w:rsidR="00C50B0B" w:rsidRDefault="00C50B0B" w:rsidP="0065657A">
                    <w:pPr>
                      <w:jc w:val="right"/>
                    </w:pPr>
                    <w:r>
                      <w:t>Landing 1.461 m</w:t>
                    </w:r>
                  </w:p>
                </w:txbxContent>
              </v:textbox>
            </v:shape>
            <v:shape id="_x0000_s10985" type="#_x0000_t202" style="position:absolute;left:1605;top:5295;width:2280;height:420" o:regroupid="21" filled="f" stroked="f">
              <v:textbox>
                <w:txbxContent>
                  <w:p w:rsidR="00C50B0B" w:rsidRDefault="00C50B0B" w:rsidP="0065657A">
                    <w:pPr>
                      <w:jc w:val="right"/>
                    </w:pPr>
                    <w:r>
                      <w:t>Top of Rail 2.527 m</w:t>
                    </w:r>
                  </w:p>
                </w:txbxContent>
              </v:textbox>
            </v:shape>
            <v:shape id="_x0000_s10986" type="#_x0000_t202" style="position:absolute;left:1803;top:7572;width:8640;height:435;mso-position-horizontal:absolute;mso-position-horizontal-relative:margin" o:regroupid="21">
              <v:textbox>
                <w:txbxContent>
                  <w:p w:rsidR="00C50B0B" w:rsidRDefault="00C50B0B" w:rsidP="0027410C">
                    <w:pPr>
                      <w:jc w:val="center"/>
                    </w:pPr>
                    <w:r>
                      <w:t>Floor</w:t>
                    </w:r>
                  </w:p>
                </w:txbxContent>
              </v:textbox>
            </v:shape>
            <v:shape id="_x0000_s10987" type="#_x0000_t202" style="position:absolute;left:6435;top:4485;width:1995;height:492" o:regroupid="21" filled="f" stroked="f">
              <v:textbox>
                <w:txbxContent>
                  <w:p w:rsidR="00C50B0B" w:rsidRDefault="00C50B0B" w:rsidP="0027410C">
                    <w:pPr>
                      <w:jc w:val="right"/>
                    </w:pPr>
                    <w:r>
                      <w:t>Landing 3.759 m</w:t>
                    </w:r>
                  </w:p>
                </w:txbxContent>
              </v:textbox>
            </v:shape>
            <v:shape id="_x0000_s10988" type="#_x0000_t202" style="position:absolute;left:6510;top:3915;width:2280;height:420" o:regroupid="21" filled="f" stroked="f">
              <v:textbox>
                <w:txbxContent>
                  <w:p w:rsidR="00C50B0B" w:rsidRDefault="00C50B0B" w:rsidP="0027410C">
                    <w:pPr>
                      <w:jc w:val="right"/>
                    </w:pPr>
                    <w:r>
                      <w:t>Top of Rail 4.839 m</w:t>
                    </w:r>
                  </w:p>
                </w:txbxContent>
              </v:textbox>
            </v:shape>
            <v:shape id="_x0000_s10989" type="#_x0000_t202" style="position:absolute;left:5778;top:3030;width:1995;height:492" o:regroupid="21" filled="f" stroked="f">
              <v:textbox>
                <w:txbxContent>
                  <w:p w:rsidR="00C50B0B" w:rsidRDefault="00C50B0B" w:rsidP="0027410C">
                    <w:pPr>
                      <w:jc w:val="right"/>
                    </w:pPr>
                    <w:r>
                      <w:t>Landing 5.766 m</w:t>
                    </w:r>
                  </w:p>
                </w:txbxContent>
              </v:textbox>
            </v:shape>
            <v:shape id="_x0000_s10990" type="#_x0000_t202" style="position:absolute;left:5865;top:2445;width:2280;height:420" o:regroupid="21" filled="f" stroked="f">
              <v:textbox>
                <w:txbxContent>
                  <w:p w:rsidR="00C50B0B" w:rsidRDefault="00C50B0B" w:rsidP="0027410C">
                    <w:pPr>
                      <w:jc w:val="right"/>
                    </w:pPr>
                    <w:r>
                      <w:t>Top of Rail 6.820 m</w:t>
                    </w:r>
                  </w:p>
                </w:txbxContent>
              </v:textbox>
            </v:shape>
            <v:shape id="_x0000_s10991" type="#_x0000_t202" style="position:absolute;left:3930;top:1590;width:1995;height:492" o:regroupid="21" filled="f" stroked="f">
              <v:textbox>
                <w:txbxContent>
                  <w:p w:rsidR="00C50B0B" w:rsidRDefault="00C50B0B" w:rsidP="0027410C">
                    <w:pPr>
                      <w:jc w:val="right"/>
                    </w:pPr>
                    <w:r>
                      <w:t>Landing 7.785 m</w:t>
                    </w:r>
                  </w:p>
                </w:txbxContent>
              </v:textbox>
            </v:shape>
            <v:shape id="_x0000_s10992" type="#_x0000_t202" style="position:absolute;left:3375;top:1020;width:2280;height:420" o:regroupid="21" filled="f" stroked="f">
              <v:textbox>
                <w:txbxContent>
                  <w:p w:rsidR="00C50B0B" w:rsidRDefault="00C50B0B" w:rsidP="0027410C">
                    <w:pPr>
                      <w:jc w:val="right"/>
                    </w:pPr>
                    <w:r>
                      <w:t>Top of Rail 8.763 m</w:t>
                    </w:r>
                  </w:p>
                </w:txbxContent>
              </v:textbox>
            </v:shape>
            <v:group id="_x0000_s10965" style="position:absolute;left:3825;top:4110;width:2853;height:3450" coordorigin="2535,213" coordsize="2853,3450" o:regroupid="22">
              <v:group id="_x0000_s10954" style="position:absolute;left:3105;top:2235;width:1428;height:1428" coordorigin="3105,1005" coordsize="1428,1428">
                <v:shape id="_x0000_s10949" style="position:absolute;left:3105;top:1005;width:288;height:288" coordsize="930,990" path="m,l930,r,990e" filled="f">
                  <v:path arrowok="t"/>
                </v:shape>
                <v:shape id="_x0000_s10950" style="position:absolute;left:3390;top:1290;width:288;height:288" coordsize="930,990" path="m,l930,r,990e" filled="f">
                  <v:path arrowok="t"/>
                </v:shape>
                <v:shape id="_x0000_s10951" style="position:absolute;left:3675;top:1575;width:288;height:288" coordsize="930,990" path="m,l930,r,990e" filled="f">
                  <v:path arrowok="t"/>
                </v:shape>
                <v:shape id="_x0000_s10952" style="position:absolute;left:3960;top:1860;width:288;height:288" coordsize="930,990" path="m,l930,r,990e" filled="f">
                  <v:path arrowok="t"/>
                </v:shape>
                <v:shape id="_x0000_s10953" style="position:absolute;left:4245;top:2145;width:288;height:288" coordsize="930,990" path="m,l930,r,990e" filled="f">
                  <v:path arrowok="t"/>
                </v:shape>
              </v:group>
              <v:group id="_x0000_s10955" style="position:absolute;left:3105;top:810;width:1428;height:1428;flip:y" coordorigin="3105,1005" coordsize="1428,1428">
                <v:shape id="_x0000_s10956" style="position:absolute;left:3105;top:1005;width:288;height:288" coordsize="930,990" path="m,l930,r,990e" filled="f">
                  <v:path arrowok="t"/>
                </v:shape>
                <v:shape id="_x0000_s10957" style="position:absolute;left:3390;top:1290;width:288;height:288" coordsize="930,990" path="m,l930,r,990e" filled="f">
                  <v:path arrowok="t"/>
                </v:shape>
                <v:shape id="_x0000_s10958" style="position:absolute;left:3675;top:1575;width:288;height:288" coordsize="930,990" path="m,l930,r,990e" filled="f">
                  <v:path arrowok="t"/>
                </v:shape>
                <v:shape id="_x0000_s10959" style="position:absolute;left:3960;top:1860;width:288;height:288" coordsize="930,990" path="m,l930,r,990e" filled="f">
                  <v:path arrowok="t"/>
                </v:shape>
                <v:shape id="_x0000_s10960" style="position:absolute;left:4245;top:2145;width:288;height:288" coordsize="930,990" path="m,l930,r,990e" filled="f">
                  <v:path arrowok="t"/>
                </v:shape>
              </v:group>
              <v:shape id="_x0000_s10961" style="position:absolute;left:2670;top:1665;width:720;height:570" coordsize="825,570" path="m825,570l,570,,e" filled="f">
                <v:path arrowok="t"/>
              </v:shape>
              <v:shape id="_x0000_s10962" type="#_x0000_t32" style="position:absolute;left:2535;top:1653;width:288;height:0" o:connectortype="straight"/>
              <v:shape id="_x0000_s10963" style="position:absolute;left:4530;top:225;width:720;height:570;flip:x" coordsize="825,570" path="m825,570l,570,,e" filled="f">
                <v:path arrowok="t"/>
              </v:shape>
              <v:shape id="_x0000_s10964" type="#_x0000_t32" style="position:absolute;left:5100;top:213;width:288;height:0;flip:x" o:connectortype="straight"/>
            </v:group>
            <v:group id="_x0000_s10994" style="position:absolute;left:3210;top:1230;width:2853;height:3450;flip:x" coordorigin="3825,1230" coordsize="2853,3450">
              <v:group id="_x0000_s10967" style="position:absolute;left:4395;top:3252;width:1428;height:1428" coordorigin="3105,1005" coordsize="1428,1428" o:regroupid="23">
                <v:shape id="_x0000_s10968" style="position:absolute;left:3105;top:1005;width:288;height:288" coordsize="930,990" path="m,l930,r,990e" filled="f">
                  <v:path arrowok="t"/>
                </v:shape>
                <v:shape id="_x0000_s10969" style="position:absolute;left:3390;top:1290;width:288;height:288" coordsize="930,990" path="m,l930,r,990e" filled="f">
                  <v:path arrowok="t"/>
                </v:shape>
                <v:shape id="_x0000_s10970" style="position:absolute;left:3675;top:1575;width:288;height:288" coordsize="930,990" path="m,l930,r,990e" filled="f">
                  <v:path arrowok="t"/>
                </v:shape>
                <v:shape id="_x0000_s10971" style="position:absolute;left:3960;top:1860;width:288;height:288" coordsize="930,990" path="m,l930,r,990e" filled="f">
                  <v:path arrowok="t"/>
                </v:shape>
                <v:shape id="_x0000_s10972" style="position:absolute;left:4245;top:2145;width:288;height:288" coordsize="930,990" path="m,l930,r,990e" filled="f">
                  <v:path arrowok="t"/>
                </v:shape>
              </v:group>
              <v:group id="_x0000_s10973" style="position:absolute;left:4395;top:1827;width:1428;height:1428;flip:y" coordorigin="3105,1005" coordsize="1428,1428" o:regroupid="23">
                <v:shape id="_x0000_s10974" style="position:absolute;left:3105;top:1005;width:288;height:288" coordsize="930,990" path="m,l930,r,990e" filled="f">
                  <v:path arrowok="t"/>
                </v:shape>
                <v:shape id="_x0000_s10975" style="position:absolute;left:3390;top:1290;width:288;height:288" coordsize="930,990" path="m,l930,r,990e" filled="f">
                  <v:path arrowok="t"/>
                </v:shape>
                <v:shape id="_x0000_s10976" style="position:absolute;left:3675;top:1575;width:288;height:288" coordsize="930,990" path="m,l930,r,990e" filled="f">
                  <v:path arrowok="t"/>
                </v:shape>
                <v:shape id="_x0000_s10977" style="position:absolute;left:3960;top:1860;width:288;height:288" coordsize="930,990" path="m,l930,r,990e" filled="f">
                  <v:path arrowok="t"/>
                </v:shape>
                <v:shape id="_x0000_s10978" style="position:absolute;left:4245;top:2145;width:288;height:288" coordsize="930,990" path="m,l930,r,990e" filled="f">
                  <v:path arrowok="t"/>
                </v:shape>
              </v:group>
              <v:shape id="_x0000_s10979" style="position:absolute;left:3960;top:2682;width:720;height:570" coordsize="825,570" o:regroupid="23" path="m825,570l,570,,e" filled="f">
                <v:path arrowok="t"/>
              </v:shape>
              <v:shape id="_x0000_s10980" type="#_x0000_t32" style="position:absolute;left:3825;top:2670;width:288;height:0" o:connectortype="straight" o:regroupid="23"/>
              <v:shape id="_x0000_s10981" style="position:absolute;left:5820;top:1242;width:720;height:570;flip:x" coordsize="825,570" o:regroupid="23" path="m825,570l,570,,e" filled="f">
                <v:path arrowok="t"/>
              </v:shape>
              <v:shape id="_x0000_s10982" type="#_x0000_t32" style="position:absolute;left:6390;top:1230;width:288;height:0;flip:x" o:connectortype="straight" o:regroupid="23"/>
            </v:group>
            <v:shape id="_x0000_s10995" type="#_x0000_t32" style="position:absolute;left:4068;top:4680;width:1755;height:0" o:connectortype="straight"/>
            <w10:wrap type="square"/>
            <w10:anchorlock/>
          </v:group>
        </w:pict>
      </w:r>
      <w:r w:rsidR="0027410C" w:rsidRPr="0027410C">
        <w:rPr>
          <w:b/>
        </w:rPr>
        <w:t>S</w:t>
      </w:r>
      <w:r w:rsidR="00170FA7" w:rsidRPr="0027410C">
        <w:rPr>
          <w:b/>
        </w:rPr>
        <w:t>chematic of</w:t>
      </w:r>
      <w:r w:rsidR="0027410C" w:rsidRPr="0027410C">
        <w:rPr>
          <w:b/>
        </w:rPr>
        <w:t xml:space="preserve"> the indoor stairwell of </w:t>
      </w:r>
      <w:proofErr w:type="spellStart"/>
      <w:r w:rsidR="0027410C" w:rsidRPr="0027410C">
        <w:rPr>
          <w:b/>
        </w:rPr>
        <w:t>Pirtle</w:t>
      </w:r>
      <w:proofErr w:type="spellEnd"/>
    </w:p>
    <w:p w:rsidR="00170FA7" w:rsidRDefault="00170FA7"/>
    <w:p w:rsidR="00170FA7" w:rsidRDefault="00376997" w:rsidP="00170FA7">
      <w:r>
        <w:t>And, for clarity, following are photos of the indoor stairwell.</w:t>
      </w:r>
    </w:p>
    <w:p w:rsidR="00376997" w:rsidRDefault="00376997" w:rsidP="00170FA7"/>
    <w:p w:rsidR="00376997" w:rsidRPr="00376997" w:rsidRDefault="00376997" w:rsidP="00170FA7">
      <w:pPr>
        <w:rPr>
          <w:b/>
        </w:rPr>
      </w:pPr>
      <w:r w:rsidRPr="00376997">
        <w:rPr>
          <w:b/>
        </w:rPr>
        <w:t xml:space="preserve">Marked Photos of </w:t>
      </w:r>
      <w:proofErr w:type="spellStart"/>
      <w:r w:rsidRPr="00376997">
        <w:rPr>
          <w:b/>
        </w:rPr>
        <w:t>Pirtle</w:t>
      </w:r>
      <w:proofErr w:type="spellEnd"/>
      <w:r w:rsidRPr="00376997">
        <w:rPr>
          <w:b/>
        </w:rPr>
        <w:t xml:space="preserve"> Indoor Stairwell</w:t>
      </w:r>
    </w:p>
    <w:p w:rsidR="00170FA7" w:rsidRDefault="00BE4D00" w:rsidP="00C502E4">
      <w:pPr>
        <w:jc w:val="center"/>
      </w:pPr>
      <w:r>
        <w:rPr>
          <w:noProof/>
        </w:rPr>
        <w:drawing>
          <wp:inline distT="0" distB="0" distL="0" distR="0">
            <wp:extent cx="3306726" cy="3448050"/>
            <wp:effectExtent l="19050" t="0" r="7974" b="0"/>
            <wp:docPr id="7375" name="Picture 7360" descr="20150101-172834-5640-g9-tjc-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101-172834-5640-g9-tjc-small.jpg"/>
                    <pic:cNvPicPr/>
                  </pic:nvPicPr>
                  <pic:blipFill>
                    <a:blip r:embed="rId34" cstate="print"/>
                    <a:stretch>
                      <a:fillRect/>
                    </a:stretch>
                  </pic:blipFill>
                  <pic:spPr>
                    <a:xfrm>
                      <a:off x="0" y="0"/>
                      <a:ext cx="3307829" cy="3449200"/>
                    </a:xfrm>
                    <a:prstGeom prst="rect">
                      <a:avLst/>
                    </a:prstGeom>
                  </pic:spPr>
                </pic:pic>
              </a:graphicData>
            </a:graphic>
          </wp:inline>
        </w:drawing>
      </w:r>
    </w:p>
    <w:p w:rsidR="00170FA7" w:rsidRDefault="000A09A9" w:rsidP="00C502E4">
      <w:pPr>
        <w:jc w:val="center"/>
      </w:pPr>
      <w:r>
        <w:rPr>
          <w:noProof/>
        </w:rPr>
        <w:lastRenderedPageBreak/>
        <w:drawing>
          <wp:inline distT="0" distB="0" distL="0" distR="0">
            <wp:extent cx="3310128" cy="4425497"/>
            <wp:effectExtent l="19050" t="0" r="4572" b="0"/>
            <wp:docPr id="7380" name="Picture 7379" descr="20150101-172700-5639-g9-tjc-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101-172700-5639-g9-tjc-small.jpg"/>
                    <pic:cNvPicPr/>
                  </pic:nvPicPr>
                  <pic:blipFill>
                    <a:blip r:embed="rId35" cstate="print"/>
                    <a:stretch>
                      <a:fillRect/>
                    </a:stretch>
                  </pic:blipFill>
                  <pic:spPr>
                    <a:xfrm>
                      <a:off x="0" y="0"/>
                      <a:ext cx="3310128" cy="4425497"/>
                    </a:xfrm>
                    <a:prstGeom prst="rect">
                      <a:avLst/>
                    </a:prstGeom>
                  </pic:spPr>
                </pic:pic>
              </a:graphicData>
            </a:graphic>
          </wp:inline>
        </w:drawing>
      </w:r>
    </w:p>
    <w:p w:rsidR="00170FA7" w:rsidRPr="00841425" w:rsidRDefault="00170FA7" w:rsidP="00170FA7"/>
    <w:p w:rsidR="003B5319" w:rsidRPr="004F1289" w:rsidRDefault="003B5319" w:rsidP="0034031D">
      <w:pPr>
        <w:pStyle w:val="ListParagraph"/>
        <w:numPr>
          <w:ilvl w:val="0"/>
          <w:numId w:val="16"/>
        </w:numPr>
        <w:ind w:left="709" w:hanging="709"/>
      </w:pPr>
      <w:r>
        <w:t xml:space="preserve">In the </w:t>
      </w:r>
      <w:r w:rsidRPr="004F1289">
        <w:rPr>
          <w:b/>
        </w:rPr>
        <w:t>velocity</w:t>
      </w:r>
      <w:r>
        <w:t xml:space="preserve"> column of the data table, record the value of the velocity of the object during each of the time intervals.  Recall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ave</m:t>
            </m:r>
          </m:sub>
        </m:sSub>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f</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i</m:t>
                </m:r>
              </m:sub>
            </m:sSub>
          </m:num>
          <m:den>
            <m:r>
              <w:rPr>
                <w:rFonts w:ascii="Cambria Math" w:hAnsi="Cambria Math"/>
                <w:sz w:val="28"/>
                <w:szCs w:val="28"/>
              </w:rPr>
              <m:t>2</m:t>
            </m:r>
          </m:den>
        </m:f>
      </m:oMath>
      <w:r w:rsidRPr="004F1289">
        <w:rPr>
          <w:szCs w:val="24"/>
        </w:rPr>
        <w:t xml:space="preserve"> and since </w:t>
      </w:r>
      <w:r w:rsidRPr="004F1289">
        <w:rPr>
          <w:i/>
          <w:szCs w:val="24"/>
        </w:rPr>
        <w:t>v</w:t>
      </w:r>
      <w:r w:rsidRPr="004F1289">
        <w:rPr>
          <w:i/>
          <w:szCs w:val="24"/>
          <w:vertAlign w:val="subscript"/>
        </w:rPr>
        <w:t>i</w:t>
      </w:r>
      <w:r w:rsidRPr="004F1289">
        <w:rPr>
          <w:szCs w:val="24"/>
        </w:rPr>
        <w:t xml:space="preserve"> = 0 then </w:t>
      </w:r>
      <w:proofErr w:type="spellStart"/>
      <w:r w:rsidRPr="004F1289">
        <w:rPr>
          <w:i/>
          <w:szCs w:val="24"/>
        </w:rPr>
        <w:t>v</w:t>
      </w:r>
      <w:r w:rsidRPr="004F1289">
        <w:rPr>
          <w:i/>
          <w:szCs w:val="24"/>
          <w:vertAlign w:val="subscript"/>
        </w:rPr>
        <w:t>f</w:t>
      </w:r>
      <w:proofErr w:type="spellEnd"/>
      <w:r w:rsidRPr="004F1289">
        <w:rPr>
          <w:szCs w:val="24"/>
        </w:rPr>
        <w:t> = 2</w:t>
      </w:r>
      <w:r w:rsidRPr="004F1289">
        <w:rPr>
          <w:i/>
          <w:szCs w:val="24"/>
        </w:rPr>
        <w:t>v</w:t>
      </w:r>
      <w:r w:rsidRPr="004F1289">
        <w:rPr>
          <w:i/>
          <w:szCs w:val="24"/>
          <w:vertAlign w:val="subscript"/>
        </w:rPr>
        <w:t>ave</w:t>
      </w:r>
      <w:r w:rsidRPr="004F1289">
        <w:rPr>
          <w:szCs w:val="24"/>
        </w:rPr>
        <w:t>.</w:t>
      </w:r>
    </w:p>
    <w:p w:rsidR="003B5319" w:rsidRDefault="003B5319" w:rsidP="0034031D">
      <w:pPr>
        <w:pStyle w:val="ListParagraph"/>
        <w:numPr>
          <w:ilvl w:val="0"/>
          <w:numId w:val="16"/>
        </w:numPr>
        <w:ind w:left="709" w:hanging="709"/>
      </w:pPr>
      <w:r>
        <w:t xml:space="preserve">Plot your points (time, </w:t>
      </w:r>
      <w:proofErr w:type="spellStart"/>
      <w:r w:rsidRPr="00253D18">
        <w:rPr>
          <w:i/>
        </w:rPr>
        <w:t>v</w:t>
      </w:r>
      <w:r w:rsidRPr="00253D18">
        <w:rPr>
          <w:i/>
          <w:vertAlign w:val="subscript"/>
        </w:rPr>
        <w:t>f</w:t>
      </w:r>
      <w:proofErr w:type="spellEnd"/>
      <w:r>
        <w:t xml:space="preserve">) on the graph.  Title your graph “Velocity vs. Time”.  </w:t>
      </w:r>
    </w:p>
    <w:p w:rsidR="003B5319" w:rsidRDefault="003B5319" w:rsidP="0034031D">
      <w:pPr>
        <w:pStyle w:val="ListParagraph"/>
        <w:numPr>
          <w:ilvl w:val="0"/>
          <w:numId w:val="16"/>
        </w:numPr>
        <w:ind w:left="709" w:hanging="709"/>
      </w:pPr>
      <w:r>
        <w:t xml:space="preserve">Fit the best fit line straight line using a ruler through the data making sure it intersects (0, 0).  </w:t>
      </w:r>
    </w:p>
    <w:p w:rsidR="003B5319" w:rsidRDefault="003B5319" w:rsidP="0034031D">
      <w:pPr>
        <w:pStyle w:val="ListParagraph"/>
        <w:numPr>
          <w:ilvl w:val="0"/>
          <w:numId w:val="16"/>
        </w:numPr>
        <w:ind w:left="709" w:hanging="709"/>
      </w:pPr>
      <w:r>
        <w:t xml:space="preserve">Find the slope of the best fit line.  The slop, </w:t>
      </w:r>
      <w:r>
        <w:sym w:font="Symbol" w:char="F044"/>
      </w:r>
      <w:r>
        <w:t>v/</w:t>
      </w:r>
      <w:r>
        <w:sym w:font="Symbol" w:char="F044"/>
      </w:r>
      <w:r>
        <w:t>t, is equal to the acceleration of the falling object and should equal g.</w:t>
      </w:r>
    </w:p>
    <w:p w:rsidR="003D158C" w:rsidRDefault="003D158C" w:rsidP="0034031D">
      <w:pPr>
        <w:pStyle w:val="ListParagraph"/>
        <w:numPr>
          <w:ilvl w:val="0"/>
          <w:numId w:val="16"/>
        </w:numPr>
        <w:ind w:left="709" w:hanging="709"/>
      </w:pPr>
      <w:r>
        <w:t>After entering data, performing calculations, and plotting data, then answer the following questions.</w:t>
      </w:r>
    </w:p>
    <w:p w:rsidR="003D158C" w:rsidRDefault="003D158C">
      <w:pPr>
        <w:rPr>
          <w:b/>
        </w:rPr>
      </w:pPr>
    </w:p>
    <w:p w:rsidR="00C502E4" w:rsidRDefault="00C502E4">
      <w:pPr>
        <w:rPr>
          <w:b/>
        </w:rPr>
      </w:pPr>
      <w:r>
        <w:rPr>
          <w:b/>
        </w:rPr>
        <w:br w:type="page"/>
      </w:r>
    </w:p>
    <w:p w:rsidR="003B5319" w:rsidRDefault="003B5319" w:rsidP="003B5319">
      <w:pPr>
        <w:ind w:left="709" w:hanging="709"/>
      </w:pPr>
      <w:r>
        <w:rPr>
          <w:b/>
        </w:rPr>
        <w:lastRenderedPageBreak/>
        <w:t>Questions:</w:t>
      </w:r>
    </w:p>
    <w:p w:rsidR="003B5319" w:rsidRDefault="003B5319" w:rsidP="0034031D">
      <w:pPr>
        <w:pStyle w:val="ListParagraph"/>
        <w:numPr>
          <w:ilvl w:val="0"/>
          <w:numId w:val="17"/>
        </w:numPr>
        <w:ind w:left="709" w:hanging="709"/>
      </w:pPr>
      <w:r>
        <w:t xml:space="preserve">Find the acceleration </w:t>
      </w:r>
      <w:r w:rsidRPr="004F1289">
        <w:rPr>
          <w:i/>
        </w:rPr>
        <w:t>g</w:t>
      </w:r>
      <w:r>
        <w:t xml:space="preserve"> of the plummet using your velocity versus time graph.  (Show your calculation!)</w:t>
      </w:r>
    </w:p>
    <w:p w:rsidR="003B5319" w:rsidRDefault="003B5319" w:rsidP="003B5319"/>
    <w:p w:rsidR="003B5319" w:rsidRDefault="003B5319" w:rsidP="003B5319"/>
    <w:p w:rsidR="003B5319" w:rsidRDefault="003B5319" w:rsidP="003B5319"/>
    <w:p w:rsidR="003B5319" w:rsidRDefault="003B5319" w:rsidP="003B5319"/>
    <w:p w:rsidR="003B5319" w:rsidRDefault="003B5319" w:rsidP="003B5319"/>
    <w:p w:rsidR="003B5319" w:rsidRDefault="003B5319" w:rsidP="003B5319"/>
    <w:p w:rsidR="003B5319" w:rsidRDefault="003B5319" w:rsidP="003B5319"/>
    <w:p w:rsidR="000C2AFA" w:rsidRDefault="000C2AFA" w:rsidP="003B5319"/>
    <w:p w:rsidR="000C2AFA" w:rsidRDefault="000C2AFA" w:rsidP="003B5319"/>
    <w:p w:rsidR="000C2AFA" w:rsidRDefault="000C2AFA" w:rsidP="003B5319"/>
    <w:p w:rsidR="003B5319" w:rsidRDefault="003B5319" w:rsidP="003B5319"/>
    <w:p w:rsidR="003B5319" w:rsidRDefault="003B5319" w:rsidP="003B5319"/>
    <w:p w:rsidR="003B5319" w:rsidRDefault="003B5319" w:rsidP="003B5319"/>
    <w:p w:rsidR="003B5319" w:rsidRDefault="003B5319" w:rsidP="003B5319"/>
    <w:p w:rsidR="003B5319" w:rsidRDefault="003B5319" w:rsidP="003B5319"/>
    <w:p w:rsidR="003B5319" w:rsidRDefault="003B5319" w:rsidP="003B5319"/>
    <w:p w:rsidR="003B5319" w:rsidRDefault="003B5319" w:rsidP="003B5319"/>
    <w:p w:rsidR="003B5319" w:rsidRDefault="003B5319" w:rsidP="0034031D">
      <w:pPr>
        <w:pStyle w:val="ListParagraph"/>
        <w:numPr>
          <w:ilvl w:val="0"/>
          <w:numId w:val="17"/>
        </w:numPr>
        <w:ind w:left="709" w:hanging="709"/>
      </w:pPr>
      <w:r w:rsidRPr="00A75BB0">
        <w:t>Compare your experimental</w:t>
      </w:r>
      <w:r>
        <w:t xml:space="preserve"> value of </w:t>
      </w:r>
      <w:r w:rsidRPr="004F1289">
        <w:rPr>
          <w:i/>
        </w:rPr>
        <w:t>g</w:t>
      </w:r>
      <w:r>
        <w:t xml:space="preserve"> to the accepted value of 9.8 m/s</w:t>
      </w:r>
      <w:r w:rsidRPr="004F1289">
        <w:rPr>
          <w:vertAlign w:val="superscript"/>
        </w:rPr>
        <w:t>2</w:t>
      </w:r>
      <w:r>
        <w:t xml:space="preserve"> by calculating the percent error. </w:t>
      </w:r>
    </w:p>
    <w:p w:rsidR="003B5319" w:rsidRDefault="003B5319" w:rsidP="003B5319">
      <w:pPr>
        <w:ind w:left="709" w:hanging="709"/>
      </w:pPr>
      <w:r>
        <w:tab/>
      </w:r>
      <w:r>
        <w:rPr>
          <w:i/>
        </w:rPr>
        <w:t xml:space="preserve">percent error = </w:t>
      </w:r>
      <w:r w:rsidRPr="00624732">
        <w:rPr>
          <w:position w:val="-30"/>
        </w:rPr>
        <w:object w:dxaOrig="2780" w:dyaOrig="720">
          <v:shape id="_x0000_i1032" type="#_x0000_t75" style="width:138pt;height:36pt" o:ole="" fillcolor="window">
            <v:imagedata r:id="rId36" o:title=""/>
          </v:shape>
          <o:OLEObject Type="Embed" ProgID="Equation.3" ShapeID="_x0000_i1032" DrawAspect="Content" ObjectID="_1481876390" r:id="rId37"/>
        </w:object>
      </w: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 w:rsidR="003B5319" w:rsidRDefault="003B5319" w:rsidP="003B5319">
      <w:r>
        <w:br w:type="page"/>
      </w:r>
    </w:p>
    <w:p w:rsidR="003B5319" w:rsidRDefault="003B5319" w:rsidP="0034031D">
      <w:pPr>
        <w:pStyle w:val="ListParagraph"/>
        <w:numPr>
          <w:ilvl w:val="0"/>
          <w:numId w:val="17"/>
        </w:numPr>
        <w:ind w:left="709" w:hanging="709"/>
      </w:pPr>
      <w:r>
        <w:lastRenderedPageBreak/>
        <w:t xml:space="preserve">What is significant about the fact that your velocity versus time graph produced a </w:t>
      </w:r>
      <w:r w:rsidRPr="004F1289">
        <w:rPr>
          <w:b/>
          <w:i/>
          <w:u w:val="single"/>
        </w:rPr>
        <w:t>straight</w:t>
      </w:r>
      <w:r>
        <w:t xml:space="preserve"> line?  (What information does this provide about the acceleration of the object)?  Would a curved line give us the same result?</w:t>
      </w:r>
    </w:p>
    <w:p w:rsidR="003B5319" w:rsidRDefault="003B5319" w:rsidP="003B5319"/>
    <w:p w:rsidR="003B5319" w:rsidRDefault="003B5319" w:rsidP="003B5319"/>
    <w:p w:rsidR="003B5319" w:rsidRDefault="003B5319" w:rsidP="003B5319"/>
    <w:p w:rsidR="003B5319" w:rsidRDefault="003B5319" w:rsidP="003B5319"/>
    <w:p w:rsidR="003B5319" w:rsidRDefault="003B5319" w:rsidP="003B5319"/>
    <w:p w:rsidR="003B5319" w:rsidRDefault="003B5319" w:rsidP="003B5319"/>
    <w:p w:rsidR="003B5319" w:rsidRDefault="003B5319" w:rsidP="003B5319"/>
    <w:p w:rsidR="003B5319" w:rsidRDefault="003B5319" w:rsidP="003B5319"/>
    <w:p w:rsidR="003B5319" w:rsidRDefault="003B5319" w:rsidP="003B5319"/>
    <w:p w:rsidR="003B5319" w:rsidRDefault="003B5319" w:rsidP="003B5319"/>
    <w:p w:rsidR="003B5319" w:rsidRDefault="003B5319" w:rsidP="003B5319"/>
    <w:p w:rsidR="003B5319" w:rsidRDefault="003B5319" w:rsidP="003B5319"/>
    <w:p w:rsidR="003B5319" w:rsidRDefault="003B5319" w:rsidP="003B5319"/>
    <w:p w:rsidR="003B5319" w:rsidRDefault="003B5319" w:rsidP="003B5319"/>
    <w:p w:rsidR="003B5319" w:rsidRDefault="003B5319" w:rsidP="003B5319"/>
    <w:p w:rsidR="003B5319" w:rsidRDefault="003B5319" w:rsidP="003B5319"/>
    <w:p w:rsidR="003B5319" w:rsidRDefault="003B5319" w:rsidP="003B5319"/>
    <w:p w:rsidR="003B5319" w:rsidRDefault="003B5319" w:rsidP="003B5319"/>
    <w:p w:rsidR="003B5319" w:rsidRDefault="003B5319" w:rsidP="003B5319"/>
    <w:p w:rsidR="003B5319" w:rsidRDefault="003B5319" w:rsidP="003B5319"/>
    <w:p w:rsidR="003B5319" w:rsidRDefault="003B5319" w:rsidP="0034031D">
      <w:pPr>
        <w:pStyle w:val="ListParagraph"/>
        <w:numPr>
          <w:ilvl w:val="0"/>
          <w:numId w:val="17"/>
        </w:numPr>
        <w:ind w:left="709" w:hanging="709"/>
      </w:pPr>
      <w:r>
        <w:t xml:space="preserve">What information does the slope of a distance versus time graph provide?  Sketch the shape of the position vs. time graph for this object.  </w:t>
      </w:r>
    </w:p>
    <w:p w:rsidR="003B5319" w:rsidRDefault="00891D3B" w:rsidP="003B5319">
      <w:pPr>
        <w:ind w:left="709" w:hanging="709"/>
      </w:pPr>
      <w:r>
        <w:rPr>
          <w:noProof/>
        </w:rPr>
        <w:pict>
          <v:shape id="_x0000_s1111" type="#_x0000_t32" style="position:absolute;left:0;text-align:left;margin-left:305.7pt;margin-top:3.35pt;width:0;height:113.25pt;z-index:251591680" o:connectortype="straight"/>
        </w:pict>
      </w: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891D3B" w:rsidP="003B5319">
      <w:pPr>
        <w:ind w:left="709" w:hanging="709"/>
      </w:pPr>
      <w:r>
        <w:rPr>
          <w:noProof/>
        </w:rPr>
        <w:pict>
          <v:shape id="_x0000_s1112" type="#_x0000_t32" style="position:absolute;left:0;text-align:left;margin-left:305.7pt;margin-top:6.2pt;width:143.25pt;height:0;z-index:251592704" o:connectortype="straight"/>
        </w:pict>
      </w:r>
    </w:p>
    <w:p w:rsidR="003B5319" w:rsidRDefault="003B5319" w:rsidP="003B5319">
      <w:pPr>
        <w:ind w:left="709" w:hanging="709"/>
      </w:pPr>
    </w:p>
    <w:p w:rsidR="003B5319" w:rsidRDefault="003B5319" w:rsidP="003B5319">
      <w:pPr>
        <w:ind w:left="709" w:hanging="709"/>
        <w:rPr>
          <w:sz w:val="32"/>
        </w:rPr>
      </w:pPr>
      <w:r>
        <w:br w:type="page"/>
      </w:r>
    </w:p>
    <w:p w:rsidR="003B5319" w:rsidRDefault="003B5319" w:rsidP="003B5319">
      <w:pPr>
        <w:pStyle w:val="Title"/>
        <w:ind w:left="709" w:hanging="709"/>
      </w:pPr>
      <w:r>
        <w:lastRenderedPageBreak/>
        <w:t>Data Table</w:t>
      </w:r>
    </w:p>
    <w:p w:rsidR="003B5319" w:rsidRPr="00962287" w:rsidRDefault="003B5319" w:rsidP="003B5319">
      <w:pPr>
        <w:ind w:left="709" w:hanging="709"/>
        <w:jc w:val="center"/>
        <w:rPr>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4"/>
        <w:gridCol w:w="1135"/>
        <w:gridCol w:w="2836"/>
        <w:gridCol w:w="2505"/>
      </w:tblGrid>
      <w:tr w:rsidR="00A92A6A" w:rsidRPr="00962287" w:rsidTr="00962287">
        <w:trPr>
          <w:trHeight w:val="283"/>
          <w:jc w:val="center"/>
        </w:trPr>
        <w:tc>
          <w:tcPr>
            <w:tcW w:w="1341" w:type="pct"/>
          </w:tcPr>
          <w:p w:rsidR="00A92A6A" w:rsidRPr="00962287" w:rsidRDefault="00A92A6A" w:rsidP="00A92A6A">
            <w:pPr>
              <w:jc w:val="center"/>
              <w:rPr>
                <w:szCs w:val="24"/>
              </w:rPr>
            </w:pPr>
            <w:r w:rsidRPr="00962287">
              <w:rPr>
                <w:szCs w:val="24"/>
              </w:rPr>
              <w:t>Time interval (sec)</w:t>
            </w:r>
          </w:p>
        </w:tc>
        <w:tc>
          <w:tcPr>
            <w:tcW w:w="641" w:type="pct"/>
            <w:tcBorders>
              <w:bottom w:val="nil"/>
            </w:tcBorders>
          </w:tcPr>
          <w:p w:rsidR="00A92A6A" w:rsidRPr="00962287" w:rsidRDefault="00A92A6A" w:rsidP="00A92A6A">
            <w:pPr>
              <w:jc w:val="center"/>
              <w:rPr>
                <w:szCs w:val="24"/>
              </w:rPr>
            </w:pPr>
            <w:r w:rsidRPr="00962287">
              <w:rPr>
                <w:szCs w:val="24"/>
              </w:rPr>
              <w:sym w:font="Symbol" w:char="F044"/>
            </w:r>
            <w:r w:rsidRPr="00962287">
              <w:rPr>
                <w:szCs w:val="24"/>
              </w:rPr>
              <w:t>x (m)</w:t>
            </w:r>
          </w:p>
        </w:tc>
        <w:tc>
          <w:tcPr>
            <w:tcW w:w="1602" w:type="pct"/>
            <w:tcBorders>
              <w:bottom w:val="nil"/>
            </w:tcBorders>
          </w:tcPr>
          <w:p w:rsidR="00A92A6A" w:rsidRPr="00962287" w:rsidRDefault="00A92A6A" w:rsidP="00A92A6A">
            <w:pPr>
              <w:jc w:val="center"/>
              <w:rPr>
                <w:i/>
                <w:szCs w:val="24"/>
              </w:rPr>
            </w:pPr>
            <w:proofErr w:type="spellStart"/>
            <w:r w:rsidRPr="00962287">
              <w:rPr>
                <w:i/>
                <w:szCs w:val="24"/>
              </w:rPr>
              <w:t>v</w:t>
            </w:r>
            <w:r w:rsidRPr="00962287">
              <w:rPr>
                <w:i/>
                <w:szCs w:val="24"/>
                <w:vertAlign w:val="subscript"/>
              </w:rPr>
              <w:t>ave</w:t>
            </w:r>
            <w:proofErr w:type="spellEnd"/>
            <w:r w:rsidRPr="00962287">
              <w:rPr>
                <w:szCs w:val="24"/>
              </w:rPr>
              <w:t xml:space="preserve"> (m/s)</w:t>
            </w:r>
          </w:p>
        </w:tc>
        <w:tc>
          <w:tcPr>
            <w:tcW w:w="1415" w:type="pct"/>
            <w:tcBorders>
              <w:bottom w:val="nil"/>
            </w:tcBorders>
          </w:tcPr>
          <w:p w:rsidR="00A92A6A" w:rsidRPr="00962287" w:rsidRDefault="00A92A6A" w:rsidP="00A92A6A">
            <w:pPr>
              <w:jc w:val="center"/>
              <w:rPr>
                <w:i/>
                <w:szCs w:val="24"/>
              </w:rPr>
            </w:pPr>
            <w:proofErr w:type="spellStart"/>
            <w:r w:rsidRPr="00962287">
              <w:rPr>
                <w:i/>
                <w:szCs w:val="24"/>
              </w:rPr>
              <w:t>v</w:t>
            </w:r>
            <w:r w:rsidRPr="00962287">
              <w:rPr>
                <w:i/>
                <w:szCs w:val="24"/>
                <w:vertAlign w:val="subscript"/>
              </w:rPr>
              <w:t>f</w:t>
            </w:r>
            <w:proofErr w:type="spellEnd"/>
            <w:r w:rsidRPr="00962287">
              <w:rPr>
                <w:szCs w:val="24"/>
              </w:rPr>
              <w:t xml:space="preserve">  (m/s)</w:t>
            </w:r>
          </w:p>
        </w:tc>
      </w:tr>
      <w:tr w:rsidR="00A92A6A" w:rsidRPr="00962287" w:rsidTr="00962287">
        <w:trPr>
          <w:trHeight w:val="283"/>
          <w:jc w:val="center"/>
        </w:trPr>
        <w:tc>
          <w:tcPr>
            <w:tcW w:w="1341" w:type="pct"/>
            <w:vAlign w:val="center"/>
          </w:tcPr>
          <w:p w:rsidR="00A92A6A" w:rsidRPr="00962287" w:rsidRDefault="00A92A6A" w:rsidP="00A92A6A">
            <w:pPr>
              <w:jc w:val="center"/>
              <w:rPr>
                <w:szCs w:val="24"/>
              </w:rPr>
            </w:pPr>
            <w:r w:rsidRPr="00962287">
              <w:rPr>
                <w:szCs w:val="24"/>
              </w:rPr>
              <w:t>0</w:t>
            </w:r>
          </w:p>
        </w:tc>
        <w:tc>
          <w:tcPr>
            <w:tcW w:w="641" w:type="pct"/>
            <w:shd w:val="clear" w:color="auto" w:fill="auto"/>
            <w:vAlign w:val="center"/>
          </w:tcPr>
          <w:p w:rsidR="00A92A6A" w:rsidRPr="00962287" w:rsidRDefault="00A92A6A" w:rsidP="00A92A6A">
            <w:pPr>
              <w:jc w:val="center"/>
              <w:rPr>
                <w:szCs w:val="24"/>
              </w:rPr>
            </w:pPr>
            <w:r w:rsidRPr="00962287">
              <w:rPr>
                <w:szCs w:val="24"/>
              </w:rPr>
              <w:t>0</w:t>
            </w:r>
          </w:p>
        </w:tc>
        <w:tc>
          <w:tcPr>
            <w:tcW w:w="1602" w:type="pct"/>
            <w:vAlign w:val="center"/>
          </w:tcPr>
          <w:p w:rsidR="00A92A6A" w:rsidRPr="00962287" w:rsidRDefault="00A92A6A" w:rsidP="00A92A6A">
            <w:pPr>
              <w:jc w:val="center"/>
              <w:rPr>
                <w:szCs w:val="24"/>
              </w:rPr>
            </w:pPr>
          </w:p>
        </w:tc>
        <w:tc>
          <w:tcPr>
            <w:tcW w:w="1415" w:type="pct"/>
            <w:vAlign w:val="center"/>
          </w:tcPr>
          <w:p w:rsidR="00A92A6A" w:rsidRPr="00962287" w:rsidRDefault="00A92A6A" w:rsidP="00A92A6A">
            <w:pPr>
              <w:jc w:val="center"/>
              <w:rPr>
                <w:szCs w:val="24"/>
              </w:rPr>
            </w:pPr>
          </w:p>
        </w:tc>
      </w:tr>
      <w:tr w:rsidR="00A92A6A" w:rsidRPr="00962287" w:rsidTr="00962287">
        <w:trPr>
          <w:trHeight w:val="283"/>
          <w:jc w:val="center"/>
        </w:trPr>
        <w:tc>
          <w:tcPr>
            <w:tcW w:w="1341" w:type="pct"/>
            <w:vAlign w:val="center"/>
          </w:tcPr>
          <w:p w:rsidR="00A92A6A" w:rsidRPr="00962287" w:rsidRDefault="00A92A6A" w:rsidP="00A92A6A">
            <w:pPr>
              <w:jc w:val="center"/>
              <w:rPr>
                <w:szCs w:val="24"/>
              </w:rPr>
            </w:pPr>
          </w:p>
        </w:tc>
        <w:tc>
          <w:tcPr>
            <w:tcW w:w="641" w:type="pct"/>
            <w:vAlign w:val="center"/>
          </w:tcPr>
          <w:p w:rsidR="00A92A6A" w:rsidRPr="00962287" w:rsidRDefault="00A92A6A" w:rsidP="00A92A6A">
            <w:pPr>
              <w:jc w:val="center"/>
              <w:rPr>
                <w:szCs w:val="24"/>
              </w:rPr>
            </w:pPr>
          </w:p>
        </w:tc>
        <w:tc>
          <w:tcPr>
            <w:tcW w:w="1602" w:type="pct"/>
            <w:vAlign w:val="center"/>
          </w:tcPr>
          <w:p w:rsidR="00A92A6A" w:rsidRPr="00962287" w:rsidRDefault="00A92A6A" w:rsidP="00A92A6A">
            <w:pPr>
              <w:jc w:val="center"/>
              <w:rPr>
                <w:szCs w:val="24"/>
              </w:rPr>
            </w:pPr>
          </w:p>
        </w:tc>
        <w:tc>
          <w:tcPr>
            <w:tcW w:w="1415" w:type="pct"/>
          </w:tcPr>
          <w:p w:rsidR="00A92A6A" w:rsidRPr="00962287" w:rsidRDefault="00A92A6A" w:rsidP="00A92A6A">
            <w:pPr>
              <w:jc w:val="center"/>
              <w:rPr>
                <w:szCs w:val="24"/>
              </w:rPr>
            </w:pPr>
          </w:p>
        </w:tc>
      </w:tr>
      <w:tr w:rsidR="00A92A6A" w:rsidRPr="00962287" w:rsidTr="00962287">
        <w:trPr>
          <w:trHeight w:val="283"/>
          <w:jc w:val="center"/>
        </w:trPr>
        <w:tc>
          <w:tcPr>
            <w:tcW w:w="1341" w:type="pct"/>
            <w:vAlign w:val="center"/>
          </w:tcPr>
          <w:p w:rsidR="00A92A6A" w:rsidRPr="00962287" w:rsidRDefault="00A92A6A" w:rsidP="00A92A6A">
            <w:pPr>
              <w:jc w:val="center"/>
              <w:rPr>
                <w:szCs w:val="24"/>
              </w:rPr>
            </w:pPr>
          </w:p>
        </w:tc>
        <w:tc>
          <w:tcPr>
            <w:tcW w:w="641" w:type="pct"/>
            <w:vAlign w:val="center"/>
          </w:tcPr>
          <w:p w:rsidR="00A92A6A" w:rsidRPr="00962287" w:rsidRDefault="00A92A6A" w:rsidP="00A92A6A">
            <w:pPr>
              <w:jc w:val="center"/>
              <w:rPr>
                <w:szCs w:val="24"/>
              </w:rPr>
            </w:pPr>
          </w:p>
        </w:tc>
        <w:tc>
          <w:tcPr>
            <w:tcW w:w="1602" w:type="pct"/>
            <w:vAlign w:val="center"/>
          </w:tcPr>
          <w:p w:rsidR="00A92A6A" w:rsidRPr="00962287" w:rsidRDefault="00A92A6A" w:rsidP="00A92A6A">
            <w:pPr>
              <w:jc w:val="center"/>
              <w:rPr>
                <w:szCs w:val="24"/>
              </w:rPr>
            </w:pPr>
          </w:p>
        </w:tc>
        <w:tc>
          <w:tcPr>
            <w:tcW w:w="1415" w:type="pct"/>
          </w:tcPr>
          <w:p w:rsidR="00A92A6A" w:rsidRPr="00962287" w:rsidRDefault="00A92A6A" w:rsidP="00A92A6A">
            <w:pPr>
              <w:jc w:val="center"/>
              <w:rPr>
                <w:szCs w:val="24"/>
              </w:rPr>
            </w:pPr>
          </w:p>
        </w:tc>
      </w:tr>
      <w:tr w:rsidR="00A92A6A" w:rsidRPr="00962287" w:rsidTr="00962287">
        <w:trPr>
          <w:trHeight w:val="283"/>
          <w:jc w:val="center"/>
        </w:trPr>
        <w:tc>
          <w:tcPr>
            <w:tcW w:w="1341" w:type="pct"/>
            <w:vAlign w:val="center"/>
          </w:tcPr>
          <w:p w:rsidR="00A92A6A" w:rsidRPr="00962287" w:rsidRDefault="00A92A6A" w:rsidP="00A92A6A">
            <w:pPr>
              <w:jc w:val="center"/>
              <w:rPr>
                <w:szCs w:val="24"/>
              </w:rPr>
            </w:pPr>
          </w:p>
        </w:tc>
        <w:tc>
          <w:tcPr>
            <w:tcW w:w="641" w:type="pct"/>
            <w:vAlign w:val="center"/>
          </w:tcPr>
          <w:p w:rsidR="00A92A6A" w:rsidRPr="00962287" w:rsidRDefault="00A92A6A" w:rsidP="00A92A6A">
            <w:pPr>
              <w:jc w:val="center"/>
              <w:rPr>
                <w:szCs w:val="24"/>
              </w:rPr>
            </w:pPr>
          </w:p>
        </w:tc>
        <w:tc>
          <w:tcPr>
            <w:tcW w:w="1602" w:type="pct"/>
            <w:vAlign w:val="center"/>
          </w:tcPr>
          <w:p w:rsidR="00A92A6A" w:rsidRPr="00962287" w:rsidRDefault="00A92A6A" w:rsidP="00A92A6A">
            <w:pPr>
              <w:jc w:val="center"/>
              <w:rPr>
                <w:szCs w:val="24"/>
              </w:rPr>
            </w:pPr>
          </w:p>
        </w:tc>
        <w:tc>
          <w:tcPr>
            <w:tcW w:w="1415" w:type="pct"/>
          </w:tcPr>
          <w:p w:rsidR="00A92A6A" w:rsidRPr="00962287" w:rsidRDefault="00A92A6A" w:rsidP="00A92A6A">
            <w:pPr>
              <w:jc w:val="center"/>
              <w:rPr>
                <w:szCs w:val="24"/>
              </w:rPr>
            </w:pPr>
          </w:p>
        </w:tc>
      </w:tr>
      <w:tr w:rsidR="00A92A6A" w:rsidRPr="00962287" w:rsidTr="00962287">
        <w:trPr>
          <w:trHeight w:val="283"/>
          <w:jc w:val="center"/>
        </w:trPr>
        <w:tc>
          <w:tcPr>
            <w:tcW w:w="1341" w:type="pct"/>
            <w:vAlign w:val="center"/>
          </w:tcPr>
          <w:p w:rsidR="00A92A6A" w:rsidRPr="00962287" w:rsidRDefault="00A92A6A" w:rsidP="00A92A6A">
            <w:pPr>
              <w:jc w:val="center"/>
              <w:rPr>
                <w:szCs w:val="24"/>
              </w:rPr>
            </w:pPr>
          </w:p>
        </w:tc>
        <w:tc>
          <w:tcPr>
            <w:tcW w:w="641" w:type="pct"/>
            <w:vAlign w:val="center"/>
          </w:tcPr>
          <w:p w:rsidR="00A92A6A" w:rsidRPr="00962287" w:rsidRDefault="00A92A6A" w:rsidP="00A92A6A">
            <w:pPr>
              <w:jc w:val="center"/>
              <w:rPr>
                <w:szCs w:val="24"/>
              </w:rPr>
            </w:pPr>
          </w:p>
        </w:tc>
        <w:tc>
          <w:tcPr>
            <w:tcW w:w="1602" w:type="pct"/>
            <w:vAlign w:val="center"/>
          </w:tcPr>
          <w:p w:rsidR="00A92A6A" w:rsidRPr="00962287" w:rsidRDefault="00A92A6A" w:rsidP="00A92A6A">
            <w:pPr>
              <w:jc w:val="center"/>
              <w:rPr>
                <w:szCs w:val="24"/>
              </w:rPr>
            </w:pPr>
          </w:p>
        </w:tc>
        <w:tc>
          <w:tcPr>
            <w:tcW w:w="1415" w:type="pct"/>
          </w:tcPr>
          <w:p w:rsidR="00A92A6A" w:rsidRPr="00962287" w:rsidRDefault="00A92A6A" w:rsidP="00A92A6A">
            <w:pPr>
              <w:jc w:val="center"/>
              <w:rPr>
                <w:szCs w:val="24"/>
              </w:rPr>
            </w:pPr>
          </w:p>
        </w:tc>
      </w:tr>
      <w:tr w:rsidR="00A92A6A" w:rsidRPr="00962287" w:rsidTr="00962287">
        <w:trPr>
          <w:trHeight w:val="283"/>
          <w:jc w:val="center"/>
        </w:trPr>
        <w:tc>
          <w:tcPr>
            <w:tcW w:w="1341" w:type="pct"/>
            <w:vAlign w:val="center"/>
          </w:tcPr>
          <w:p w:rsidR="00A92A6A" w:rsidRPr="00962287" w:rsidRDefault="00A92A6A" w:rsidP="00A92A6A">
            <w:pPr>
              <w:jc w:val="center"/>
              <w:rPr>
                <w:szCs w:val="24"/>
              </w:rPr>
            </w:pPr>
          </w:p>
        </w:tc>
        <w:tc>
          <w:tcPr>
            <w:tcW w:w="641" w:type="pct"/>
            <w:vAlign w:val="center"/>
          </w:tcPr>
          <w:p w:rsidR="00A92A6A" w:rsidRPr="00962287" w:rsidRDefault="00A92A6A" w:rsidP="00A92A6A">
            <w:pPr>
              <w:jc w:val="center"/>
              <w:rPr>
                <w:szCs w:val="24"/>
              </w:rPr>
            </w:pPr>
          </w:p>
        </w:tc>
        <w:tc>
          <w:tcPr>
            <w:tcW w:w="1602" w:type="pct"/>
            <w:vAlign w:val="center"/>
          </w:tcPr>
          <w:p w:rsidR="00A92A6A" w:rsidRPr="00962287" w:rsidRDefault="00A92A6A" w:rsidP="00A92A6A">
            <w:pPr>
              <w:jc w:val="center"/>
              <w:rPr>
                <w:szCs w:val="24"/>
              </w:rPr>
            </w:pPr>
          </w:p>
        </w:tc>
        <w:tc>
          <w:tcPr>
            <w:tcW w:w="1415" w:type="pct"/>
          </w:tcPr>
          <w:p w:rsidR="00A92A6A" w:rsidRPr="00962287" w:rsidRDefault="00A92A6A" w:rsidP="00A92A6A">
            <w:pPr>
              <w:jc w:val="center"/>
              <w:rPr>
                <w:szCs w:val="24"/>
              </w:rPr>
            </w:pPr>
          </w:p>
        </w:tc>
      </w:tr>
      <w:tr w:rsidR="00A92A6A" w:rsidRPr="00962287" w:rsidTr="00962287">
        <w:trPr>
          <w:trHeight w:val="283"/>
          <w:jc w:val="center"/>
        </w:trPr>
        <w:tc>
          <w:tcPr>
            <w:tcW w:w="1341" w:type="pct"/>
            <w:vAlign w:val="center"/>
          </w:tcPr>
          <w:p w:rsidR="00A92A6A" w:rsidRPr="00962287" w:rsidRDefault="00A92A6A" w:rsidP="00A92A6A">
            <w:pPr>
              <w:jc w:val="center"/>
              <w:rPr>
                <w:szCs w:val="24"/>
              </w:rPr>
            </w:pPr>
          </w:p>
        </w:tc>
        <w:tc>
          <w:tcPr>
            <w:tcW w:w="641" w:type="pct"/>
            <w:vAlign w:val="center"/>
          </w:tcPr>
          <w:p w:rsidR="00A92A6A" w:rsidRPr="00962287" w:rsidRDefault="00A92A6A" w:rsidP="00A92A6A">
            <w:pPr>
              <w:jc w:val="center"/>
              <w:rPr>
                <w:szCs w:val="24"/>
              </w:rPr>
            </w:pPr>
          </w:p>
        </w:tc>
        <w:tc>
          <w:tcPr>
            <w:tcW w:w="1602" w:type="pct"/>
            <w:vAlign w:val="center"/>
          </w:tcPr>
          <w:p w:rsidR="00A92A6A" w:rsidRPr="00962287" w:rsidRDefault="00A92A6A" w:rsidP="00A92A6A">
            <w:pPr>
              <w:jc w:val="center"/>
              <w:rPr>
                <w:szCs w:val="24"/>
              </w:rPr>
            </w:pPr>
          </w:p>
        </w:tc>
        <w:tc>
          <w:tcPr>
            <w:tcW w:w="1415" w:type="pct"/>
          </w:tcPr>
          <w:p w:rsidR="00A92A6A" w:rsidRPr="00962287" w:rsidRDefault="00A92A6A" w:rsidP="00A92A6A">
            <w:pPr>
              <w:jc w:val="center"/>
              <w:rPr>
                <w:szCs w:val="24"/>
              </w:rPr>
            </w:pPr>
          </w:p>
        </w:tc>
      </w:tr>
      <w:tr w:rsidR="00962287" w:rsidRPr="00962287" w:rsidTr="00962287">
        <w:trPr>
          <w:trHeight w:val="283"/>
          <w:jc w:val="center"/>
        </w:trPr>
        <w:tc>
          <w:tcPr>
            <w:tcW w:w="1341" w:type="pct"/>
            <w:vAlign w:val="center"/>
          </w:tcPr>
          <w:p w:rsidR="00962287" w:rsidRPr="00962287" w:rsidRDefault="00962287" w:rsidP="00A92A6A">
            <w:pPr>
              <w:jc w:val="center"/>
              <w:rPr>
                <w:szCs w:val="24"/>
              </w:rPr>
            </w:pPr>
          </w:p>
        </w:tc>
        <w:tc>
          <w:tcPr>
            <w:tcW w:w="641" w:type="pct"/>
            <w:vAlign w:val="center"/>
          </w:tcPr>
          <w:p w:rsidR="00962287" w:rsidRPr="00962287" w:rsidRDefault="00962287" w:rsidP="00A92A6A">
            <w:pPr>
              <w:jc w:val="center"/>
              <w:rPr>
                <w:szCs w:val="24"/>
              </w:rPr>
            </w:pPr>
          </w:p>
        </w:tc>
        <w:tc>
          <w:tcPr>
            <w:tcW w:w="1602" w:type="pct"/>
            <w:vAlign w:val="center"/>
          </w:tcPr>
          <w:p w:rsidR="00962287" w:rsidRPr="00962287" w:rsidRDefault="00962287" w:rsidP="00A92A6A">
            <w:pPr>
              <w:jc w:val="center"/>
              <w:rPr>
                <w:szCs w:val="24"/>
              </w:rPr>
            </w:pPr>
          </w:p>
        </w:tc>
        <w:tc>
          <w:tcPr>
            <w:tcW w:w="1415" w:type="pct"/>
          </w:tcPr>
          <w:p w:rsidR="00962287" w:rsidRPr="00962287" w:rsidRDefault="00962287" w:rsidP="00A92A6A">
            <w:pPr>
              <w:jc w:val="center"/>
              <w:rPr>
                <w:szCs w:val="24"/>
              </w:rPr>
            </w:pPr>
          </w:p>
        </w:tc>
      </w:tr>
      <w:tr w:rsidR="00962287" w:rsidRPr="00962287" w:rsidTr="00962287">
        <w:trPr>
          <w:trHeight w:val="283"/>
          <w:jc w:val="center"/>
        </w:trPr>
        <w:tc>
          <w:tcPr>
            <w:tcW w:w="1341" w:type="pct"/>
            <w:vAlign w:val="center"/>
          </w:tcPr>
          <w:p w:rsidR="00962287" w:rsidRPr="00962287" w:rsidRDefault="00962287" w:rsidP="00A92A6A">
            <w:pPr>
              <w:jc w:val="center"/>
              <w:rPr>
                <w:szCs w:val="24"/>
              </w:rPr>
            </w:pPr>
          </w:p>
        </w:tc>
        <w:tc>
          <w:tcPr>
            <w:tcW w:w="641" w:type="pct"/>
            <w:vAlign w:val="center"/>
          </w:tcPr>
          <w:p w:rsidR="00962287" w:rsidRPr="00962287" w:rsidRDefault="00962287" w:rsidP="00A92A6A">
            <w:pPr>
              <w:jc w:val="center"/>
              <w:rPr>
                <w:szCs w:val="24"/>
              </w:rPr>
            </w:pPr>
          </w:p>
        </w:tc>
        <w:tc>
          <w:tcPr>
            <w:tcW w:w="1602" w:type="pct"/>
            <w:vAlign w:val="center"/>
          </w:tcPr>
          <w:p w:rsidR="00962287" w:rsidRPr="00962287" w:rsidRDefault="00962287" w:rsidP="00A92A6A">
            <w:pPr>
              <w:jc w:val="center"/>
              <w:rPr>
                <w:szCs w:val="24"/>
              </w:rPr>
            </w:pPr>
          </w:p>
        </w:tc>
        <w:tc>
          <w:tcPr>
            <w:tcW w:w="1415" w:type="pct"/>
          </w:tcPr>
          <w:p w:rsidR="00962287" w:rsidRPr="00962287" w:rsidRDefault="00962287" w:rsidP="00A92A6A">
            <w:pPr>
              <w:jc w:val="center"/>
              <w:rPr>
                <w:szCs w:val="24"/>
              </w:rPr>
            </w:pPr>
          </w:p>
        </w:tc>
      </w:tr>
      <w:tr w:rsidR="00962287" w:rsidRPr="00962287" w:rsidTr="00962287">
        <w:trPr>
          <w:trHeight w:val="283"/>
          <w:jc w:val="center"/>
        </w:trPr>
        <w:tc>
          <w:tcPr>
            <w:tcW w:w="1341" w:type="pct"/>
            <w:vAlign w:val="center"/>
          </w:tcPr>
          <w:p w:rsidR="00962287" w:rsidRPr="00962287" w:rsidRDefault="00962287" w:rsidP="00A92A6A">
            <w:pPr>
              <w:jc w:val="center"/>
              <w:rPr>
                <w:szCs w:val="24"/>
              </w:rPr>
            </w:pPr>
          </w:p>
        </w:tc>
        <w:tc>
          <w:tcPr>
            <w:tcW w:w="641" w:type="pct"/>
            <w:vAlign w:val="center"/>
          </w:tcPr>
          <w:p w:rsidR="00962287" w:rsidRPr="00962287" w:rsidRDefault="00962287" w:rsidP="00A92A6A">
            <w:pPr>
              <w:jc w:val="center"/>
              <w:rPr>
                <w:szCs w:val="24"/>
              </w:rPr>
            </w:pPr>
          </w:p>
        </w:tc>
        <w:tc>
          <w:tcPr>
            <w:tcW w:w="1602" w:type="pct"/>
            <w:vAlign w:val="center"/>
          </w:tcPr>
          <w:p w:rsidR="00962287" w:rsidRPr="00962287" w:rsidRDefault="00962287" w:rsidP="00A92A6A">
            <w:pPr>
              <w:jc w:val="center"/>
              <w:rPr>
                <w:szCs w:val="24"/>
              </w:rPr>
            </w:pPr>
          </w:p>
        </w:tc>
        <w:tc>
          <w:tcPr>
            <w:tcW w:w="1415" w:type="pct"/>
          </w:tcPr>
          <w:p w:rsidR="00962287" w:rsidRPr="00962287" w:rsidRDefault="00962287" w:rsidP="00A92A6A">
            <w:pPr>
              <w:jc w:val="center"/>
              <w:rPr>
                <w:szCs w:val="24"/>
              </w:rPr>
            </w:pPr>
          </w:p>
        </w:tc>
      </w:tr>
      <w:tr w:rsidR="00962287" w:rsidRPr="00962287" w:rsidTr="00962287">
        <w:trPr>
          <w:trHeight w:val="283"/>
          <w:jc w:val="center"/>
        </w:trPr>
        <w:tc>
          <w:tcPr>
            <w:tcW w:w="1341" w:type="pct"/>
            <w:vAlign w:val="center"/>
          </w:tcPr>
          <w:p w:rsidR="00962287" w:rsidRPr="00962287" w:rsidRDefault="00962287" w:rsidP="00A92A6A">
            <w:pPr>
              <w:jc w:val="center"/>
              <w:rPr>
                <w:szCs w:val="24"/>
              </w:rPr>
            </w:pPr>
          </w:p>
        </w:tc>
        <w:tc>
          <w:tcPr>
            <w:tcW w:w="641" w:type="pct"/>
            <w:vAlign w:val="center"/>
          </w:tcPr>
          <w:p w:rsidR="00962287" w:rsidRPr="00962287" w:rsidRDefault="00962287" w:rsidP="00A92A6A">
            <w:pPr>
              <w:jc w:val="center"/>
              <w:rPr>
                <w:szCs w:val="24"/>
              </w:rPr>
            </w:pPr>
          </w:p>
        </w:tc>
        <w:tc>
          <w:tcPr>
            <w:tcW w:w="1602" w:type="pct"/>
            <w:vAlign w:val="center"/>
          </w:tcPr>
          <w:p w:rsidR="00962287" w:rsidRPr="00962287" w:rsidRDefault="00962287" w:rsidP="00A92A6A">
            <w:pPr>
              <w:jc w:val="center"/>
              <w:rPr>
                <w:szCs w:val="24"/>
              </w:rPr>
            </w:pPr>
          </w:p>
        </w:tc>
        <w:tc>
          <w:tcPr>
            <w:tcW w:w="1415" w:type="pct"/>
          </w:tcPr>
          <w:p w:rsidR="00962287" w:rsidRPr="00962287" w:rsidRDefault="00962287" w:rsidP="00A92A6A">
            <w:pPr>
              <w:jc w:val="center"/>
              <w:rPr>
                <w:szCs w:val="24"/>
              </w:rPr>
            </w:pPr>
          </w:p>
        </w:tc>
      </w:tr>
      <w:tr w:rsidR="00962287" w:rsidRPr="00962287" w:rsidTr="00962287">
        <w:trPr>
          <w:trHeight w:val="283"/>
          <w:jc w:val="center"/>
        </w:trPr>
        <w:tc>
          <w:tcPr>
            <w:tcW w:w="1341" w:type="pct"/>
            <w:vAlign w:val="center"/>
          </w:tcPr>
          <w:p w:rsidR="00962287" w:rsidRPr="00962287" w:rsidRDefault="00962287" w:rsidP="00A92A6A">
            <w:pPr>
              <w:jc w:val="center"/>
              <w:rPr>
                <w:szCs w:val="24"/>
              </w:rPr>
            </w:pPr>
          </w:p>
        </w:tc>
        <w:tc>
          <w:tcPr>
            <w:tcW w:w="641" w:type="pct"/>
            <w:vAlign w:val="center"/>
          </w:tcPr>
          <w:p w:rsidR="00962287" w:rsidRPr="00962287" w:rsidRDefault="00962287" w:rsidP="00A92A6A">
            <w:pPr>
              <w:jc w:val="center"/>
              <w:rPr>
                <w:szCs w:val="24"/>
              </w:rPr>
            </w:pPr>
          </w:p>
        </w:tc>
        <w:tc>
          <w:tcPr>
            <w:tcW w:w="1602" w:type="pct"/>
            <w:vAlign w:val="center"/>
          </w:tcPr>
          <w:p w:rsidR="00962287" w:rsidRPr="00962287" w:rsidRDefault="00962287" w:rsidP="00A92A6A">
            <w:pPr>
              <w:jc w:val="center"/>
              <w:rPr>
                <w:szCs w:val="24"/>
              </w:rPr>
            </w:pPr>
          </w:p>
        </w:tc>
        <w:tc>
          <w:tcPr>
            <w:tcW w:w="1415" w:type="pct"/>
          </w:tcPr>
          <w:p w:rsidR="00962287" w:rsidRPr="00962287" w:rsidRDefault="00962287" w:rsidP="00A92A6A">
            <w:pPr>
              <w:jc w:val="center"/>
              <w:rPr>
                <w:szCs w:val="24"/>
              </w:rPr>
            </w:pPr>
          </w:p>
        </w:tc>
      </w:tr>
      <w:tr w:rsidR="00962287" w:rsidRPr="00962287" w:rsidTr="00962287">
        <w:trPr>
          <w:trHeight w:val="283"/>
          <w:jc w:val="center"/>
        </w:trPr>
        <w:tc>
          <w:tcPr>
            <w:tcW w:w="1341" w:type="pct"/>
            <w:vAlign w:val="center"/>
          </w:tcPr>
          <w:p w:rsidR="00962287" w:rsidRPr="00962287" w:rsidRDefault="00962287" w:rsidP="00A92A6A">
            <w:pPr>
              <w:jc w:val="center"/>
              <w:rPr>
                <w:szCs w:val="24"/>
              </w:rPr>
            </w:pPr>
          </w:p>
        </w:tc>
        <w:tc>
          <w:tcPr>
            <w:tcW w:w="641" w:type="pct"/>
            <w:vAlign w:val="center"/>
          </w:tcPr>
          <w:p w:rsidR="00962287" w:rsidRPr="00962287" w:rsidRDefault="00962287" w:rsidP="00A92A6A">
            <w:pPr>
              <w:jc w:val="center"/>
              <w:rPr>
                <w:szCs w:val="24"/>
              </w:rPr>
            </w:pPr>
          </w:p>
        </w:tc>
        <w:tc>
          <w:tcPr>
            <w:tcW w:w="1602" w:type="pct"/>
            <w:vAlign w:val="center"/>
          </w:tcPr>
          <w:p w:rsidR="00962287" w:rsidRPr="00962287" w:rsidRDefault="00962287" w:rsidP="00A92A6A">
            <w:pPr>
              <w:jc w:val="center"/>
              <w:rPr>
                <w:szCs w:val="24"/>
              </w:rPr>
            </w:pPr>
          </w:p>
        </w:tc>
        <w:tc>
          <w:tcPr>
            <w:tcW w:w="1415" w:type="pct"/>
          </w:tcPr>
          <w:p w:rsidR="00962287" w:rsidRPr="00962287" w:rsidRDefault="00962287" w:rsidP="00A92A6A">
            <w:pPr>
              <w:jc w:val="center"/>
              <w:rPr>
                <w:szCs w:val="24"/>
              </w:rPr>
            </w:pPr>
          </w:p>
        </w:tc>
      </w:tr>
      <w:tr w:rsidR="00973565" w:rsidRPr="00962287" w:rsidTr="00962287">
        <w:trPr>
          <w:trHeight w:val="283"/>
          <w:jc w:val="center"/>
        </w:trPr>
        <w:tc>
          <w:tcPr>
            <w:tcW w:w="1341" w:type="pct"/>
            <w:vAlign w:val="center"/>
          </w:tcPr>
          <w:p w:rsidR="00973565" w:rsidRPr="00962287" w:rsidRDefault="00973565" w:rsidP="00A92A6A">
            <w:pPr>
              <w:jc w:val="center"/>
              <w:rPr>
                <w:szCs w:val="24"/>
              </w:rPr>
            </w:pPr>
          </w:p>
        </w:tc>
        <w:tc>
          <w:tcPr>
            <w:tcW w:w="641" w:type="pct"/>
            <w:vAlign w:val="center"/>
          </w:tcPr>
          <w:p w:rsidR="00973565" w:rsidRPr="00962287" w:rsidRDefault="00973565" w:rsidP="00A92A6A">
            <w:pPr>
              <w:jc w:val="center"/>
              <w:rPr>
                <w:szCs w:val="24"/>
              </w:rPr>
            </w:pPr>
          </w:p>
        </w:tc>
        <w:tc>
          <w:tcPr>
            <w:tcW w:w="1602" w:type="pct"/>
            <w:vAlign w:val="center"/>
          </w:tcPr>
          <w:p w:rsidR="00973565" w:rsidRPr="00962287" w:rsidRDefault="00973565" w:rsidP="00A92A6A">
            <w:pPr>
              <w:jc w:val="center"/>
              <w:rPr>
                <w:szCs w:val="24"/>
              </w:rPr>
            </w:pPr>
          </w:p>
        </w:tc>
        <w:tc>
          <w:tcPr>
            <w:tcW w:w="1415" w:type="pct"/>
          </w:tcPr>
          <w:p w:rsidR="00973565" w:rsidRPr="00962287" w:rsidRDefault="00973565" w:rsidP="00A92A6A">
            <w:pPr>
              <w:jc w:val="center"/>
              <w:rPr>
                <w:szCs w:val="24"/>
              </w:rPr>
            </w:pPr>
          </w:p>
        </w:tc>
      </w:tr>
      <w:tr w:rsidR="00973565" w:rsidRPr="00962287" w:rsidTr="00962287">
        <w:trPr>
          <w:trHeight w:val="283"/>
          <w:jc w:val="center"/>
        </w:trPr>
        <w:tc>
          <w:tcPr>
            <w:tcW w:w="1341" w:type="pct"/>
            <w:vAlign w:val="center"/>
          </w:tcPr>
          <w:p w:rsidR="00973565" w:rsidRPr="00962287" w:rsidRDefault="00973565" w:rsidP="00A92A6A">
            <w:pPr>
              <w:jc w:val="center"/>
              <w:rPr>
                <w:szCs w:val="24"/>
              </w:rPr>
            </w:pPr>
          </w:p>
        </w:tc>
        <w:tc>
          <w:tcPr>
            <w:tcW w:w="641" w:type="pct"/>
            <w:vAlign w:val="center"/>
          </w:tcPr>
          <w:p w:rsidR="00973565" w:rsidRPr="00962287" w:rsidRDefault="00973565" w:rsidP="00A92A6A">
            <w:pPr>
              <w:jc w:val="center"/>
              <w:rPr>
                <w:szCs w:val="24"/>
              </w:rPr>
            </w:pPr>
          </w:p>
        </w:tc>
        <w:tc>
          <w:tcPr>
            <w:tcW w:w="1602" w:type="pct"/>
            <w:vAlign w:val="center"/>
          </w:tcPr>
          <w:p w:rsidR="00973565" w:rsidRPr="00962287" w:rsidRDefault="00973565" w:rsidP="00A92A6A">
            <w:pPr>
              <w:jc w:val="center"/>
              <w:rPr>
                <w:szCs w:val="24"/>
              </w:rPr>
            </w:pPr>
          </w:p>
        </w:tc>
        <w:tc>
          <w:tcPr>
            <w:tcW w:w="1415" w:type="pct"/>
          </w:tcPr>
          <w:p w:rsidR="00973565" w:rsidRPr="00962287" w:rsidRDefault="00973565" w:rsidP="00A92A6A">
            <w:pPr>
              <w:jc w:val="center"/>
              <w:rPr>
                <w:szCs w:val="24"/>
              </w:rPr>
            </w:pPr>
          </w:p>
        </w:tc>
      </w:tr>
      <w:tr w:rsidR="00973565" w:rsidRPr="00962287" w:rsidTr="00962287">
        <w:trPr>
          <w:trHeight w:val="283"/>
          <w:jc w:val="center"/>
        </w:trPr>
        <w:tc>
          <w:tcPr>
            <w:tcW w:w="1341" w:type="pct"/>
            <w:vAlign w:val="center"/>
          </w:tcPr>
          <w:p w:rsidR="00973565" w:rsidRPr="00962287" w:rsidRDefault="00973565" w:rsidP="00A92A6A">
            <w:pPr>
              <w:jc w:val="center"/>
              <w:rPr>
                <w:szCs w:val="24"/>
              </w:rPr>
            </w:pPr>
          </w:p>
        </w:tc>
        <w:tc>
          <w:tcPr>
            <w:tcW w:w="641" w:type="pct"/>
            <w:vAlign w:val="center"/>
          </w:tcPr>
          <w:p w:rsidR="00973565" w:rsidRPr="00962287" w:rsidRDefault="00973565" w:rsidP="00A92A6A">
            <w:pPr>
              <w:jc w:val="center"/>
              <w:rPr>
                <w:szCs w:val="24"/>
              </w:rPr>
            </w:pPr>
          </w:p>
        </w:tc>
        <w:tc>
          <w:tcPr>
            <w:tcW w:w="1602" w:type="pct"/>
            <w:vAlign w:val="center"/>
          </w:tcPr>
          <w:p w:rsidR="00973565" w:rsidRPr="00962287" w:rsidRDefault="00973565" w:rsidP="00A92A6A">
            <w:pPr>
              <w:jc w:val="center"/>
              <w:rPr>
                <w:szCs w:val="24"/>
              </w:rPr>
            </w:pPr>
          </w:p>
        </w:tc>
        <w:tc>
          <w:tcPr>
            <w:tcW w:w="1415" w:type="pct"/>
          </w:tcPr>
          <w:p w:rsidR="00973565" w:rsidRPr="00962287" w:rsidRDefault="00973565" w:rsidP="00A92A6A">
            <w:pPr>
              <w:jc w:val="center"/>
              <w:rPr>
                <w:szCs w:val="24"/>
              </w:rPr>
            </w:pPr>
          </w:p>
        </w:tc>
      </w:tr>
      <w:tr w:rsidR="00973565" w:rsidRPr="00962287" w:rsidTr="00962287">
        <w:trPr>
          <w:trHeight w:val="283"/>
          <w:jc w:val="center"/>
        </w:trPr>
        <w:tc>
          <w:tcPr>
            <w:tcW w:w="1341" w:type="pct"/>
            <w:vAlign w:val="center"/>
          </w:tcPr>
          <w:p w:rsidR="00973565" w:rsidRPr="00962287" w:rsidRDefault="00973565" w:rsidP="00A92A6A">
            <w:pPr>
              <w:jc w:val="center"/>
              <w:rPr>
                <w:szCs w:val="24"/>
              </w:rPr>
            </w:pPr>
          </w:p>
        </w:tc>
        <w:tc>
          <w:tcPr>
            <w:tcW w:w="641" w:type="pct"/>
            <w:vAlign w:val="center"/>
          </w:tcPr>
          <w:p w:rsidR="00973565" w:rsidRPr="00962287" w:rsidRDefault="00973565" w:rsidP="00A92A6A">
            <w:pPr>
              <w:jc w:val="center"/>
              <w:rPr>
                <w:szCs w:val="24"/>
              </w:rPr>
            </w:pPr>
          </w:p>
        </w:tc>
        <w:tc>
          <w:tcPr>
            <w:tcW w:w="1602" w:type="pct"/>
            <w:vAlign w:val="center"/>
          </w:tcPr>
          <w:p w:rsidR="00973565" w:rsidRPr="00962287" w:rsidRDefault="00973565" w:rsidP="00A92A6A">
            <w:pPr>
              <w:jc w:val="center"/>
              <w:rPr>
                <w:szCs w:val="24"/>
              </w:rPr>
            </w:pPr>
          </w:p>
        </w:tc>
        <w:tc>
          <w:tcPr>
            <w:tcW w:w="1415" w:type="pct"/>
          </w:tcPr>
          <w:p w:rsidR="00973565" w:rsidRPr="00962287" w:rsidRDefault="00973565" w:rsidP="00A92A6A">
            <w:pPr>
              <w:jc w:val="center"/>
              <w:rPr>
                <w:szCs w:val="24"/>
              </w:rPr>
            </w:pPr>
          </w:p>
        </w:tc>
      </w:tr>
      <w:tr w:rsidR="00973565" w:rsidRPr="00962287" w:rsidTr="00962287">
        <w:trPr>
          <w:trHeight w:val="283"/>
          <w:jc w:val="center"/>
        </w:trPr>
        <w:tc>
          <w:tcPr>
            <w:tcW w:w="1341" w:type="pct"/>
            <w:vAlign w:val="center"/>
          </w:tcPr>
          <w:p w:rsidR="00973565" w:rsidRPr="00962287" w:rsidRDefault="00973565" w:rsidP="00A92A6A">
            <w:pPr>
              <w:jc w:val="center"/>
              <w:rPr>
                <w:szCs w:val="24"/>
              </w:rPr>
            </w:pPr>
          </w:p>
        </w:tc>
        <w:tc>
          <w:tcPr>
            <w:tcW w:w="641" w:type="pct"/>
            <w:vAlign w:val="center"/>
          </w:tcPr>
          <w:p w:rsidR="00973565" w:rsidRPr="00962287" w:rsidRDefault="00973565" w:rsidP="00A92A6A">
            <w:pPr>
              <w:jc w:val="center"/>
              <w:rPr>
                <w:szCs w:val="24"/>
              </w:rPr>
            </w:pPr>
          </w:p>
        </w:tc>
        <w:tc>
          <w:tcPr>
            <w:tcW w:w="1602" w:type="pct"/>
            <w:vAlign w:val="center"/>
          </w:tcPr>
          <w:p w:rsidR="00973565" w:rsidRPr="00962287" w:rsidRDefault="00973565" w:rsidP="00A92A6A">
            <w:pPr>
              <w:jc w:val="center"/>
              <w:rPr>
                <w:szCs w:val="24"/>
              </w:rPr>
            </w:pPr>
          </w:p>
        </w:tc>
        <w:tc>
          <w:tcPr>
            <w:tcW w:w="1415" w:type="pct"/>
          </w:tcPr>
          <w:p w:rsidR="00973565" w:rsidRPr="00962287" w:rsidRDefault="00973565" w:rsidP="00A92A6A">
            <w:pPr>
              <w:jc w:val="center"/>
              <w:rPr>
                <w:szCs w:val="24"/>
              </w:rPr>
            </w:pPr>
          </w:p>
        </w:tc>
      </w:tr>
      <w:tr w:rsidR="00973565" w:rsidRPr="00962287" w:rsidTr="00962287">
        <w:trPr>
          <w:trHeight w:val="283"/>
          <w:jc w:val="center"/>
        </w:trPr>
        <w:tc>
          <w:tcPr>
            <w:tcW w:w="1341" w:type="pct"/>
            <w:vAlign w:val="center"/>
          </w:tcPr>
          <w:p w:rsidR="00973565" w:rsidRPr="00962287" w:rsidRDefault="00973565" w:rsidP="00A92A6A">
            <w:pPr>
              <w:jc w:val="center"/>
              <w:rPr>
                <w:szCs w:val="24"/>
              </w:rPr>
            </w:pPr>
          </w:p>
        </w:tc>
        <w:tc>
          <w:tcPr>
            <w:tcW w:w="641" w:type="pct"/>
            <w:vAlign w:val="center"/>
          </w:tcPr>
          <w:p w:rsidR="00973565" w:rsidRPr="00962287" w:rsidRDefault="00973565" w:rsidP="00A92A6A">
            <w:pPr>
              <w:jc w:val="center"/>
              <w:rPr>
                <w:szCs w:val="24"/>
              </w:rPr>
            </w:pPr>
          </w:p>
        </w:tc>
        <w:tc>
          <w:tcPr>
            <w:tcW w:w="1602" w:type="pct"/>
            <w:vAlign w:val="center"/>
          </w:tcPr>
          <w:p w:rsidR="00973565" w:rsidRPr="00962287" w:rsidRDefault="00973565" w:rsidP="00A92A6A">
            <w:pPr>
              <w:jc w:val="center"/>
              <w:rPr>
                <w:szCs w:val="24"/>
              </w:rPr>
            </w:pPr>
          </w:p>
        </w:tc>
        <w:tc>
          <w:tcPr>
            <w:tcW w:w="1415" w:type="pct"/>
          </w:tcPr>
          <w:p w:rsidR="00973565" w:rsidRPr="00962287" w:rsidRDefault="00973565" w:rsidP="00A92A6A">
            <w:pPr>
              <w:jc w:val="center"/>
              <w:rPr>
                <w:szCs w:val="24"/>
              </w:rPr>
            </w:pPr>
          </w:p>
        </w:tc>
      </w:tr>
    </w:tbl>
    <w:p w:rsidR="00A92A6A" w:rsidRPr="00962287" w:rsidRDefault="00A92A6A" w:rsidP="00A92A6A">
      <w:pPr>
        <w:jc w:val="center"/>
        <w:rPr>
          <w:szCs w:val="24"/>
        </w:rPr>
      </w:pPr>
    </w:p>
    <w:p w:rsidR="00962287" w:rsidRPr="00962287" w:rsidRDefault="00962287" w:rsidP="00A92A6A">
      <w:pPr>
        <w:jc w:val="center"/>
        <w:rPr>
          <w:szCs w:val="24"/>
        </w:rPr>
      </w:pPr>
    </w:p>
    <w:p w:rsidR="00962287" w:rsidRPr="00962287" w:rsidRDefault="00962287" w:rsidP="00A92A6A">
      <w:pPr>
        <w:jc w:val="center"/>
        <w:rPr>
          <w:szCs w:val="24"/>
        </w:rPr>
      </w:pPr>
    </w:p>
    <w:p w:rsidR="00962287" w:rsidRPr="00962287" w:rsidRDefault="00962287" w:rsidP="00A92A6A">
      <w:pPr>
        <w:jc w:val="center"/>
        <w:rPr>
          <w:szCs w:val="24"/>
        </w:rPr>
      </w:pPr>
    </w:p>
    <w:p w:rsidR="00962287" w:rsidRPr="00962287" w:rsidRDefault="00962287" w:rsidP="00A92A6A">
      <w:pPr>
        <w:jc w:val="center"/>
        <w:rPr>
          <w:szCs w:val="24"/>
        </w:rPr>
      </w:pPr>
    </w:p>
    <w:p w:rsidR="00962287" w:rsidRPr="00962287" w:rsidRDefault="00962287" w:rsidP="00A92A6A">
      <w:pPr>
        <w:jc w:val="center"/>
        <w:rPr>
          <w:szCs w:val="24"/>
        </w:rPr>
      </w:pPr>
    </w:p>
    <w:p w:rsidR="00962287" w:rsidRPr="00962287" w:rsidRDefault="00962287" w:rsidP="00A92A6A">
      <w:pPr>
        <w:jc w:val="center"/>
        <w:rPr>
          <w:szCs w:val="24"/>
        </w:rPr>
      </w:pPr>
    </w:p>
    <w:p w:rsidR="00962287" w:rsidRPr="00962287" w:rsidRDefault="00962287" w:rsidP="00A92A6A">
      <w:pPr>
        <w:jc w:val="center"/>
        <w:rPr>
          <w:szCs w:val="24"/>
        </w:rPr>
      </w:pPr>
    </w:p>
    <w:p w:rsidR="00962287" w:rsidRPr="00962287" w:rsidRDefault="00962287" w:rsidP="00A92A6A">
      <w:pPr>
        <w:jc w:val="center"/>
        <w:rPr>
          <w:szCs w:val="24"/>
        </w:rPr>
      </w:pPr>
    </w:p>
    <w:p w:rsidR="00962287" w:rsidRPr="00962287" w:rsidRDefault="00962287" w:rsidP="00A92A6A">
      <w:pPr>
        <w:jc w:val="center"/>
        <w:rPr>
          <w:szCs w:val="24"/>
        </w:rPr>
      </w:pPr>
    </w:p>
    <w:p w:rsidR="00962287" w:rsidRPr="00962287" w:rsidRDefault="00962287" w:rsidP="00A92A6A">
      <w:pPr>
        <w:jc w:val="center"/>
        <w:rPr>
          <w:szCs w:val="24"/>
        </w:rPr>
      </w:pPr>
    </w:p>
    <w:p w:rsidR="00962287" w:rsidRDefault="00962287">
      <w:pPr>
        <w:rPr>
          <w:szCs w:val="24"/>
        </w:rPr>
      </w:pPr>
      <w:r>
        <w:rPr>
          <w:szCs w:val="24"/>
        </w:rPr>
        <w:br w:type="page"/>
      </w:r>
    </w:p>
    <w:tbl>
      <w:tblPr>
        <w:tblW w:w="8773" w:type="dxa"/>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4A0"/>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A92A6A" w:rsidRPr="00962287" w:rsidTr="00AC0577">
        <w:trPr>
          <w:trHeight w:hRule="exact" w:val="284"/>
        </w:trPr>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891D3B" w:rsidP="000C2AFA">
            <w:pPr>
              <w:rPr>
                <w:szCs w:val="24"/>
              </w:rPr>
            </w:pPr>
            <w:r>
              <w:rPr>
                <w:noProof/>
                <w:szCs w:val="24"/>
              </w:rPr>
              <w:pict>
                <v:shape id="_x0000_s3236" type="#_x0000_t32" style="position:absolute;margin-left:8.35pt;margin-top:-.65pt;width:0;height:669pt;z-index:251663360;mso-position-horizontal-relative:text;mso-position-vertical-relative:text" o:connectortype="straight" o:regroupid="18" strokeweight="1.5pt"/>
              </w:pict>
            </w:r>
            <w:r>
              <w:rPr>
                <w:noProof/>
                <w:szCs w:val="24"/>
              </w:rPr>
              <w:pict>
                <v:group id="_x0000_s3239" style="position:absolute;margin-left:.1pt;margin-top:-.8pt;width:16.5pt;height:20.4pt;z-index:251662336;mso-position-horizontal-relative:text;mso-position-vertical-relative:text" coordorigin="2479,4009" coordsize="330,408" o:regroupid="18">
                  <v:shape id="_x0000_s3234" type="#_x0000_t32" style="position:absolute;left:2479;top:4009;width:165;height:405;flip:x" o:connectortype="straight" strokeweight="1.5pt"/>
                  <v:shape id="_x0000_s3235" type="#_x0000_t32" style="position:absolute;left:2644;top:4012;width:165;height:405" o:connectortype="straight" strokeweight="1.5pt"/>
                </v:group>
              </w:pict>
            </w: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r>
      <w:tr w:rsidR="00A92A6A" w:rsidRPr="00962287" w:rsidTr="00AC0577">
        <w:trPr>
          <w:trHeight w:hRule="exact" w:val="284"/>
        </w:trPr>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r>
      <w:tr w:rsidR="00A92A6A" w:rsidRPr="00962287" w:rsidTr="00AC0577">
        <w:trPr>
          <w:trHeight w:hRule="exact" w:val="284"/>
        </w:trPr>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r>
      <w:tr w:rsidR="00A92A6A" w:rsidRPr="00962287" w:rsidTr="00AC0577">
        <w:trPr>
          <w:trHeight w:hRule="exact" w:val="284"/>
        </w:trPr>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r>
      <w:tr w:rsidR="00A92A6A" w:rsidRPr="00962287" w:rsidTr="00AC0577">
        <w:trPr>
          <w:trHeight w:hRule="exact" w:val="284"/>
        </w:trPr>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r>
      <w:tr w:rsidR="00A92A6A" w:rsidRPr="00962287" w:rsidTr="00AC0577">
        <w:trPr>
          <w:trHeight w:hRule="exact" w:val="284"/>
        </w:trPr>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c>
          <w:tcPr>
            <w:tcW w:w="283" w:type="dxa"/>
          </w:tcPr>
          <w:p w:rsidR="00A92A6A" w:rsidRPr="00962287" w:rsidRDefault="00A92A6A" w:rsidP="000C2AFA">
            <w:pPr>
              <w:rPr>
                <w:szCs w:val="24"/>
              </w:rPr>
            </w:pPr>
          </w:p>
        </w:tc>
      </w:tr>
      <w:tr w:rsidR="00A92A6A" w:rsidTr="00AC0577">
        <w:trPr>
          <w:trHeight w:hRule="exact" w:val="284"/>
        </w:trPr>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r>
      <w:tr w:rsidR="00A92A6A" w:rsidTr="00AC0577">
        <w:trPr>
          <w:trHeight w:hRule="exact" w:val="284"/>
        </w:trPr>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r>
      <w:tr w:rsidR="00A92A6A" w:rsidTr="00AC0577">
        <w:trPr>
          <w:trHeight w:hRule="exact" w:val="284"/>
        </w:trPr>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r>
      <w:tr w:rsidR="00A92A6A" w:rsidTr="00AC0577">
        <w:trPr>
          <w:trHeight w:hRule="exact" w:val="284"/>
        </w:trPr>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r>
      <w:tr w:rsidR="00A92A6A" w:rsidTr="00AC0577">
        <w:trPr>
          <w:trHeight w:hRule="exact" w:val="284"/>
        </w:trPr>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r>
      <w:tr w:rsidR="00A92A6A" w:rsidTr="00AC0577">
        <w:trPr>
          <w:trHeight w:hRule="exact" w:val="284"/>
        </w:trPr>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r>
      <w:tr w:rsidR="00A92A6A" w:rsidTr="00AC0577">
        <w:trPr>
          <w:trHeight w:hRule="exact" w:val="284"/>
        </w:trPr>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r>
      <w:tr w:rsidR="00A92A6A" w:rsidTr="00AC0577">
        <w:trPr>
          <w:trHeight w:hRule="exact" w:val="284"/>
        </w:trPr>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r>
      <w:tr w:rsidR="00A92A6A" w:rsidTr="00AC0577">
        <w:trPr>
          <w:trHeight w:hRule="exact" w:val="284"/>
        </w:trPr>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r>
      <w:tr w:rsidR="00A92A6A" w:rsidTr="00AC0577">
        <w:trPr>
          <w:trHeight w:hRule="exact" w:val="284"/>
        </w:trPr>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r>
      <w:tr w:rsidR="00A92A6A" w:rsidTr="00AC0577">
        <w:trPr>
          <w:trHeight w:hRule="exact" w:val="284"/>
        </w:trPr>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r>
      <w:tr w:rsidR="00A92A6A" w:rsidTr="00AC0577">
        <w:trPr>
          <w:trHeight w:hRule="exact" w:val="284"/>
        </w:trPr>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r>
      <w:tr w:rsidR="00A92A6A" w:rsidTr="00AC0577">
        <w:trPr>
          <w:trHeight w:hRule="exact" w:val="284"/>
        </w:trPr>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r>
      <w:tr w:rsidR="00A92A6A" w:rsidTr="00AC0577">
        <w:trPr>
          <w:trHeight w:hRule="exact" w:val="284"/>
        </w:trPr>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r>
      <w:tr w:rsidR="00A92A6A" w:rsidTr="00AC0577">
        <w:trPr>
          <w:trHeight w:hRule="exact" w:val="284"/>
        </w:trPr>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r>
      <w:tr w:rsidR="00A92A6A" w:rsidTr="00AC0577">
        <w:trPr>
          <w:trHeight w:hRule="exact" w:val="284"/>
        </w:trPr>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r>
      <w:tr w:rsidR="00A92A6A" w:rsidTr="00AC0577">
        <w:trPr>
          <w:trHeight w:hRule="exact" w:val="284"/>
        </w:trPr>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r>
      <w:tr w:rsidR="00A92A6A" w:rsidTr="00AC0577">
        <w:trPr>
          <w:trHeight w:hRule="exact" w:val="284"/>
        </w:trPr>
        <w:tc>
          <w:tcPr>
            <w:tcW w:w="283" w:type="dxa"/>
          </w:tcPr>
          <w:p w:rsidR="00A92A6A" w:rsidRDefault="00891D3B" w:rsidP="000C2AFA">
            <w:r>
              <w:rPr>
                <w:noProof/>
              </w:rPr>
              <w:pict>
                <v:shape id="_x0000_s3233" type="#_x0000_t202" style="position:absolute;margin-left:-10.5pt;margin-top:6.4pt;width:46.5pt;height:32.25pt;z-index:251661312;mso-position-horizontal-relative:text;mso-position-vertical-relative:text" o:regroupid="18" stroked="f">
                  <v:textbox style="mso-next-textbox:#_x0000_s3233" inset=".5mm,.5mm,.5mm,.5mm">
                    <w:txbxContent>
                      <w:p w:rsidR="00C50B0B" w:rsidRDefault="00C50B0B" w:rsidP="003B5319">
                        <w:pPr>
                          <w:jc w:val="center"/>
                        </w:pPr>
                        <w:r>
                          <w:t>velocity</w:t>
                        </w:r>
                      </w:p>
                      <w:p w:rsidR="00C50B0B" w:rsidRDefault="00C50B0B" w:rsidP="003B5319">
                        <w:pPr>
                          <w:jc w:val="center"/>
                        </w:pPr>
                        <w:r>
                          <w:t>(m/sec)</w:t>
                        </w:r>
                      </w:p>
                    </w:txbxContent>
                  </v:textbox>
                </v:shape>
              </w:pict>
            </w:r>
          </w:p>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r>
      <w:tr w:rsidR="00A92A6A" w:rsidTr="00AC0577">
        <w:trPr>
          <w:trHeight w:hRule="exact" w:val="284"/>
        </w:trPr>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r>
      <w:tr w:rsidR="00A92A6A" w:rsidTr="00AC0577">
        <w:trPr>
          <w:trHeight w:hRule="exact" w:val="284"/>
        </w:trPr>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r>
      <w:tr w:rsidR="00A92A6A" w:rsidTr="00AC0577">
        <w:trPr>
          <w:trHeight w:hRule="exact" w:val="284"/>
        </w:trPr>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r>
      <w:tr w:rsidR="00A92A6A" w:rsidTr="00AC0577">
        <w:trPr>
          <w:trHeight w:hRule="exact" w:val="284"/>
        </w:trPr>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r>
      <w:tr w:rsidR="00A92A6A" w:rsidTr="00AC0577">
        <w:trPr>
          <w:trHeight w:hRule="exact" w:val="284"/>
        </w:trPr>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r>
      <w:tr w:rsidR="00A92A6A" w:rsidTr="00AC0577">
        <w:trPr>
          <w:trHeight w:hRule="exact" w:val="284"/>
        </w:trPr>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r>
      <w:tr w:rsidR="00A92A6A" w:rsidTr="00AC0577">
        <w:trPr>
          <w:trHeight w:hRule="exact" w:val="284"/>
        </w:trPr>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r>
      <w:tr w:rsidR="00A92A6A" w:rsidTr="00AC0577">
        <w:trPr>
          <w:trHeight w:hRule="exact" w:val="284"/>
        </w:trPr>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r>
      <w:tr w:rsidR="00A92A6A" w:rsidTr="00AC0577">
        <w:trPr>
          <w:trHeight w:hRule="exact" w:val="284"/>
        </w:trPr>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r>
      <w:tr w:rsidR="00A92A6A" w:rsidTr="00AC0577">
        <w:trPr>
          <w:trHeight w:hRule="exact" w:val="284"/>
        </w:trPr>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r>
      <w:tr w:rsidR="00A92A6A" w:rsidTr="00AC0577">
        <w:trPr>
          <w:trHeight w:hRule="exact" w:val="284"/>
        </w:trPr>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r>
      <w:tr w:rsidR="00A92A6A" w:rsidTr="00AC0577">
        <w:trPr>
          <w:trHeight w:hRule="exact" w:val="284"/>
        </w:trPr>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r>
      <w:tr w:rsidR="00A92A6A" w:rsidTr="00AC0577">
        <w:trPr>
          <w:trHeight w:hRule="exact" w:val="284"/>
        </w:trPr>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c>
          <w:tcPr>
            <w:tcW w:w="283" w:type="dxa"/>
          </w:tcPr>
          <w:p w:rsidR="00A92A6A" w:rsidRDefault="00A92A6A" w:rsidP="000C2AFA"/>
        </w:tc>
      </w:tr>
      <w:tr w:rsidR="00962287" w:rsidTr="00AC0577">
        <w:trPr>
          <w:trHeight w:hRule="exact" w:val="284"/>
        </w:trPr>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r>
      <w:tr w:rsidR="00962287" w:rsidTr="00AC0577">
        <w:trPr>
          <w:trHeight w:hRule="exact" w:val="284"/>
        </w:trPr>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r>
      <w:tr w:rsidR="00962287" w:rsidTr="00AC0577">
        <w:trPr>
          <w:trHeight w:hRule="exact" w:val="284"/>
        </w:trPr>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r>
      <w:tr w:rsidR="00962287" w:rsidTr="00AC0577">
        <w:trPr>
          <w:trHeight w:hRule="exact" w:val="284"/>
        </w:trPr>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r>
      <w:tr w:rsidR="00962287" w:rsidTr="00AC0577">
        <w:trPr>
          <w:trHeight w:hRule="exact" w:val="284"/>
        </w:trPr>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r>
      <w:tr w:rsidR="00962287" w:rsidTr="00AC0577">
        <w:trPr>
          <w:trHeight w:hRule="exact" w:val="284"/>
        </w:trPr>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r>
      <w:tr w:rsidR="00962287" w:rsidTr="00AC0577">
        <w:trPr>
          <w:trHeight w:hRule="exact" w:val="284"/>
        </w:trPr>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r>
      <w:tr w:rsidR="00962287" w:rsidTr="00AC0577">
        <w:trPr>
          <w:trHeight w:hRule="exact" w:val="284"/>
        </w:trPr>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r>
      <w:tr w:rsidR="00962287" w:rsidTr="00AC0577">
        <w:trPr>
          <w:trHeight w:hRule="exact" w:val="284"/>
        </w:trPr>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r>
      <w:tr w:rsidR="00962287" w:rsidTr="00AC0577">
        <w:trPr>
          <w:trHeight w:hRule="exact" w:val="284"/>
        </w:trPr>
        <w:tc>
          <w:tcPr>
            <w:tcW w:w="283" w:type="dxa"/>
          </w:tcPr>
          <w:p w:rsidR="00962287" w:rsidRDefault="00962287" w:rsidP="000C2AFA"/>
        </w:tc>
        <w:tc>
          <w:tcPr>
            <w:tcW w:w="283" w:type="dxa"/>
          </w:tcPr>
          <w:p w:rsidR="00962287" w:rsidRDefault="00962287" w:rsidP="000C2AFA"/>
        </w:tc>
        <w:tc>
          <w:tcPr>
            <w:tcW w:w="283" w:type="dxa"/>
          </w:tcPr>
          <w:p w:rsidR="00962287" w:rsidRDefault="00891D3B" w:rsidP="000C2AFA">
            <w:r>
              <w:rPr>
                <w:noProof/>
              </w:rPr>
              <w:pict>
                <v:shape id="_x0000_s3238" type="#_x0000_t32" style="position:absolute;margin-left:7.2pt;margin-top:14.4pt;width:417.6pt;height:.05pt;z-index:251671552;mso-position-horizontal-relative:text;mso-position-vertical-relative:text" o:connectortype="straight" o:regroupid="20" strokeweight="1.5pt"/>
              </w:pict>
            </w:r>
            <w:r>
              <w:rPr>
                <w:noProof/>
              </w:rPr>
              <w:pict>
                <v:shape id="_x0000_s3227" type="#_x0000_t202" style="position:absolute;margin-left:3.1pt;margin-top:13.5pt;width:12pt;height:19.5pt;z-index:251664384;mso-position-horizontal-relative:text;mso-position-vertical-relative:text" o:regroupid="20" stroked="f">
                  <v:textbox style="mso-next-textbox:#_x0000_s3227" inset=".5mm,.5mm,.5mm,.5mm">
                    <w:txbxContent>
                      <w:p w:rsidR="00C50B0B" w:rsidRDefault="00C50B0B" w:rsidP="003B5319">
                        <w:r>
                          <w:t>0</w:t>
                        </w:r>
                      </w:p>
                    </w:txbxContent>
                  </v:textbox>
                </v:shape>
              </w:pict>
            </w:r>
          </w:p>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891D3B" w:rsidP="000C2AFA">
            <w:r>
              <w:rPr>
                <w:noProof/>
              </w:rPr>
              <w:pict>
                <v:shape id="_x0000_s3244" type="#_x0000_t32" style="position:absolute;margin-left:7.6pt;margin-top:8.8pt;width:0;height:5.65pt;z-index:251674624;mso-position-horizontal-relative:text;mso-position-vertical-relative:text" o:connectortype="straight" o:regroupid="20" strokeweight="1.5pt"/>
              </w:pict>
            </w:r>
          </w:p>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891D3B" w:rsidP="000C2AFA">
            <w:r>
              <w:rPr>
                <w:noProof/>
              </w:rPr>
              <w:pict>
                <v:shape id="_x0000_s3245" type="#_x0000_t32" style="position:absolute;margin-left:7.6pt;margin-top:8.8pt;width:0;height:5.65pt;z-index:251675648;mso-position-horizontal-relative:text;mso-position-vertical-relative:text" o:connectortype="straight" o:regroupid="20" strokeweight="1.5pt"/>
              </w:pict>
            </w:r>
          </w:p>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891D3B" w:rsidP="000C2AFA">
            <w:r>
              <w:rPr>
                <w:noProof/>
              </w:rPr>
              <w:pict>
                <v:shape id="_x0000_s3246" type="#_x0000_t32" style="position:absolute;margin-left:7.65pt;margin-top:8.8pt;width:0;height:5.65pt;z-index:251676672;mso-position-horizontal-relative:text;mso-position-vertical-relative:text" o:connectortype="straight" o:regroupid="20" strokeweight="1.5pt"/>
              </w:pict>
            </w:r>
          </w:p>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891D3B" w:rsidP="000C2AFA">
            <w:r>
              <w:rPr>
                <w:noProof/>
              </w:rPr>
              <w:pict>
                <v:shape id="_x0000_s3247" type="#_x0000_t32" style="position:absolute;margin-left:7.65pt;margin-top:8.9pt;width:0;height:5.65pt;z-index:251677696;mso-position-horizontal-relative:text;mso-position-vertical-relative:text" o:connectortype="straight" o:regroupid="20" strokeweight="1.5pt"/>
              </w:pict>
            </w:r>
          </w:p>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891D3B" w:rsidP="000C2AFA">
            <w:r>
              <w:rPr>
                <w:noProof/>
              </w:rPr>
              <w:pict>
                <v:shape id="_x0000_s3248" type="#_x0000_t32" style="position:absolute;margin-left:7.7pt;margin-top:8.6pt;width:0;height:5.65pt;z-index:251678720;mso-position-horizontal-relative:text;mso-position-vertical-relative:text" o:connectortype="straight" o:regroupid="20" strokeweight="1.5pt"/>
              </w:pict>
            </w:r>
          </w:p>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891D3B" w:rsidP="000C2AFA">
            <w:r>
              <w:rPr>
                <w:noProof/>
              </w:rPr>
              <w:pict>
                <v:shape id="_x0000_s3249" type="#_x0000_t32" style="position:absolute;margin-left:-6.15pt;margin-top:8.7pt;width:0;height:5.65pt;z-index:251679744;mso-position-horizontal-relative:text;mso-position-vertical-relative:text" o:connectortype="straight" o:regroupid="20" strokeweight="1.5pt"/>
              </w:pict>
            </w:r>
          </w:p>
        </w:tc>
        <w:tc>
          <w:tcPr>
            <w:tcW w:w="283" w:type="dxa"/>
          </w:tcPr>
          <w:p w:rsidR="00962287" w:rsidRDefault="00962287" w:rsidP="000C2AFA"/>
        </w:tc>
        <w:tc>
          <w:tcPr>
            <w:tcW w:w="283" w:type="dxa"/>
          </w:tcPr>
          <w:p w:rsidR="00962287" w:rsidRDefault="00962287" w:rsidP="000C2AFA"/>
        </w:tc>
        <w:tc>
          <w:tcPr>
            <w:tcW w:w="283" w:type="dxa"/>
          </w:tcPr>
          <w:p w:rsidR="00962287" w:rsidRDefault="00891D3B" w:rsidP="000C2AFA">
            <w:r>
              <w:rPr>
                <w:noProof/>
              </w:rPr>
              <w:pict>
                <v:shape id="_x0000_s6017" type="#_x0000_t32" style="position:absolute;margin-left:8.2pt;margin-top:8.8pt;width:0;height:5.65pt;z-index:251681792;mso-position-horizontal-relative:text;mso-position-vertical-relative:text" o:connectortype="straight" o:regroupid="20" strokeweight="1.5pt"/>
              </w:pict>
            </w:r>
            <w:r>
              <w:rPr>
                <w:noProof/>
              </w:rPr>
              <w:pict>
                <v:group id="_x0000_s3240" style="position:absolute;margin-left:12.65pt;margin-top:4.5pt;width:16.5pt;height:20.4pt;rotation:90;z-index:251672576;mso-position-horizontal-relative:text;mso-position-vertical-relative:text" coordorigin="2479,4009" coordsize="330,408" o:regroupid="20">
                  <v:shape id="_x0000_s3241" type="#_x0000_t32" style="position:absolute;left:2479;top:4009;width:165;height:405;flip:x" o:connectortype="straight" strokeweight="1.5pt"/>
                  <v:shape id="_x0000_s3242" type="#_x0000_t32" style="position:absolute;left:2644;top:4012;width:165;height:405" o:connectortype="straight" strokeweight="1.5pt"/>
                </v:group>
              </w:pict>
            </w:r>
          </w:p>
        </w:tc>
      </w:tr>
      <w:tr w:rsidR="00962287" w:rsidTr="00AC0577">
        <w:trPr>
          <w:trHeight w:hRule="exact" w:val="284"/>
        </w:trPr>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891D3B" w:rsidP="000C2AFA">
            <w:r>
              <w:rPr>
                <w:noProof/>
              </w:rPr>
              <w:pict>
                <v:shape id="_x0000_s3228" type="#_x0000_t202" style="position:absolute;margin-left:-3.45pt;margin-top:1.55pt;width:18.75pt;height:19.5pt;z-index:251665408;mso-position-horizontal-relative:text;mso-position-vertical-relative:text" o:regroupid="20" stroked="f">
                  <v:textbox style="mso-next-textbox:#_x0000_s3228" inset=".5mm,.5mm,.5mm,.5mm">
                    <w:txbxContent>
                      <w:p w:rsidR="00C50B0B" w:rsidRDefault="00C50B0B" w:rsidP="003B5319">
                        <w:r>
                          <w:t>0.2</w:t>
                        </w:r>
                      </w:p>
                    </w:txbxContent>
                  </v:textbox>
                </v:shape>
              </w:pict>
            </w:r>
            <w:r>
              <w:rPr>
                <w:noProof/>
              </w:rPr>
              <w:pict>
                <v:shape id="_x0000_s3243" type="#_x0000_t202" style="position:absolute;margin-left:-5.5pt;margin-top:15.05pt;width:344.5pt;height:19.5pt;z-index:251673600;mso-position-horizontal-relative:text;mso-position-vertical-relative:text" o:regroupid="20" stroked="f">
                  <v:textbox style="mso-next-textbox:#_x0000_s3243" inset=".5mm,.5mm,.5mm,.5mm">
                    <w:txbxContent>
                      <w:p w:rsidR="00C50B0B" w:rsidRDefault="00C50B0B">
                        <w:r>
                          <w:t>time (s) – it may be necessary to change this time scale to fit your data</w:t>
                        </w:r>
                      </w:p>
                    </w:txbxContent>
                  </v:textbox>
                </v:shape>
              </w:pict>
            </w:r>
          </w:p>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891D3B" w:rsidP="000C2AFA">
            <w:r>
              <w:rPr>
                <w:noProof/>
              </w:rPr>
              <w:pict>
                <v:shape id="_x0000_s3229" type="#_x0000_t202" style="position:absolute;margin-left:-4.8pt;margin-top:1.55pt;width:21pt;height:19.5pt;z-index:251666432;mso-position-horizontal-relative:text;mso-position-vertical-relative:text" o:regroupid="20" stroked="f">
                  <v:textbox style="mso-next-textbox:#_x0000_s3229" inset=".5mm,.5mm,.5mm,.5mm">
                    <w:txbxContent>
                      <w:p w:rsidR="00C50B0B" w:rsidRDefault="00C50B0B" w:rsidP="003B5319">
                        <w:r>
                          <w:t>0.4</w:t>
                        </w:r>
                      </w:p>
                    </w:txbxContent>
                  </v:textbox>
                </v:shape>
              </w:pict>
            </w:r>
          </w:p>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891D3B" w:rsidP="000C2AFA">
            <w:r>
              <w:rPr>
                <w:noProof/>
              </w:rPr>
              <w:pict>
                <v:shape id="_x0000_s3230" type="#_x0000_t202" style="position:absolute;margin-left:-1.65pt;margin-top:2.3pt;width:19.5pt;height:19.5pt;z-index:251667456;mso-position-horizontal-relative:text;mso-position-vertical-relative:text" o:regroupid="20" stroked="f">
                  <v:textbox style="mso-next-textbox:#_x0000_s3230" inset=".5mm,.5mm,.5mm,.5mm">
                    <w:txbxContent>
                      <w:p w:rsidR="00C50B0B" w:rsidRDefault="00C50B0B" w:rsidP="003B5319">
                        <w:r>
                          <w:t>0.6</w:t>
                        </w:r>
                      </w:p>
                    </w:txbxContent>
                  </v:textbox>
                </v:shape>
              </w:pict>
            </w:r>
          </w:p>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891D3B" w:rsidP="000C2AFA">
            <w:r>
              <w:rPr>
                <w:noProof/>
              </w:rPr>
              <w:pict>
                <v:shape id="_x0000_s3231" type="#_x0000_t202" style="position:absolute;margin-left:-3pt;margin-top:1.55pt;width:19.5pt;height:19.5pt;z-index:251668480;mso-position-horizontal-relative:text;mso-position-vertical-relative:text" o:regroupid="20" stroked="f">
                  <v:textbox style="mso-next-textbox:#_x0000_s3231" inset=".5mm,.5mm,.5mm,.5mm">
                    <w:txbxContent>
                      <w:p w:rsidR="00C50B0B" w:rsidRDefault="00C50B0B" w:rsidP="003B5319">
                        <w:r>
                          <w:t>0.8</w:t>
                        </w:r>
                      </w:p>
                    </w:txbxContent>
                  </v:textbox>
                </v:shape>
              </w:pict>
            </w:r>
          </w:p>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891D3B" w:rsidP="000C2AFA">
            <w:r>
              <w:rPr>
                <w:noProof/>
              </w:rPr>
              <w:pict>
                <v:shape id="_x0000_s3232" type="#_x0000_t202" style="position:absolute;margin-left:-.75pt;margin-top:1.55pt;width:18.75pt;height:19.5pt;z-index:251669504;mso-position-horizontal-relative:text;mso-position-vertical-relative:text" o:regroupid="20" stroked="f">
                  <v:textbox style="mso-next-textbox:#_x0000_s3232" inset=".5mm,.5mm,.5mm,.5mm">
                    <w:txbxContent>
                      <w:p w:rsidR="00C50B0B" w:rsidRDefault="00C50B0B" w:rsidP="003B5319">
                        <w:r>
                          <w:t>1.0</w:t>
                        </w:r>
                      </w:p>
                    </w:txbxContent>
                  </v:textbox>
                </v:shape>
              </w:pict>
            </w:r>
          </w:p>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891D3B" w:rsidP="000C2AFA">
            <w:r>
              <w:rPr>
                <w:noProof/>
              </w:rPr>
              <w:pict>
                <v:shape id="_x0000_s3237" type="#_x0000_t202" style="position:absolute;margin-left:-3.35pt;margin-top:1.55pt;width:18.75pt;height:19.5pt;z-index:251670528;mso-position-horizontal-relative:text;mso-position-vertical-relative:text" o:regroupid="20" stroked="f">
                  <v:textbox style="mso-next-textbox:#_x0000_s3237" inset=".5mm,.5mm,.5mm,.5mm">
                    <w:txbxContent>
                      <w:p w:rsidR="00C50B0B" w:rsidRDefault="00C50B0B" w:rsidP="002F68DB">
                        <w:r>
                          <w:t>1.2</w:t>
                        </w:r>
                      </w:p>
                    </w:txbxContent>
                  </v:textbox>
                </v:shape>
              </w:pict>
            </w:r>
          </w:p>
        </w:tc>
        <w:tc>
          <w:tcPr>
            <w:tcW w:w="283" w:type="dxa"/>
          </w:tcPr>
          <w:p w:rsidR="00962287" w:rsidRDefault="00962287" w:rsidP="000C2AFA"/>
        </w:tc>
        <w:tc>
          <w:tcPr>
            <w:tcW w:w="283" w:type="dxa"/>
          </w:tcPr>
          <w:p w:rsidR="00962287" w:rsidRDefault="00962287" w:rsidP="000C2AFA"/>
        </w:tc>
        <w:tc>
          <w:tcPr>
            <w:tcW w:w="283" w:type="dxa"/>
          </w:tcPr>
          <w:p w:rsidR="00962287" w:rsidRDefault="00962287" w:rsidP="000C2AFA"/>
        </w:tc>
        <w:tc>
          <w:tcPr>
            <w:tcW w:w="283" w:type="dxa"/>
          </w:tcPr>
          <w:p w:rsidR="00962287" w:rsidRDefault="00891D3B" w:rsidP="000C2AFA">
            <w:r>
              <w:rPr>
                <w:noProof/>
              </w:rPr>
              <w:pict>
                <v:shape id="_x0000_s6016" type="#_x0000_t202" style="position:absolute;margin-left:-.7pt;margin-top:3.05pt;width:18.75pt;height:19.5pt;z-index:251680768;mso-position-horizontal-relative:text;mso-position-vertical-relative:text" o:regroupid="20" stroked="f">
                  <v:textbox style="mso-next-textbox:#_x0000_s6016" inset=".5mm,.5mm,.5mm,.5mm">
                    <w:txbxContent>
                      <w:p w:rsidR="00C50B0B" w:rsidRDefault="00C50B0B" w:rsidP="00973565">
                        <w:r>
                          <w:t>1.42</w:t>
                        </w:r>
                      </w:p>
                    </w:txbxContent>
                  </v:textbox>
                </v:shape>
              </w:pict>
            </w:r>
          </w:p>
        </w:tc>
      </w:tr>
    </w:tbl>
    <w:p w:rsidR="00946FA1" w:rsidRPr="00874C75" w:rsidRDefault="003B5319" w:rsidP="00946FA1">
      <w:pPr>
        <w:rPr>
          <w:bCs/>
          <w:color w:val="BFBFBF" w:themeColor="background1" w:themeShade="BF"/>
        </w:rPr>
      </w:pPr>
      <w:r>
        <w:br w:type="page"/>
      </w:r>
      <w:r w:rsidR="00946FA1">
        <w:rPr>
          <w:bCs/>
          <w:color w:val="BFBFBF" w:themeColor="background1" w:themeShade="BF"/>
        </w:rPr>
        <w:lastRenderedPageBreak/>
        <w:t>Pa</w:t>
      </w:r>
      <w:r w:rsidR="00946FA1" w:rsidRPr="00874C75">
        <w:rPr>
          <w:bCs/>
          <w:color w:val="BFBFBF" w:themeColor="background1" w:themeShade="BF"/>
        </w:rPr>
        <w:t>ge left intentionally blank</w:t>
      </w:r>
    </w:p>
    <w:p w:rsidR="00946FA1" w:rsidRDefault="00946FA1" w:rsidP="00946FA1">
      <w:r>
        <w:br w:type="page"/>
      </w:r>
    </w:p>
    <w:p w:rsidR="003B5319" w:rsidRDefault="003B5319" w:rsidP="003B5319">
      <w:pPr>
        <w:pStyle w:val="Title"/>
        <w:ind w:left="709" w:hanging="709"/>
        <w:rPr>
          <w:rFonts w:ascii="Arial" w:hAnsi="Arial" w:cs="Arial"/>
          <w:b/>
        </w:rPr>
      </w:pPr>
      <w:r>
        <w:rPr>
          <w:rFonts w:ascii="Arial" w:hAnsi="Arial" w:cs="Arial"/>
          <w:b/>
          <w:szCs w:val="32"/>
        </w:rPr>
        <w:lastRenderedPageBreak/>
        <w:t xml:space="preserve">Conceptual Physics </w:t>
      </w:r>
      <w:r w:rsidR="00946FA1">
        <w:rPr>
          <w:rFonts w:ascii="Arial" w:hAnsi="Arial" w:cs="Arial"/>
          <w:b/>
          <w:szCs w:val="32"/>
        </w:rPr>
        <w:t>Workbook</w:t>
      </w:r>
    </w:p>
    <w:p w:rsidR="003B5319" w:rsidRPr="00946FA1" w:rsidRDefault="006B4B6E" w:rsidP="00B21547">
      <w:pPr>
        <w:pStyle w:val="Heading1"/>
        <w:jc w:val="center"/>
        <w:rPr>
          <w:rFonts w:ascii="Arial" w:hAnsi="Arial" w:cs="Arial"/>
          <w:sz w:val="32"/>
          <w:szCs w:val="32"/>
        </w:rPr>
      </w:pPr>
      <w:bookmarkStart w:id="7" w:name="_Toc407916074"/>
      <w:r w:rsidRPr="00946FA1">
        <w:rPr>
          <w:rFonts w:ascii="Arial" w:hAnsi="Arial" w:cs="Arial"/>
          <w:sz w:val="32"/>
          <w:szCs w:val="32"/>
        </w:rPr>
        <w:t>Work,</w:t>
      </w:r>
      <w:r w:rsidR="003B5319" w:rsidRPr="00946FA1">
        <w:rPr>
          <w:rFonts w:ascii="Arial" w:hAnsi="Arial" w:cs="Arial"/>
          <w:sz w:val="32"/>
          <w:szCs w:val="32"/>
        </w:rPr>
        <w:t xml:space="preserve"> Power</w:t>
      </w:r>
      <w:r w:rsidRPr="00946FA1">
        <w:rPr>
          <w:rFonts w:ascii="Arial" w:hAnsi="Arial" w:cs="Arial"/>
          <w:sz w:val="32"/>
          <w:szCs w:val="32"/>
        </w:rPr>
        <w:t>, and Conservation of Energy</w:t>
      </w:r>
      <w:bookmarkEnd w:id="7"/>
    </w:p>
    <w:p w:rsidR="00985BCA" w:rsidRPr="00985BCA" w:rsidRDefault="00985BCA" w:rsidP="00985BCA">
      <w:pPr>
        <w:ind w:left="357" w:hanging="357"/>
        <w:rPr>
          <w:rFonts w:ascii="Arial" w:hAnsi="Arial" w:cs="Arial"/>
          <w:sz w:val="28"/>
          <w:szCs w:val="28"/>
        </w:rPr>
      </w:pPr>
    </w:p>
    <w:p w:rsidR="00985BCA" w:rsidRPr="00985BCA" w:rsidRDefault="00985BCA" w:rsidP="00985BCA">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985BCA" w:rsidRPr="00985BCA" w:rsidRDefault="00985BCA" w:rsidP="00985BCA">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985BCA" w:rsidRPr="00985BCA" w:rsidRDefault="00985BCA" w:rsidP="00985BCA">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985BCA" w:rsidRPr="00985BCA" w:rsidRDefault="00985BCA" w:rsidP="00985BCA">
      <w:pPr>
        <w:ind w:left="357" w:hanging="357"/>
        <w:rPr>
          <w:rFonts w:ascii="Arial" w:hAnsi="Arial" w:cs="Arial"/>
          <w:szCs w:val="24"/>
        </w:rPr>
      </w:pPr>
    </w:p>
    <w:p w:rsidR="00985BCA" w:rsidRPr="00985BCA" w:rsidRDefault="00985BCA" w:rsidP="00985BCA">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985BCA" w:rsidRDefault="00985BCA" w:rsidP="00985BCA">
      <w:pPr>
        <w:rPr>
          <w:sz w:val="20"/>
        </w:rPr>
      </w:pPr>
    </w:p>
    <w:p w:rsidR="00B2655C" w:rsidRDefault="00B2655C" w:rsidP="00B2655C">
      <w:pPr>
        <w:rPr>
          <w:b/>
        </w:rPr>
      </w:pPr>
      <w:r>
        <w:rPr>
          <w:b/>
        </w:rPr>
        <w:t xml:space="preserve">There are two parts to this lab and your instructor may require Part I, </w:t>
      </w:r>
      <w:proofErr w:type="spellStart"/>
      <w:r>
        <w:rPr>
          <w:b/>
        </w:rPr>
        <w:t>PartII</w:t>
      </w:r>
      <w:proofErr w:type="spellEnd"/>
      <w:r>
        <w:rPr>
          <w:b/>
        </w:rPr>
        <w:t>, or both.  Refer to your instructor for instructions.</w:t>
      </w:r>
    </w:p>
    <w:p w:rsidR="003B5319" w:rsidRDefault="00B2655C" w:rsidP="003B5319">
      <w:pPr>
        <w:ind w:left="709" w:hanging="709"/>
      </w:pPr>
      <w:r>
        <w:rPr>
          <w:b/>
        </w:rPr>
        <w:t>Part I</w:t>
      </w:r>
    </w:p>
    <w:p w:rsidR="003B5319" w:rsidRDefault="003B5319" w:rsidP="003B5319">
      <w:pPr>
        <w:ind w:firstLine="709"/>
      </w:pPr>
      <w:r>
        <w:t xml:space="preserve">In science, the word </w:t>
      </w:r>
      <w:r>
        <w:rPr>
          <w:i/>
        </w:rPr>
        <w:t>work</w:t>
      </w:r>
      <w:r>
        <w:t xml:space="preserve"> has a meaning that is somewhat different than the everyday concept of the term.  </w:t>
      </w:r>
      <w:r>
        <w:rPr>
          <w:b/>
        </w:rPr>
        <w:t>Work</w:t>
      </w:r>
      <w:r>
        <w:t xml:space="preserve"> is defined as the force that acts (F) multiplied by the distance moved (d) in the direction of the force, W = </w:t>
      </w:r>
      <w:proofErr w:type="spellStart"/>
      <w:r>
        <w:t>Fd</w:t>
      </w:r>
      <w:proofErr w:type="spellEnd"/>
      <w:r>
        <w:t>.</w:t>
      </w:r>
    </w:p>
    <w:p w:rsidR="003B5319" w:rsidRDefault="003B5319" w:rsidP="003B5319">
      <w:pPr>
        <w:ind w:firstLine="709"/>
      </w:pPr>
      <w:r>
        <w:t xml:space="preserve">You are doing work on yourself when you walk up a stairway since you are lifting yourself through a distance.  You lift your weight (F) through the vertical height of the stairs (d).  Running up the stairs rather than walking is more tiring because you use up your energy at a greater rate when running.  The rate at which energy is used or the rate at which work is done is called power.  </w:t>
      </w:r>
      <w:r>
        <w:rPr>
          <w:b/>
        </w:rPr>
        <w:t>Power</w:t>
      </w:r>
      <w:r>
        <w:t xml:space="preserve"> (P) is defined as work per unit time or energy per unit time,  </w:t>
      </w:r>
    </w:p>
    <w:p w:rsidR="003B5319" w:rsidRDefault="003B5319" w:rsidP="003B5319">
      <w:pPr>
        <w:ind w:firstLine="709"/>
      </w:pPr>
    </w:p>
    <w:p w:rsidR="003B5319" w:rsidRDefault="003B5319" w:rsidP="003B5319">
      <w:pPr>
        <w:ind w:firstLine="709"/>
      </w:pPr>
      <w:r w:rsidRPr="00633602">
        <w:rPr>
          <w:position w:val="-24"/>
        </w:rPr>
        <w:object w:dxaOrig="1700" w:dyaOrig="620">
          <v:shape id="_x0000_i1033" type="#_x0000_t75" style="width:84.75pt;height:30pt" o:ole="" fillcolor="window">
            <v:imagedata r:id="rId38" o:title=""/>
          </v:shape>
          <o:OLEObject Type="Embed" ProgID="Equation.3" ShapeID="_x0000_i1033" DrawAspect="Content" ObjectID="_1481876391" r:id="rId39"/>
        </w:object>
      </w:r>
    </w:p>
    <w:p w:rsidR="003B5319" w:rsidRDefault="003B5319" w:rsidP="003B5319">
      <w:pPr>
        <w:ind w:left="709" w:hanging="709"/>
      </w:pPr>
    </w:p>
    <w:p w:rsidR="003B5319" w:rsidRDefault="003B5319" w:rsidP="003B5319">
      <w:pPr>
        <w:ind w:firstLine="709"/>
      </w:pPr>
      <w:r>
        <w:t xml:space="preserve">When the steam engine was first invented, there was a need to describe the rate at which the engine could do work.  Since people were familiar with the amount of work that horses could do, the engines were compared to the horses.  James Watt, who designed a workable steam engine, defined the </w:t>
      </w:r>
      <w:r>
        <w:rPr>
          <w:b/>
        </w:rPr>
        <w:t>horsepower</w:t>
      </w:r>
      <w:r>
        <w:t xml:space="preserve"> (hp) as a power rating of 550 ft lb/s.  In SI units, power is measured in joules per second, or </w:t>
      </w:r>
      <w:r>
        <w:rPr>
          <w:b/>
        </w:rPr>
        <w:t>Watts</w:t>
      </w:r>
      <w:r>
        <w:t xml:space="preserve"> (W).  It takes 746 W to equal 1 hp.</w:t>
      </w:r>
    </w:p>
    <w:p w:rsidR="003B5319" w:rsidRDefault="003B5319" w:rsidP="003B5319">
      <w:pPr>
        <w:ind w:left="709" w:hanging="709"/>
      </w:pPr>
    </w:p>
    <w:p w:rsidR="003B5319" w:rsidRDefault="003B5319" w:rsidP="003B5319">
      <w:pPr>
        <w:ind w:left="709" w:hanging="709"/>
      </w:pPr>
      <w:r>
        <w:rPr>
          <w:b/>
        </w:rPr>
        <w:t>Procedure:</w:t>
      </w:r>
    </w:p>
    <w:p w:rsidR="003B5319" w:rsidRDefault="003B5319" w:rsidP="0034031D">
      <w:pPr>
        <w:pStyle w:val="ListParagraph"/>
        <w:numPr>
          <w:ilvl w:val="0"/>
          <w:numId w:val="22"/>
        </w:numPr>
        <w:ind w:left="709" w:hanging="709"/>
      </w:pPr>
      <w:r>
        <w:t>Teams of two volunteers will measure the work done, the rate at which the work is done, and the horsepower rating as they move up a stairwell.  Person A will measure and record the data for person B, and person B will measure and record the data for person A.  An ordinary bathroom scale can be used to measure each person’s weight.  Record the mass in kg in the data table.  The weight is the force needed by each person to lift himself or herself up the stairs and is found by multiplying the mass times acceleration of gravity.</w:t>
      </w:r>
    </w:p>
    <w:p w:rsidR="003B5319" w:rsidRDefault="003B5319" w:rsidP="0034031D">
      <w:pPr>
        <w:pStyle w:val="ListParagraph"/>
        <w:numPr>
          <w:ilvl w:val="0"/>
          <w:numId w:val="22"/>
        </w:numPr>
        <w:ind w:left="709" w:hanging="709"/>
      </w:pPr>
      <w:r>
        <w:t xml:space="preserve">Measure the vertical height of the stairs.  This is easily done by measuring the vertical height of one step and multiplying by the number of stairs to be climbed.  Record this distance in meters in the data table.  </w:t>
      </w:r>
    </w:p>
    <w:p w:rsidR="003B5319" w:rsidRDefault="003B5319" w:rsidP="0034031D">
      <w:pPr>
        <w:pStyle w:val="ListParagraph"/>
        <w:numPr>
          <w:ilvl w:val="0"/>
          <w:numId w:val="22"/>
        </w:numPr>
        <w:ind w:left="709" w:hanging="709"/>
      </w:pPr>
      <w:r>
        <w:t>Measure and record the time required (in seconds) for each person to walk normally up the stairs.</w:t>
      </w:r>
    </w:p>
    <w:p w:rsidR="003B5319" w:rsidRDefault="003B5319" w:rsidP="0034031D">
      <w:pPr>
        <w:pStyle w:val="ListParagraph"/>
        <w:numPr>
          <w:ilvl w:val="0"/>
          <w:numId w:val="22"/>
        </w:numPr>
        <w:ind w:left="709" w:hanging="709"/>
      </w:pPr>
      <w:r>
        <w:t xml:space="preserve">Measure and record the time required (in seconds) for each person to run up the stairs as fast as can safely be accomplished.  </w:t>
      </w:r>
    </w:p>
    <w:p w:rsidR="00B2655C" w:rsidRDefault="00B2655C">
      <w:r>
        <w:br w:type="page"/>
      </w:r>
    </w:p>
    <w:p w:rsidR="003B5319" w:rsidRDefault="003B5319" w:rsidP="0034031D">
      <w:pPr>
        <w:pStyle w:val="ListParagraph"/>
        <w:numPr>
          <w:ilvl w:val="0"/>
          <w:numId w:val="22"/>
        </w:numPr>
        <w:ind w:left="709" w:hanging="709"/>
      </w:pPr>
      <w:r>
        <w:lastRenderedPageBreak/>
        <w:t>Calculate the work done, power level developed, and horsepower of each person while walking and while running up the stairs.  Include the correct units on your results!</w:t>
      </w:r>
    </w:p>
    <w:p w:rsidR="003B5319" w:rsidRDefault="003B5319" w:rsidP="003B5319">
      <w:pPr>
        <w:ind w:left="709" w:hanging="709"/>
        <w:rPr>
          <w:b/>
        </w:rPr>
      </w:pPr>
    </w:p>
    <w:p w:rsidR="003B5319" w:rsidRDefault="003B5319" w:rsidP="003B5319">
      <w:pPr>
        <w:ind w:left="709" w:hanging="709"/>
        <w:rPr>
          <w:b/>
        </w:rPr>
      </w:pPr>
      <w:r>
        <w:rPr>
          <w:b/>
        </w:rPr>
        <w:t xml:space="preserve">Data Table:  </w:t>
      </w:r>
      <w:r>
        <w:t>Work and Power Data and Calculations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50"/>
        <w:gridCol w:w="2951"/>
        <w:gridCol w:w="2949"/>
      </w:tblGrid>
      <w:tr w:rsidR="003B5319" w:rsidTr="003B5319">
        <w:tc>
          <w:tcPr>
            <w:tcW w:w="1667" w:type="pct"/>
          </w:tcPr>
          <w:p w:rsidR="003B5319" w:rsidRDefault="003B5319" w:rsidP="003B5319">
            <w:pPr>
              <w:jc w:val="center"/>
            </w:pPr>
          </w:p>
        </w:tc>
        <w:tc>
          <w:tcPr>
            <w:tcW w:w="1667" w:type="pct"/>
          </w:tcPr>
          <w:p w:rsidR="003B5319" w:rsidRDefault="003B5319" w:rsidP="003B5319">
            <w:pPr>
              <w:ind w:left="709" w:hanging="709"/>
              <w:jc w:val="center"/>
            </w:pPr>
            <w:r>
              <w:t>Volunteer A</w:t>
            </w:r>
          </w:p>
        </w:tc>
        <w:tc>
          <w:tcPr>
            <w:tcW w:w="1666" w:type="pct"/>
          </w:tcPr>
          <w:p w:rsidR="003B5319" w:rsidRDefault="003B5319" w:rsidP="003B5319">
            <w:pPr>
              <w:ind w:left="709" w:hanging="709"/>
              <w:jc w:val="center"/>
            </w:pPr>
            <w:r>
              <w:t>Volunteer B</w:t>
            </w:r>
          </w:p>
        </w:tc>
      </w:tr>
      <w:tr w:rsidR="003B5319" w:rsidTr="003B5319">
        <w:tc>
          <w:tcPr>
            <w:tcW w:w="1667" w:type="pct"/>
          </w:tcPr>
          <w:p w:rsidR="003B5319" w:rsidRDefault="003B5319" w:rsidP="003B5319">
            <w:pPr>
              <w:jc w:val="center"/>
            </w:pPr>
            <w:r>
              <w:t>Mass (m)</w:t>
            </w:r>
          </w:p>
          <w:p w:rsidR="003B5319" w:rsidRDefault="003B5319" w:rsidP="003B5319">
            <w:pPr>
              <w:jc w:val="center"/>
            </w:pPr>
            <w:r>
              <w:t>(kg)</w:t>
            </w:r>
          </w:p>
        </w:tc>
        <w:tc>
          <w:tcPr>
            <w:tcW w:w="1667" w:type="pct"/>
          </w:tcPr>
          <w:p w:rsidR="003B5319" w:rsidRDefault="003B5319" w:rsidP="003B5319">
            <w:pPr>
              <w:ind w:left="709" w:hanging="709"/>
              <w:jc w:val="center"/>
            </w:pPr>
          </w:p>
        </w:tc>
        <w:tc>
          <w:tcPr>
            <w:tcW w:w="1666" w:type="pct"/>
          </w:tcPr>
          <w:p w:rsidR="003B5319" w:rsidRDefault="003B5319" w:rsidP="003B5319">
            <w:pPr>
              <w:ind w:left="709" w:hanging="709"/>
              <w:jc w:val="center"/>
            </w:pPr>
          </w:p>
        </w:tc>
      </w:tr>
      <w:tr w:rsidR="003B5319" w:rsidTr="003B5319">
        <w:tc>
          <w:tcPr>
            <w:tcW w:w="1667" w:type="pct"/>
          </w:tcPr>
          <w:p w:rsidR="003B5319" w:rsidRDefault="003B5319" w:rsidP="003B5319">
            <w:pPr>
              <w:jc w:val="center"/>
            </w:pPr>
            <w:r>
              <w:t>Weight (</w:t>
            </w:r>
            <w:proofErr w:type="spellStart"/>
            <w:r>
              <w:t>F</w:t>
            </w:r>
            <w:r w:rsidRPr="003C5767">
              <w:rPr>
                <w:vertAlign w:val="subscript"/>
              </w:rPr>
              <w:t>g</w:t>
            </w:r>
            <w:proofErr w:type="spellEnd"/>
            <w:r>
              <w:t>)</w:t>
            </w:r>
          </w:p>
          <w:p w:rsidR="003B5319" w:rsidRDefault="003B5319" w:rsidP="003B5319">
            <w:pPr>
              <w:jc w:val="center"/>
            </w:pPr>
            <w:r>
              <w:t>(N)</w:t>
            </w:r>
          </w:p>
        </w:tc>
        <w:tc>
          <w:tcPr>
            <w:tcW w:w="1667" w:type="pct"/>
          </w:tcPr>
          <w:p w:rsidR="003B5319" w:rsidRDefault="003B5319" w:rsidP="003B5319">
            <w:pPr>
              <w:ind w:left="709" w:hanging="709"/>
              <w:jc w:val="center"/>
            </w:pPr>
          </w:p>
        </w:tc>
        <w:tc>
          <w:tcPr>
            <w:tcW w:w="1666" w:type="pct"/>
          </w:tcPr>
          <w:p w:rsidR="003B5319" w:rsidRDefault="003B5319" w:rsidP="003B5319">
            <w:pPr>
              <w:ind w:left="709" w:hanging="709"/>
              <w:jc w:val="center"/>
            </w:pPr>
          </w:p>
        </w:tc>
      </w:tr>
      <w:tr w:rsidR="003B5319" w:rsidTr="003B5319">
        <w:tc>
          <w:tcPr>
            <w:tcW w:w="1667" w:type="pct"/>
          </w:tcPr>
          <w:p w:rsidR="003B5319" w:rsidRDefault="003B5319" w:rsidP="003B5319">
            <w:pPr>
              <w:jc w:val="center"/>
            </w:pPr>
            <w:r>
              <w:t>Vertical height (d) of steps</w:t>
            </w:r>
          </w:p>
          <w:p w:rsidR="003B5319" w:rsidRDefault="003B5319" w:rsidP="003B5319">
            <w:pPr>
              <w:jc w:val="center"/>
            </w:pPr>
            <w:r>
              <w:t>(m)</w:t>
            </w:r>
          </w:p>
        </w:tc>
        <w:tc>
          <w:tcPr>
            <w:tcW w:w="1667" w:type="pct"/>
          </w:tcPr>
          <w:p w:rsidR="003B5319" w:rsidRDefault="003B5319" w:rsidP="003B5319">
            <w:pPr>
              <w:ind w:left="709" w:hanging="709"/>
              <w:jc w:val="center"/>
            </w:pPr>
          </w:p>
        </w:tc>
        <w:tc>
          <w:tcPr>
            <w:tcW w:w="1666" w:type="pct"/>
          </w:tcPr>
          <w:p w:rsidR="003B5319" w:rsidRDefault="003B5319" w:rsidP="003B5319">
            <w:pPr>
              <w:ind w:left="709" w:hanging="709"/>
              <w:jc w:val="center"/>
            </w:pPr>
          </w:p>
        </w:tc>
      </w:tr>
      <w:tr w:rsidR="003B5319" w:rsidTr="003B5319">
        <w:tc>
          <w:tcPr>
            <w:tcW w:w="1667" w:type="pct"/>
            <w:tcBorders>
              <w:bottom w:val="single" w:sz="12" w:space="0" w:color="auto"/>
            </w:tcBorders>
          </w:tcPr>
          <w:p w:rsidR="003B5319" w:rsidRDefault="003B5319" w:rsidP="003B5319">
            <w:pPr>
              <w:jc w:val="center"/>
            </w:pPr>
            <w:r>
              <w:t>Work</w:t>
            </w:r>
          </w:p>
          <w:p w:rsidR="003B5319" w:rsidRDefault="003B5319" w:rsidP="003B5319">
            <w:pPr>
              <w:jc w:val="center"/>
            </w:pPr>
            <w:r>
              <w:t xml:space="preserve">W = </w:t>
            </w:r>
            <w:proofErr w:type="spellStart"/>
            <w:r>
              <w:t>F</w:t>
            </w:r>
            <w:r w:rsidRPr="003C5767">
              <w:rPr>
                <w:vertAlign w:val="subscript"/>
              </w:rPr>
              <w:t>g</w:t>
            </w:r>
            <w:r>
              <w:t>d</w:t>
            </w:r>
            <w:proofErr w:type="spellEnd"/>
            <w:r>
              <w:t xml:space="preserve"> (J)</w:t>
            </w:r>
          </w:p>
        </w:tc>
        <w:tc>
          <w:tcPr>
            <w:tcW w:w="1667" w:type="pct"/>
            <w:tcBorders>
              <w:bottom w:val="single" w:sz="12" w:space="0" w:color="auto"/>
            </w:tcBorders>
          </w:tcPr>
          <w:p w:rsidR="003B5319" w:rsidRDefault="003B5319" w:rsidP="003B5319">
            <w:pPr>
              <w:ind w:left="709" w:hanging="709"/>
              <w:jc w:val="center"/>
            </w:pPr>
          </w:p>
        </w:tc>
        <w:tc>
          <w:tcPr>
            <w:tcW w:w="1666" w:type="pct"/>
            <w:tcBorders>
              <w:bottom w:val="single" w:sz="12" w:space="0" w:color="auto"/>
            </w:tcBorders>
          </w:tcPr>
          <w:p w:rsidR="003B5319" w:rsidRDefault="003B5319" w:rsidP="003B5319">
            <w:pPr>
              <w:ind w:left="709" w:hanging="709"/>
              <w:jc w:val="center"/>
            </w:pPr>
          </w:p>
        </w:tc>
      </w:tr>
      <w:tr w:rsidR="003B5319" w:rsidTr="003B5319">
        <w:tc>
          <w:tcPr>
            <w:tcW w:w="1667" w:type="pct"/>
            <w:tcBorders>
              <w:top w:val="single" w:sz="12" w:space="0" w:color="auto"/>
            </w:tcBorders>
          </w:tcPr>
          <w:p w:rsidR="003B5319" w:rsidRDefault="003B5319" w:rsidP="003B5319">
            <w:pPr>
              <w:jc w:val="center"/>
            </w:pPr>
            <w:r>
              <w:t>Time (</w:t>
            </w:r>
            <w:proofErr w:type="spellStart"/>
            <w:r>
              <w:t>t</w:t>
            </w:r>
            <w:r w:rsidRPr="003C5767">
              <w:rPr>
                <w:vertAlign w:val="subscript"/>
              </w:rPr>
              <w:t>w</w:t>
            </w:r>
            <w:proofErr w:type="spellEnd"/>
            <w:r>
              <w:t>) to walk the steps</w:t>
            </w:r>
          </w:p>
          <w:p w:rsidR="003B5319" w:rsidRDefault="003B5319" w:rsidP="003B5319">
            <w:pPr>
              <w:jc w:val="center"/>
            </w:pPr>
            <w:r>
              <w:t>(s)</w:t>
            </w:r>
          </w:p>
        </w:tc>
        <w:tc>
          <w:tcPr>
            <w:tcW w:w="1667" w:type="pct"/>
            <w:tcBorders>
              <w:top w:val="single" w:sz="12" w:space="0" w:color="auto"/>
            </w:tcBorders>
          </w:tcPr>
          <w:p w:rsidR="003B5319" w:rsidRDefault="003B5319" w:rsidP="003B5319">
            <w:pPr>
              <w:ind w:left="709" w:hanging="709"/>
              <w:jc w:val="center"/>
            </w:pPr>
          </w:p>
        </w:tc>
        <w:tc>
          <w:tcPr>
            <w:tcW w:w="1666" w:type="pct"/>
            <w:tcBorders>
              <w:top w:val="single" w:sz="12" w:space="0" w:color="auto"/>
            </w:tcBorders>
          </w:tcPr>
          <w:p w:rsidR="003B5319" w:rsidRDefault="003B5319" w:rsidP="003B5319">
            <w:pPr>
              <w:ind w:left="709" w:hanging="709"/>
              <w:jc w:val="center"/>
            </w:pPr>
          </w:p>
        </w:tc>
      </w:tr>
      <w:tr w:rsidR="003B5319" w:rsidTr="003B5319">
        <w:tc>
          <w:tcPr>
            <w:tcW w:w="1667" w:type="pct"/>
          </w:tcPr>
          <w:p w:rsidR="003B5319" w:rsidRDefault="003B5319" w:rsidP="003B5319">
            <w:pPr>
              <w:jc w:val="center"/>
            </w:pPr>
            <w:r>
              <w:t>Power Walking</w:t>
            </w:r>
          </w:p>
          <w:p w:rsidR="003B5319" w:rsidRDefault="003B5319" w:rsidP="003B5319">
            <w:pPr>
              <w:jc w:val="center"/>
            </w:pPr>
            <w:r>
              <w:t>P</w:t>
            </w:r>
            <w:r w:rsidRPr="003C5767">
              <w:rPr>
                <w:vertAlign w:val="subscript"/>
              </w:rPr>
              <w:t>w</w:t>
            </w:r>
            <w:r>
              <w:t>=W/</w:t>
            </w:r>
            <w:proofErr w:type="spellStart"/>
            <w:r>
              <w:t>t</w:t>
            </w:r>
            <w:r w:rsidRPr="003C5767">
              <w:rPr>
                <w:vertAlign w:val="subscript"/>
              </w:rPr>
              <w:t>w</w:t>
            </w:r>
            <w:proofErr w:type="spellEnd"/>
            <w:r>
              <w:t xml:space="preserve"> (Watts)</w:t>
            </w:r>
          </w:p>
        </w:tc>
        <w:tc>
          <w:tcPr>
            <w:tcW w:w="1667" w:type="pct"/>
          </w:tcPr>
          <w:p w:rsidR="003B5319" w:rsidRDefault="003B5319" w:rsidP="003B5319">
            <w:pPr>
              <w:ind w:left="709" w:hanging="709"/>
              <w:jc w:val="center"/>
            </w:pPr>
          </w:p>
        </w:tc>
        <w:tc>
          <w:tcPr>
            <w:tcW w:w="1666" w:type="pct"/>
          </w:tcPr>
          <w:p w:rsidR="003B5319" w:rsidRDefault="003B5319" w:rsidP="003B5319">
            <w:pPr>
              <w:ind w:left="709" w:hanging="709"/>
              <w:jc w:val="center"/>
            </w:pPr>
          </w:p>
        </w:tc>
      </w:tr>
      <w:tr w:rsidR="003B5319" w:rsidTr="003B5319">
        <w:tc>
          <w:tcPr>
            <w:tcW w:w="1667" w:type="pct"/>
            <w:tcBorders>
              <w:bottom w:val="single" w:sz="12" w:space="0" w:color="auto"/>
            </w:tcBorders>
          </w:tcPr>
          <w:p w:rsidR="003B5319" w:rsidRDefault="003B5319" w:rsidP="003B5319">
            <w:pPr>
              <w:jc w:val="center"/>
            </w:pPr>
            <w:r>
              <w:t>HP Walking</w:t>
            </w:r>
          </w:p>
          <w:p w:rsidR="003B5319" w:rsidRPr="003C5767" w:rsidRDefault="00891D3B" w:rsidP="003B5319">
            <w:pPr>
              <w:jc w:val="center"/>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w</m:t>
                    </m:r>
                  </m:sub>
                </m:sSub>
                <m:d>
                  <m:dPr>
                    <m:ctrlPr>
                      <w:rPr>
                        <w:rFonts w:ascii="Cambria Math" w:hAnsi="Cambria Math"/>
                      </w:rPr>
                    </m:ctrlPr>
                  </m:dPr>
                  <m:e>
                    <m:f>
                      <m:fPr>
                        <m:ctrlPr>
                          <w:rPr>
                            <w:rFonts w:ascii="Cambria Math" w:hAnsi="Cambria Math"/>
                          </w:rPr>
                        </m:ctrlPr>
                      </m:fPr>
                      <m:num>
                        <m:r>
                          <m:rPr>
                            <m:sty m:val="p"/>
                          </m:rPr>
                          <w:rPr>
                            <w:rFonts w:ascii="Cambria Math"/>
                          </w:rPr>
                          <m:t xml:space="preserve">1 </m:t>
                        </m:r>
                        <m:r>
                          <m:rPr>
                            <m:sty m:val="p"/>
                          </m:rPr>
                          <w:rPr>
                            <w:rFonts w:ascii="Cambria Math" w:hAnsi="Cambria Math"/>
                          </w:rPr>
                          <m:t>hp</m:t>
                        </m:r>
                      </m:num>
                      <m:den>
                        <m:r>
                          <m:rPr>
                            <m:sty m:val="p"/>
                          </m:rPr>
                          <w:rPr>
                            <w:rFonts w:ascii="Cambria Math"/>
                          </w:rPr>
                          <m:t xml:space="preserve">746 </m:t>
                        </m:r>
                        <m:r>
                          <m:rPr>
                            <m:sty m:val="p"/>
                          </m:rPr>
                          <w:rPr>
                            <w:rFonts w:ascii="Cambria Math" w:hAnsi="Cambria Math"/>
                          </w:rPr>
                          <m:t>W</m:t>
                        </m:r>
                      </m:den>
                    </m:f>
                  </m:e>
                </m:d>
              </m:oMath>
            </m:oMathPara>
          </w:p>
        </w:tc>
        <w:tc>
          <w:tcPr>
            <w:tcW w:w="1667" w:type="pct"/>
            <w:tcBorders>
              <w:bottom w:val="single" w:sz="12" w:space="0" w:color="auto"/>
            </w:tcBorders>
          </w:tcPr>
          <w:p w:rsidR="003B5319" w:rsidRDefault="003B5319" w:rsidP="003B5319">
            <w:pPr>
              <w:ind w:left="709" w:hanging="709"/>
              <w:jc w:val="center"/>
            </w:pPr>
          </w:p>
        </w:tc>
        <w:tc>
          <w:tcPr>
            <w:tcW w:w="1666" w:type="pct"/>
            <w:tcBorders>
              <w:bottom w:val="single" w:sz="12" w:space="0" w:color="auto"/>
            </w:tcBorders>
          </w:tcPr>
          <w:p w:rsidR="003B5319" w:rsidRDefault="003B5319" w:rsidP="003B5319">
            <w:pPr>
              <w:ind w:left="709" w:hanging="709"/>
              <w:jc w:val="center"/>
            </w:pPr>
          </w:p>
        </w:tc>
      </w:tr>
      <w:tr w:rsidR="003B5319" w:rsidTr="003B5319">
        <w:tc>
          <w:tcPr>
            <w:tcW w:w="1667" w:type="pct"/>
            <w:tcBorders>
              <w:top w:val="single" w:sz="12" w:space="0" w:color="auto"/>
            </w:tcBorders>
          </w:tcPr>
          <w:p w:rsidR="003B5319" w:rsidRDefault="003B5319" w:rsidP="003B5319">
            <w:pPr>
              <w:jc w:val="center"/>
            </w:pPr>
            <w:r>
              <w:t>Time (</w:t>
            </w:r>
            <w:proofErr w:type="spellStart"/>
            <w:r>
              <w:t>t</w:t>
            </w:r>
            <w:r w:rsidRPr="003C5767">
              <w:rPr>
                <w:vertAlign w:val="subscript"/>
              </w:rPr>
              <w:t>r</w:t>
            </w:r>
            <w:proofErr w:type="spellEnd"/>
            <w:r>
              <w:t>) to run the steps</w:t>
            </w:r>
          </w:p>
          <w:p w:rsidR="003B5319" w:rsidRDefault="003B5319" w:rsidP="003B5319">
            <w:pPr>
              <w:jc w:val="center"/>
            </w:pPr>
            <w:r>
              <w:t>(s)</w:t>
            </w:r>
          </w:p>
        </w:tc>
        <w:tc>
          <w:tcPr>
            <w:tcW w:w="1667" w:type="pct"/>
            <w:tcBorders>
              <w:top w:val="single" w:sz="12" w:space="0" w:color="auto"/>
            </w:tcBorders>
          </w:tcPr>
          <w:p w:rsidR="003B5319" w:rsidRDefault="003B5319" w:rsidP="003B5319">
            <w:pPr>
              <w:ind w:left="709" w:hanging="709"/>
              <w:jc w:val="center"/>
            </w:pPr>
          </w:p>
        </w:tc>
        <w:tc>
          <w:tcPr>
            <w:tcW w:w="1666" w:type="pct"/>
            <w:tcBorders>
              <w:top w:val="single" w:sz="12" w:space="0" w:color="auto"/>
            </w:tcBorders>
          </w:tcPr>
          <w:p w:rsidR="003B5319" w:rsidRDefault="003B5319" w:rsidP="003B5319">
            <w:pPr>
              <w:ind w:left="709" w:hanging="709"/>
              <w:jc w:val="center"/>
            </w:pPr>
          </w:p>
        </w:tc>
      </w:tr>
      <w:tr w:rsidR="003B5319" w:rsidTr="003B5319">
        <w:tc>
          <w:tcPr>
            <w:tcW w:w="1667" w:type="pct"/>
          </w:tcPr>
          <w:p w:rsidR="003B5319" w:rsidRDefault="003B5319" w:rsidP="003B5319">
            <w:pPr>
              <w:jc w:val="center"/>
            </w:pPr>
            <w:r>
              <w:t>Power Running</w:t>
            </w:r>
          </w:p>
          <w:p w:rsidR="003B5319" w:rsidRDefault="003B5319" w:rsidP="003B5319">
            <w:pPr>
              <w:jc w:val="center"/>
            </w:pPr>
            <w:r>
              <w:t>P</w:t>
            </w:r>
            <w:r>
              <w:rPr>
                <w:vertAlign w:val="subscript"/>
              </w:rPr>
              <w:t>r</w:t>
            </w:r>
            <w:r>
              <w:t>=W/</w:t>
            </w:r>
            <w:proofErr w:type="spellStart"/>
            <w:r>
              <w:t>t</w:t>
            </w:r>
            <w:r>
              <w:rPr>
                <w:vertAlign w:val="subscript"/>
              </w:rPr>
              <w:t>r</w:t>
            </w:r>
            <w:proofErr w:type="spellEnd"/>
            <w:r>
              <w:t xml:space="preserve"> (Watt)</w:t>
            </w:r>
          </w:p>
        </w:tc>
        <w:tc>
          <w:tcPr>
            <w:tcW w:w="1667" w:type="pct"/>
          </w:tcPr>
          <w:p w:rsidR="003B5319" w:rsidRDefault="003B5319" w:rsidP="003B5319">
            <w:pPr>
              <w:ind w:left="709" w:hanging="709"/>
              <w:jc w:val="center"/>
            </w:pPr>
          </w:p>
        </w:tc>
        <w:tc>
          <w:tcPr>
            <w:tcW w:w="1666" w:type="pct"/>
          </w:tcPr>
          <w:p w:rsidR="003B5319" w:rsidRDefault="003B5319" w:rsidP="003B5319">
            <w:pPr>
              <w:ind w:left="709" w:hanging="709"/>
              <w:jc w:val="center"/>
            </w:pPr>
          </w:p>
        </w:tc>
      </w:tr>
      <w:tr w:rsidR="003B5319" w:rsidTr="003B5319">
        <w:tc>
          <w:tcPr>
            <w:tcW w:w="1667" w:type="pct"/>
          </w:tcPr>
          <w:p w:rsidR="003B5319" w:rsidRDefault="003B5319" w:rsidP="003B5319">
            <w:pPr>
              <w:jc w:val="center"/>
            </w:pPr>
            <w:r>
              <w:t>HP Running</w:t>
            </w:r>
          </w:p>
          <w:p w:rsidR="003B5319" w:rsidRPr="003C5767" w:rsidRDefault="00891D3B" w:rsidP="003B5319">
            <w:pPr>
              <w:jc w:val="center"/>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r</m:t>
                    </m:r>
                  </m:sub>
                </m:sSub>
                <m:d>
                  <m:dPr>
                    <m:ctrlPr>
                      <w:rPr>
                        <w:rFonts w:ascii="Cambria Math" w:hAnsi="Cambria Math"/>
                      </w:rPr>
                    </m:ctrlPr>
                  </m:dPr>
                  <m:e>
                    <m:f>
                      <m:fPr>
                        <m:ctrlPr>
                          <w:rPr>
                            <w:rFonts w:ascii="Cambria Math" w:hAnsi="Cambria Math"/>
                          </w:rPr>
                        </m:ctrlPr>
                      </m:fPr>
                      <m:num>
                        <m:r>
                          <m:rPr>
                            <m:sty m:val="p"/>
                          </m:rPr>
                          <w:rPr>
                            <w:rFonts w:ascii="Cambria Math"/>
                          </w:rPr>
                          <m:t xml:space="preserve">1 </m:t>
                        </m:r>
                        <m:r>
                          <m:rPr>
                            <m:sty m:val="p"/>
                          </m:rPr>
                          <w:rPr>
                            <w:rFonts w:ascii="Cambria Math" w:hAnsi="Cambria Math"/>
                          </w:rPr>
                          <m:t>hp</m:t>
                        </m:r>
                      </m:num>
                      <m:den>
                        <m:r>
                          <m:rPr>
                            <m:sty m:val="p"/>
                          </m:rPr>
                          <w:rPr>
                            <w:rFonts w:ascii="Cambria Math"/>
                          </w:rPr>
                          <m:t xml:space="preserve">746 </m:t>
                        </m:r>
                        <m:r>
                          <m:rPr>
                            <m:sty m:val="p"/>
                          </m:rPr>
                          <w:rPr>
                            <w:rFonts w:ascii="Cambria Math" w:hAnsi="Cambria Math"/>
                          </w:rPr>
                          <m:t>W</m:t>
                        </m:r>
                      </m:den>
                    </m:f>
                  </m:e>
                </m:d>
              </m:oMath>
            </m:oMathPara>
          </w:p>
        </w:tc>
        <w:tc>
          <w:tcPr>
            <w:tcW w:w="1667" w:type="pct"/>
          </w:tcPr>
          <w:p w:rsidR="003B5319" w:rsidRDefault="003B5319" w:rsidP="003B5319">
            <w:pPr>
              <w:ind w:left="709" w:hanging="709"/>
              <w:jc w:val="center"/>
            </w:pPr>
          </w:p>
        </w:tc>
        <w:tc>
          <w:tcPr>
            <w:tcW w:w="1666" w:type="pct"/>
          </w:tcPr>
          <w:p w:rsidR="003B5319" w:rsidRDefault="003B5319" w:rsidP="003B5319">
            <w:pPr>
              <w:ind w:left="709" w:hanging="709"/>
              <w:jc w:val="center"/>
            </w:pPr>
          </w:p>
        </w:tc>
      </w:tr>
    </w:tbl>
    <w:p w:rsidR="003B5319" w:rsidRDefault="003B5319" w:rsidP="003B5319">
      <w:pPr>
        <w:ind w:left="709" w:hanging="709"/>
      </w:pPr>
    </w:p>
    <w:p w:rsidR="003B5319" w:rsidRDefault="003B5319" w:rsidP="003B5319">
      <w:pPr>
        <w:ind w:left="709" w:hanging="709"/>
        <w:rPr>
          <w:b/>
        </w:rPr>
      </w:pPr>
      <w:r>
        <w:rPr>
          <w:b/>
        </w:rPr>
        <w:t>Results:</w:t>
      </w:r>
    </w:p>
    <w:p w:rsidR="003B5319" w:rsidRDefault="003B5319" w:rsidP="003B5319">
      <w:pPr>
        <w:ind w:left="709" w:hanging="709"/>
      </w:pPr>
      <w:r>
        <w:t xml:space="preserve">1.  </w:t>
      </w:r>
      <w:r>
        <w:tab/>
        <w:t>Explain the difference in the horsepower developed in walking and running up the stairs.</w:t>
      </w: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r>
        <w:br w:type="page"/>
      </w:r>
    </w:p>
    <w:p w:rsidR="003B5319" w:rsidRDefault="003B5319" w:rsidP="003B5319">
      <w:pPr>
        <w:ind w:left="709" w:hanging="709"/>
      </w:pPr>
      <w:r>
        <w:lastRenderedPageBreak/>
        <w:t xml:space="preserve">2.  </w:t>
      </w:r>
      <w:r>
        <w:tab/>
        <w:t>Could the horsepower developed by a slower-moving student ever be greater than the horsepower developed by a faster-moving student?  Explain.</w:t>
      </w: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r>
        <w:t xml:space="preserve">3.a.  </w:t>
      </w:r>
      <w:r>
        <w:tab/>
        <w:t>Work is a transfer of energy.  What happens to the work done to climb a flight of stairs – where does it “go”?</w:t>
      </w: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r>
        <w:t xml:space="preserve">  b.  </w:t>
      </w:r>
      <w:r>
        <w:tab/>
        <w:t>Do you do more work or gain more energy when running up the stairs rather than walking?  Explain your answer.</w:t>
      </w: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3B5319">
      <w:pPr>
        <w:ind w:left="709" w:hanging="709"/>
      </w:pPr>
    </w:p>
    <w:p w:rsidR="003B5319" w:rsidRDefault="003B5319" w:rsidP="006B4B6E">
      <w:r>
        <w:br w:type="page"/>
      </w:r>
      <w:r w:rsidR="006B4B6E">
        <w:rPr>
          <w:b/>
        </w:rPr>
        <w:lastRenderedPageBreak/>
        <w:t xml:space="preserve">Part II – Energy Conservation with a Spring: </w:t>
      </w:r>
      <w:r>
        <w:rPr>
          <w:b/>
        </w:rPr>
        <w:t>Purpose:</w:t>
      </w:r>
      <w:r>
        <w:t xml:space="preserve">   To experimentally test the principle of conservation of energy where gravitational and spring forces are involved.</w:t>
      </w:r>
    </w:p>
    <w:p w:rsidR="003B5319" w:rsidRDefault="003B5319" w:rsidP="003B5319">
      <w:pPr>
        <w:ind w:right="27"/>
      </w:pPr>
    </w:p>
    <w:p w:rsidR="003B5319" w:rsidRDefault="003B5319" w:rsidP="003B5319">
      <w:pPr>
        <w:ind w:right="27"/>
      </w:pPr>
      <w:r>
        <w:rPr>
          <w:b/>
        </w:rPr>
        <w:t>Theory:</w:t>
      </w:r>
      <w:r>
        <w:t xml:space="preserve">  When a spring is stretched a distance </w:t>
      </w:r>
      <w:r>
        <w:rPr>
          <w:i/>
        </w:rPr>
        <w:t>d</w:t>
      </w:r>
      <w:r>
        <w:t xml:space="preserve"> from </w:t>
      </w:r>
      <w:proofErr w:type="spellStart"/>
      <w:r>
        <w:t>it’s</w:t>
      </w:r>
      <w:proofErr w:type="spellEnd"/>
      <w:r>
        <w:t xml:space="preserve"> equilibrium position, work has been done on the spring.  That work is stored in the spring as elastic potential energy.</w:t>
      </w:r>
    </w:p>
    <w:p w:rsidR="003B5319" w:rsidRDefault="003B5319" w:rsidP="003B5319">
      <w:pPr>
        <w:ind w:left="709" w:right="27" w:hanging="709"/>
      </w:pPr>
    </w:p>
    <w:p w:rsidR="003B5319" w:rsidRDefault="003B5319" w:rsidP="003B5319">
      <w:pPr>
        <w:ind w:left="709" w:right="27" w:hanging="709"/>
        <w:jc w:val="center"/>
      </w:pPr>
      <w:proofErr w:type="spellStart"/>
      <w:r>
        <w:t>PE</w:t>
      </w:r>
      <w:r>
        <w:rPr>
          <w:vertAlign w:val="subscript"/>
        </w:rPr>
        <w:t>elastic</w:t>
      </w:r>
      <w:proofErr w:type="spellEnd"/>
      <w:r>
        <w:t xml:space="preserve"> = ½ k d</w:t>
      </w:r>
      <w:r>
        <w:rPr>
          <w:vertAlign w:val="superscript"/>
        </w:rPr>
        <w:t>2</w:t>
      </w:r>
    </w:p>
    <w:p w:rsidR="003B5319" w:rsidRDefault="003B5319" w:rsidP="003B5319">
      <w:pPr>
        <w:ind w:left="709" w:right="27" w:hanging="709"/>
        <w:jc w:val="center"/>
      </w:pPr>
    </w:p>
    <w:p w:rsidR="003B5319" w:rsidRDefault="003B5319" w:rsidP="003B5319">
      <w:pPr>
        <w:ind w:right="27"/>
      </w:pPr>
      <w:r>
        <w:t xml:space="preserve">The constant </w:t>
      </w:r>
      <w:r>
        <w:rPr>
          <w:i/>
        </w:rPr>
        <w:t>k</w:t>
      </w:r>
      <w:r>
        <w:t xml:space="preserve"> is a property of the spring.  It is a measure of how much force is required to stretch the spring.  For these springs, the average value of </w:t>
      </w:r>
      <w:r>
        <w:rPr>
          <w:i/>
        </w:rPr>
        <w:t>k</w:t>
      </w:r>
      <w:r>
        <w:t xml:space="preserve"> is about 9.5 N/m. </w:t>
      </w:r>
    </w:p>
    <w:p w:rsidR="003B5319" w:rsidRDefault="003B5319" w:rsidP="003B5319">
      <w:pPr>
        <w:ind w:right="27"/>
      </w:pPr>
      <w:r>
        <w:tab/>
      </w:r>
    </w:p>
    <w:p w:rsidR="003B5319" w:rsidRDefault="003B5319" w:rsidP="003B5319">
      <w:pPr>
        <w:ind w:right="27"/>
      </w:pPr>
      <w:r>
        <w:t xml:space="preserve">When the spring is hanging vertically, as in the setup for our lab today, the spring also has gravitational potential energy.  </w:t>
      </w:r>
    </w:p>
    <w:p w:rsidR="003B5319" w:rsidRDefault="003B5319" w:rsidP="003B5319">
      <w:pPr>
        <w:ind w:right="27"/>
        <w:jc w:val="center"/>
      </w:pPr>
      <w:proofErr w:type="spellStart"/>
      <w:r>
        <w:t>PE</w:t>
      </w:r>
      <w:r>
        <w:rPr>
          <w:vertAlign w:val="subscript"/>
        </w:rPr>
        <w:t>grav</w:t>
      </w:r>
      <w:proofErr w:type="spellEnd"/>
      <w:r>
        <w:t xml:space="preserve"> = m g h</w:t>
      </w:r>
    </w:p>
    <w:p w:rsidR="003B5319" w:rsidRDefault="003B5319" w:rsidP="003B5319">
      <w:pPr>
        <w:ind w:right="27"/>
        <w:jc w:val="center"/>
      </w:pPr>
    </w:p>
    <w:p w:rsidR="003B5319" w:rsidRDefault="003B5319" w:rsidP="003B5319">
      <w:pPr>
        <w:ind w:right="27"/>
      </w:pPr>
      <w:r>
        <w:t xml:space="preserve">The height </w:t>
      </w:r>
      <w:r>
        <w:rPr>
          <w:i/>
        </w:rPr>
        <w:t>h</w:t>
      </w:r>
      <w:r>
        <w:t xml:space="preserve"> will be measured as a distance above the tabletop.</w:t>
      </w:r>
    </w:p>
    <w:p w:rsidR="003B5319" w:rsidRDefault="003B5319" w:rsidP="003B5319">
      <w:pPr>
        <w:ind w:right="27"/>
      </w:pPr>
    </w:p>
    <w:p w:rsidR="003B5319" w:rsidRDefault="003B5319" w:rsidP="003B5319">
      <w:pPr>
        <w:ind w:right="27"/>
      </w:pPr>
      <w:r>
        <w:t>When the spring in our experiment is stretched and released, it undergoes simple harmonic motion.  At any point in the oscillation, if we sum all of the energy of the spring, it is a constant value.</w:t>
      </w:r>
    </w:p>
    <w:p w:rsidR="003B5319" w:rsidRDefault="003B5319" w:rsidP="003B5319">
      <w:pPr>
        <w:ind w:right="27"/>
      </w:pPr>
    </w:p>
    <w:p w:rsidR="003B5319" w:rsidRDefault="003B5319" w:rsidP="003B5319">
      <w:pPr>
        <w:ind w:right="27"/>
        <w:jc w:val="center"/>
        <w:rPr>
          <w:b/>
        </w:rPr>
      </w:pPr>
      <w:proofErr w:type="spellStart"/>
      <w:r>
        <w:rPr>
          <w:b/>
        </w:rPr>
        <w:t>PE</w:t>
      </w:r>
      <w:r>
        <w:rPr>
          <w:b/>
          <w:vertAlign w:val="subscript"/>
        </w:rPr>
        <w:t>elastic</w:t>
      </w:r>
      <w:proofErr w:type="spellEnd"/>
      <w:r>
        <w:rPr>
          <w:b/>
        </w:rPr>
        <w:t xml:space="preserve"> + </w:t>
      </w:r>
      <w:proofErr w:type="spellStart"/>
      <w:r>
        <w:rPr>
          <w:b/>
        </w:rPr>
        <w:t>PE</w:t>
      </w:r>
      <w:r>
        <w:rPr>
          <w:b/>
          <w:vertAlign w:val="subscript"/>
        </w:rPr>
        <w:t>grav</w:t>
      </w:r>
      <w:proofErr w:type="spellEnd"/>
      <w:r>
        <w:rPr>
          <w:b/>
        </w:rPr>
        <w:t xml:space="preserve"> + KE = constant</w:t>
      </w:r>
      <w:r w:rsidR="00791A95">
        <w:rPr>
          <w:b/>
        </w:rPr>
        <w:t xml:space="preserve"> = Total Energy</w:t>
      </w:r>
    </w:p>
    <w:p w:rsidR="003B5319" w:rsidRDefault="003B5319" w:rsidP="003B5319">
      <w:pPr>
        <w:ind w:right="27"/>
        <w:jc w:val="center"/>
      </w:pPr>
    </w:p>
    <w:p w:rsidR="003B5319" w:rsidRDefault="003B5319" w:rsidP="003B5319">
      <w:pPr>
        <w:ind w:right="27"/>
      </w:pPr>
      <w:r>
        <w:t xml:space="preserve">But, at the top of its oscillation, it stops momentarily before it falls back down.  At the bottom of its motion, it stops momentarily before it is pulled back up.  Thus the kinetic energy at each of these positions is zero.  The potential energies still exist at these points.  </w:t>
      </w:r>
    </w:p>
    <w:p w:rsidR="003B5319" w:rsidRDefault="003B5319" w:rsidP="003B5319">
      <w:pPr>
        <w:ind w:left="709" w:right="27" w:hanging="709"/>
      </w:pPr>
    </w:p>
    <w:p w:rsidR="003B5319" w:rsidRPr="00441411" w:rsidRDefault="003B5319" w:rsidP="003B5319">
      <w:pPr>
        <w:ind w:left="709" w:right="27" w:hanging="709"/>
        <w:rPr>
          <w:b/>
        </w:rPr>
      </w:pPr>
      <w:r w:rsidRPr="00441411">
        <w:rPr>
          <w:b/>
        </w:rPr>
        <w:t>Materials:</w:t>
      </w:r>
    </w:p>
    <w:p w:rsidR="003B5319" w:rsidRDefault="003B5319" w:rsidP="0034031D">
      <w:pPr>
        <w:pStyle w:val="ListParagraph"/>
        <w:numPr>
          <w:ilvl w:val="0"/>
          <w:numId w:val="25"/>
        </w:numPr>
        <w:ind w:left="709" w:right="27" w:hanging="720"/>
      </w:pPr>
      <w:r>
        <w:t>Spring</w:t>
      </w:r>
    </w:p>
    <w:p w:rsidR="003B5319" w:rsidRDefault="003B5319" w:rsidP="0034031D">
      <w:pPr>
        <w:pStyle w:val="ListParagraph"/>
        <w:numPr>
          <w:ilvl w:val="0"/>
          <w:numId w:val="25"/>
        </w:numPr>
        <w:ind w:left="709" w:right="27" w:hanging="720"/>
      </w:pPr>
      <w:r>
        <w:t>200 gm mass</w:t>
      </w:r>
    </w:p>
    <w:p w:rsidR="003B5319" w:rsidRDefault="003B5319" w:rsidP="0034031D">
      <w:pPr>
        <w:pStyle w:val="ListParagraph"/>
        <w:numPr>
          <w:ilvl w:val="0"/>
          <w:numId w:val="25"/>
        </w:numPr>
        <w:ind w:left="709" w:right="27" w:hanging="720"/>
      </w:pPr>
      <w:r>
        <w:t>Meter Stick</w:t>
      </w:r>
    </w:p>
    <w:p w:rsidR="003B5319" w:rsidRDefault="003B5319" w:rsidP="0034031D">
      <w:pPr>
        <w:pStyle w:val="ListParagraph"/>
        <w:numPr>
          <w:ilvl w:val="0"/>
          <w:numId w:val="25"/>
        </w:numPr>
        <w:ind w:left="709" w:right="27" w:hanging="720"/>
      </w:pPr>
      <w:r>
        <w:t>Stand</w:t>
      </w:r>
    </w:p>
    <w:p w:rsidR="003B5319" w:rsidRDefault="003B5319" w:rsidP="0034031D">
      <w:pPr>
        <w:pStyle w:val="ListParagraph"/>
        <w:numPr>
          <w:ilvl w:val="0"/>
          <w:numId w:val="25"/>
        </w:numPr>
        <w:ind w:left="709" w:right="27" w:hanging="720"/>
      </w:pPr>
      <w:r>
        <w:t>Angle Bracket</w:t>
      </w:r>
    </w:p>
    <w:p w:rsidR="003B5319" w:rsidRDefault="003B5319" w:rsidP="0034031D">
      <w:pPr>
        <w:pStyle w:val="ListParagraph"/>
        <w:numPr>
          <w:ilvl w:val="0"/>
          <w:numId w:val="25"/>
        </w:numPr>
        <w:ind w:left="709" w:right="27" w:hanging="720"/>
      </w:pPr>
      <w:r>
        <w:t>Horizontal rod</w:t>
      </w:r>
    </w:p>
    <w:p w:rsidR="003B5319" w:rsidRDefault="003B5319" w:rsidP="003B5319">
      <w:pPr>
        <w:ind w:left="709" w:right="27" w:hanging="709"/>
      </w:pPr>
    </w:p>
    <w:p w:rsidR="003B5319" w:rsidRDefault="003B5319" w:rsidP="003B5319">
      <w:pPr>
        <w:ind w:right="27"/>
      </w:pPr>
      <w:r>
        <w:rPr>
          <w:b/>
        </w:rPr>
        <w:t>Procedure:</w:t>
      </w:r>
      <w:r>
        <w:t xml:space="preserve">  </w:t>
      </w:r>
      <w:r>
        <w:tab/>
        <w:t>Our goal today is to calculate the potential energies at the top of the oscillation and the bottom of the oscillation.  We will compare them in an effort to show that the total energy is conserved.</w:t>
      </w:r>
    </w:p>
    <w:p w:rsidR="003B5319" w:rsidRDefault="003B5319" w:rsidP="003B5319">
      <w:pPr>
        <w:ind w:left="709" w:right="27" w:hanging="709"/>
      </w:pPr>
    </w:p>
    <w:p w:rsidR="003B5319" w:rsidRDefault="003B5319" w:rsidP="0034031D">
      <w:pPr>
        <w:numPr>
          <w:ilvl w:val="0"/>
          <w:numId w:val="24"/>
        </w:numPr>
        <w:ind w:left="709" w:right="27" w:hanging="709"/>
      </w:pPr>
      <w:r>
        <w:t xml:space="preserve">Set up the apparatus as demonstrated by the instructor.  Make sure the 0 cm of your </w:t>
      </w:r>
      <w:proofErr w:type="spellStart"/>
      <w:r>
        <w:t>meterstick</w:t>
      </w:r>
      <w:proofErr w:type="spellEnd"/>
      <w:r>
        <w:t xml:space="preserve"> is on the table.  In your data table, record the position of the </w:t>
      </w:r>
      <w:proofErr w:type="spellStart"/>
      <w:r>
        <w:t>unstretched</w:t>
      </w:r>
      <w:proofErr w:type="spellEnd"/>
      <w:r>
        <w:t xml:space="preserve"> spring as </w:t>
      </w:r>
      <w:r>
        <w:rPr>
          <w:i/>
        </w:rPr>
        <w:t>h</w:t>
      </w:r>
      <w:r>
        <w:rPr>
          <w:i/>
          <w:vertAlign w:val="subscript"/>
        </w:rPr>
        <w:t>0</w:t>
      </w:r>
      <w:r>
        <w:t>.</w:t>
      </w:r>
    </w:p>
    <w:p w:rsidR="003B5319" w:rsidRDefault="003B5319" w:rsidP="0034031D">
      <w:pPr>
        <w:numPr>
          <w:ilvl w:val="0"/>
          <w:numId w:val="24"/>
        </w:numPr>
        <w:ind w:left="709" w:right="27" w:hanging="709"/>
      </w:pPr>
      <w:r>
        <w:t xml:space="preserve">Place a 200 g mass on the hook on the spring.  Choose a position 2-3 cm below position  </w:t>
      </w:r>
      <w:r>
        <w:rPr>
          <w:i/>
        </w:rPr>
        <w:t>h</w:t>
      </w:r>
      <w:r>
        <w:rPr>
          <w:i/>
          <w:vertAlign w:val="subscript"/>
        </w:rPr>
        <w:t>0</w:t>
      </w:r>
      <w:r>
        <w:t xml:space="preserve">.  This will be your “drop height” – record it in your data table as </w:t>
      </w:r>
      <w:r>
        <w:rPr>
          <w:i/>
        </w:rPr>
        <w:t>h</w:t>
      </w:r>
      <w:r>
        <w:rPr>
          <w:i/>
          <w:vertAlign w:val="subscript"/>
        </w:rPr>
        <w:t>1</w:t>
      </w:r>
      <w:r>
        <w:t>.  The distance (</w:t>
      </w:r>
      <w:r>
        <w:rPr>
          <w:i/>
        </w:rPr>
        <w:t>h</w:t>
      </w:r>
      <w:r>
        <w:rPr>
          <w:i/>
          <w:vertAlign w:val="subscript"/>
        </w:rPr>
        <w:t>0</w:t>
      </w:r>
      <w:r>
        <w:rPr>
          <w:i/>
        </w:rPr>
        <w:t xml:space="preserve"> – h</w:t>
      </w:r>
      <w:r>
        <w:rPr>
          <w:i/>
          <w:vertAlign w:val="subscript"/>
        </w:rPr>
        <w:t>1</w:t>
      </w:r>
      <w:r>
        <w:t xml:space="preserve">) is the distance </w:t>
      </w:r>
      <w:r>
        <w:rPr>
          <w:i/>
        </w:rPr>
        <w:t>d</w:t>
      </w:r>
      <w:r>
        <w:rPr>
          <w:i/>
          <w:vertAlign w:val="subscript"/>
        </w:rPr>
        <w:t>1</w:t>
      </w:r>
      <w:r>
        <w:t xml:space="preserve"> that the spring has stretched.  Record </w:t>
      </w:r>
      <w:r>
        <w:rPr>
          <w:i/>
        </w:rPr>
        <w:t>d</w:t>
      </w:r>
      <w:r>
        <w:rPr>
          <w:i/>
          <w:vertAlign w:val="subscript"/>
        </w:rPr>
        <w:t>1</w:t>
      </w:r>
      <w:r>
        <w:t xml:space="preserve"> in your data table also. </w:t>
      </w:r>
    </w:p>
    <w:p w:rsidR="003B5319" w:rsidRDefault="003B5319" w:rsidP="0034031D">
      <w:pPr>
        <w:pStyle w:val="BodyText"/>
        <w:numPr>
          <w:ilvl w:val="0"/>
          <w:numId w:val="24"/>
        </w:numPr>
        <w:spacing w:after="0"/>
        <w:ind w:left="709" w:right="27" w:hanging="709"/>
      </w:pPr>
      <w:r>
        <w:t>Calculate the elastic potential energy and the gravitational potential energy at the top of the oscillation and record the values in your data table.</w:t>
      </w:r>
    </w:p>
    <w:p w:rsidR="003B5319" w:rsidRDefault="003B5319" w:rsidP="0034031D">
      <w:pPr>
        <w:numPr>
          <w:ilvl w:val="0"/>
          <w:numId w:val="24"/>
        </w:numPr>
        <w:ind w:left="709" w:right="27" w:hanging="709"/>
      </w:pPr>
      <w:r>
        <w:t xml:space="preserve">Release the mass to begin the simple harmonic motion.  By careful observation and repeated trials, you can estimate the lowest point to which the mass descends </w:t>
      </w:r>
      <w:r>
        <w:lastRenderedPageBreak/>
        <w:t xml:space="preserve">before returning upward.  This position will be recorded in your data table as </w:t>
      </w:r>
      <w:r>
        <w:rPr>
          <w:i/>
        </w:rPr>
        <w:t>h</w:t>
      </w:r>
      <w:r>
        <w:rPr>
          <w:i/>
          <w:vertAlign w:val="subscript"/>
        </w:rPr>
        <w:t>2</w:t>
      </w:r>
      <w:r>
        <w:t>.  The distance (</w:t>
      </w:r>
      <w:r>
        <w:rPr>
          <w:i/>
        </w:rPr>
        <w:t>h</w:t>
      </w:r>
      <w:r>
        <w:rPr>
          <w:i/>
          <w:vertAlign w:val="subscript"/>
        </w:rPr>
        <w:t>0</w:t>
      </w:r>
      <w:r>
        <w:rPr>
          <w:i/>
        </w:rPr>
        <w:t xml:space="preserve"> – h</w:t>
      </w:r>
      <w:r>
        <w:rPr>
          <w:i/>
          <w:vertAlign w:val="subscript"/>
        </w:rPr>
        <w:t>2</w:t>
      </w:r>
      <w:r>
        <w:t xml:space="preserve">) is the distance </w:t>
      </w:r>
      <w:r>
        <w:rPr>
          <w:i/>
        </w:rPr>
        <w:t>d</w:t>
      </w:r>
      <w:r>
        <w:rPr>
          <w:i/>
          <w:vertAlign w:val="subscript"/>
        </w:rPr>
        <w:t>2</w:t>
      </w:r>
      <w:r>
        <w:t xml:space="preserve"> that the spring has stretched at its lowest point.  HINT:  To measure the lowest position, you need to make your measurement on the first 2-3 oscillations.  After that, the motion begins to damp out and your measurements will not be as accurate.</w:t>
      </w:r>
    </w:p>
    <w:p w:rsidR="003B5319" w:rsidRDefault="003B5319" w:rsidP="0034031D">
      <w:pPr>
        <w:numPr>
          <w:ilvl w:val="0"/>
          <w:numId w:val="24"/>
        </w:numPr>
        <w:ind w:left="709" w:right="27" w:hanging="709"/>
      </w:pPr>
      <w:r>
        <w:t>Calculate the elastic potential energy and the gravitational potential energy at the bottom of the oscillation and record the values in your data table.</w:t>
      </w:r>
    </w:p>
    <w:p w:rsidR="003B5319" w:rsidRDefault="003B5319" w:rsidP="0034031D">
      <w:pPr>
        <w:numPr>
          <w:ilvl w:val="0"/>
          <w:numId w:val="24"/>
        </w:numPr>
        <w:ind w:left="709" w:right="27" w:hanging="709"/>
      </w:pPr>
      <w:r>
        <w:t xml:space="preserve">Find the total energy at the top of the oscillation and at the bottom of the oscillation and record the totals in your data table.  </w:t>
      </w:r>
    </w:p>
    <w:p w:rsidR="003B5319" w:rsidRDefault="003B5319" w:rsidP="0034031D">
      <w:pPr>
        <w:numPr>
          <w:ilvl w:val="0"/>
          <w:numId w:val="24"/>
        </w:numPr>
        <w:ind w:left="709" w:right="27" w:hanging="709"/>
      </w:pPr>
      <w:r>
        <w:t xml:space="preserve">Find the percent difference in the two total values.  </w:t>
      </w:r>
    </w:p>
    <w:p w:rsidR="003B5319" w:rsidRDefault="003B5319" w:rsidP="0034031D">
      <w:pPr>
        <w:numPr>
          <w:ilvl w:val="0"/>
          <w:numId w:val="24"/>
        </w:numPr>
        <w:ind w:left="709" w:right="27" w:hanging="709"/>
      </w:pPr>
      <w:r>
        <w:t>Answer the following questions.</w:t>
      </w:r>
    </w:p>
    <w:p w:rsidR="003B5319" w:rsidRDefault="003B5319" w:rsidP="003B5319">
      <w:pPr>
        <w:ind w:left="709" w:right="27" w:hanging="709"/>
      </w:pPr>
    </w:p>
    <w:p w:rsidR="003B5319" w:rsidRDefault="003B5319" w:rsidP="003B5319">
      <w:pPr>
        <w:ind w:left="709" w:right="27" w:hanging="709"/>
        <w:rPr>
          <w:b/>
        </w:rPr>
      </w:pPr>
      <w:r>
        <w:rPr>
          <w:b/>
        </w:rPr>
        <w:t>Questions</w:t>
      </w:r>
    </w:p>
    <w:p w:rsidR="003B5319" w:rsidRDefault="003B5319" w:rsidP="0034031D">
      <w:pPr>
        <w:numPr>
          <w:ilvl w:val="0"/>
          <w:numId w:val="23"/>
        </w:numPr>
        <w:tabs>
          <w:tab w:val="clear" w:pos="360"/>
        </w:tabs>
        <w:ind w:left="709" w:right="27" w:hanging="709"/>
      </w:pPr>
      <w:r>
        <w:t>We can use the total energy to find the maximum kinetic energy, that is, kinetic energy at the midpoint.  Assume that the total energy at the top of the oscillation is the total energy in the system, find the gravitational potential energy, the elastic potential energy, and the kinetic energy at the midpoint of the oscillation.  HINT:  You will not use KE = ½ mv</w:t>
      </w:r>
      <w:r w:rsidRPr="000A5A63">
        <w:rPr>
          <w:vertAlign w:val="superscript"/>
        </w:rPr>
        <w:t>2</w:t>
      </w:r>
      <w:r>
        <w:t>).</w:t>
      </w:r>
    </w:p>
    <w:p w:rsidR="003B5319" w:rsidRDefault="003B5319" w:rsidP="003B5319">
      <w:pPr>
        <w:ind w:left="709" w:right="27"/>
      </w:pPr>
    </w:p>
    <w:p w:rsidR="003B5319" w:rsidRDefault="003B5319" w:rsidP="003B5319">
      <w:pPr>
        <w:ind w:left="709" w:right="27"/>
      </w:pPr>
      <w:r>
        <w:t xml:space="preserve">Height at midpoint (average </w:t>
      </w:r>
      <w:r w:rsidRPr="00441411">
        <w:rPr>
          <w:i/>
        </w:rPr>
        <w:t>h</w:t>
      </w:r>
      <w:r w:rsidRPr="00441411">
        <w:rPr>
          <w:i/>
          <w:vertAlign w:val="subscript"/>
        </w:rPr>
        <w:t>1</w:t>
      </w:r>
      <w:r>
        <w:t xml:space="preserve"> and </w:t>
      </w:r>
      <w:r w:rsidRPr="00441411">
        <w:rPr>
          <w:i/>
        </w:rPr>
        <w:t>h</w:t>
      </w:r>
      <w:r w:rsidRPr="00441411">
        <w:rPr>
          <w:i/>
          <w:vertAlign w:val="subscript"/>
        </w:rPr>
        <w:t>2</w:t>
      </w:r>
      <w:r>
        <w:t xml:space="preserve">) = </w:t>
      </w:r>
      <w:proofErr w:type="spellStart"/>
      <w:r w:rsidRPr="00454402">
        <w:rPr>
          <w:i/>
        </w:rPr>
        <w:t>h</w:t>
      </w:r>
      <w:r w:rsidRPr="00454402">
        <w:rPr>
          <w:i/>
          <w:vertAlign w:val="subscript"/>
        </w:rPr>
        <w:t>m</w:t>
      </w:r>
      <w:proofErr w:type="spellEnd"/>
      <w:r>
        <w:t xml:space="preserve"> = _________ cm = _________ m</w:t>
      </w:r>
    </w:p>
    <w:p w:rsidR="003B5319" w:rsidRDefault="003B5319" w:rsidP="003B5319">
      <w:pPr>
        <w:ind w:left="709" w:right="27"/>
      </w:pPr>
    </w:p>
    <w:p w:rsidR="003B5319" w:rsidRDefault="003B5319" w:rsidP="003B5319">
      <w:pPr>
        <w:ind w:left="709" w:right="27"/>
      </w:pPr>
      <w:r>
        <w:t xml:space="preserve">Spring stretch at midpoint = </w:t>
      </w:r>
      <w:r>
        <w:rPr>
          <w:i/>
        </w:rPr>
        <w:t>d</w:t>
      </w:r>
      <w:r>
        <w:rPr>
          <w:i/>
          <w:vertAlign w:val="subscript"/>
        </w:rPr>
        <w:t>m</w:t>
      </w:r>
      <w:r>
        <w:t xml:space="preserve"> = </w:t>
      </w:r>
      <w:r>
        <w:rPr>
          <w:i/>
        </w:rPr>
        <w:t>h</w:t>
      </w:r>
      <w:r>
        <w:rPr>
          <w:i/>
          <w:vertAlign w:val="subscript"/>
        </w:rPr>
        <w:t>0</w:t>
      </w:r>
      <w:r>
        <w:t xml:space="preserve"> – </w:t>
      </w:r>
      <w:proofErr w:type="spellStart"/>
      <w:r>
        <w:rPr>
          <w:i/>
        </w:rPr>
        <w:t>h</w:t>
      </w:r>
      <w:r>
        <w:rPr>
          <w:i/>
          <w:vertAlign w:val="subscript"/>
        </w:rPr>
        <w:t>m</w:t>
      </w:r>
      <w:proofErr w:type="spellEnd"/>
      <w:r>
        <w:t xml:space="preserve"> = _________ cm = _________ m</w:t>
      </w:r>
    </w:p>
    <w:p w:rsidR="003B5319" w:rsidRDefault="003B5319" w:rsidP="003B5319">
      <w:pPr>
        <w:ind w:left="709" w:right="27"/>
      </w:pPr>
    </w:p>
    <w:p w:rsidR="003B5319" w:rsidRDefault="003B5319" w:rsidP="003B5319">
      <w:pPr>
        <w:ind w:left="709" w:right="27"/>
      </w:pPr>
      <w:r>
        <w:t xml:space="preserve">Midpoint spring energy = </w:t>
      </w:r>
      <w:proofErr w:type="spellStart"/>
      <w:r>
        <w:t>PE</w:t>
      </w:r>
      <w:r>
        <w:rPr>
          <w:vertAlign w:val="subscript"/>
        </w:rPr>
        <w:t>elastic</w:t>
      </w:r>
      <w:proofErr w:type="spellEnd"/>
      <w:r>
        <w:t xml:space="preserve"> = ½ k d</w:t>
      </w:r>
      <w:r>
        <w:rPr>
          <w:vertAlign w:val="subscript"/>
        </w:rPr>
        <w:t>m</w:t>
      </w:r>
      <w:r>
        <w:rPr>
          <w:vertAlign w:val="superscript"/>
        </w:rPr>
        <w:t>2</w:t>
      </w:r>
      <w:r>
        <w:t xml:space="preserve"> = _______________ J</w:t>
      </w:r>
    </w:p>
    <w:p w:rsidR="003B5319" w:rsidRDefault="003B5319" w:rsidP="003B5319">
      <w:pPr>
        <w:ind w:left="709" w:right="27"/>
      </w:pPr>
    </w:p>
    <w:p w:rsidR="003B5319" w:rsidRDefault="003B5319" w:rsidP="003B5319">
      <w:pPr>
        <w:ind w:left="709" w:right="27"/>
      </w:pPr>
      <w:r>
        <w:t xml:space="preserve">Midpoint gravitational energy = </w:t>
      </w:r>
      <w:proofErr w:type="spellStart"/>
      <w:r>
        <w:t>PE</w:t>
      </w:r>
      <w:r>
        <w:rPr>
          <w:vertAlign w:val="subscript"/>
        </w:rPr>
        <w:t>grav</w:t>
      </w:r>
      <w:proofErr w:type="spellEnd"/>
      <w:r>
        <w:t xml:space="preserve"> = m g </w:t>
      </w:r>
      <w:proofErr w:type="spellStart"/>
      <w:r>
        <w:t>h</w:t>
      </w:r>
      <w:r>
        <w:rPr>
          <w:vertAlign w:val="subscript"/>
        </w:rPr>
        <w:t>m</w:t>
      </w:r>
      <w:proofErr w:type="spellEnd"/>
      <w:r>
        <w:t xml:space="preserve"> = ____________J</w:t>
      </w:r>
    </w:p>
    <w:p w:rsidR="003B5319" w:rsidRDefault="003B5319" w:rsidP="003B5319">
      <w:pPr>
        <w:ind w:left="709" w:right="27"/>
      </w:pPr>
    </w:p>
    <w:p w:rsidR="003B5319" w:rsidRDefault="003B5319" w:rsidP="003B5319">
      <w:pPr>
        <w:ind w:left="709" w:right="27"/>
      </w:pPr>
      <w:r>
        <w:t xml:space="preserve">Total Energy (average of </w:t>
      </w:r>
      <w:proofErr w:type="spellStart"/>
      <w:r>
        <w:t>E</w:t>
      </w:r>
      <w:r w:rsidRPr="00620323">
        <w:rPr>
          <w:vertAlign w:val="subscript"/>
        </w:rPr>
        <w:t>top</w:t>
      </w:r>
      <w:proofErr w:type="spellEnd"/>
      <w:r>
        <w:t xml:space="preserve"> and </w:t>
      </w:r>
      <w:proofErr w:type="spellStart"/>
      <w:r>
        <w:t>E</w:t>
      </w:r>
      <w:r w:rsidRPr="00620323">
        <w:rPr>
          <w:vertAlign w:val="subscript"/>
        </w:rPr>
        <w:t>bottom</w:t>
      </w:r>
      <w:proofErr w:type="spellEnd"/>
      <w:r>
        <w:t>) = ____________J</w:t>
      </w:r>
    </w:p>
    <w:p w:rsidR="003B5319" w:rsidRDefault="003B5319" w:rsidP="003B5319">
      <w:pPr>
        <w:ind w:left="709" w:right="27"/>
      </w:pPr>
    </w:p>
    <w:p w:rsidR="003B5319" w:rsidRDefault="003B5319" w:rsidP="003B5319">
      <w:pPr>
        <w:ind w:left="709" w:right="27"/>
      </w:pPr>
      <w:r>
        <w:t xml:space="preserve">What must kinetic energy at midpoint be?  </w:t>
      </w:r>
      <w:proofErr w:type="spellStart"/>
      <w:r>
        <w:t>KE</w:t>
      </w:r>
      <w:r w:rsidRPr="00620323">
        <w:rPr>
          <w:vertAlign w:val="subscript"/>
        </w:rPr>
        <w:t>m</w:t>
      </w:r>
      <w:proofErr w:type="spellEnd"/>
      <w:r>
        <w:t xml:space="preserve"> = ____________J</w:t>
      </w:r>
    </w:p>
    <w:p w:rsidR="003B5319" w:rsidRDefault="003B5319" w:rsidP="003B5319">
      <w:pPr>
        <w:ind w:left="709" w:right="27"/>
      </w:pPr>
    </w:p>
    <w:p w:rsidR="003B5319" w:rsidRDefault="003B5319" w:rsidP="003B5319">
      <w:pPr>
        <w:ind w:left="709" w:right="27"/>
      </w:pPr>
    </w:p>
    <w:p w:rsidR="003B5319" w:rsidRDefault="003B5319" w:rsidP="003B5319">
      <w:pPr>
        <w:ind w:left="709" w:right="27"/>
      </w:pPr>
    </w:p>
    <w:p w:rsidR="003B5319" w:rsidRDefault="003B5319" w:rsidP="003B5319">
      <w:pPr>
        <w:ind w:left="709" w:right="27"/>
      </w:pPr>
    </w:p>
    <w:p w:rsidR="003B5319" w:rsidRDefault="003B5319" w:rsidP="003B5319">
      <w:pPr>
        <w:ind w:left="709" w:right="27"/>
      </w:pPr>
    </w:p>
    <w:p w:rsidR="003B5319" w:rsidRDefault="003B5319" w:rsidP="003B5319">
      <w:pPr>
        <w:ind w:left="709" w:right="27"/>
      </w:pPr>
    </w:p>
    <w:p w:rsidR="003B5319" w:rsidRDefault="003B5319" w:rsidP="0034031D">
      <w:pPr>
        <w:numPr>
          <w:ilvl w:val="0"/>
          <w:numId w:val="23"/>
        </w:numPr>
        <w:tabs>
          <w:tab w:val="clear" w:pos="360"/>
        </w:tabs>
        <w:ind w:left="709" w:right="27" w:hanging="709"/>
      </w:pPr>
      <w:r>
        <w:br w:type="page"/>
      </w:r>
      <w:r>
        <w:lastRenderedPageBreak/>
        <w:t>What are some possible reasons for any error you experienced?</w:t>
      </w:r>
      <w:r w:rsidRPr="00454402">
        <w:t xml:space="preserve"> </w:t>
      </w:r>
    </w:p>
    <w:p w:rsidR="003B5319" w:rsidRDefault="003B5319" w:rsidP="003B5319">
      <w:pPr>
        <w:ind w:right="27"/>
      </w:pPr>
    </w:p>
    <w:p w:rsidR="003B5319" w:rsidRDefault="003B5319" w:rsidP="003B5319">
      <w:pPr>
        <w:ind w:left="709" w:right="27" w:hanging="709"/>
      </w:pPr>
    </w:p>
    <w:p w:rsidR="003B5319" w:rsidRDefault="003B5319" w:rsidP="003B5319">
      <w:pPr>
        <w:ind w:left="709" w:right="27" w:hanging="709"/>
      </w:pPr>
    </w:p>
    <w:p w:rsidR="003B5319" w:rsidRDefault="003B5319" w:rsidP="003B5319">
      <w:pPr>
        <w:ind w:left="709" w:right="27" w:hanging="709"/>
      </w:pPr>
    </w:p>
    <w:p w:rsidR="003B5319" w:rsidRDefault="003B5319" w:rsidP="003B5319">
      <w:pPr>
        <w:ind w:left="709" w:right="27" w:hanging="709"/>
      </w:pPr>
    </w:p>
    <w:p w:rsidR="003B5319" w:rsidRDefault="003B5319" w:rsidP="003B5319">
      <w:pPr>
        <w:ind w:left="709" w:right="27" w:hanging="709"/>
      </w:pPr>
    </w:p>
    <w:p w:rsidR="003B5319" w:rsidRDefault="003B5319" w:rsidP="003B5319">
      <w:pPr>
        <w:ind w:left="709" w:right="27" w:hanging="709"/>
      </w:pPr>
    </w:p>
    <w:p w:rsidR="003B5319" w:rsidRDefault="003B5319" w:rsidP="003B5319">
      <w:pPr>
        <w:ind w:left="709" w:right="27" w:hanging="709"/>
      </w:pPr>
    </w:p>
    <w:p w:rsidR="003B5319" w:rsidRDefault="003B5319" w:rsidP="003B5319">
      <w:pPr>
        <w:ind w:left="709" w:right="27" w:hanging="709"/>
      </w:pPr>
    </w:p>
    <w:p w:rsidR="003B5319" w:rsidRDefault="003B5319" w:rsidP="003B5319">
      <w:pPr>
        <w:ind w:left="709" w:right="27" w:hanging="709"/>
      </w:pPr>
    </w:p>
    <w:p w:rsidR="003B5319" w:rsidRDefault="003B5319" w:rsidP="003B5319">
      <w:pPr>
        <w:ind w:left="709" w:right="27" w:hanging="709"/>
      </w:pPr>
    </w:p>
    <w:p w:rsidR="003B5319" w:rsidRDefault="003B5319" w:rsidP="003B5319">
      <w:pPr>
        <w:ind w:left="709" w:right="27" w:hanging="709"/>
      </w:pPr>
    </w:p>
    <w:p w:rsidR="003B5319" w:rsidRDefault="003B5319" w:rsidP="003B5319">
      <w:pPr>
        <w:ind w:left="709" w:right="27" w:hanging="709"/>
      </w:pPr>
    </w:p>
    <w:p w:rsidR="003B5319" w:rsidRDefault="003B5319" w:rsidP="003B5319">
      <w:pPr>
        <w:ind w:left="709" w:right="27" w:hanging="709"/>
      </w:pPr>
    </w:p>
    <w:p w:rsidR="003B5319" w:rsidRDefault="003B5319" w:rsidP="003B5319">
      <w:pPr>
        <w:ind w:left="709" w:right="27" w:hanging="709"/>
      </w:pPr>
    </w:p>
    <w:p w:rsidR="003B5319" w:rsidRDefault="003B5319" w:rsidP="003B5319">
      <w:pPr>
        <w:ind w:left="709" w:right="27" w:hanging="709"/>
      </w:pPr>
    </w:p>
    <w:p w:rsidR="003B5319" w:rsidRDefault="003B5319" w:rsidP="003B5319">
      <w:pPr>
        <w:ind w:left="709" w:right="27" w:hanging="709"/>
      </w:pPr>
    </w:p>
    <w:p w:rsidR="003B5319" w:rsidRDefault="003B5319" w:rsidP="003B5319">
      <w:pPr>
        <w:ind w:left="709" w:right="27" w:hanging="709"/>
      </w:pPr>
    </w:p>
    <w:p w:rsidR="003B5319" w:rsidRDefault="003B5319" w:rsidP="003B5319">
      <w:pPr>
        <w:ind w:left="709" w:right="27" w:hanging="709"/>
      </w:pPr>
    </w:p>
    <w:p w:rsidR="003B5319" w:rsidRDefault="003B5319" w:rsidP="003B5319">
      <w:pPr>
        <w:ind w:left="709" w:right="27" w:hanging="709"/>
      </w:pPr>
    </w:p>
    <w:p w:rsidR="003B5319" w:rsidRDefault="003B5319" w:rsidP="003B5319">
      <w:pPr>
        <w:ind w:left="709" w:right="27" w:hanging="709"/>
      </w:pPr>
    </w:p>
    <w:p w:rsidR="003B5319" w:rsidRDefault="003B5319" w:rsidP="003B5319">
      <w:pPr>
        <w:ind w:left="709" w:right="27" w:hanging="709"/>
      </w:pPr>
    </w:p>
    <w:p w:rsidR="003B5319" w:rsidRDefault="003B5319" w:rsidP="003B5319">
      <w:pPr>
        <w:ind w:left="709" w:right="27" w:hanging="709"/>
      </w:pPr>
    </w:p>
    <w:p w:rsidR="003B5319" w:rsidRDefault="003B5319" w:rsidP="003B5319">
      <w:pPr>
        <w:ind w:left="709" w:right="27" w:hanging="709"/>
      </w:pPr>
    </w:p>
    <w:p w:rsidR="003B5319" w:rsidRDefault="003B5319" w:rsidP="003B5319">
      <w:pPr>
        <w:ind w:left="709" w:right="27" w:hanging="709"/>
      </w:pPr>
    </w:p>
    <w:p w:rsidR="003B5319" w:rsidRDefault="003B5319" w:rsidP="0034031D">
      <w:pPr>
        <w:numPr>
          <w:ilvl w:val="0"/>
          <w:numId w:val="23"/>
        </w:numPr>
        <w:tabs>
          <w:tab w:val="clear" w:pos="360"/>
        </w:tabs>
        <w:ind w:left="709" w:right="27" w:hanging="709"/>
      </w:pPr>
      <w:r>
        <w:t>Was the purpose of this lab accomplished (In other words, how did you demonstrate that energy is conserved in this system?  If not, explain why not).</w:t>
      </w:r>
      <w:r w:rsidRPr="00454402">
        <w:t xml:space="preserve"> </w:t>
      </w:r>
    </w:p>
    <w:p w:rsidR="003B5319" w:rsidRDefault="003B5319" w:rsidP="003B5319">
      <w:pPr>
        <w:ind w:left="709" w:right="27" w:hanging="709"/>
      </w:pPr>
    </w:p>
    <w:p w:rsidR="003B5319" w:rsidRDefault="003B5319" w:rsidP="003B5319">
      <w:pPr>
        <w:ind w:left="709" w:right="27" w:hanging="709"/>
      </w:pPr>
    </w:p>
    <w:p w:rsidR="003B5319" w:rsidRDefault="003B5319" w:rsidP="003B5319">
      <w:pPr>
        <w:ind w:left="709" w:right="27" w:hanging="709"/>
      </w:pPr>
    </w:p>
    <w:p w:rsidR="003B5319" w:rsidRDefault="003B5319" w:rsidP="003B5319">
      <w:pPr>
        <w:ind w:left="709" w:right="27" w:hanging="709"/>
      </w:pPr>
    </w:p>
    <w:p w:rsidR="003B5319" w:rsidRDefault="003B5319" w:rsidP="003B5319">
      <w:pPr>
        <w:ind w:left="709" w:right="27" w:hanging="709"/>
      </w:pPr>
    </w:p>
    <w:p w:rsidR="003B5319" w:rsidRDefault="003B5319" w:rsidP="003B5319">
      <w:pPr>
        <w:ind w:left="709" w:right="27" w:hanging="709"/>
      </w:pPr>
    </w:p>
    <w:p w:rsidR="003B5319" w:rsidRDefault="003B5319" w:rsidP="003B5319">
      <w:pPr>
        <w:ind w:left="709" w:right="27" w:hanging="709"/>
      </w:pPr>
    </w:p>
    <w:p w:rsidR="003B5319" w:rsidRDefault="003B5319" w:rsidP="003B5319">
      <w:pPr>
        <w:ind w:left="709" w:right="27" w:hanging="709"/>
      </w:pPr>
    </w:p>
    <w:p w:rsidR="003B5319" w:rsidRDefault="003B5319" w:rsidP="003B5319">
      <w:pPr>
        <w:ind w:left="709" w:right="27" w:hanging="709"/>
      </w:pPr>
    </w:p>
    <w:p w:rsidR="003B5319" w:rsidRDefault="003B5319" w:rsidP="003B5319">
      <w:pPr>
        <w:ind w:left="709" w:right="27" w:hanging="709"/>
      </w:pPr>
    </w:p>
    <w:p w:rsidR="003B5319" w:rsidRDefault="003B5319" w:rsidP="003B5319">
      <w:pPr>
        <w:ind w:left="709" w:right="27" w:hanging="709"/>
      </w:pPr>
    </w:p>
    <w:p w:rsidR="003B5319" w:rsidRDefault="003B5319" w:rsidP="003B5319">
      <w:pPr>
        <w:ind w:left="709" w:right="27" w:hanging="709"/>
      </w:pPr>
    </w:p>
    <w:p w:rsidR="003B5319" w:rsidRDefault="003B5319" w:rsidP="003B5319">
      <w:pPr>
        <w:ind w:left="709" w:right="27" w:hanging="709"/>
      </w:pPr>
    </w:p>
    <w:p w:rsidR="003B5319" w:rsidRDefault="003B5319" w:rsidP="003B5319">
      <w:pPr>
        <w:ind w:left="709" w:right="27" w:hanging="709"/>
      </w:pPr>
    </w:p>
    <w:p w:rsidR="003B5319" w:rsidRDefault="003B5319" w:rsidP="003B5319">
      <w:pPr>
        <w:ind w:left="709" w:right="27" w:hanging="709"/>
      </w:pPr>
    </w:p>
    <w:p w:rsidR="003B5319" w:rsidRDefault="003B5319" w:rsidP="003B5319">
      <w:pPr>
        <w:ind w:left="709" w:right="27" w:hanging="709"/>
      </w:pPr>
    </w:p>
    <w:p w:rsidR="003B5319" w:rsidRDefault="003B5319" w:rsidP="003B5319">
      <w:pPr>
        <w:ind w:left="709" w:right="27" w:hanging="709"/>
      </w:pPr>
    </w:p>
    <w:p w:rsidR="003B5319" w:rsidRDefault="003B5319" w:rsidP="003B5319">
      <w:pPr>
        <w:ind w:left="709" w:right="27" w:hanging="709"/>
      </w:pPr>
    </w:p>
    <w:p w:rsidR="003B5319" w:rsidRDefault="003B5319" w:rsidP="003B5319">
      <w:pPr>
        <w:ind w:left="709" w:right="27" w:hanging="709"/>
      </w:pPr>
    </w:p>
    <w:p w:rsidR="003B5319" w:rsidRDefault="003B5319" w:rsidP="003B5319">
      <w:pPr>
        <w:ind w:left="709" w:right="27" w:hanging="709"/>
      </w:pPr>
    </w:p>
    <w:p w:rsidR="003B5319" w:rsidRDefault="003B5319" w:rsidP="003B5319">
      <w:pPr>
        <w:ind w:left="709" w:right="27" w:hanging="709"/>
      </w:pPr>
    </w:p>
    <w:p w:rsidR="003B5319" w:rsidRDefault="003B5319" w:rsidP="003B5319">
      <w:pPr>
        <w:ind w:left="709" w:right="27" w:hanging="709"/>
      </w:pPr>
    </w:p>
    <w:p w:rsidR="003B5319" w:rsidRDefault="003B5319" w:rsidP="003B5319">
      <w:pPr>
        <w:ind w:left="709" w:right="27" w:hanging="709"/>
      </w:pPr>
    </w:p>
    <w:p w:rsidR="003B5319" w:rsidRPr="00441411" w:rsidRDefault="003B5319" w:rsidP="003B5319">
      <w:pPr>
        <w:ind w:left="709" w:right="27" w:hanging="709"/>
        <w:rPr>
          <w:b/>
        </w:rPr>
      </w:pPr>
      <w:r>
        <w:br w:type="page"/>
      </w:r>
      <w:r w:rsidRPr="00441411">
        <w:rPr>
          <w:b/>
        </w:rPr>
        <w:lastRenderedPageBreak/>
        <w:t>Data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8"/>
        <w:gridCol w:w="3544"/>
        <w:gridCol w:w="2788"/>
      </w:tblGrid>
      <w:tr w:rsidR="003D4FB3" w:rsidTr="003D4FB3">
        <w:tc>
          <w:tcPr>
            <w:tcW w:w="2518" w:type="dxa"/>
          </w:tcPr>
          <w:p w:rsidR="003B5319" w:rsidRDefault="003B5319" w:rsidP="003B5319">
            <w:pPr>
              <w:ind w:right="27"/>
              <w:jc w:val="center"/>
            </w:pPr>
            <w:proofErr w:type="spellStart"/>
            <w:r>
              <w:t>Unstretched</w:t>
            </w:r>
            <w:proofErr w:type="spellEnd"/>
            <w:r>
              <w:t xml:space="preserve"> spring</w:t>
            </w:r>
          </w:p>
          <w:p w:rsidR="003B5319" w:rsidRDefault="003B5319" w:rsidP="003B5319">
            <w:pPr>
              <w:ind w:right="27"/>
              <w:jc w:val="center"/>
            </w:pPr>
            <w:r>
              <w:t xml:space="preserve">height </w:t>
            </w:r>
            <w:r>
              <w:rPr>
                <w:i/>
              </w:rPr>
              <w:t>h</w:t>
            </w:r>
            <w:r>
              <w:rPr>
                <w:i/>
                <w:vertAlign w:val="subscript"/>
              </w:rPr>
              <w:t>0</w:t>
            </w:r>
          </w:p>
        </w:tc>
        <w:tc>
          <w:tcPr>
            <w:tcW w:w="3544" w:type="dxa"/>
          </w:tcPr>
          <w:p w:rsidR="003B5319" w:rsidRDefault="003B5319" w:rsidP="003B5319">
            <w:pPr>
              <w:ind w:left="709" w:right="27" w:hanging="709"/>
              <w:jc w:val="center"/>
            </w:pPr>
          </w:p>
          <w:p w:rsidR="003B5319" w:rsidRDefault="003B5319" w:rsidP="003B5319">
            <w:pPr>
              <w:ind w:left="709" w:right="27" w:hanging="709"/>
              <w:jc w:val="center"/>
            </w:pPr>
            <w:r>
              <w:t>h</w:t>
            </w:r>
            <w:r>
              <w:rPr>
                <w:vertAlign w:val="subscript"/>
              </w:rPr>
              <w:t>0</w:t>
            </w:r>
            <w:r w:rsidR="0039193A">
              <w:t xml:space="preserve"> = ________ cm = ________</w:t>
            </w:r>
            <w:r>
              <w:t xml:space="preserve"> m</w:t>
            </w:r>
          </w:p>
        </w:tc>
        <w:tc>
          <w:tcPr>
            <w:tcW w:w="2788" w:type="dxa"/>
            <w:shd w:val="pct5" w:color="auto" w:fill="FFFFFF"/>
          </w:tcPr>
          <w:p w:rsidR="003B5319" w:rsidRDefault="003B5319" w:rsidP="003B5319">
            <w:pPr>
              <w:ind w:left="709" w:right="27" w:hanging="709"/>
              <w:jc w:val="center"/>
            </w:pPr>
          </w:p>
          <w:p w:rsidR="003B5319" w:rsidRDefault="003B5319" w:rsidP="003B5319">
            <w:pPr>
              <w:ind w:left="709" w:right="27" w:hanging="709"/>
              <w:jc w:val="center"/>
            </w:pPr>
            <w:r>
              <w:t>Mass = 0.200 kg</w:t>
            </w:r>
          </w:p>
        </w:tc>
      </w:tr>
      <w:tr w:rsidR="003D4FB3" w:rsidTr="003D4FB3">
        <w:trPr>
          <w:trHeight w:val="566"/>
        </w:trPr>
        <w:tc>
          <w:tcPr>
            <w:tcW w:w="2518" w:type="dxa"/>
          </w:tcPr>
          <w:p w:rsidR="003B5319" w:rsidRDefault="003B5319" w:rsidP="003B5319">
            <w:pPr>
              <w:ind w:right="27"/>
              <w:jc w:val="center"/>
            </w:pPr>
          </w:p>
          <w:p w:rsidR="003B5319" w:rsidRDefault="003B5319" w:rsidP="003B5319">
            <w:pPr>
              <w:ind w:right="27"/>
              <w:jc w:val="center"/>
            </w:pPr>
            <w:r>
              <w:t xml:space="preserve">Drop height </w:t>
            </w:r>
            <w:r>
              <w:rPr>
                <w:i/>
              </w:rPr>
              <w:t>h</w:t>
            </w:r>
            <w:r>
              <w:rPr>
                <w:i/>
                <w:vertAlign w:val="subscript"/>
              </w:rPr>
              <w:t>1</w:t>
            </w:r>
          </w:p>
        </w:tc>
        <w:tc>
          <w:tcPr>
            <w:tcW w:w="3544" w:type="dxa"/>
          </w:tcPr>
          <w:p w:rsidR="003B5319" w:rsidRDefault="003B5319" w:rsidP="003B5319">
            <w:pPr>
              <w:ind w:left="709" w:right="27" w:hanging="709"/>
              <w:jc w:val="center"/>
            </w:pPr>
          </w:p>
          <w:p w:rsidR="003B5319" w:rsidRDefault="003B5319" w:rsidP="003B5319">
            <w:pPr>
              <w:ind w:left="709" w:right="27" w:hanging="709"/>
              <w:jc w:val="center"/>
            </w:pPr>
            <w:r>
              <w:t>h</w:t>
            </w:r>
            <w:r>
              <w:rPr>
                <w:vertAlign w:val="subscript"/>
              </w:rPr>
              <w:t>1</w:t>
            </w:r>
            <w:r w:rsidR="0039193A">
              <w:t xml:space="preserve"> = ________ cm = __</w:t>
            </w:r>
            <w:r>
              <w:t>______ m</w:t>
            </w:r>
          </w:p>
        </w:tc>
        <w:tc>
          <w:tcPr>
            <w:tcW w:w="2788" w:type="dxa"/>
            <w:tcBorders>
              <w:bottom w:val="nil"/>
            </w:tcBorders>
            <w:shd w:val="pct5" w:color="auto" w:fill="FFFFFF"/>
          </w:tcPr>
          <w:p w:rsidR="003B5319" w:rsidRDefault="003B5319" w:rsidP="003B5319">
            <w:pPr>
              <w:ind w:left="709" w:right="27" w:hanging="709"/>
              <w:jc w:val="center"/>
            </w:pPr>
          </w:p>
          <w:p w:rsidR="003B5319" w:rsidRDefault="003B5319" w:rsidP="003B5319">
            <w:pPr>
              <w:ind w:left="709" w:right="27" w:hanging="709"/>
              <w:jc w:val="center"/>
            </w:pPr>
            <w:r>
              <w:t>k = 9.5 N/m</w:t>
            </w:r>
          </w:p>
        </w:tc>
      </w:tr>
      <w:tr w:rsidR="003D4FB3" w:rsidTr="003D4FB3">
        <w:tc>
          <w:tcPr>
            <w:tcW w:w="2518" w:type="dxa"/>
          </w:tcPr>
          <w:p w:rsidR="003B5319" w:rsidRDefault="003B5319" w:rsidP="0039193A">
            <w:pPr>
              <w:pStyle w:val="BodyText2"/>
              <w:spacing w:after="0" w:line="240" w:lineRule="auto"/>
              <w:ind w:right="28"/>
              <w:jc w:val="center"/>
            </w:pPr>
            <w:r>
              <w:t>Distance spring stretched at the top</w:t>
            </w:r>
          </w:p>
          <w:p w:rsidR="003B5319" w:rsidRDefault="003B5319" w:rsidP="0039193A">
            <w:pPr>
              <w:ind w:right="28"/>
              <w:jc w:val="center"/>
            </w:pPr>
            <w:r>
              <w:rPr>
                <w:i/>
              </w:rPr>
              <w:t>d</w:t>
            </w:r>
            <w:r>
              <w:rPr>
                <w:i/>
                <w:vertAlign w:val="subscript"/>
              </w:rPr>
              <w:t>1</w:t>
            </w:r>
            <w:r>
              <w:t xml:space="preserve"> = </w:t>
            </w:r>
            <w:r>
              <w:rPr>
                <w:i/>
              </w:rPr>
              <w:t>h</w:t>
            </w:r>
            <w:r>
              <w:rPr>
                <w:i/>
                <w:vertAlign w:val="subscript"/>
              </w:rPr>
              <w:t>0</w:t>
            </w:r>
            <w:r>
              <w:t xml:space="preserve"> – </w:t>
            </w:r>
            <w:r>
              <w:rPr>
                <w:i/>
              </w:rPr>
              <w:t>h</w:t>
            </w:r>
            <w:r>
              <w:rPr>
                <w:i/>
                <w:vertAlign w:val="subscript"/>
              </w:rPr>
              <w:t>1</w:t>
            </w:r>
          </w:p>
        </w:tc>
        <w:tc>
          <w:tcPr>
            <w:tcW w:w="3544" w:type="dxa"/>
          </w:tcPr>
          <w:p w:rsidR="003B5319" w:rsidRDefault="003B5319" w:rsidP="003B5319">
            <w:pPr>
              <w:ind w:left="709" w:right="27" w:hanging="709"/>
              <w:jc w:val="center"/>
            </w:pPr>
          </w:p>
          <w:p w:rsidR="003B5319" w:rsidRDefault="003B5319" w:rsidP="003B5319">
            <w:pPr>
              <w:ind w:left="709" w:right="27" w:hanging="709"/>
              <w:jc w:val="center"/>
            </w:pPr>
          </w:p>
          <w:p w:rsidR="003B5319" w:rsidRDefault="003B5319" w:rsidP="003B5319">
            <w:pPr>
              <w:ind w:left="709" w:right="27" w:hanging="709"/>
              <w:jc w:val="center"/>
            </w:pPr>
            <w:r>
              <w:t>d</w:t>
            </w:r>
            <w:r>
              <w:rPr>
                <w:vertAlign w:val="subscript"/>
              </w:rPr>
              <w:t>1</w:t>
            </w:r>
            <w:r w:rsidR="0039193A">
              <w:t xml:space="preserve"> = ________ cm = </w:t>
            </w:r>
            <w:r>
              <w:t>________ m</w:t>
            </w:r>
          </w:p>
        </w:tc>
        <w:tc>
          <w:tcPr>
            <w:tcW w:w="2788" w:type="dxa"/>
            <w:shd w:val="pct15" w:color="auto" w:fill="FFFFFF"/>
          </w:tcPr>
          <w:p w:rsidR="003B5319" w:rsidRDefault="003B5319" w:rsidP="003B5319">
            <w:pPr>
              <w:ind w:left="709" w:right="27" w:hanging="709"/>
              <w:jc w:val="center"/>
            </w:pPr>
          </w:p>
        </w:tc>
      </w:tr>
      <w:tr w:rsidR="003D4FB3" w:rsidTr="003D4FB3">
        <w:tc>
          <w:tcPr>
            <w:tcW w:w="2518" w:type="dxa"/>
            <w:tcBorders>
              <w:bottom w:val="nil"/>
            </w:tcBorders>
          </w:tcPr>
          <w:p w:rsidR="003B5319" w:rsidRDefault="003B5319" w:rsidP="003B5319">
            <w:pPr>
              <w:ind w:right="27"/>
              <w:jc w:val="center"/>
            </w:pPr>
            <w:r>
              <w:rPr>
                <w:b/>
              </w:rPr>
              <w:t>Measured Energy at the Top:</w:t>
            </w:r>
          </w:p>
        </w:tc>
        <w:tc>
          <w:tcPr>
            <w:tcW w:w="3544" w:type="dxa"/>
            <w:tcBorders>
              <w:bottom w:val="nil"/>
            </w:tcBorders>
          </w:tcPr>
          <w:p w:rsidR="0039193A" w:rsidRDefault="0039193A" w:rsidP="003B5319">
            <w:pPr>
              <w:ind w:left="709" w:right="27" w:hanging="709"/>
              <w:jc w:val="center"/>
            </w:pPr>
          </w:p>
          <w:p w:rsidR="003B5319" w:rsidRDefault="003B5319" w:rsidP="0039193A">
            <w:pPr>
              <w:ind w:left="709" w:right="27" w:hanging="709"/>
              <w:jc w:val="center"/>
            </w:pPr>
            <w:proofErr w:type="spellStart"/>
            <w:r>
              <w:t>PE</w:t>
            </w:r>
            <w:r>
              <w:rPr>
                <w:vertAlign w:val="subscript"/>
              </w:rPr>
              <w:t>elastic</w:t>
            </w:r>
            <w:proofErr w:type="spellEnd"/>
            <w:r>
              <w:t xml:space="preserve"> = ½ k d</w:t>
            </w:r>
            <w:r>
              <w:rPr>
                <w:vertAlign w:val="subscript"/>
              </w:rPr>
              <w:t>1</w:t>
            </w:r>
            <w:r>
              <w:rPr>
                <w:vertAlign w:val="superscript"/>
              </w:rPr>
              <w:t>2</w:t>
            </w:r>
            <w:r>
              <w:t xml:space="preserve"> = __________ J</w:t>
            </w:r>
          </w:p>
        </w:tc>
        <w:tc>
          <w:tcPr>
            <w:tcW w:w="2788" w:type="dxa"/>
            <w:tcBorders>
              <w:bottom w:val="nil"/>
            </w:tcBorders>
          </w:tcPr>
          <w:p w:rsidR="003D4FB3" w:rsidRDefault="003B5319" w:rsidP="003D4FB3">
            <w:pPr>
              <w:ind w:left="709" w:right="27" w:hanging="709"/>
            </w:pPr>
            <w:proofErr w:type="spellStart"/>
            <w:r>
              <w:t>PE</w:t>
            </w:r>
            <w:r>
              <w:rPr>
                <w:vertAlign w:val="subscript"/>
              </w:rPr>
              <w:t>grav</w:t>
            </w:r>
            <w:proofErr w:type="spellEnd"/>
            <w:r>
              <w:t xml:space="preserve"> = </w:t>
            </w:r>
          </w:p>
          <w:p w:rsidR="003B5319" w:rsidRDefault="003B5319" w:rsidP="003D4FB3">
            <w:pPr>
              <w:ind w:left="709" w:right="27" w:hanging="709"/>
            </w:pPr>
            <w:r>
              <w:t>m g h</w:t>
            </w:r>
            <w:r>
              <w:rPr>
                <w:vertAlign w:val="subscript"/>
              </w:rPr>
              <w:t>1</w:t>
            </w:r>
            <w:r>
              <w:t xml:space="preserve"> = </w:t>
            </w:r>
            <w:r w:rsidR="003D4FB3">
              <w:t>___________</w:t>
            </w:r>
            <w:r w:rsidR="0039193A">
              <w:t>_ J</w:t>
            </w:r>
          </w:p>
        </w:tc>
      </w:tr>
      <w:tr w:rsidR="003D4FB3" w:rsidTr="003D4FB3">
        <w:tc>
          <w:tcPr>
            <w:tcW w:w="2518" w:type="dxa"/>
            <w:tcBorders>
              <w:bottom w:val="double" w:sz="12" w:space="0" w:color="auto"/>
              <w:right w:val="nil"/>
            </w:tcBorders>
            <w:shd w:val="pct15" w:color="auto" w:fill="FFFFFF"/>
          </w:tcPr>
          <w:p w:rsidR="003B5319" w:rsidRDefault="003B5319" w:rsidP="003B5319">
            <w:pPr>
              <w:ind w:right="27"/>
              <w:jc w:val="center"/>
              <w:rPr>
                <w:b/>
              </w:rPr>
            </w:pPr>
          </w:p>
        </w:tc>
        <w:tc>
          <w:tcPr>
            <w:tcW w:w="3544" w:type="dxa"/>
            <w:tcBorders>
              <w:top w:val="single" w:sz="12" w:space="0" w:color="auto"/>
              <w:left w:val="single" w:sz="12" w:space="0" w:color="auto"/>
              <w:bottom w:val="double" w:sz="12" w:space="0" w:color="auto"/>
              <w:right w:val="single" w:sz="12" w:space="0" w:color="auto"/>
            </w:tcBorders>
          </w:tcPr>
          <w:p w:rsidR="003B5319" w:rsidRDefault="003B5319" w:rsidP="0039193A">
            <w:pPr>
              <w:ind w:left="-8" w:right="27"/>
              <w:jc w:val="center"/>
              <w:rPr>
                <w:b/>
              </w:rPr>
            </w:pPr>
            <w:r>
              <w:rPr>
                <w:b/>
              </w:rPr>
              <w:t>TOTAL  MEASURED ENERGY AT THE TOP:</w:t>
            </w:r>
          </w:p>
        </w:tc>
        <w:tc>
          <w:tcPr>
            <w:tcW w:w="2788" w:type="dxa"/>
            <w:tcBorders>
              <w:top w:val="single" w:sz="12" w:space="0" w:color="auto"/>
              <w:left w:val="single" w:sz="12" w:space="0" w:color="auto"/>
              <w:bottom w:val="double" w:sz="12" w:space="0" w:color="auto"/>
              <w:right w:val="single" w:sz="12" w:space="0" w:color="auto"/>
            </w:tcBorders>
          </w:tcPr>
          <w:p w:rsidR="003B5319" w:rsidRDefault="003B5319" w:rsidP="003B5319">
            <w:pPr>
              <w:ind w:left="709" w:right="27" w:hanging="709"/>
              <w:jc w:val="center"/>
            </w:pPr>
          </w:p>
          <w:p w:rsidR="003B5319" w:rsidRDefault="003B5319" w:rsidP="003D4FB3">
            <w:pPr>
              <w:ind w:left="709" w:right="27" w:hanging="709"/>
              <w:jc w:val="center"/>
            </w:pPr>
            <w:proofErr w:type="spellStart"/>
            <w:r>
              <w:t>E</w:t>
            </w:r>
            <w:r>
              <w:rPr>
                <w:vertAlign w:val="subscript"/>
              </w:rPr>
              <w:t>top</w:t>
            </w:r>
            <w:proofErr w:type="spellEnd"/>
            <w:r w:rsidR="003D4FB3">
              <w:t xml:space="preserve"> = ______________</w:t>
            </w:r>
            <w:r>
              <w:t xml:space="preserve"> J</w:t>
            </w:r>
          </w:p>
        </w:tc>
      </w:tr>
      <w:tr w:rsidR="003D4FB3" w:rsidTr="003D4FB3">
        <w:tc>
          <w:tcPr>
            <w:tcW w:w="2518" w:type="dxa"/>
            <w:tcBorders>
              <w:top w:val="nil"/>
              <w:right w:val="nil"/>
            </w:tcBorders>
          </w:tcPr>
          <w:p w:rsidR="003B5319" w:rsidRDefault="003B5319" w:rsidP="003B5319">
            <w:pPr>
              <w:ind w:right="27"/>
              <w:jc w:val="center"/>
            </w:pPr>
          </w:p>
        </w:tc>
        <w:tc>
          <w:tcPr>
            <w:tcW w:w="3544" w:type="dxa"/>
            <w:tcBorders>
              <w:top w:val="nil"/>
              <w:left w:val="nil"/>
              <w:right w:val="nil"/>
            </w:tcBorders>
          </w:tcPr>
          <w:p w:rsidR="003B5319" w:rsidRDefault="003B5319" w:rsidP="003B5319">
            <w:pPr>
              <w:ind w:left="709" w:right="27" w:hanging="709"/>
              <w:jc w:val="center"/>
            </w:pPr>
          </w:p>
        </w:tc>
        <w:tc>
          <w:tcPr>
            <w:tcW w:w="2788" w:type="dxa"/>
            <w:tcBorders>
              <w:top w:val="nil"/>
              <w:left w:val="nil"/>
            </w:tcBorders>
          </w:tcPr>
          <w:p w:rsidR="003B5319" w:rsidRDefault="003B5319" w:rsidP="003B5319">
            <w:pPr>
              <w:ind w:left="709" w:right="27" w:hanging="709"/>
              <w:jc w:val="center"/>
            </w:pPr>
          </w:p>
        </w:tc>
      </w:tr>
      <w:tr w:rsidR="003D4FB3" w:rsidTr="003D4FB3">
        <w:tc>
          <w:tcPr>
            <w:tcW w:w="2518" w:type="dxa"/>
          </w:tcPr>
          <w:p w:rsidR="003B5319" w:rsidRDefault="003B5319" w:rsidP="003B5319">
            <w:pPr>
              <w:ind w:right="27"/>
              <w:jc w:val="center"/>
            </w:pPr>
          </w:p>
          <w:p w:rsidR="003B5319" w:rsidRDefault="003B5319" w:rsidP="003B5319">
            <w:pPr>
              <w:ind w:right="27"/>
              <w:jc w:val="center"/>
            </w:pPr>
            <w:r>
              <w:t xml:space="preserve">Lowest height </w:t>
            </w:r>
            <w:r>
              <w:rPr>
                <w:i/>
              </w:rPr>
              <w:t>h</w:t>
            </w:r>
            <w:r>
              <w:rPr>
                <w:i/>
                <w:vertAlign w:val="subscript"/>
              </w:rPr>
              <w:t>2</w:t>
            </w:r>
          </w:p>
        </w:tc>
        <w:tc>
          <w:tcPr>
            <w:tcW w:w="3544" w:type="dxa"/>
            <w:tcBorders>
              <w:top w:val="nil"/>
            </w:tcBorders>
          </w:tcPr>
          <w:p w:rsidR="003B5319" w:rsidRDefault="003B5319" w:rsidP="003B5319">
            <w:pPr>
              <w:ind w:left="709" w:right="27" w:hanging="709"/>
              <w:jc w:val="center"/>
            </w:pPr>
          </w:p>
          <w:p w:rsidR="003B5319" w:rsidRDefault="003B5319" w:rsidP="003B5319">
            <w:pPr>
              <w:ind w:left="709" w:right="27" w:hanging="709"/>
              <w:jc w:val="center"/>
            </w:pPr>
            <w:r>
              <w:t>h</w:t>
            </w:r>
            <w:r>
              <w:rPr>
                <w:vertAlign w:val="subscript"/>
              </w:rPr>
              <w:t>2</w:t>
            </w:r>
            <w:r w:rsidR="0039193A">
              <w:t xml:space="preserve"> = ________ cm = ______</w:t>
            </w:r>
            <w:r>
              <w:t>__ m</w:t>
            </w:r>
          </w:p>
        </w:tc>
        <w:tc>
          <w:tcPr>
            <w:tcW w:w="2788" w:type="dxa"/>
            <w:tcBorders>
              <w:top w:val="nil"/>
            </w:tcBorders>
            <w:shd w:val="pct15" w:color="auto" w:fill="FFFFFF"/>
          </w:tcPr>
          <w:p w:rsidR="003B5319" w:rsidRDefault="003B5319" w:rsidP="003B5319">
            <w:pPr>
              <w:ind w:left="709" w:right="27" w:hanging="709"/>
              <w:jc w:val="center"/>
            </w:pPr>
          </w:p>
        </w:tc>
      </w:tr>
      <w:tr w:rsidR="003D4FB3" w:rsidTr="003D4FB3">
        <w:tc>
          <w:tcPr>
            <w:tcW w:w="2518" w:type="dxa"/>
          </w:tcPr>
          <w:p w:rsidR="003B5319" w:rsidRDefault="003B5319" w:rsidP="003B5319">
            <w:pPr>
              <w:ind w:right="27"/>
              <w:jc w:val="center"/>
            </w:pPr>
            <w:r>
              <w:t>Distance spring stretched at the bottom</w:t>
            </w:r>
          </w:p>
          <w:p w:rsidR="003B5319" w:rsidRDefault="003B5319" w:rsidP="003B5319">
            <w:pPr>
              <w:ind w:right="27"/>
              <w:jc w:val="center"/>
            </w:pPr>
            <w:r>
              <w:rPr>
                <w:i/>
              </w:rPr>
              <w:t>d</w:t>
            </w:r>
            <w:r>
              <w:rPr>
                <w:i/>
                <w:vertAlign w:val="subscript"/>
              </w:rPr>
              <w:t>2</w:t>
            </w:r>
            <w:r>
              <w:t xml:space="preserve"> = </w:t>
            </w:r>
            <w:r>
              <w:rPr>
                <w:i/>
              </w:rPr>
              <w:t>h</w:t>
            </w:r>
            <w:r>
              <w:rPr>
                <w:i/>
                <w:vertAlign w:val="subscript"/>
              </w:rPr>
              <w:t>0</w:t>
            </w:r>
            <w:r>
              <w:t xml:space="preserve"> – </w:t>
            </w:r>
            <w:r>
              <w:rPr>
                <w:i/>
              </w:rPr>
              <w:t>h</w:t>
            </w:r>
            <w:r>
              <w:rPr>
                <w:i/>
                <w:vertAlign w:val="subscript"/>
              </w:rPr>
              <w:t>2</w:t>
            </w:r>
          </w:p>
        </w:tc>
        <w:tc>
          <w:tcPr>
            <w:tcW w:w="3544" w:type="dxa"/>
          </w:tcPr>
          <w:p w:rsidR="003B5319" w:rsidRDefault="003B5319" w:rsidP="003B5319">
            <w:pPr>
              <w:ind w:left="709" w:right="27" w:hanging="709"/>
              <w:jc w:val="center"/>
            </w:pPr>
          </w:p>
          <w:p w:rsidR="003B5319" w:rsidRDefault="003B5319" w:rsidP="003B5319">
            <w:pPr>
              <w:ind w:left="709" w:right="27" w:hanging="709"/>
              <w:jc w:val="center"/>
            </w:pPr>
          </w:p>
          <w:p w:rsidR="003B5319" w:rsidRDefault="003B5319" w:rsidP="003B5319">
            <w:pPr>
              <w:ind w:left="709" w:right="27" w:hanging="709"/>
              <w:jc w:val="center"/>
            </w:pPr>
            <w:r>
              <w:t>d</w:t>
            </w:r>
            <w:r>
              <w:rPr>
                <w:vertAlign w:val="subscript"/>
              </w:rPr>
              <w:t>2</w:t>
            </w:r>
            <w:r w:rsidR="0039193A">
              <w:t xml:space="preserve"> = ________ cm = __</w:t>
            </w:r>
            <w:r>
              <w:t>______ m</w:t>
            </w:r>
          </w:p>
        </w:tc>
        <w:tc>
          <w:tcPr>
            <w:tcW w:w="2788" w:type="dxa"/>
            <w:shd w:val="pct15" w:color="auto" w:fill="FFFFFF"/>
          </w:tcPr>
          <w:p w:rsidR="003B5319" w:rsidRDefault="003B5319" w:rsidP="003B5319">
            <w:pPr>
              <w:ind w:left="709" w:right="27" w:hanging="709"/>
              <w:jc w:val="center"/>
            </w:pPr>
          </w:p>
        </w:tc>
      </w:tr>
      <w:tr w:rsidR="003D4FB3" w:rsidTr="003D4FB3">
        <w:tc>
          <w:tcPr>
            <w:tcW w:w="2518" w:type="dxa"/>
            <w:tcBorders>
              <w:bottom w:val="nil"/>
            </w:tcBorders>
          </w:tcPr>
          <w:p w:rsidR="003B5319" w:rsidRDefault="003B5319" w:rsidP="003B5319">
            <w:pPr>
              <w:ind w:right="27"/>
              <w:jc w:val="center"/>
              <w:rPr>
                <w:b/>
              </w:rPr>
            </w:pPr>
            <w:r>
              <w:rPr>
                <w:b/>
              </w:rPr>
              <w:t>Measured Energy at the Bottom:</w:t>
            </w:r>
          </w:p>
        </w:tc>
        <w:tc>
          <w:tcPr>
            <w:tcW w:w="3544" w:type="dxa"/>
            <w:tcBorders>
              <w:bottom w:val="nil"/>
            </w:tcBorders>
          </w:tcPr>
          <w:p w:rsidR="003B5319" w:rsidRDefault="003B5319" w:rsidP="003B5319">
            <w:pPr>
              <w:ind w:left="709" w:right="27" w:hanging="709"/>
              <w:jc w:val="center"/>
            </w:pPr>
          </w:p>
          <w:p w:rsidR="003B5319" w:rsidRDefault="003B5319" w:rsidP="0039193A">
            <w:pPr>
              <w:ind w:left="709" w:right="27" w:hanging="709"/>
              <w:jc w:val="center"/>
            </w:pPr>
            <w:proofErr w:type="spellStart"/>
            <w:r>
              <w:t>PE</w:t>
            </w:r>
            <w:r>
              <w:rPr>
                <w:vertAlign w:val="subscript"/>
              </w:rPr>
              <w:t>elastic</w:t>
            </w:r>
            <w:proofErr w:type="spellEnd"/>
            <w:r>
              <w:t xml:space="preserve"> = ½ k d</w:t>
            </w:r>
            <w:r>
              <w:rPr>
                <w:vertAlign w:val="subscript"/>
              </w:rPr>
              <w:t>2</w:t>
            </w:r>
            <w:r>
              <w:rPr>
                <w:vertAlign w:val="superscript"/>
              </w:rPr>
              <w:t>2</w:t>
            </w:r>
            <w:r>
              <w:t xml:space="preserve"> = __________ J</w:t>
            </w:r>
          </w:p>
        </w:tc>
        <w:tc>
          <w:tcPr>
            <w:tcW w:w="2788" w:type="dxa"/>
            <w:tcBorders>
              <w:bottom w:val="nil"/>
            </w:tcBorders>
          </w:tcPr>
          <w:p w:rsidR="003D4FB3" w:rsidRDefault="0039193A" w:rsidP="003D4FB3">
            <w:pPr>
              <w:ind w:left="709" w:right="27" w:hanging="709"/>
            </w:pPr>
            <w:proofErr w:type="spellStart"/>
            <w:r>
              <w:t>PE</w:t>
            </w:r>
            <w:r>
              <w:rPr>
                <w:vertAlign w:val="subscript"/>
              </w:rPr>
              <w:t>grav</w:t>
            </w:r>
            <w:proofErr w:type="spellEnd"/>
            <w:r>
              <w:t xml:space="preserve"> = </w:t>
            </w:r>
          </w:p>
          <w:p w:rsidR="003B5319" w:rsidRDefault="0039193A" w:rsidP="003D4FB3">
            <w:pPr>
              <w:ind w:left="709" w:right="27" w:hanging="709"/>
            </w:pPr>
            <w:r>
              <w:t>m g h</w:t>
            </w:r>
            <w:r>
              <w:rPr>
                <w:vertAlign w:val="subscript"/>
              </w:rPr>
              <w:t>2</w:t>
            </w:r>
            <w:r w:rsidR="003D4FB3">
              <w:t xml:space="preserve"> = </w:t>
            </w:r>
            <w:r>
              <w:t>_</w:t>
            </w:r>
            <w:r w:rsidR="003D4FB3">
              <w:t>___________</w:t>
            </w:r>
            <w:r>
              <w:t xml:space="preserve"> J</w:t>
            </w:r>
          </w:p>
        </w:tc>
      </w:tr>
      <w:tr w:rsidR="003D4FB3" w:rsidTr="003D4FB3">
        <w:tc>
          <w:tcPr>
            <w:tcW w:w="2518" w:type="dxa"/>
            <w:tcBorders>
              <w:bottom w:val="double" w:sz="12" w:space="0" w:color="auto"/>
              <w:right w:val="nil"/>
            </w:tcBorders>
            <w:shd w:val="pct15" w:color="auto" w:fill="FFFFFF"/>
          </w:tcPr>
          <w:p w:rsidR="003B5319" w:rsidRDefault="003B5319" w:rsidP="003B5319">
            <w:pPr>
              <w:ind w:right="27"/>
              <w:jc w:val="center"/>
            </w:pPr>
          </w:p>
        </w:tc>
        <w:tc>
          <w:tcPr>
            <w:tcW w:w="3544" w:type="dxa"/>
            <w:tcBorders>
              <w:top w:val="single" w:sz="12" w:space="0" w:color="auto"/>
              <w:left w:val="single" w:sz="12" w:space="0" w:color="auto"/>
              <w:bottom w:val="double" w:sz="12" w:space="0" w:color="auto"/>
              <w:right w:val="single" w:sz="12" w:space="0" w:color="auto"/>
            </w:tcBorders>
          </w:tcPr>
          <w:p w:rsidR="003B5319" w:rsidRDefault="003B5319" w:rsidP="0039193A">
            <w:pPr>
              <w:ind w:left="-8" w:right="27"/>
              <w:jc w:val="center"/>
              <w:rPr>
                <w:b/>
              </w:rPr>
            </w:pPr>
            <w:r>
              <w:rPr>
                <w:b/>
              </w:rPr>
              <w:t>TOTAL  MEASURED ENERGY AT THE BOTTOM:</w:t>
            </w:r>
          </w:p>
        </w:tc>
        <w:tc>
          <w:tcPr>
            <w:tcW w:w="2788" w:type="dxa"/>
            <w:tcBorders>
              <w:top w:val="single" w:sz="12" w:space="0" w:color="auto"/>
              <w:left w:val="single" w:sz="12" w:space="0" w:color="auto"/>
              <w:bottom w:val="double" w:sz="12" w:space="0" w:color="auto"/>
              <w:right w:val="single" w:sz="12" w:space="0" w:color="auto"/>
            </w:tcBorders>
          </w:tcPr>
          <w:p w:rsidR="003B5319" w:rsidRDefault="003B5319" w:rsidP="003B5319">
            <w:pPr>
              <w:ind w:left="709" w:right="27" w:hanging="709"/>
              <w:jc w:val="center"/>
            </w:pPr>
          </w:p>
          <w:p w:rsidR="003B5319" w:rsidRDefault="003B5319" w:rsidP="003D4FB3">
            <w:pPr>
              <w:ind w:left="709" w:right="27" w:hanging="709"/>
              <w:jc w:val="center"/>
            </w:pPr>
            <w:proofErr w:type="spellStart"/>
            <w:r>
              <w:t>E</w:t>
            </w:r>
            <w:r>
              <w:rPr>
                <w:vertAlign w:val="subscript"/>
              </w:rPr>
              <w:t>bottom</w:t>
            </w:r>
            <w:proofErr w:type="spellEnd"/>
            <w:r w:rsidR="003D4FB3">
              <w:t xml:space="preserve"> = ____________</w:t>
            </w:r>
            <w:r>
              <w:t xml:space="preserve"> J</w:t>
            </w:r>
          </w:p>
        </w:tc>
      </w:tr>
    </w:tbl>
    <w:p w:rsidR="003B5319" w:rsidRDefault="003B5319" w:rsidP="003B5319">
      <w:pPr>
        <w:ind w:left="709" w:right="27" w:hanging="709"/>
      </w:pPr>
    </w:p>
    <w:p w:rsidR="003B5319" w:rsidRDefault="003B5319" w:rsidP="003B5319">
      <w:pPr>
        <w:ind w:left="709" w:right="27" w:hanging="709"/>
      </w:pPr>
      <w:r>
        <w:t>Percent difference: _____________________________</w:t>
      </w:r>
      <w:r>
        <w:tab/>
      </w:r>
      <w:r w:rsidRPr="00CE1961">
        <w:rPr>
          <w:position w:val="-58"/>
        </w:rPr>
        <w:object w:dxaOrig="2920" w:dyaOrig="1280">
          <v:shape id="_x0000_i1034" type="#_x0000_t75" style="width:147pt;height:63pt" o:ole="" fillcolor="window">
            <v:imagedata r:id="rId40" o:title=""/>
          </v:shape>
          <o:OLEObject Type="Embed" ProgID="Equation.3" ShapeID="_x0000_i1034" DrawAspect="Content" ObjectID="_1481876392" r:id="rId41"/>
        </w:object>
      </w:r>
    </w:p>
    <w:p w:rsidR="003B5319" w:rsidRDefault="003B5319" w:rsidP="003B5319">
      <w:pPr>
        <w:ind w:left="709" w:right="27" w:hanging="709"/>
      </w:pPr>
    </w:p>
    <w:p w:rsidR="00946FA1" w:rsidRPr="00874C75" w:rsidRDefault="003A0FF4" w:rsidP="00946FA1">
      <w:pPr>
        <w:rPr>
          <w:bCs/>
          <w:color w:val="BFBFBF" w:themeColor="background1" w:themeShade="BF"/>
        </w:rPr>
      </w:pPr>
      <w:r>
        <w:br w:type="page"/>
      </w:r>
      <w:r w:rsidR="00946FA1">
        <w:rPr>
          <w:bCs/>
          <w:color w:val="BFBFBF" w:themeColor="background1" w:themeShade="BF"/>
        </w:rPr>
        <w:lastRenderedPageBreak/>
        <w:t>Pa</w:t>
      </w:r>
      <w:r w:rsidR="00946FA1" w:rsidRPr="00874C75">
        <w:rPr>
          <w:bCs/>
          <w:color w:val="BFBFBF" w:themeColor="background1" w:themeShade="BF"/>
        </w:rPr>
        <w:t>ge left intentionally blank</w:t>
      </w:r>
    </w:p>
    <w:p w:rsidR="00946FA1" w:rsidRDefault="00946FA1" w:rsidP="00946FA1">
      <w:r>
        <w:br w:type="page"/>
      </w:r>
    </w:p>
    <w:p w:rsidR="00084647" w:rsidRPr="00A9154B" w:rsidRDefault="00084647" w:rsidP="00084647">
      <w:pPr>
        <w:ind w:left="357" w:hanging="357"/>
        <w:jc w:val="center"/>
        <w:rPr>
          <w:rFonts w:ascii="Arial" w:hAnsi="Arial" w:cs="Arial"/>
          <w:b/>
          <w:sz w:val="32"/>
          <w:szCs w:val="32"/>
        </w:rPr>
      </w:pPr>
      <w:bookmarkStart w:id="8" w:name="_Toc331608535"/>
      <w:r w:rsidRPr="00A9154B">
        <w:rPr>
          <w:rFonts w:ascii="Arial" w:hAnsi="Arial" w:cs="Arial"/>
          <w:b/>
          <w:sz w:val="32"/>
          <w:szCs w:val="32"/>
        </w:rPr>
        <w:lastRenderedPageBreak/>
        <w:t xml:space="preserve">Conceptual Physics </w:t>
      </w:r>
      <w:r w:rsidR="00946FA1">
        <w:rPr>
          <w:rFonts w:ascii="Arial" w:hAnsi="Arial" w:cs="Arial"/>
          <w:b/>
          <w:sz w:val="32"/>
          <w:szCs w:val="32"/>
        </w:rPr>
        <w:t>Workbook</w:t>
      </w:r>
    </w:p>
    <w:p w:rsidR="00084647" w:rsidRPr="00A9154B" w:rsidRDefault="00084647" w:rsidP="00084647">
      <w:pPr>
        <w:pStyle w:val="Heading1"/>
        <w:jc w:val="center"/>
        <w:rPr>
          <w:rFonts w:ascii="Arial" w:hAnsi="Arial" w:cs="Arial"/>
          <w:sz w:val="32"/>
          <w:szCs w:val="32"/>
        </w:rPr>
      </w:pPr>
      <w:bookmarkStart w:id="9" w:name="_Toc407916075"/>
      <w:r w:rsidRPr="00A9154B">
        <w:rPr>
          <w:rFonts w:ascii="Arial" w:hAnsi="Arial" w:cs="Arial"/>
          <w:sz w:val="32"/>
          <w:szCs w:val="32"/>
        </w:rPr>
        <w:t>Momentum, Energy and Collisions</w:t>
      </w:r>
      <w:bookmarkEnd w:id="9"/>
    </w:p>
    <w:p w:rsidR="00985BCA" w:rsidRPr="00985BCA" w:rsidRDefault="00985BCA" w:rsidP="00985BCA">
      <w:pPr>
        <w:ind w:left="357" w:hanging="357"/>
        <w:rPr>
          <w:rFonts w:ascii="Arial" w:hAnsi="Arial" w:cs="Arial"/>
          <w:sz w:val="28"/>
          <w:szCs w:val="28"/>
        </w:rPr>
      </w:pPr>
    </w:p>
    <w:p w:rsidR="00985BCA" w:rsidRPr="00985BCA" w:rsidRDefault="00985BCA" w:rsidP="00985BCA">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985BCA" w:rsidRPr="00985BCA" w:rsidRDefault="00985BCA" w:rsidP="00985BCA">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985BCA" w:rsidRPr="00985BCA" w:rsidRDefault="00985BCA" w:rsidP="00985BCA">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985BCA" w:rsidRPr="00985BCA" w:rsidRDefault="00985BCA" w:rsidP="00985BCA">
      <w:pPr>
        <w:ind w:left="357" w:hanging="357"/>
        <w:rPr>
          <w:rFonts w:ascii="Arial" w:hAnsi="Arial" w:cs="Arial"/>
          <w:szCs w:val="24"/>
        </w:rPr>
      </w:pPr>
    </w:p>
    <w:p w:rsidR="00985BCA" w:rsidRPr="00985BCA" w:rsidRDefault="00985BCA" w:rsidP="00985BCA">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985BCA" w:rsidRDefault="00985BCA" w:rsidP="00985BCA">
      <w:pPr>
        <w:rPr>
          <w:sz w:val="20"/>
        </w:rPr>
      </w:pPr>
    </w:p>
    <w:p w:rsidR="00A9154B" w:rsidRPr="00A9154B" w:rsidRDefault="00A9154B" w:rsidP="00084647">
      <w:pPr>
        <w:rPr>
          <w:b/>
        </w:rPr>
      </w:pPr>
      <w:r w:rsidRPr="00A9154B">
        <w:rPr>
          <w:b/>
        </w:rPr>
        <w:t>Purpose:</w:t>
      </w:r>
    </w:p>
    <w:p w:rsidR="00A9154B" w:rsidRDefault="00A9154B" w:rsidP="00A9154B">
      <w:pPr>
        <w:pStyle w:val="ListParagraph"/>
        <w:numPr>
          <w:ilvl w:val="0"/>
          <w:numId w:val="135"/>
        </w:numPr>
      </w:pPr>
      <w:r>
        <w:t>Understand the conservation of momentum and energy.</w:t>
      </w:r>
    </w:p>
    <w:p w:rsidR="00A9154B" w:rsidRDefault="00A9154B" w:rsidP="00A9154B">
      <w:pPr>
        <w:pStyle w:val="ListParagraph"/>
        <w:numPr>
          <w:ilvl w:val="0"/>
          <w:numId w:val="135"/>
        </w:numPr>
      </w:pPr>
      <w:r>
        <w:t>Confirm or disprove the law of conservation of momentum.</w:t>
      </w:r>
    </w:p>
    <w:p w:rsidR="00A9154B" w:rsidRDefault="00A9154B" w:rsidP="00A9154B">
      <w:pPr>
        <w:pStyle w:val="ListParagraph"/>
        <w:numPr>
          <w:ilvl w:val="0"/>
          <w:numId w:val="135"/>
        </w:numPr>
      </w:pPr>
      <w:r>
        <w:t>Confirm or disprove the law of conservation of energy.</w:t>
      </w:r>
    </w:p>
    <w:p w:rsidR="000E5BA0" w:rsidRDefault="000E5BA0" w:rsidP="00A9154B">
      <w:pPr>
        <w:pStyle w:val="ListParagraph"/>
        <w:numPr>
          <w:ilvl w:val="0"/>
          <w:numId w:val="135"/>
        </w:numPr>
      </w:pPr>
      <w:r>
        <w:t>Classify collisions as elastic, inelastic, completely inelastic.</w:t>
      </w:r>
    </w:p>
    <w:p w:rsidR="00A9154B" w:rsidRDefault="00A9154B" w:rsidP="00A9154B"/>
    <w:p w:rsidR="00A9154B" w:rsidRPr="00A9154B" w:rsidRDefault="00A9154B" w:rsidP="00A9154B">
      <w:pPr>
        <w:rPr>
          <w:b/>
        </w:rPr>
      </w:pPr>
      <w:r w:rsidRPr="00A9154B">
        <w:rPr>
          <w:b/>
        </w:rPr>
        <w:t>Introduction:</w:t>
      </w:r>
    </w:p>
    <w:p w:rsidR="00A9154B" w:rsidRDefault="00084647" w:rsidP="00A9154B">
      <w:pPr>
        <w:ind w:firstLine="426"/>
      </w:pPr>
      <w:r w:rsidRPr="00084647">
        <w:t xml:space="preserve">The collision of two carts on a track can be described in terms of momentum conservation and, in some cases, energy conservation. </w:t>
      </w:r>
      <w:r w:rsidR="000A2258">
        <w:t>We use the symbol p to represent momentum and t</w:t>
      </w:r>
      <w:r w:rsidR="00A9154B">
        <w:t>he momentum of a particle is given by:</w:t>
      </w:r>
    </w:p>
    <w:p w:rsidR="00A9154B" w:rsidRDefault="00A9154B" w:rsidP="00A9154B">
      <w:pPr>
        <w:ind w:firstLine="426"/>
      </w:pPr>
    </w:p>
    <w:p w:rsidR="00A9154B" w:rsidRDefault="00891D3B" w:rsidP="000A2258">
      <w:pPr>
        <w:tabs>
          <w:tab w:val="right" w:pos="8647"/>
        </w:tabs>
      </w:pPr>
      <m:oMath>
        <m:acc>
          <m:accPr>
            <m:chr m:val="⃗"/>
            <m:ctrlPr>
              <w:rPr>
                <w:rFonts w:ascii="Cambria Math" w:hAnsi="Cambria Math"/>
                <w:i/>
              </w:rPr>
            </m:ctrlPr>
          </m:accPr>
          <m:e>
            <m:r>
              <w:rPr>
                <w:rFonts w:ascii="Cambria Math" w:hAnsi="Cambria Math"/>
              </w:rPr>
              <m:t>p</m:t>
            </m:r>
          </m:e>
        </m:acc>
        <m:r>
          <w:rPr>
            <w:rFonts w:ascii="Cambria Math" w:hAnsi="Cambria Math"/>
          </w:rPr>
          <m:t>=m</m:t>
        </m:r>
        <m:acc>
          <m:accPr>
            <m:chr m:val="⃗"/>
            <m:ctrlPr>
              <w:rPr>
                <w:rFonts w:ascii="Cambria Math" w:hAnsi="Cambria Math"/>
                <w:i/>
              </w:rPr>
            </m:ctrlPr>
          </m:accPr>
          <m:e>
            <m:r>
              <w:rPr>
                <w:rFonts w:ascii="Cambria Math" w:hAnsi="Cambria Math"/>
              </w:rPr>
              <m:t>v</m:t>
            </m:r>
          </m:e>
        </m:acc>
        <m:r>
          <w:rPr>
            <w:rFonts w:ascii="Cambria Math" w:hAnsi="Cambria Math"/>
          </w:rPr>
          <m:t xml:space="preserve"> </m:t>
        </m:r>
      </m:oMath>
      <w:r w:rsidR="000A2258">
        <w:tab/>
        <w:t>Equation (1)</w:t>
      </w:r>
    </w:p>
    <w:p w:rsidR="00A9154B" w:rsidRDefault="00A9154B" w:rsidP="00A9154B">
      <w:pPr>
        <w:ind w:firstLine="426"/>
      </w:pPr>
    </w:p>
    <w:p w:rsidR="000A2258" w:rsidRDefault="000A2258" w:rsidP="00A9154B">
      <w:pPr>
        <w:ind w:firstLine="426"/>
      </w:pPr>
      <w:r>
        <w:t>Total momentum is found by adding up all the individual momentums of all the particles under consideration.</w:t>
      </w:r>
    </w:p>
    <w:p w:rsidR="00B2655C" w:rsidRDefault="00B2655C" w:rsidP="000A2258"/>
    <w:p w:rsidR="00B2655C" w:rsidRDefault="00B2655C" w:rsidP="000A2258">
      <w:r w:rsidRPr="00B2655C">
        <w:rPr>
          <w:b/>
        </w:rPr>
        <w:t>INSTRUCTOR OPTION:</w:t>
      </w:r>
    </w:p>
    <w:p w:rsidR="000A2258" w:rsidRPr="005D63B8" w:rsidRDefault="00BF7429" w:rsidP="000A2258">
      <w:pPr>
        <w:rPr>
          <w:b/>
        </w:rPr>
      </w:pPr>
      <w:r w:rsidRPr="00B2655C">
        <w:t xml:space="preserve">BEFORE </w:t>
      </w:r>
      <w:r w:rsidR="00B2655C" w:rsidRPr="00B2655C">
        <w:t>COMING TO LAB</w:t>
      </w:r>
      <w:r w:rsidRPr="00B2655C">
        <w:t xml:space="preserve"> a</w:t>
      </w:r>
      <w:r w:rsidR="005D63B8" w:rsidRPr="00B2655C">
        <w:t>nswer the</w:t>
      </w:r>
      <w:r w:rsidRPr="00B2655C">
        <w:t>se</w:t>
      </w:r>
      <w:r w:rsidR="005D63B8" w:rsidRPr="00B2655C">
        <w:t xml:space="preserve"> questions</w:t>
      </w:r>
      <w:r w:rsidR="00B2655C" w:rsidRPr="00B2655C">
        <w:t xml:space="preserve"> on a separate page.</w:t>
      </w:r>
      <w:r w:rsidRPr="00B2655C">
        <w:t>:</w:t>
      </w:r>
    </w:p>
    <w:p w:rsidR="000A2258" w:rsidRDefault="000A2258" w:rsidP="000A2258">
      <w:pPr>
        <w:pStyle w:val="ListParagraph"/>
        <w:numPr>
          <w:ilvl w:val="0"/>
          <w:numId w:val="136"/>
        </w:numPr>
        <w:ind w:left="426" w:hanging="425"/>
      </w:pPr>
      <w:r>
        <w:t>Since there are no external forces acting on particles in this experiment, is the total momentum before a collision equal to the total momentum after a collision?  Why or why not?  Explain.</w:t>
      </w:r>
    </w:p>
    <w:p w:rsidR="000A2258" w:rsidRDefault="00C05E0A" w:rsidP="000A2258">
      <w:pPr>
        <w:pStyle w:val="ListParagraph"/>
        <w:numPr>
          <w:ilvl w:val="0"/>
          <w:numId w:val="136"/>
        </w:numPr>
        <w:ind w:left="426" w:hanging="425"/>
      </w:pPr>
      <w:r>
        <w:t xml:space="preserve">The following information will be used in the next several problems:  </w:t>
      </w:r>
      <w:r w:rsidR="000A2258">
        <w:t xml:space="preserve">Superman’s mass is 101 kg and moves to the right at </w:t>
      </w:r>
      <w:r w:rsidR="00FE4517">
        <w:t xml:space="preserve">6642 m/sec, and </w:t>
      </w:r>
      <w:proofErr w:type="spellStart"/>
      <w:r w:rsidR="00FE4517">
        <w:t>Supergirl</w:t>
      </w:r>
      <w:proofErr w:type="spellEnd"/>
      <w:r w:rsidR="00FE4517">
        <w:t xml:space="preserve">, whose mass is 54 kg, moves to the left at 12423 m/sec.  What is </w:t>
      </w:r>
      <w:r w:rsidR="00330794">
        <w:t xml:space="preserve">Superman’s </w:t>
      </w:r>
      <w:r w:rsidR="00FE4517">
        <w:t>momentum?</w:t>
      </w:r>
    </w:p>
    <w:p w:rsidR="00330794" w:rsidRDefault="00330794" w:rsidP="000A2258">
      <w:pPr>
        <w:pStyle w:val="ListParagraph"/>
        <w:numPr>
          <w:ilvl w:val="0"/>
          <w:numId w:val="136"/>
        </w:numPr>
        <w:ind w:left="426" w:hanging="425"/>
      </w:pPr>
      <w:r>
        <w:t xml:space="preserve">What is </w:t>
      </w:r>
      <w:proofErr w:type="spellStart"/>
      <w:r>
        <w:t>Supergirl’s</w:t>
      </w:r>
      <w:proofErr w:type="spellEnd"/>
      <w:r>
        <w:t xml:space="preserve"> momentum?</w:t>
      </w:r>
    </w:p>
    <w:p w:rsidR="00330794" w:rsidRDefault="00330794" w:rsidP="000A2258">
      <w:pPr>
        <w:pStyle w:val="ListParagraph"/>
        <w:numPr>
          <w:ilvl w:val="0"/>
          <w:numId w:val="136"/>
        </w:numPr>
        <w:ind w:left="426" w:hanging="425"/>
      </w:pPr>
      <w:r>
        <w:t>What is the total momentum?</w:t>
      </w:r>
    </w:p>
    <w:p w:rsidR="00FE4517" w:rsidRDefault="00FE4517" w:rsidP="000A2258">
      <w:pPr>
        <w:pStyle w:val="ListParagraph"/>
        <w:numPr>
          <w:ilvl w:val="0"/>
          <w:numId w:val="136"/>
        </w:numPr>
        <w:ind w:left="426" w:hanging="425"/>
      </w:pPr>
      <w:r>
        <w:t xml:space="preserve">Superman and </w:t>
      </w:r>
      <w:proofErr w:type="spellStart"/>
      <w:r>
        <w:t>Supergirl</w:t>
      </w:r>
      <w:proofErr w:type="spellEnd"/>
      <w:r>
        <w:t xml:space="preserve"> collide.  What is the total momentum after collision?</w:t>
      </w:r>
    </w:p>
    <w:p w:rsidR="00FE4517" w:rsidRDefault="00FE4517" w:rsidP="000A2258">
      <w:pPr>
        <w:pStyle w:val="ListParagraph"/>
        <w:numPr>
          <w:ilvl w:val="0"/>
          <w:numId w:val="136"/>
        </w:numPr>
        <w:ind w:left="426" w:hanging="425"/>
      </w:pPr>
      <w:r>
        <w:t xml:space="preserve">Can you determine the force Superman exerts on </w:t>
      </w:r>
      <w:proofErr w:type="spellStart"/>
      <w:r>
        <w:t>Supergirl</w:t>
      </w:r>
      <w:proofErr w:type="spellEnd"/>
      <w:r>
        <w:t xml:space="preserve"> and vice-versa?  Why or why not?</w:t>
      </w:r>
    </w:p>
    <w:p w:rsidR="00FE4517" w:rsidRDefault="00FE4517" w:rsidP="000A2258">
      <w:pPr>
        <w:pStyle w:val="ListParagraph"/>
        <w:numPr>
          <w:ilvl w:val="0"/>
          <w:numId w:val="136"/>
        </w:numPr>
        <w:ind w:left="426" w:hanging="425"/>
      </w:pPr>
      <w:r>
        <w:t xml:space="preserve">What can you say about the force Superman exerts on </w:t>
      </w:r>
      <w:proofErr w:type="spellStart"/>
      <w:r>
        <w:t>Supergirl</w:t>
      </w:r>
      <w:proofErr w:type="spellEnd"/>
      <w:r>
        <w:t xml:space="preserve"> and vice-versa?</w:t>
      </w:r>
    </w:p>
    <w:p w:rsidR="00C05E0A" w:rsidRDefault="00C05E0A" w:rsidP="00C05E0A">
      <w:pPr>
        <w:ind w:firstLine="426"/>
      </w:pPr>
      <w:r>
        <w:t>The kinetic energy of a particle is given by:</w:t>
      </w:r>
    </w:p>
    <w:p w:rsidR="00C05E0A" w:rsidRDefault="00C05E0A" w:rsidP="00C05E0A">
      <w:pPr>
        <w:ind w:firstLine="426"/>
      </w:pPr>
    </w:p>
    <w:p w:rsidR="00C05E0A" w:rsidRDefault="00C05E0A" w:rsidP="00C05E0A">
      <w:pPr>
        <w:tabs>
          <w:tab w:val="right" w:pos="8647"/>
        </w:tabs>
      </w:pPr>
      <m:oMath>
        <m:r>
          <w:rPr>
            <w:rFonts w:ascii="Cambria Math" w:hAnsi="Cambria Math"/>
          </w:rPr>
          <m:t xml:space="preserve">ke=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oMath>
      <w:r>
        <w:tab/>
        <w:t>Equation (2)</w:t>
      </w:r>
    </w:p>
    <w:p w:rsidR="00C05E0A" w:rsidRDefault="00C05E0A" w:rsidP="00C05E0A">
      <w:pPr>
        <w:ind w:firstLine="426"/>
      </w:pPr>
    </w:p>
    <w:p w:rsidR="00C05E0A" w:rsidRDefault="00C05E0A" w:rsidP="00C05E0A">
      <w:pPr>
        <w:ind w:firstLine="426"/>
      </w:pPr>
      <w:r>
        <w:t>Total kinetic energy is found by adding up all the individual energies of all the particles under consideration.  In this experiment we will only consider energy due to kinetic energy and one other form of energy.</w:t>
      </w:r>
    </w:p>
    <w:p w:rsidR="00C05E0A" w:rsidRDefault="00C05E0A" w:rsidP="000A2258">
      <w:pPr>
        <w:pStyle w:val="ListParagraph"/>
        <w:numPr>
          <w:ilvl w:val="0"/>
          <w:numId w:val="136"/>
        </w:numPr>
        <w:ind w:left="426" w:hanging="425"/>
      </w:pPr>
      <w:r>
        <w:t xml:space="preserve">What </w:t>
      </w:r>
      <w:r w:rsidR="00330794">
        <w:t>is</w:t>
      </w:r>
      <w:r>
        <w:t xml:space="preserve"> the kinetic energ</w:t>
      </w:r>
      <w:r w:rsidR="00330794">
        <w:t>y</w:t>
      </w:r>
      <w:r>
        <w:t xml:space="preserve"> of Superman before they collide?</w:t>
      </w:r>
    </w:p>
    <w:p w:rsidR="00330794" w:rsidRDefault="00330794" w:rsidP="000A2258">
      <w:pPr>
        <w:pStyle w:val="ListParagraph"/>
        <w:numPr>
          <w:ilvl w:val="0"/>
          <w:numId w:val="136"/>
        </w:numPr>
        <w:ind w:left="426" w:hanging="425"/>
      </w:pPr>
      <w:r>
        <w:t xml:space="preserve">What is the kinetic energy of </w:t>
      </w:r>
      <w:proofErr w:type="spellStart"/>
      <w:r>
        <w:t>Supergirl</w:t>
      </w:r>
      <w:proofErr w:type="spellEnd"/>
      <w:r>
        <w:t xml:space="preserve"> before they collide?</w:t>
      </w:r>
    </w:p>
    <w:p w:rsidR="00C05E0A" w:rsidRDefault="00C05E0A" w:rsidP="000A2258">
      <w:pPr>
        <w:pStyle w:val="ListParagraph"/>
        <w:numPr>
          <w:ilvl w:val="0"/>
          <w:numId w:val="136"/>
        </w:numPr>
        <w:ind w:left="426" w:hanging="425"/>
      </w:pPr>
      <w:r>
        <w:t xml:space="preserve">What is the total kinetic energy of Superman and </w:t>
      </w:r>
      <w:proofErr w:type="spellStart"/>
      <w:r>
        <w:t>Supergirl</w:t>
      </w:r>
      <w:proofErr w:type="spellEnd"/>
      <w:r>
        <w:t xml:space="preserve"> before they collide?</w:t>
      </w:r>
    </w:p>
    <w:p w:rsidR="00B2655C" w:rsidRDefault="00B2655C" w:rsidP="00C05E0A">
      <w:pPr>
        <w:ind w:firstLine="426"/>
      </w:pPr>
    </w:p>
    <w:p w:rsidR="00C05E0A" w:rsidRDefault="00C05E0A" w:rsidP="00C05E0A">
      <w:pPr>
        <w:ind w:firstLine="426"/>
      </w:pPr>
      <w:r w:rsidRPr="00084647">
        <w:t xml:space="preserve">If there is no net external force experienced by the system of two carts, then we expect the total momentum of the system to be conserved. This is true regardless of the force acting between the carts. </w:t>
      </w:r>
    </w:p>
    <w:p w:rsidR="00C05E0A" w:rsidRDefault="00C05E0A" w:rsidP="00C05E0A">
      <w:pPr>
        <w:ind w:firstLine="426"/>
      </w:pPr>
      <w:r w:rsidRPr="00084647">
        <w:t xml:space="preserve">In contrast, energy is only conserved when certain types of forces are exerted between the carts. Collisions are elastic </w:t>
      </w:r>
      <w:r w:rsidR="000E5BA0">
        <w:t xml:space="preserve">if </w:t>
      </w:r>
      <w:r w:rsidRPr="00084647">
        <w:t xml:space="preserve">kinetic energy is conserved, inelastic </w:t>
      </w:r>
      <w:r w:rsidR="000E5BA0">
        <w:t xml:space="preserve">if not, </w:t>
      </w:r>
      <w:r w:rsidRPr="00084647">
        <w:t xml:space="preserve">completely inelastic </w:t>
      </w:r>
      <w:r w:rsidR="000E5BA0">
        <w:t xml:space="preserve">if </w:t>
      </w:r>
      <w:r w:rsidRPr="00084647">
        <w:t>the objects stick together after collision</w:t>
      </w:r>
      <w:r w:rsidR="000E5BA0">
        <w:t xml:space="preserve">, or </w:t>
      </w:r>
      <w:r w:rsidRPr="00084647">
        <w:t xml:space="preserve">super-elastic if kinetic energy is gained. In this experiment you can observe most of these types of collisions and test for the conservation of momentum and energy in each case. </w:t>
      </w:r>
    </w:p>
    <w:p w:rsidR="00C05E0A" w:rsidRDefault="00C05E0A" w:rsidP="00C05E0A">
      <w:pPr>
        <w:ind w:firstLine="426"/>
      </w:pPr>
    </w:p>
    <w:p w:rsidR="00C05E0A" w:rsidRDefault="00C05E0A" w:rsidP="000A2258">
      <w:pPr>
        <w:pStyle w:val="ListParagraph"/>
        <w:numPr>
          <w:ilvl w:val="0"/>
          <w:numId w:val="136"/>
        </w:numPr>
        <w:ind w:left="426" w:hanging="425"/>
      </w:pPr>
      <w:r>
        <w:t xml:space="preserve">If Superman and </w:t>
      </w:r>
      <w:proofErr w:type="spellStart"/>
      <w:r>
        <w:t>Supergirl</w:t>
      </w:r>
      <w:proofErr w:type="spellEnd"/>
      <w:r>
        <w:t xml:space="preserve"> collide elastically, what is the total final kinetic energy?</w:t>
      </w:r>
    </w:p>
    <w:p w:rsidR="00AF63D6" w:rsidRDefault="00AF63D6" w:rsidP="000A2258">
      <w:pPr>
        <w:pStyle w:val="ListParagraph"/>
        <w:numPr>
          <w:ilvl w:val="0"/>
          <w:numId w:val="136"/>
        </w:numPr>
        <w:ind w:left="426" w:hanging="425"/>
      </w:pPr>
      <w:r>
        <w:t xml:space="preserve">Elastic collisions are difficult, however we simplified by using the CM reference frame.  Can you find the individual </w:t>
      </w:r>
      <w:r w:rsidR="000229D6">
        <w:t xml:space="preserve">kinetic energies </w:t>
      </w:r>
      <w:r>
        <w:t xml:space="preserve">of Superman and </w:t>
      </w:r>
      <w:proofErr w:type="spellStart"/>
      <w:r>
        <w:t>Supergirl</w:t>
      </w:r>
      <w:proofErr w:type="spellEnd"/>
      <w:r>
        <w:t xml:space="preserve">?  Why or why not?  </w:t>
      </w:r>
      <w:r w:rsidR="000229D6">
        <w:t>W</w:t>
      </w:r>
      <w:r>
        <w:t>hat are the final kinetic energies o</w:t>
      </w:r>
      <w:r w:rsidR="000229D6">
        <w:t>f</w:t>
      </w:r>
      <w:r>
        <w:t xml:space="preserve"> each?</w:t>
      </w:r>
    </w:p>
    <w:p w:rsidR="00C05E0A" w:rsidRDefault="00C05E0A" w:rsidP="000A2258">
      <w:pPr>
        <w:pStyle w:val="ListParagraph"/>
        <w:numPr>
          <w:ilvl w:val="0"/>
          <w:numId w:val="136"/>
        </w:numPr>
        <w:ind w:left="426" w:hanging="425"/>
      </w:pPr>
      <w:r>
        <w:t xml:space="preserve">If Superman and </w:t>
      </w:r>
      <w:proofErr w:type="spellStart"/>
      <w:r>
        <w:t>Supergirl</w:t>
      </w:r>
      <w:proofErr w:type="spellEnd"/>
      <w:r>
        <w:t xml:space="preserve"> collide perfectly </w:t>
      </w:r>
      <w:r w:rsidR="000E5BA0">
        <w:t xml:space="preserve">(completely) </w:t>
      </w:r>
      <w:proofErr w:type="spellStart"/>
      <w:r>
        <w:t>inelastically</w:t>
      </w:r>
      <w:proofErr w:type="spellEnd"/>
      <w:r>
        <w:t>, what is the total final kinetic energy?  Hint:  Consider their total momentum and individual momentums after an inelastic collision.</w:t>
      </w:r>
    </w:p>
    <w:p w:rsidR="00C05E0A" w:rsidRDefault="00C05E0A" w:rsidP="000A2258">
      <w:pPr>
        <w:pStyle w:val="ListParagraph"/>
        <w:numPr>
          <w:ilvl w:val="0"/>
          <w:numId w:val="136"/>
        </w:numPr>
        <w:ind w:left="426" w:hanging="425"/>
      </w:pPr>
      <w:r>
        <w:t xml:space="preserve">Is the total final kinetic energy after colliding </w:t>
      </w:r>
      <w:proofErr w:type="spellStart"/>
      <w:r>
        <w:t>inelastically</w:t>
      </w:r>
      <w:proofErr w:type="spellEnd"/>
      <w:r>
        <w:t xml:space="preserve"> the same, less than, or greater than the total kinetic energy before collision?  Why or why not?</w:t>
      </w:r>
    </w:p>
    <w:p w:rsidR="00330794" w:rsidRDefault="00330794" w:rsidP="000A2258">
      <w:pPr>
        <w:pStyle w:val="ListParagraph"/>
        <w:numPr>
          <w:ilvl w:val="0"/>
          <w:numId w:val="136"/>
        </w:numPr>
        <w:ind w:left="426" w:hanging="425"/>
      </w:pPr>
      <w:r>
        <w:t>If the answer to Question 10 is less than or greater than, where does the “lost” kinetic energy go or where does the “gained” kinetic energy come from?</w:t>
      </w:r>
    </w:p>
    <w:p w:rsidR="00B2655C" w:rsidRDefault="00B2655C" w:rsidP="000229D6">
      <w:pPr>
        <w:ind w:firstLine="426"/>
      </w:pPr>
    </w:p>
    <w:p w:rsidR="001C4D0B" w:rsidRDefault="000229D6" w:rsidP="000229D6">
      <w:pPr>
        <w:ind w:firstLine="426"/>
      </w:pPr>
      <w:r>
        <w:t>The problem posed in the preliminary questions was simplified by using the center of mass reference frame.  Another simplification is equal masses and we will pose a question on this later</w:t>
      </w:r>
      <w:r w:rsidR="00AC7B65">
        <w:t xml:space="preserve">.  </w:t>
      </w:r>
    </w:p>
    <w:p w:rsidR="001C4D0B" w:rsidRDefault="001C4D0B" w:rsidP="000229D6">
      <w:pPr>
        <w:ind w:firstLine="426"/>
      </w:pPr>
      <w:r>
        <w:t>I</w:t>
      </w:r>
      <w:r w:rsidR="00AC7B65">
        <w:t xml:space="preserve">f one object is at rest and another strikes it </w:t>
      </w:r>
      <w:proofErr w:type="spellStart"/>
      <w:r w:rsidR="00AC7B65">
        <w:t>inelastically</w:t>
      </w:r>
      <w:proofErr w:type="spellEnd"/>
      <w:r w:rsidR="00AC7B65">
        <w:t xml:space="preserve">, it will move off in the same direction as the original object at reduced speed.  </w:t>
      </w:r>
    </w:p>
    <w:p w:rsidR="001C4D0B" w:rsidRDefault="00AC7B65" w:rsidP="000229D6">
      <w:pPr>
        <w:ind w:firstLine="426"/>
      </w:pPr>
      <w:r>
        <w:t xml:space="preserve">If Superman collides elastically with </w:t>
      </w:r>
      <w:proofErr w:type="spellStart"/>
      <w:r>
        <w:t>Supergirl</w:t>
      </w:r>
      <w:proofErr w:type="spellEnd"/>
      <w:r>
        <w:t xml:space="preserve"> </w:t>
      </w:r>
      <w:r w:rsidR="001C4D0B">
        <w:t xml:space="preserve">who is originally </w:t>
      </w:r>
      <w:r>
        <w:t>at rest (high mass hits low mass), both will move in the same direction as Superman with Superman’s speed reduced</w:t>
      </w:r>
      <w:r w:rsidR="001C4D0B">
        <w:t xml:space="preserve"> AND (surprisingly) </w:t>
      </w:r>
      <w:proofErr w:type="spellStart"/>
      <w:r w:rsidR="001C4D0B">
        <w:t>Supergirl’s</w:t>
      </w:r>
      <w:proofErr w:type="spellEnd"/>
      <w:r w:rsidR="001C4D0B">
        <w:t xml:space="preserve"> final speed will be greater than Superman’s original speed</w:t>
      </w:r>
      <w:r>
        <w:t xml:space="preserve">.  </w:t>
      </w:r>
    </w:p>
    <w:p w:rsidR="000229D6" w:rsidRDefault="00AC7B65" w:rsidP="000229D6">
      <w:pPr>
        <w:ind w:firstLine="426"/>
      </w:pPr>
      <w:r>
        <w:t xml:space="preserve">If </w:t>
      </w:r>
      <w:proofErr w:type="spellStart"/>
      <w:r>
        <w:t>Supergirl</w:t>
      </w:r>
      <w:proofErr w:type="spellEnd"/>
      <w:r>
        <w:t xml:space="preserve"> collides elastically with Superman </w:t>
      </w:r>
      <w:r w:rsidR="001C4D0B">
        <w:t xml:space="preserve">who is originally </w:t>
      </w:r>
      <w:r>
        <w:t xml:space="preserve">at rest (low mass hits high mass), </w:t>
      </w:r>
      <w:proofErr w:type="spellStart"/>
      <w:r>
        <w:t>Supergirl</w:t>
      </w:r>
      <w:r w:rsidR="001C4D0B">
        <w:t>’s</w:t>
      </w:r>
      <w:proofErr w:type="spellEnd"/>
      <w:r w:rsidR="001C4D0B">
        <w:t xml:space="preserve"> final velocity will be </w:t>
      </w:r>
      <w:r>
        <w:t xml:space="preserve">opposite to her original direction </w:t>
      </w:r>
      <w:r w:rsidR="001C4D0B">
        <w:t xml:space="preserve">and less than her original speed. </w:t>
      </w:r>
      <w:r>
        <w:t xml:space="preserve"> Superman</w:t>
      </w:r>
      <w:r w:rsidR="001C4D0B">
        <w:t>’s final velocity will be</w:t>
      </w:r>
      <w:r>
        <w:t xml:space="preserve"> in the same direction as </w:t>
      </w:r>
      <w:proofErr w:type="spellStart"/>
      <w:r>
        <w:t>Supergirl’s</w:t>
      </w:r>
      <w:proofErr w:type="spellEnd"/>
      <w:r>
        <w:t xml:space="preserve"> original direction </w:t>
      </w:r>
      <w:r w:rsidR="001C4D0B">
        <w:t xml:space="preserve">and at </w:t>
      </w:r>
      <w:r>
        <w:t xml:space="preserve">speed less than </w:t>
      </w:r>
      <w:proofErr w:type="spellStart"/>
      <w:r>
        <w:t>Supergirl’s</w:t>
      </w:r>
      <w:proofErr w:type="spellEnd"/>
      <w:r>
        <w:t xml:space="preserve"> original speed.</w:t>
      </w:r>
    </w:p>
    <w:p w:rsidR="001C4D0B" w:rsidRDefault="001C4D0B" w:rsidP="000229D6">
      <w:pPr>
        <w:ind w:firstLine="426"/>
      </w:pPr>
      <w:r>
        <w:t>In the experiment to follow we will measure and verify these situations.</w:t>
      </w:r>
    </w:p>
    <w:p w:rsidR="001C4D0B" w:rsidRDefault="001C4D0B" w:rsidP="000229D6">
      <w:pPr>
        <w:ind w:firstLine="426"/>
      </w:pPr>
      <w:r>
        <w:t>Now, you think about what happens if equal masses collide</w:t>
      </w:r>
      <w:r w:rsidR="007933D4">
        <w:t xml:space="preserve"> with one originally at rest.</w:t>
      </w:r>
    </w:p>
    <w:p w:rsidR="007933D4" w:rsidRDefault="007933D4">
      <w:pPr>
        <w:rPr>
          <w:i/>
        </w:rPr>
      </w:pPr>
    </w:p>
    <w:p w:rsidR="00B2655C" w:rsidRDefault="00AF63D6" w:rsidP="000A2258">
      <w:pPr>
        <w:pStyle w:val="ListParagraph"/>
        <w:numPr>
          <w:ilvl w:val="0"/>
          <w:numId w:val="136"/>
        </w:numPr>
        <w:ind w:left="426" w:hanging="425"/>
      </w:pPr>
      <w:r>
        <w:t xml:space="preserve">For an </w:t>
      </w:r>
      <w:r w:rsidR="007933D4" w:rsidRPr="007E6B51">
        <w:rPr>
          <w:i/>
        </w:rPr>
        <w:t>in</w:t>
      </w:r>
      <w:r w:rsidRPr="007E6B51">
        <w:rPr>
          <w:i/>
        </w:rPr>
        <w:t>elastic</w:t>
      </w:r>
      <w:r>
        <w:t xml:space="preserve"> collision</w:t>
      </w:r>
      <w:r w:rsidR="000229D6">
        <w:t xml:space="preserve"> i</w:t>
      </w:r>
      <w:r>
        <w:t xml:space="preserve">f </w:t>
      </w:r>
      <w:proofErr w:type="spellStart"/>
      <w:r>
        <w:t>Supergirl</w:t>
      </w:r>
      <w:proofErr w:type="spellEnd"/>
      <w:r>
        <w:t xml:space="preserve"> is originally at rest</w:t>
      </w:r>
      <w:r w:rsidR="000229D6">
        <w:t xml:space="preserve"> and her evil twin </w:t>
      </w:r>
      <w:r w:rsidR="007933D4">
        <w:t xml:space="preserve">(of equal mass) </w:t>
      </w:r>
      <w:r w:rsidR="000229D6">
        <w:t>is not</w:t>
      </w:r>
      <w:r>
        <w:t xml:space="preserve">, sketch </w:t>
      </w:r>
      <w:r w:rsidR="000229D6">
        <w:t>both of their p</w:t>
      </w:r>
      <w:r>
        <w:t>osition</w:t>
      </w:r>
      <w:r w:rsidR="000229D6">
        <w:t>s</w:t>
      </w:r>
      <w:r>
        <w:t xml:space="preserve"> vs. time before </w:t>
      </w:r>
      <w:r w:rsidR="000229D6">
        <w:t xml:space="preserve">and after </w:t>
      </w:r>
      <w:r>
        <w:t>colliding</w:t>
      </w:r>
      <w:r w:rsidR="000229D6">
        <w:t xml:space="preserve">.  </w:t>
      </w:r>
    </w:p>
    <w:p w:rsidR="005A2258" w:rsidRDefault="005A2258" w:rsidP="000A2258">
      <w:pPr>
        <w:pStyle w:val="ListParagraph"/>
        <w:numPr>
          <w:ilvl w:val="0"/>
          <w:numId w:val="136"/>
        </w:numPr>
        <w:ind w:left="426" w:hanging="425"/>
      </w:pPr>
      <w:r>
        <w:t>Is momentum conserved for the collision of Problem 16?</w:t>
      </w:r>
    </w:p>
    <w:p w:rsidR="005A2258" w:rsidRDefault="005A2258" w:rsidP="000A2258">
      <w:pPr>
        <w:pStyle w:val="ListParagraph"/>
        <w:numPr>
          <w:ilvl w:val="0"/>
          <w:numId w:val="136"/>
        </w:numPr>
        <w:ind w:left="426" w:hanging="425"/>
      </w:pPr>
      <w:r>
        <w:t>Is kinetic energy conserved for the collision of Problem 16?</w:t>
      </w:r>
    </w:p>
    <w:p w:rsidR="007E6B51" w:rsidRDefault="007E6B51" w:rsidP="000A2258">
      <w:pPr>
        <w:pStyle w:val="ListParagraph"/>
        <w:numPr>
          <w:ilvl w:val="0"/>
          <w:numId w:val="136"/>
        </w:numPr>
        <w:ind w:left="426" w:hanging="425"/>
      </w:pPr>
      <w:r>
        <w:t xml:space="preserve">Now consider the same problem except for an </w:t>
      </w:r>
      <w:r w:rsidRPr="007E6B51">
        <w:rPr>
          <w:i/>
        </w:rPr>
        <w:t>elastic</w:t>
      </w:r>
      <w:r>
        <w:t xml:space="preserve"> collision.  If </w:t>
      </w:r>
      <w:proofErr w:type="spellStart"/>
      <w:r>
        <w:t>Supergirl</w:t>
      </w:r>
      <w:proofErr w:type="spellEnd"/>
      <w:r>
        <w:t xml:space="preserve"> is originally at rest and her evil twin (of equal mass) is not, sketch both of their positions vs. time before and after colliding.  </w:t>
      </w:r>
    </w:p>
    <w:p w:rsidR="005A2258" w:rsidRDefault="005A2258" w:rsidP="000A2258">
      <w:pPr>
        <w:pStyle w:val="ListParagraph"/>
        <w:numPr>
          <w:ilvl w:val="0"/>
          <w:numId w:val="136"/>
        </w:numPr>
        <w:ind w:left="426" w:hanging="425"/>
      </w:pPr>
      <w:r>
        <w:t>Is momentum conserved for the collision of Problem 19?</w:t>
      </w:r>
    </w:p>
    <w:p w:rsidR="005A2258" w:rsidRDefault="005A2258" w:rsidP="000A2258">
      <w:pPr>
        <w:pStyle w:val="ListParagraph"/>
        <w:numPr>
          <w:ilvl w:val="0"/>
          <w:numId w:val="136"/>
        </w:numPr>
        <w:ind w:left="426" w:hanging="425"/>
      </w:pPr>
      <w:r>
        <w:t>Is kinetic energy conserved for the collision of Problem 19?</w:t>
      </w:r>
    </w:p>
    <w:p w:rsidR="00B2655C" w:rsidRDefault="00B2655C">
      <w:pPr>
        <w:rPr>
          <w:b/>
        </w:rPr>
      </w:pPr>
      <w:r>
        <w:rPr>
          <w:b/>
        </w:rPr>
        <w:br w:type="page"/>
      </w:r>
    </w:p>
    <w:p w:rsidR="005A6F05" w:rsidRPr="005A6F05" w:rsidRDefault="00190B35" w:rsidP="00084647">
      <w:pPr>
        <w:rPr>
          <w:b/>
        </w:rPr>
      </w:pPr>
      <w:r>
        <w:rPr>
          <w:b/>
        </w:rPr>
        <w:lastRenderedPageBreak/>
        <w:t xml:space="preserve">(End of instructor option section) TODAY’S LABORATORY </w:t>
      </w:r>
      <w:r w:rsidR="005A6F05" w:rsidRPr="005A6F05">
        <w:rPr>
          <w:b/>
        </w:rPr>
        <w:t>Equipment:</w:t>
      </w:r>
    </w:p>
    <w:tbl>
      <w:tblPr>
        <w:tblStyle w:val="TableGrid"/>
        <w:tblW w:w="5000" w:type="pct"/>
        <w:tblLook w:val="04A0"/>
      </w:tblPr>
      <w:tblGrid>
        <w:gridCol w:w="4009"/>
        <w:gridCol w:w="4841"/>
      </w:tblGrid>
      <w:tr w:rsidR="005A6F05" w:rsidTr="005A6F05">
        <w:tc>
          <w:tcPr>
            <w:tcW w:w="2265" w:type="pct"/>
          </w:tcPr>
          <w:p w:rsidR="005A6F05" w:rsidRDefault="005A6F05" w:rsidP="00084647">
            <w:r>
              <w:t>Computers</w:t>
            </w:r>
          </w:p>
        </w:tc>
        <w:tc>
          <w:tcPr>
            <w:tcW w:w="2735" w:type="pct"/>
          </w:tcPr>
          <w:p w:rsidR="005A6F05" w:rsidRDefault="005A6F05" w:rsidP="00084647">
            <w:r>
              <w:t>Cart track</w:t>
            </w:r>
          </w:p>
        </w:tc>
      </w:tr>
      <w:tr w:rsidR="005A6F05" w:rsidTr="005A6F05">
        <w:tc>
          <w:tcPr>
            <w:tcW w:w="2265" w:type="pct"/>
          </w:tcPr>
          <w:p w:rsidR="005A6F05" w:rsidRDefault="005A6F05" w:rsidP="000229D6">
            <w:proofErr w:type="spellStart"/>
            <w:r>
              <w:t>Vernier</w:t>
            </w:r>
            <w:proofErr w:type="spellEnd"/>
            <w:r>
              <w:t xml:space="preserve"> computer interface</w:t>
            </w:r>
          </w:p>
        </w:tc>
        <w:tc>
          <w:tcPr>
            <w:tcW w:w="2735" w:type="pct"/>
          </w:tcPr>
          <w:p w:rsidR="005A6F05" w:rsidRDefault="005A6F05" w:rsidP="000229D6">
            <w:r>
              <w:t>Logger Pro</w:t>
            </w:r>
          </w:p>
        </w:tc>
      </w:tr>
      <w:tr w:rsidR="005A6F05" w:rsidTr="005A6F05">
        <w:tc>
          <w:tcPr>
            <w:tcW w:w="2265" w:type="pct"/>
          </w:tcPr>
          <w:p w:rsidR="005A6F05" w:rsidRDefault="005A6F05" w:rsidP="000229D6">
            <w:r>
              <w:t xml:space="preserve">Two </w:t>
            </w:r>
            <w:proofErr w:type="spellStart"/>
            <w:r>
              <w:t>Vernier</w:t>
            </w:r>
            <w:proofErr w:type="spellEnd"/>
            <w:r>
              <w:t xml:space="preserve"> motion detectors</w:t>
            </w:r>
          </w:p>
        </w:tc>
        <w:tc>
          <w:tcPr>
            <w:tcW w:w="2735" w:type="pct"/>
          </w:tcPr>
          <w:p w:rsidR="005A6F05" w:rsidRPr="00084647" w:rsidRDefault="005A6F05" w:rsidP="000229D6">
            <w:r w:rsidRPr="00084647">
              <w:t xml:space="preserve">two low-friction dynamics carts with </w:t>
            </w:r>
          </w:p>
          <w:p w:rsidR="005A6F05" w:rsidRDefault="005A6F05" w:rsidP="000229D6">
            <w:r w:rsidRPr="00084647">
              <w:t>magnetic and Velcro™ bumpers</w:t>
            </w:r>
          </w:p>
        </w:tc>
      </w:tr>
      <w:tr w:rsidR="00757B5D" w:rsidTr="005A6F05">
        <w:tc>
          <w:tcPr>
            <w:tcW w:w="2265" w:type="pct"/>
          </w:tcPr>
          <w:p w:rsidR="00757B5D" w:rsidRDefault="00757B5D" w:rsidP="000229D6">
            <w:r>
              <w:t>Mass set</w:t>
            </w:r>
          </w:p>
        </w:tc>
        <w:tc>
          <w:tcPr>
            <w:tcW w:w="2735" w:type="pct"/>
          </w:tcPr>
          <w:p w:rsidR="00757B5D" w:rsidRPr="00084647" w:rsidRDefault="00757B5D" w:rsidP="000229D6"/>
        </w:tc>
      </w:tr>
    </w:tbl>
    <w:p w:rsidR="005A6F05" w:rsidRDefault="00B15CE0" w:rsidP="00084647">
      <w:r>
        <w:t xml:space="preserve">Optionally, picket fences and </w:t>
      </w:r>
      <w:proofErr w:type="spellStart"/>
      <w:r>
        <w:t>photogates</w:t>
      </w:r>
      <w:proofErr w:type="spellEnd"/>
      <w:r>
        <w:t xml:space="preserve"> may be used.</w:t>
      </w:r>
    </w:p>
    <w:p w:rsidR="005A6F05" w:rsidRDefault="005A6F05" w:rsidP="00084647"/>
    <w:p w:rsidR="00084647" w:rsidRPr="005A2258" w:rsidRDefault="005A2258" w:rsidP="00084647">
      <w:pPr>
        <w:rPr>
          <w:b/>
        </w:rPr>
      </w:pPr>
      <w:r w:rsidRPr="005A2258">
        <w:rPr>
          <w:b/>
        </w:rPr>
        <w:t>Procedure:</w:t>
      </w:r>
      <w:r w:rsidR="00084647" w:rsidRPr="005A2258">
        <w:rPr>
          <w:b/>
        </w:rPr>
        <w:t xml:space="preserve"> </w:t>
      </w:r>
    </w:p>
    <w:p w:rsidR="00084647" w:rsidRPr="00084647" w:rsidRDefault="00084647" w:rsidP="006516D7">
      <w:pPr>
        <w:pStyle w:val="ListParagraph"/>
        <w:numPr>
          <w:ilvl w:val="1"/>
          <w:numId w:val="6"/>
        </w:numPr>
        <w:ind w:left="426" w:hanging="425"/>
      </w:pPr>
      <w:r w:rsidRPr="00084647">
        <w:t xml:space="preserve">Label the carts as cart 1 </w:t>
      </w:r>
      <w:r w:rsidR="00757B5D">
        <w:t>and cart 2 (use painter’s or masking tape and remove when experiment is complete)</w:t>
      </w:r>
      <w:r w:rsidR="00AD6CAC">
        <w:t xml:space="preserve"> and m</w:t>
      </w:r>
      <w:r w:rsidR="00AD6CAC" w:rsidRPr="00084647">
        <w:t>easure the masses of your carts</w:t>
      </w:r>
      <w:r w:rsidR="00AD6CAC">
        <w:t>.  If mass is unequal, add weights until the masses of the carts are the same.  R</w:t>
      </w:r>
      <w:r w:rsidR="00AD6CAC" w:rsidRPr="00084647">
        <w:t>ecord the</w:t>
      </w:r>
      <w:r w:rsidR="00AD6CAC">
        <w:t xml:space="preserve"> masses </w:t>
      </w:r>
      <w:r w:rsidR="00AD6CAC" w:rsidRPr="00084647">
        <w:t>in your data table</w:t>
      </w:r>
      <w:r w:rsidR="00AD6CAC">
        <w:t xml:space="preserve"> in the columns M</w:t>
      </w:r>
      <w:r w:rsidR="00AD6CAC" w:rsidRPr="00AD6CAC">
        <w:rPr>
          <w:vertAlign w:val="subscript"/>
        </w:rPr>
        <w:t>1</w:t>
      </w:r>
      <w:r w:rsidR="00AD6CAC">
        <w:t xml:space="preserve"> and M</w:t>
      </w:r>
      <w:r w:rsidR="00AD6CAC" w:rsidRPr="00AD6CAC">
        <w:rPr>
          <w:vertAlign w:val="subscript"/>
        </w:rPr>
        <w:t>2</w:t>
      </w:r>
      <w:r w:rsidR="00AD6CAC" w:rsidRPr="00084647">
        <w:t xml:space="preserve">. </w:t>
      </w:r>
      <w:r w:rsidR="00AD6CAC">
        <w:t xml:space="preserve"> For now M</w:t>
      </w:r>
      <w:r w:rsidR="00AD6CAC" w:rsidRPr="00AD6CAC">
        <w:rPr>
          <w:vertAlign w:val="subscript"/>
        </w:rPr>
        <w:t>1</w:t>
      </w:r>
      <w:r w:rsidR="00AD6CAC">
        <w:t xml:space="preserve"> and M</w:t>
      </w:r>
      <w:r w:rsidR="00AD6CAC" w:rsidRPr="00AD6CAC">
        <w:rPr>
          <w:vertAlign w:val="subscript"/>
        </w:rPr>
        <w:t>2</w:t>
      </w:r>
      <w:r w:rsidR="00AD6CAC">
        <w:t xml:space="preserve"> will be equal, however we will increase M2 by 500 gm later.</w:t>
      </w:r>
    </w:p>
    <w:p w:rsidR="00084647" w:rsidRPr="00084647" w:rsidRDefault="00084647" w:rsidP="006516D7">
      <w:pPr>
        <w:pStyle w:val="ListParagraph"/>
        <w:numPr>
          <w:ilvl w:val="1"/>
          <w:numId w:val="6"/>
        </w:numPr>
        <w:ind w:left="426" w:hanging="425"/>
      </w:pPr>
      <w:r w:rsidRPr="00084647">
        <w:t xml:space="preserve">Set up the track so that it is horizontal. Test this by releasing a cart on the track from rest. The cart should not move. </w:t>
      </w:r>
    </w:p>
    <w:p w:rsidR="00084647" w:rsidRPr="00084647" w:rsidRDefault="00084647" w:rsidP="006516D7">
      <w:pPr>
        <w:pStyle w:val="ListParagraph"/>
        <w:numPr>
          <w:ilvl w:val="1"/>
          <w:numId w:val="6"/>
        </w:numPr>
        <w:ind w:left="426" w:hanging="425"/>
      </w:pPr>
      <w:r w:rsidRPr="00084647">
        <w:t xml:space="preserve">Practice creating gentle collisions by placing cart 2 at rest in the middle of the track, and release cart 1 so it rolls toward the first cart, magnetic bumper toward magnetic bumper. The carts should smoothly repel one another without physically touching.  </w:t>
      </w:r>
    </w:p>
    <w:p w:rsidR="005A2258" w:rsidRDefault="00084647" w:rsidP="006516D7">
      <w:pPr>
        <w:pStyle w:val="ListParagraph"/>
        <w:numPr>
          <w:ilvl w:val="1"/>
          <w:numId w:val="6"/>
        </w:numPr>
        <w:ind w:left="426" w:hanging="425"/>
      </w:pPr>
      <w:r w:rsidRPr="00084647">
        <w:t xml:space="preserve">Place a Motion Detector at each end of the track, allowing for the 0.15 m minimum distance between detector and cart. Connect the Motion Detectors to the DIG/SONIC 1 and DIG/SONIC 2 channels of the interface. If the Motion Detectors have switches, set them to Track.  </w:t>
      </w:r>
    </w:p>
    <w:p w:rsidR="0012078C" w:rsidRDefault="0012078C" w:rsidP="006516D7">
      <w:pPr>
        <w:pStyle w:val="ListParagraph"/>
        <w:numPr>
          <w:ilvl w:val="1"/>
          <w:numId w:val="6"/>
        </w:numPr>
        <w:ind w:left="426" w:hanging="425"/>
      </w:pPr>
      <w:r>
        <w:t>Plug everything in, turning it on, open “Logger Pro” software, and do the experiment.  This usually is best and easiest.</w:t>
      </w:r>
    </w:p>
    <w:p w:rsidR="0012078C" w:rsidRDefault="0012078C" w:rsidP="006516D7">
      <w:pPr>
        <w:pStyle w:val="ListParagraph"/>
        <w:numPr>
          <w:ilvl w:val="1"/>
          <w:numId w:val="6"/>
        </w:numPr>
        <w:ind w:left="426" w:hanging="425"/>
      </w:pPr>
      <w:r>
        <w:t xml:space="preserve">In the software navigate to </w:t>
      </w:r>
      <w:proofErr w:type="spellStart"/>
      <w:r>
        <w:t>Experiment</w:t>
      </w:r>
      <w:r>
        <w:rPr>
          <w:rFonts w:ascii="Cambria Math" w:hAnsi="Cambria Math"/>
        </w:rPr>
        <w:t>⇨</w:t>
      </w:r>
      <w:r w:rsidR="00385F51">
        <w:t>Set</w:t>
      </w:r>
      <w:proofErr w:type="spellEnd"/>
      <w:r w:rsidR="00385F51">
        <w:t xml:space="preserve"> Up </w:t>
      </w:r>
      <w:proofErr w:type="spellStart"/>
      <w:r w:rsidR="00385F51">
        <w:t>Sensors</w:t>
      </w:r>
      <w:r w:rsidR="00385F51">
        <w:rPr>
          <w:rFonts w:ascii="Cambria Math" w:hAnsi="Cambria Math"/>
        </w:rPr>
        <w:t>⇨</w:t>
      </w:r>
      <w:r w:rsidR="00385F51">
        <w:t>Show</w:t>
      </w:r>
      <w:proofErr w:type="spellEnd"/>
      <w:r w:rsidR="00385F51">
        <w:t xml:space="preserve"> All Interfaces.</w:t>
      </w:r>
    </w:p>
    <w:p w:rsidR="00385F51" w:rsidRDefault="00385F51" w:rsidP="006516D7">
      <w:pPr>
        <w:pStyle w:val="ListParagraph"/>
        <w:numPr>
          <w:ilvl w:val="1"/>
          <w:numId w:val="6"/>
        </w:numPr>
        <w:ind w:left="426" w:hanging="425"/>
      </w:pPr>
      <w:r>
        <w:t xml:space="preserve">Select the right motion </w:t>
      </w:r>
      <w:proofErr w:type="spellStart"/>
      <w:r>
        <w:t>detector</w:t>
      </w:r>
      <w:r>
        <w:rPr>
          <w:rFonts w:ascii="Cambria Math" w:hAnsi="Cambria Math"/>
        </w:rPr>
        <w:t>⇨</w:t>
      </w:r>
      <w:r>
        <w:t>Reverse</w:t>
      </w:r>
      <w:proofErr w:type="spellEnd"/>
      <w:r>
        <w:t xml:space="preserve"> Direction.  The left detector is already set to read positive velocity when carts move from left to right.  Reversing direction on the right detector sets it to read positive velocity when carts move from left to right.</w:t>
      </w:r>
    </w:p>
    <w:p w:rsidR="00084647" w:rsidRDefault="00BF7429" w:rsidP="006516D7">
      <w:pPr>
        <w:pStyle w:val="ListParagraph"/>
        <w:numPr>
          <w:ilvl w:val="1"/>
          <w:numId w:val="6"/>
        </w:numPr>
        <w:ind w:left="426" w:hanging="425"/>
      </w:pPr>
      <w:r>
        <w:t>OPTIONAL</w:t>
      </w:r>
      <w:r w:rsidR="00385F51">
        <w:t xml:space="preserve"> replace steps 6 &amp; 7</w:t>
      </w:r>
      <w:r>
        <w:t xml:space="preserve">:  </w:t>
      </w:r>
      <w:r w:rsidR="00084647" w:rsidRPr="00084647">
        <w:t xml:space="preserve">Open the file “18 Momentum Energy </w:t>
      </w:r>
      <w:proofErr w:type="spellStart"/>
      <w:r w:rsidR="00084647" w:rsidRPr="00084647">
        <w:t>Coll</w:t>
      </w:r>
      <w:proofErr w:type="spellEnd"/>
      <w:r w:rsidR="00084647" w:rsidRPr="00084647">
        <w:t xml:space="preserve">” from the Physics with </w:t>
      </w:r>
      <w:proofErr w:type="spellStart"/>
      <w:r w:rsidR="00084647" w:rsidRPr="00084647">
        <w:t>Vernier</w:t>
      </w:r>
      <w:proofErr w:type="spellEnd"/>
      <w:r w:rsidR="00084647" w:rsidRPr="00084647">
        <w:t xml:space="preserve"> folder.</w:t>
      </w:r>
    </w:p>
    <w:p w:rsidR="00084647" w:rsidRPr="00084647" w:rsidRDefault="006516D7" w:rsidP="006516D7">
      <w:pPr>
        <w:pStyle w:val="ListParagraph"/>
        <w:numPr>
          <w:ilvl w:val="1"/>
          <w:numId w:val="6"/>
        </w:numPr>
        <w:ind w:left="426" w:hanging="425"/>
      </w:pPr>
      <w:r>
        <w:t xml:space="preserve">Click </w:t>
      </w:r>
      <w:r>
        <w:rPr>
          <w:noProof/>
        </w:rPr>
        <w:drawing>
          <wp:inline distT="0" distB="0" distL="0" distR="0">
            <wp:extent cx="413333" cy="144000"/>
            <wp:effectExtent l="19050" t="0" r="5767"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42" cstate="print"/>
                    <a:srcRect/>
                    <a:stretch>
                      <a:fillRect/>
                    </a:stretch>
                  </pic:blipFill>
                  <pic:spPr bwMode="auto">
                    <a:xfrm>
                      <a:off x="0" y="0"/>
                      <a:ext cx="413333" cy="144000"/>
                    </a:xfrm>
                    <a:prstGeom prst="rect">
                      <a:avLst/>
                    </a:prstGeom>
                    <a:noFill/>
                    <a:ln w="9525">
                      <a:noFill/>
                      <a:miter lim="800000"/>
                      <a:headEnd/>
                      <a:tailEnd/>
                    </a:ln>
                  </pic:spPr>
                </pic:pic>
              </a:graphicData>
            </a:graphic>
          </wp:inline>
        </w:drawing>
      </w:r>
      <w:r>
        <w:t xml:space="preserve"> </w:t>
      </w:r>
      <w:r w:rsidR="00084647" w:rsidRPr="00084647">
        <w:t xml:space="preserve">to begin taking data. Repeat the collision you practiced above and use the position graphs to verify that the Motion Detectors can track each cart properly throughout the entire range of motion. You may need to adjust the position of one or both of the Motion Detectors. </w:t>
      </w:r>
    </w:p>
    <w:p w:rsidR="00084647" w:rsidRPr="00084647" w:rsidRDefault="00084647" w:rsidP="006516D7">
      <w:pPr>
        <w:pStyle w:val="ListParagraph"/>
        <w:numPr>
          <w:ilvl w:val="1"/>
          <w:numId w:val="6"/>
        </w:numPr>
        <w:ind w:left="426" w:hanging="425"/>
      </w:pPr>
      <w:r w:rsidRPr="00084647">
        <w:t xml:space="preserve">Place the two carts at rest in the middle of the track, with their Velcro bumpers toward one another and in contact. Keep your hands clear of the carts and click </w:t>
      </w:r>
      <w:r w:rsidR="006516D7">
        <w:rPr>
          <w:noProof/>
        </w:rPr>
        <w:drawing>
          <wp:inline distT="0" distB="0" distL="0" distR="0">
            <wp:extent cx="422649" cy="144000"/>
            <wp:effectExtent l="19050" t="0" r="0"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43" cstate="print"/>
                    <a:srcRect/>
                    <a:stretch>
                      <a:fillRect/>
                    </a:stretch>
                  </pic:blipFill>
                  <pic:spPr bwMode="auto">
                    <a:xfrm>
                      <a:off x="0" y="0"/>
                      <a:ext cx="422649" cy="144000"/>
                    </a:xfrm>
                    <a:prstGeom prst="rect">
                      <a:avLst/>
                    </a:prstGeom>
                    <a:noFill/>
                    <a:ln w="9525">
                      <a:noFill/>
                      <a:miter lim="800000"/>
                      <a:headEnd/>
                      <a:tailEnd/>
                    </a:ln>
                  </pic:spPr>
                </pic:pic>
              </a:graphicData>
            </a:graphic>
          </wp:inline>
        </w:drawing>
      </w:r>
      <w:r w:rsidRPr="00084647">
        <w:t>. Select both sensors and click</w:t>
      </w:r>
      <w:r w:rsidR="006516D7">
        <w:t xml:space="preserve"> </w:t>
      </w:r>
      <w:r w:rsidR="00757B5D">
        <w:rPr>
          <w:noProof/>
        </w:rPr>
        <w:drawing>
          <wp:inline distT="0" distB="0" distL="0" distR="0">
            <wp:extent cx="433846" cy="144000"/>
            <wp:effectExtent l="19050" t="0" r="4304"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44" cstate="print"/>
                    <a:srcRect/>
                    <a:stretch>
                      <a:fillRect/>
                    </a:stretch>
                  </pic:blipFill>
                  <pic:spPr bwMode="auto">
                    <a:xfrm>
                      <a:off x="0" y="0"/>
                      <a:ext cx="433846" cy="144000"/>
                    </a:xfrm>
                    <a:prstGeom prst="rect">
                      <a:avLst/>
                    </a:prstGeom>
                    <a:noFill/>
                    <a:ln w="9525">
                      <a:noFill/>
                      <a:miter lim="800000"/>
                      <a:headEnd/>
                      <a:tailEnd/>
                    </a:ln>
                  </pic:spPr>
                </pic:pic>
              </a:graphicData>
            </a:graphic>
          </wp:inline>
        </w:drawing>
      </w:r>
      <w:r w:rsidR="00757B5D">
        <w:t>.</w:t>
      </w:r>
      <w:r w:rsidRPr="00084647">
        <w:t xml:space="preserve"> This procedure will establish the same coordinate system for both Motion Detectors. Verify that the zeroing was successful by clicking </w:t>
      </w:r>
      <w:r w:rsidR="00757B5D" w:rsidRPr="00757B5D">
        <w:rPr>
          <w:noProof/>
        </w:rPr>
        <w:drawing>
          <wp:inline distT="0" distB="0" distL="0" distR="0">
            <wp:extent cx="413333" cy="144000"/>
            <wp:effectExtent l="19050" t="0" r="5767" b="0"/>
            <wp:docPr id="3"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42" cstate="print"/>
                    <a:srcRect/>
                    <a:stretch>
                      <a:fillRect/>
                    </a:stretch>
                  </pic:blipFill>
                  <pic:spPr bwMode="auto">
                    <a:xfrm>
                      <a:off x="0" y="0"/>
                      <a:ext cx="413333" cy="144000"/>
                    </a:xfrm>
                    <a:prstGeom prst="rect">
                      <a:avLst/>
                    </a:prstGeom>
                    <a:noFill/>
                    <a:ln w="9525">
                      <a:noFill/>
                      <a:miter lim="800000"/>
                      <a:headEnd/>
                      <a:tailEnd/>
                    </a:ln>
                  </pic:spPr>
                </pic:pic>
              </a:graphicData>
            </a:graphic>
          </wp:inline>
        </w:drawing>
      </w:r>
      <w:r w:rsidRPr="00084647">
        <w:t xml:space="preserve"> and allowing the still-linked carts to roll slowly across the track. The graphs for each Motion Detector should be nearly the same. If not, repeat the zeroing process. </w:t>
      </w:r>
    </w:p>
    <w:p w:rsidR="006516D7" w:rsidRDefault="006516D7" w:rsidP="006516D7">
      <w:pPr>
        <w:ind w:left="426" w:hanging="425"/>
      </w:pPr>
    </w:p>
    <w:p w:rsidR="00084647" w:rsidRPr="006516D7" w:rsidRDefault="00084647" w:rsidP="006516D7">
      <w:pPr>
        <w:ind w:left="1"/>
        <w:rPr>
          <w:i/>
        </w:rPr>
      </w:pPr>
      <w:r w:rsidRPr="006516D7">
        <w:rPr>
          <w:i/>
        </w:rPr>
        <w:t xml:space="preserve">Part I: Magnetic Bumpers </w:t>
      </w:r>
    </w:p>
    <w:p w:rsidR="00084647" w:rsidRPr="00084647" w:rsidRDefault="00084647" w:rsidP="006516D7">
      <w:pPr>
        <w:pStyle w:val="ListParagraph"/>
        <w:numPr>
          <w:ilvl w:val="1"/>
          <w:numId w:val="6"/>
        </w:numPr>
        <w:ind w:left="426" w:hanging="425"/>
      </w:pPr>
      <w:r w:rsidRPr="00084647">
        <w:t xml:space="preserve">Reposition the carts so the magnetic bumpers are facing one another. Click </w:t>
      </w:r>
      <w:r w:rsidR="00757B5D" w:rsidRPr="00757B5D">
        <w:rPr>
          <w:noProof/>
        </w:rPr>
        <w:drawing>
          <wp:inline distT="0" distB="0" distL="0" distR="0">
            <wp:extent cx="413333" cy="144000"/>
            <wp:effectExtent l="19050" t="0" r="5767" b="0"/>
            <wp:docPr id="5"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42" cstate="print"/>
                    <a:srcRect/>
                    <a:stretch>
                      <a:fillRect/>
                    </a:stretch>
                  </pic:blipFill>
                  <pic:spPr bwMode="auto">
                    <a:xfrm>
                      <a:off x="0" y="0"/>
                      <a:ext cx="413333" cy="144000"/>
                    </a:xfrm>
                    <a:prstGeom prst="rect">
                      <a:avLst/>
                    </a:prstGeom>
                    <a:noFill/>
                    <a:ln w="9525">
                      <a:noFill/>
                      <a:miter lim="800000"/>
                      <a:headEnd/>
                      <a:tailEnd/>
                    </a:ln>
                  </pic:spPr>
                </pic:pic>
              </a:graphicData>
            </a:graphic>
          </wp:inline>
        </w:drawing>
      </w:r>
      <w:r w:rsidRPr="00084647">
        <w:t xml:space="preserve"> to begin taking data and repeat the collision you practiced in Step 3. Make sure you keep your hands out of the way of the Motion Detectors after you push the cart. </w:t>
      </w:r>
    </w:p>
    <w:p w:rsidR="00084647" w:rsidRPr="00084647" w:rsidRDefault="00084647" w:rsidP="006516D7">
      <w:pPr>
        <w:pStyle w:val="ListParagraph"/>
        <w:numPr>
          <w:ilvl w:val="1"/>
          <w:numId w:val="6"/>
        </w:numPr>
        <w:ind w:left="426" w:hanging="425"/>
      </w:pPr>
      <w:r w:rsidRPr="00084647">
        <w:t xml:space="preserve">From the velocity graphs you can determine velocity before and after the collision for each cart. </w:t>
      </w:r>
      <w:r w:rsidR="00740401">
        <w:t xml:space="preserve">To read velocity move your cursor to the point you wish to measure and read velocity at the lower left corner. </w:t>
      </w:r>
      <w:r w:rsidRPr="00084647">
        <w:t xml:space="preserve">To measure the average velocity during a </w:t>
      </w:r>
      <w:r w:rsidRPr="00084647">
        <w:lastRenderedPageBreak/>
        <w:t>time interval, drag the cursor across the interva</w:t>
      </w:r>
      <w:r w:rsidR="006516D7">
        <w:t>l. Click the Statistics button</w:t>
      </w:r>
      <w:r w:rsidR="00757B5D">
        <w:t xml:space="preserve"> </w:t>
      </w:r>
      <w:r w:rsidR="00757B5D">
        <w:rPr>
          <w:noProof/>
        </w:rPr>
        <w:drawing>
          <wp:inline distT="0" distB="0" distL="0" distR="0">
            <wp:extent cx="144000" cy="144000"/>
            <wp:effectExtent l="19050" t="0" r="840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45" cstate="print"/>
                    <a:srcRect/>
                    <a:stretch>
                      <a:fillRect/>
                    </a:stretch>
                  </pic:blipFill>
                  <pic:spPr bwMode="auto">
                    <a:xfrm>
                      <a:off x="0" y="0"/>
                      <a:ext cx="144000" cy="144000"/>
                    </a:xfrm>
                    <a:prstGeom prst="rect">
                      <a:avLst/>
                    </a:prstGeom>
                    <a:noFill/>
                    <a:ln w="9525">
                      <a:noFill/>
                      <a:miter lim="800000"/>
                      <a:headEnd/>
                      <a:tailEnd/>
                    </a:ln>
                  </pic:spPr>
                </pic:pic>
              </a:graphicData>
            </a:graphic>
          </wp:inline>
        </w:drawing>
      </w:r>
      <w:r w:rsidR="006516D7">
        <w:t xml:space="preserve"> </w:t>
      </w:r>
      <w:r w:rsidRPr="00084647">
        <w:t>to read the average value. Measure the average velocity for each cart, before and after collision, and enter the four values in the data table.</w:t>
      </w:r>
      <w:r w:rsidR="006516D7">
        <w:t xml:space="preserve"> </w:t>
      </w:r>
      <w:r w:rsidR="00AD6CAC">
        <w:t xml:space="preserve"> </w:t>
      </w:r>
      <w:r w:rsidR="00B15CE0">
        <w:t>C</w:t>
      </w:r>
      <w:r w:rsidR="00AD6CAC">
        <w:t>olumn V</w:t>
      </w:r>
      <w:r w:rsidR="00AD6CAC" w:rsidRPr="00AD6CAC">
        <w:rPr>
          <w:vertAlign w:val="subscript"/>
        </w:rPr>
        <w:t>o1</w:t>
      </w:r>
      <w:r w:rsidR="00AD6CAC">
        <w:t xml:space="preserve"> is the original velocity of cart 1, V</w:t>
      </w:r>
      <w:r w:rsidR="00AD6CAC" w:rsidRPr="00AD6CAC">
        <w:rPr>
          <w:vertAlign w:val="subscript"/>
        </w:rPr>
        <w:t>o2</w:t>
      </w:r>
      <w:r w:rsidR="00AD6CAC">
        <w:t xml:space="preserve"> </w:t>
      </w:r>
      <w:r w:rsidR="00B15CE0">
        <w:t xml:space="preserve">is </w:t>
      </w:r>
      <w:r w:rsidR="00AD6CAC">
        <w:t>original velocity of cart 2, V</w:t>
      </w:r>
      <w:r w:rsidR="00AD6CAC" w:rsidRPr="00AD6CAC">
        <w:rPr>
          <w:vertAlign w:val="subscript"/>
        </w:rPr>
        <w:t>f1</w:t>
      </w:r>
      <w:r w:rsidR="00AD6CAC">
        <w:t xml:space="preserve"> is final velocity of cart 1 and V</w:t>
      </w:r>
      <w:r w:rsidR="00AD6CAC" w:rsidRPr="00AD6CAC">
        <w:rPr>
          <w:vertAlign w:val="subscript"/>
        </w:rPr>
        <w:t>f2</w:t>
      </w:r>
      <w:r w:rsidR="00B15CE0">
        <w:t xml:space="preserve"> is </w:t>
      </w:r>
      <w:r w:rsidR="00AD6CAC">
        <w:t xml:space="preserve">final velocity of cart 2.  </w:t>
      </w:r>
      <w:r w:rsidRPr="00084647">
        <w:t xml:space="preserve">Delete the statistics box. </w:t>
      </w:r>
      <w:r w:rsidR="00DE3931">
        <w:t xml:space="preserve"> </w:t>
      </w:r>
      <w:r w:rsidR="00385F51" w:rsidRPr="00385F51">
        <w:rPr>
          <w:b/>
        </w:rPr>
        <w:t>IMPORTANT – KEEP POSITIVE AND NEGATIVE SIGNS NOW AND THROUGHOUT CALCULATIONS.</w:t>
      </w:r>
      <w:r w:rsidR="00385F51">
        <w:t xml:space="preserve">  If setup was correct in Steps 6 &amp; 7, when carts move from left to right, velocity will be positive; and moving right to left velocity will be negative for both detectors.</w:t>
      </w:r>
    </w:p>
    <w:p w:rsidR="006516D7" w:rsidRDefault="00084647" w:rsidP="006516D7">
      <w:pPr>
        <w:pStyle w:val="ListParagraph"/>
        <w:numPr>
          <w:ilvl w:val="1"/>
          <w:numId w:val="6"/>
        </w:numPr>
        <w:ind w:left="426" w:hanging="425"/>
      </w:pPr>
      <w:r w:rsidRPr="00084647">
        <w:t>Repeat Step</w:t>
      </w:r>
      <w:r w:rsidR="00190B35">
        <w:t>s</w:t>
      </w:r>
      <w:r w:rsidR="00385F51">
        <w:t xml:space="preserve"> 11-12</w:t>
      </w:r>
      <w:r w:rsidRPr="00084647">
        <w:t xml:space="preserve"> as a second run with the magnetic bumpers, recording the velocities in the data table. </w:t>
      </w:r>
    </w:p>
    <w:p w:rsidR="00757B5D" w:rsidRDefault="00757B5D" w:rsidP="006516D7">
      <w:pPr>
        <w:pStyle w:val="ListParagraph"/>
        <w:numPr>
          <w:ilvl w:val="1"/>
          <w:numId w:val="6"/>
        </w:numPr>
        <w:ind w:left="426" w:hanging="425"/>
      </w:pPr>
      <w:r>
        <w:t xml:space="preserve">Add 500 gm to </w:t>
      </w:r>
      <w:r w:rsidR="00DE3931">
        <w:t>cart 2</w:t>
      </w:r>
      <w:r>
        <w:t xml:space="preserve">, use it as the </w:t>
      </w:r>
      <w:r w:rsidR="00190B35">
        <w:t xml:space="preserve">cart at rest, and repeat Steps </w:t>
      </w:r>
      <w:r w:rsidR="00385F51">
        <w:t>11-12</w:t>
      </w:r>
      <w:r>
        <w:t>.  Be sure to record the new masses of the carts.</w:t>
      </w:r>
    </w:p>
    <w:p w:rsidR="00757B5D" w:rsidRDefault="00757B5D" w:rsidP="006516D7">
      <w:pPr>
        <w:pStyle w:val="ListParagraph"/>
        <w:numPr>
          <w:ilvl w:val="1"/>
          <w:numId w:val="6"/>
        </w:numPr>
        <w:ind w:left="426" w:hanging="425"/>
      </w:pPr>
      <w:r>
        <w:t>Now use the lighter cart</w:t>
      </w:r>
      <w:r w:rsidR="00DE3931">
        <w:t>, cart 1,</w:t>
      </w:r>
      <w:r>
        <w:t xml:space="preserve"> as the </w:t>
      </w:r>
      <w:r w:rsidR="00DE3931">
        <w:t>“</w:t>
      </w:r>
      <w:r>
        <w:t>at rest</w:t>
      </w:r>
      <w:r w:rsidR="00DE3931">
        <w:t>”</w:t>
      </w:r>
      <w:r w:rsidR="00190B35">
        <w:t xml:space="preserve"> cart and repeat Steps </w:t>
      </w:r>
      <w:r w:rsidR="00385F51">
        <w:t>11-12</w:t>
      </w:r>
      <w:r>
        <w:t>.</w:t>
      </w:r>
    </w:p>
    <w:p w:rsidR="006516D7" w:rsidRDefault="006516D7" w:rsidP="006516D7">
      <w:pPr>
        <w:ind w:left="1"/>
      </w:pPr>
    </w:p>
    <w:p w:rsidR="00084647" w:rsidRPr="006516D7" w:rsidRDefault="00084647" w:rsidP="006516D7">
      <w:pPr>
        <w:ind w:left="1"/>
        <w:rPr>
          <w:i/>
        </w:rPr>
      </w:pPr>
      <w:r w:rsidRPr="006516D7">
        <w:rPr>
          <w:i/>
        </w:rPr>
        <w:t xml:space="preserve">Part II: Velcro Bumpers </w:t>
      </w:r>
    </w:p>
    <w:p w:rsidR="00084647" w:rsidRPr="00084647" w:rsidRDefault="00084647" w:rsidP="006516D7">
      <w:pPr>
        <w:pStyle w:val="ListParagraph"/>
        <w:numPr>
          <w:ilvl w:val="1"/>
          <w:numId w:val="6"/>
        </w:numPr>
        <w:ind w:left="426" w:hanging="425"/>
      </w:pPr>
      <w:r w:rsidRPr="00084647">
        <w:t xml:space="preserve">Change the collision by turning the carts so the Velcro bumpers face one another. The carts should stick together after collision. </w:t>
      </w:r>
      <w:r w:rsidR="00DE3931">
        <w:t>Remove the 500 gm mass (the carts are equal mass again) and p</w:t>
      </w:r>
      <w:r w:rsidRPr="00084647">
        <w:t>ractice making the new collision, again starting with cart</w:t>
      </w:r>
      <w:r w:rsidR="00DE3931">
        <w:t> </w:t>
      </w:r>
      <w:r w:rsidRPr="00084647">
        <w:t xml:space="preserve">2 at rest.  </w:t>
      </w:r>
    </w:p>
    <w:p w:rsidR="006516D7" w:rsidRDefault="00084647" w:rsidP="006516D7">
      <w:pPr>
        <w:pStyle w:val="ListParagraph"/>
        <w:numPr>
          <w:ilvl w:val="1"/>
          <w:numId w:val="6"/>
        </w:numPr>
        <w:ind w:left="426" w:hanging="425"/>
      </w:pPr>
      <w:r w:rsidRPr="00084647">
        <w:t xml:space="preserve">Click </w:t>
      </w:r>
      <w:r w:rsidR="00757B5D" w:rsidRPr="00757B5D">
        <w:rPr>
          <w:noProof/>
        </w:rPr>
        <w:drawing>
          <wp:inline distT="0" distB="0" distL="0" distR="0">
            <wp:extent cx="413333" cy="144000"/>
            <wp:effectExtent l="19050" t="0" r="5767" b="0"/>
            <wp:docPr id="15"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42" cstate="print"/>
                    <a:srcRect/>
                    <a:stretch>
                      <a:fillRect/>
                    </a:stretch>
                  </pic:blipFill>
                  <pic:spPr bwMode="auto">
                    <a:xfrm>
                      <a:off x="0" y="0"/>
                      <a:ext cx="413333" cy="144000"/>
                    </a:xfrm>
                    <a:prstGeom prst="rect">
                      <a:avLst/>
                    </a:prstGeom>
                    <a:noFill/>
                    <a:ln w="9525">
                      <a:noFill/>
                      <a:miter lim="800000"/>
                      <a:headEnd/>
                      <a:tailEnd/>
                    </a:ln>
                  </pic:spPr>
                </pic:pic>
              </a:graphicData>
            </a:graphic>
          </wp:inline>
        </w:drawing>
      </w:r>
      <w:r w:rsidRPr="00084647">
        <w:t xml:space="preserve"> to begin taking data and repeat the new collision. Using the procedure in Step</w:t>
      </w:r>
      <w:r w:rsidR="00385F51">
        <w:t>s</w:t>
      </w:r>
      <w:r w:rsidRPr="00084647">
        <w:t xml:space="preserve"> </w:t>
      </w:r>
      <w:r w:rsidR="00385F51">
        <w:t>11-12</w:t>
      </w:r>
      <w:r w:rsidRPr="00084647">
        <w:t xml:space="preserve">, measure and record the cart velocities in your data table. </w:t>
      </w:r>
    </w:p>
    <w:p w:rsidR="00084647" w:rsidRDefault="00084647" w:rsidP="006516D7">
      <w:pPr>
        <w:pStyle w:val="ListParagraph"/>
        <w:numPr>
          <w:ilvl w:val="1"/>
          <w:numId w:val="6"/>
        </w:numPr>
        <w:ind w:left="426" w:hanging="425"/>
      </w:pPr>
      <w:r w:rsidRPr="00084647">
        <w:t xml:space="preserve">Repeat the previous step as a second run with the Velcro bumpers. </w:t>
      </w:r>
    </w:p>
    <w:p w:rsidR="00DE3931" w:rsidRDefault="00DE3931" w:rsidP="00DE3931">
      <w:pPr>
        <w:pStyle w:val="ListParagraph"/>
        <w:numPr>
          <w:ilvl w:val="1"/>
          <w:numId w:val="6"/>
        </w:numPr>
        <w:ind w:left="426" w:hanging="425"/>
      </w:pPr>
      <w:r>
        <w:t>Add 500 gm to cart 2, use it as the cart at rest, and repeat Step</w:t>
      </w:r>
      <w:r w:rsidR="00385F51">
        <w:t>s 11-12</w:t>
      </w:r>
      <w:r>
        <w:t>.  Be sure to record the new masses of the carts.</w:t>
      </w:r>
    </w:p>
    <w:p w:rsidR="00DE3931" w:rsidRDefault="00DE3931" w:rsidP="00DE3931">
      <w:pPr>
        <w:pStyle w:val="ListParagraph"/>
        <w:numPr>
          <w:ilvl w:val="1"/>
          <w:numId w:val="6"/>
        </w:numPr>
        <w:ind w:left="426" w:hanging="425"/>
      </w:pPr>
      <w:r>
        <w:t xml:space="preserve">Now use the lighter cart, cart 1, as the “at rest” cart and repeat Steps </w:t>
      </w:r>
      <w:r w:rsidR="00385F51">
        <w:t>11-12</w:t>
      </w:r>
      <w:r>
        <w:t>.</w:t>
      </w:r>
    </w:p>
    <w:p w:rsidR="006516D7" w:rsidRDefault="006516D7" w:rsidP="006516D7"/>
    <w:p w:rsidR="00EE5C81" w:rsidRPr="00EE5C81" w:rsidRDefault="00EE5C81" w:rsidP="00EE5C81">
      <w:pPr>
        <w:rPr>
          <w:b/>
        </w:rPr>
      </w:pPr>
      <w:r w:rsidRPr="00EE5C81">
        <w:rPr>
          <w:b/>
        </w:rPr>
        <w:t>Analysis</w:t>
      </w:r>
    </w:p>
    <w:p w:rsidR="00EE5C81" w:rsidRDefault="00EE5C81" w:rsidP="00C56834">
      <w:pPr>
        <w:pStyle w:val="ListParagraph"/>
        <w:numPr>
          <w:ilvl w:val="0"/>
          <w:numId w:val="137"/>
        </w:numPr>
        <w:ind w:left="426" w:hanging="425"/>
      </w:pPr>
      <w:r w:rsidRPr="00084647">
        <w:t>Determine the momentum (</w:t>
      </w:r>
      <w:proofErr w:type="spellStart"/>
      <w:r w:rsidRPr="00084647">
        <w:t>mv</w:t>
      </w:r>
      <w:proofErr w:type="spellEnd"/>
      <w:r w:rsidRPr="00084647">
        <w:t xml:space="preserve">) of each cart before </w:t>
      </w:r>
      <w:r>
        <w:t>(P</w:t>
      </w:r>
      <w:r w:rsidRPr="00C56834">
        <w:rPr>
          <w:vertAlign w:val="subscript"/>
        </w:rPr>
        <w:t>o1</w:t>
      </w:r>
      <w:r>
        <w:t xml:space="preserve"> and P</w:t>
      </w:r>
      <w:r w:rsidRPr="00C56834">
        <w:rPr>
          <w:vertAlign w:val="subscript"/>
        </w:rPr>
        <w:t>o2</w:t>
      </w:r>
      <w:r>
        <w:t>)</w:t>
      </w:r>
      <w:r w:rsidR="00B15CE0">
        <w:t xml:space="preserve"> and</w:t>
      </w:r>
      <w:r w:rsidRPr="00084647">
        <w:t xml:space="preserve"> after the collision</w:t>
      </w:r>
      <w:r>
        <w:t xml:space="preserve"> (P</w:t>
      </w:r>
      <w:r w:rsidRPr="00C56834">
        <w:rPr>
          <w:vertAlign w:val="subscript"/>
        </w:rPr>
        <w:t>f1</w:t>
      </w:r>
      <w:r>
        <w:t xml:space="preserve"> and P</w:t>
      </w:r>
      <w:r w:rsidRPr="00C56834">
        <w:rPr>
          <w:vertAlign w:val="subscript"/>
        </w:rPr>
        <w:t>f2</w:t>
      </w:r>
      <w:r>
        <w:t>)</w:t>
      </w:r>
      <w:r w:rsidR="00B15CE0">
        <w:t>.  Calculate</w:t>
      </w:r>
      <w:r w:rsidRPr="00084647">
        <w:t xml:space="preserve"> the total momentum before </w:t>
      </w:r>
      <w:r>
        <w:t>(P</w:t>
      </w:r>
      <w:r w:rsidRPr="00C56834">
        <w:rPr>
          <w:vertAlign w:val="subscript"/>
        </w:rPr>
        <w:t>ot</w:t>
      </w:r>
      <w:r>
        <w:t xml:space="preserve">) </w:t>
      </w:r>
      <w:r w:rsidR="00B15CE0">
        <w:t xml:space="preserve">and after </w:t>
      </w:r>
      <w:r>
        <w:t>(</w:t>
      </w:r>
      <w:proofErr w:type="spellStart"/>
      <w:r>
        <w:t>P</w:t>
      </w:r>
      <w:r w:rsidRPr="00C56834">
        <w:rPr>
          <w:vertAlign w:val="subscript"/>
        </w:rPr>
        <w:t>ft</w:t>
      </w:r>
      <w:proofErr w:type="spellEnd"/>
      <w:r>
        <w:t>)</w:t>
      </w:r>
      <w:r w:rsidR="00B15CE0">
        <w:t xml:space="preserve"> colliding, the change in total momentum </w:t>
      </w:r>
      <w:r w:rsidR="00E90F7E">
        <w:t>(</w:t>
      </w:r>
      <w:r w:rsidR="00E90F7E" w:rsidRPr="00E90F7E">
        <w:rPr>
          <w:rFonts w:ascii="Symbol" w:hAnsi="Symbol"/>
        </w:rPr>
        <w:t></w:t>
      </w:r>
      <w:r w:rsidR="00E90F7E">
        <w:t>P</w:t>
      </w:r>
      <w:r w:rsidR="00E90F7E" w:rsidRPr="00E90F7E">
        <w:rPr>
          <w:vertAlign w:val="subscript"/>
        </w:rPr>
        <w:t>t</w:t>
      </w:r>
      <w:r w:rsidR="00B15CE0">
        <w:t> = </w:t>
      </w:r>
      <w:proofErr w:type="spellStart"/>
      <w:r w:rsidR="00B15CE0">
        <w:t>P</w:t>
      </w:r>
      <w:r w:rsidR="00B15CE0" w:rsidRPr="00C56834">
        <w:rPr>
          <w:vertAlign w:val="subscript"/>
        </w:rPr>
        <w:t>ft</w:t>
      </w:r>
      <w:proofErr w:type="spellEnd"/>
      <w:r w:rsidR="00B15CE0">
        <w:t> </w:t>
      </w:r>
      <w:r w:rsidR="00B15CE0">
        <w:noBreakHyphen/>
        <w:t> P</w:t>
      </w:r>
      <w:r w:rsidR="00B15CE0" w:rsidRPr="00C56834">
        <w:rPr>
          <w:vertAlign w:val="subscript"/>
        </w:rPr>
        <w:t>ot</w:t>
      </w:r>
      <w:r w:rsidR="00B15CE0">
        <w:t>),</w:t>
      </w:r>
      <w:r w:rsidR="00E90F7E">
        <w:t xml:space="preserve"> </w:t>
      </w:r>
      <w:r>
        <w:t xml:space="preserve">and %Diff. </w:t>
      </w:r>
      <w:r w:rsidR="00B15CE0">
        <w:t xml:space="preserve"> </w:t>
      </w:r>
      <w:r w:rsidRPr="00084647">
        <w:t xml:space="preserve">Enter the values in your </w:t>
      </w:r>
      <w:r>
        <w:t xml:space="preserve">momentum results </w:t>
      </w:r>
      <w:r w:rsidRPr="00084647">
        <w:t xml:space="preserve">table. </w:t>
      </w:r>
    </w:p>
    <w:p w:rsidR="00EE5C81" w:rsidRDefault="00EE5C81" w:rsidP="00C56834">
      <w:pPr>
        <w:pStyle w:val="ListParagraph"/>
        <w:numPr>
          <w:ilvl w:val="0"/>
          <w:numId w:val="137"/>
        </w:numPr>
        <w:ind w:left="426" w:hanging="425"/>
      </w:pPr>
      <w:r w:rsidRPr="00084647">
        <w:t>Determine the kinetic energy (</w:t>
      </w:r>
      <m:oMath>
        <m:r>
          <w:rPr>
            <w:rFonts w:ascii="Cambria Math" w:hAnsi="Cambria Math"/>
          </w:rPr>
          <m:t xml:space="preserve">ke=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oMath>
      <w:r>
        <w:t xml:space="preserve">) </w:t>
      </w:r>
      <w:r w:rsidRPr="00084647">
        <w:t xml:space="preserve">for each cart before </w:t>
      </w:r>
      <w:r>
        <w:t>(KE</w:t>
      </w:r>
      <w:r w:rsidRPr="00C56834">
        <w:rPr>
          <w:vertAlign w:val="subscript"/>
        </w:rPr>
        <w:t>o1</w:t>
      </w:r>
      <w:r>
        <w:t xml:space="preserve"> and KE</w:t>
      </w:r>
      <w:r w:rsidRPr="00C56834">
        <w:rPr>
          <w:vertAlign w:val="subscript"/>
        </w:rPr>
        <w:t>o2</w:t>
      </w:r>
      <w:r>
        <w:t xml:space="preserve">) </w:t>
      </w:r>
      <w:r w:rsidRPr="00084647">
        <w:t xml:space="preserve">and </w:t>
      </w:r>
      <w:r w:rsidR="00BF7429">
        <w:t xml:space="preserve">after </w:t>
      </w:r>
      <w:r>
        <w:t>(KE</w:t>
      </w:r>
      <w:r w:rsidRPr="00C56834">
        <w:rPr>
          <w:vertAlign w:val="subscript"/>
        </w:rPr>
        <w:t>f1</w:t>
      </w:r>
      <w:r>
        <w:t xml:space="preserve"> and KE</w:t>
      </w:r>
      <w:r w:rsidRPr="00C56834">
        <w:rPr>
          <w:vertAlign w:val="subscript"/>
        </w:rPr>
        <w:t>f2</w:t>
      </w:r>
      <w:r>
        <w:t xml:space="preserve">) </w:t>
      </w:r>
      <w:r w:rsidRPr="00084647">
        <w:t xml:space="preserve">the collision. Calculate total kinetic energy </w:t>
      </w:r>
      <w:r>
        <w:t xml:space="preserve">before and </w:t>
      </w:r>
      <w:r w:rsidRPr="00084647">
        <w:t xml:space="preserve">after </w:t>
      </w:r>
      <w:r>
        <w:t>(</w:t>
      </w:r>
      <w:proofErr w:type="spellStart"/>
      <w:r>
        <w:t>KE</w:t>
      </w:r>
      <w:r w:rsidRPr="00C56834">
        <w:rPr>
          <w:vertAlign w:val="subscript"/>
        </w:rPr>
        <w:t>ot</w:t>
      </w:r>
      <w:proofErr w:type="spellEnd"/>
      <w:r>
        <w:t xml:space="preserve"> and </w:t>
      </w:r>
      <w:proofErr w:type="spellStart"/>
      <w:r>
        <w:t>KE</w:t>
      </w:r>
      <w:r w:rsidRPr="00C56834">
        <w:rPr>
          <w:vertAlign w:val="subscript"/>
        </w:rPr>
        <w:t>ft</w:t>
      </w:r>
      <w:proofErr w:type="spellEnd"/>
      <w:r>
        <w:t xml:space="preserve">) </w:t>
      </w:r>
      <w:r w:rsidRPr="00084647">
        <w:t>the collision</w:t>
      </w:r>
      <w:r>
        <w:t>, calculate the difference</w:t>
      </w:r>
      <w:r w:rsidR="00E90F7E">
        <w:t xml:space="preserve"> (</w:t>
      </w:r>
      <w:r w:rsidR="00E90F7E" w:rsidRPr="00E90F7E">
        <w:rPr>
          <w:rFonts w:ascii="Symbol" w:hAnsi="Symbol"/>
        </w:rPr>
        <w:t></w:t>
      </w:r>
      <w:r w:rsidR="00E90F7E">
        <w:t>KE)</w:t>
      </w:r>
      <w:r>
        <w:t xml:space="preserve"> and %Diff between </w:t>
      </w:r>
      <w:proofErr w:type="spellStart"/>
      <w:r>
        <w:t>KE</w:t>
      </w:r>
      <w:r w:rsidRPr="00C56834">
        <w:rPr>
          <w:vertAlign w:val="subscript"/>
        </w:rPr>
        <w:t>ot</w:t>
      </w:r>
      <w:proofErr w:type="spellEnd"/>
      <w:r>
        <w:t xml:space="preserve"> and </w:t>
      </w:r>
      <w:proofErr w:type="spellStart"/>
      <w:r>
        <w:t>KE</w:t>
      </w:r>
      <w:r w:rsidRPr="00C56834">
        <w:rPr>
          <w:vertAlign w:val="subscript"/>
        </w:rPr>
        <w:t>ft</w:t>
      </w:r>
      <w:proofErr w:type="spellEnd"/>
      <w:r>
        <w:t xml:space="preserve">. </w:t>
      </w:r>
      <w:r w:rsidRPr="00084647">
        <w:t xml:space="preserve"> Enter the values in your data table. </w:t>
      </w:r>
    </w:p>
    <w:p w:rsidR="00C56834" w:rsidRDefault="00C56834" w:rsidP="00EE5C81"/>
    <w:p w:rsidR="00C56834" w:rsidRPr="00C56834" w:rsidRDefault="00C56834" w:rsidP="00EE5C81">
      <w:pPr>
        <w:rPr>
          <w:b/>
        </w:rPr>
      </w:pPr>
      <w:r w:rsidRPr="00C56834">
        <w:rPr>
          <w:b/>
        </w:rPr>
        <w:t>Concluding Questions</w:t>
      </w:r>
    </w:p>
    <w:p w:rsidR="00EE5C81" w:rsidRDefault="00EE5C81" w:rsidP="00370A2B">
      <w:pPr>
        <w:pStyle w:val="ListParagraph"/>
        <w:numPr>
          <w:ilvl w:val="0"/>
          <w:numId w:val="138"/>
        </w:numPr>
        <w:ind w:left="426" w:hanging="425"/>
      </w:pPr>
      <w:r w:rsidRPr="00084647">
        <w:t xml:space="preserve">If the total momentum for a system is the same before and after the collision, we say that momentum is conserved. If momentum were conserved, what would be </w:t>
      </w:r>
      <w:r w:rsidR="00C56834">
        <w:t>the %Diff in momentum for a run?</w:t>
      </w:r>
      <w:r w:rsidRPr="00084647">
        <w:t xml:space="preserve"> </w:t>
      </w:r>
    </w:p>
    <w:p w:rsidR="00E90F7E" w:rsidRDefault="00E90F7E" w:rsidP="00E90F7E"/>
    <w:p w:rsidR="00E90F7E" w:rsidRDefault="00E90F7E" w:rsidP="00E90F7E">
      <w:pPr>
        <w:pBdr>
          <w:bottom w:val="dashed" w:sz="4" w:space="1" w:color="808080" w:themeColor="background1" w:themeShade="80"/>
        </w:pBdr>
      </w:pPr>
    </w:p>
    <w:p w:rsidR="00E90F7E" w:rsidRDefault="00E90F7E" w:rsidP="00E90F7E"/>
    <w:p w:rsidR="00E90F7E" w:rsidRDefault="00E90F7E" w:rsidP="00E90F7E">
      <w:pPr>
        <w:pBdr>
          <w:bottom w:val="dashed" w:sz="4" w:space="1" w:color="808080" w:themeColor="background1" w:themeShade="80"/>
        </w:pBdr>
      </w:pPr>
    </w:p>
    <w:p w:rsidR="00653922" w:rsidRDefault="00653922">
      <w:r>
        <w:br w:type="page"/>
      </w:r>
    </w:p>
    <w:p w:rsidR="00EE5C81" w:rsidRDefault="00EE5C81" w:rsidP="00370A2B">
      <w:pPr>
        <w:pStyle w:val="ListParagraph"/>
        <w:numPr>
          <w:ilvl w:val="0"/>
          <w:numId w:val="138"/>
        </w:numPr>
        <w:ind w:left="426" w:hanging="425"/>
      </w:pPr>
      <w:r w:rsidRPr="00084647">
        <w:lastRenderedPageBreak/>
        <w:t xml:space="preserve">If the total kinetic energy for a system is the same before and after the collision, we say that kinetic energy is conserved. If kinetic were conserved, what would be the </w:t>
      </w:r>
      <w:r w:rsidR="00C56834">
        <w:t>%Diff in kinetic energy for a run</w:t>
      </w:r>
      <w:r w:rsidRPr="00084647">
        <w:t xml:space="preserve">? </w:t>
      </w:r>
    </w:p>
    <w:p w:rsidR="00E90F7E" w:rsidRDefault="00E90F7E" w:rsidP="00E90F7E"/>
    <w:p w:rsidR="00EE5C81" w:rsidRDefault="00EE5C81" w:rsidP="00370A2B">
      <w:pPr>
        <w:pStyle w:val="ListParagraph"/>
        <w:numPr>
          <w:ilvl w:val="0"/>
          <w:numId w:val="138"/>
        </w:numPr>
        <w:ind w:left="426" w:hanging="425"/>
      </w:pPr>
      <w:r w:rsidRPr="00084647">
        <w:t xml:space="preserve">Inspect the </w:t>
      </w:r>
      <w:r w:rsidR="00C56834">
        <w:t xml:space="preserve">%Diff in the momentum results.  </w:t>
      </w:r>
      <w:r w:rsidRPr="00084647">
        <w:t xml:space="preserve">Even if momentum is conserved for a given collision, the measured values may not be exactly the same before and after due to measurement uncertainty. The </w:t>
      </w:r>
      <w:r w:rsidR="00C56834">
        <w:t xml:space="preserve">%Diff should be close to zero, </w:t>
      </w:r>
      <w:r w:rsidRPr="00084647">
        <w:t xml:space="preserve">however. </w:t>
      </w:r>
      <w:r w:rsidR="00C56834">
        <w:t xml:space="preserve">Can you conclude </w:t>
      </w:r>
      <w:r w:rsidRPr="00084647">
        <w:t xml:space="preserve">momentum </w:t>
      </w:r>
      <w:r w:rsidR="00E90F7E">
        <w:t xml:space="preserve">is </w:t>
      </w:r>
      <w:r w:rsidRPr="00084647">
        <w:t xml:space="preserve">conserved in your collisions?  </w:t>
      </w:r>
      <w:r w:rsidR="00C56834">
        <w:t>Why or why not?  Explain.</w:t>
      </w:r>
    </w:p>
    <w:p w:rsidR="00E90F7E" w:rsidRDefault="00E90F7E" w:rsidP="00E90F7E"/>
    <w:p w:rsidR="00E90F7E" w:rsidRDefault="00E90F7E" w:rsidP="00E90F7E">
      <w:pPr>
        <w:pBdr>
          <w:bottom w:val="dashed" w:sz="4" w:space="1" w:color="808080" w:themeColor="background1" w:themeShade="80"/>
        </w:pBdr>
      </w:pPr>
    </w:p>
    <w:p w:rsidR="00E90F7E" w:rsidRDefault="00E90F7E" w:rsidP="00E90F7E"/>
    <w:p w:rsidR="00E90F7E" w:rsidRDefault="00E90F7E" w:rsidP="00E90F7E">
      <w:pPr>
        <w:pBdr>
          <w:bottom w:val="dashed" w:sz="4" w:space="1" w:color="808080" w:themeColor="background1" w:themeShade="80"/>
        </w:pBdr>
      </w:pPr>
    </w:p>
    <w:p w:rsidR="00E90F7E" w:rsidRDefault="00E90F7E" w:rsidP="00E90F7E"/>
    <w:p w:rsidR="00E90F7E" w:rsidRDefault="00E90F7E" w:rsidP="00E90F7E">
      <w:pPr>
        <w:pBdr>
          <w:bottom w:val="dashed" w:sz="4" w:space="1" w:color="808080" w:themeColor="background1" w:themeShade="80"/>
        </w:pBdr>
      </w:pPr>
    </w:p>
    <w:p w:rsidR="00EE5C81" w:rsidRDefault="00EE5C81" w:rsidP="00370A2B">
      <w:pPr>
        <w:pStyle w:val="ListParagraph"/>
        <w:numPr>
          <w:ilvl w:val="0"/>
          <w:numId w:val="138"/>
        </w:numPr>
        <w:ind w:left="426" w:hanging="425"/>
      </w:pPr>
      <w:r w:rsidRPr="00084647">
        <w:t xml:space="preserve">Repeat the preceding question for the case of kinetic energy. Is kinetic energy conserved in the magnetic bumper collisions? How about the Velcro collisions? Classify </w:t>
      </w:r>
      <w:r w:rsidR="00C56834">
        <w:t xml:space="preserve">your </w:t>
      </w:r>
      <w:r w:rsidRPr="00084647">
        <w:t xml:space="preserve">collision types as elastic, inelastic, or completely inelastic. </w:t>
      </w:r>
    </w:p>
    <w:p w:rsidR="00E90F7E" w:rsidRDefault="00E90F7E" w:rsidP="00E90F7E"/>
    <w:p w:rsidR="00E90F7E" w:rsidRDefault="00E90F7E" w:rsidP="00E90F7E">
      <w:pPr>
        <w:pBdr>
          <w:bottom w:val="dashed" w:sz="4" w:space="1" w:color="808080" w:themeColor="background1" w:themeShade="80"/>
        </w:pBdr>
      </w:pPr>
    </w:p>
    <w:p w:rsidR="00E90F7E" w:rsidRDefault="00E90F7E" w:rsidP="00E90F7E"/>
    <w:p w:rsidR="00E90F7E" w:rsidRDefault="00E90F7E" w:rsidP="00E90F7E">
      <w:pPr>
        <w:pBdr>
          <w:bottom w:val="dashed" w:sz="4" w:space="1" w:color="808080" w:themeColor="background1" w:themeShade="80"/>
        </w:pBdr>
      </w:pPr>
    </w:p>
    <w:p w:rsidR="00E90F7E" w:rsidRDefault="00E90F7E" w:rsidP="00E90F7E"/>
    <w:p w:rsidR="00E90F7E" w:rsidRDefault="00E90F7E" w:rsidP="00E90F7E">
      <w:pPr>
        <w:pBdr>
          <w:bottom w:val="dashed" w:sz="4" w:space="1" w:color="808080" w:themeColor="background1" w:themeShade="80"/>
        </w:pBdr>
      </w:pPr>
    </w:p>
    <w:p w:rsidR="00E90F7E" w:rsidRDefault="00E90F7E" w:rsidP="00E90F7E"/>
    <w:p w:rsidR="00E90F7E" w:rsidRDefault="00E90F7E" w:rsidP="00E90F7E">
      <w:pPr>
        <w:pBdr>
          <w:bottom w:val="dashed" w:sz="4" w:space="1" w:color="808080" w:themeColor="background1" w:themeShade="80"/>
        </w:pBdr>
      </w:pPr>
    </w:p>
    <w:p w:rsidR="00E90F7E" w:rsidRDefault="00E90F7E" w:rsidP="00E90F7E"/>
    <w:p w:rsidR="00E90F7E" w:rsidRDefault="00E90F7E" w:rsidP="00E90F7E">
      <w:pPr>
        <w:pBdr>
          <w:bottom w:val="dashed" w:sz="4" w:space="1" w:color="808080" w:themeColor="background1" w:themeShade="80"/>
        </w:pBdr>
      </w:pPr>
    </w:p>
    <w:p w:rsidR="00E90F7E" w:rsidRDefault="00E90F7E" w:rsidP="00E90F7E"/>
    <w:p w:rsidR="00E90F7E" w:rsidRDefault="00E90F7E" w:rsidP="00E90F7E">
      <w:pPr>
        <w:pBdr>
          <w:bottom w:val="dashed" w:sz="4" w:space="1" w:color="808080" w:themeColor="background1" w:themeShade="80"/>
        </w:pBdr>
      </w:pPr>
    </w:p>
    <w:p w:rsidR="00E90F7E" w:rsidRDefault="00E90F7E" w:rsidP="00E90F7E"/>
    <w:p w:rsidR="00E90F7E" w:rsidRDefault="00E90F7E" w:rsidP="00E90F7E">
      <w:pPr>
        <w:pBdr>
          <w:bottom w:val="dashed" w:sz="4" w:space="1" w:color="808080" w:themeColor="background1" w:themeShade="80"/>
        </w:pBdr>
      </w:pPr>
    </w:p>
    <w:p w:rsidR="00E90F7E" w:rsidRDefault="00E90F7E" w:rsidP="00E90F7E"/>
    <w:p w:rsidR="00E90F7E" w:rsidRDefault="00E90F7E" w:rsidP="00E90F7E">
      <w:pPr>
        <w:pBdr>
          <w:bottom w:val="dashed" w:sz="4" w:space="1" w:color="808080" w:themeColor="background1" w:themeShade="80"/>
        </w:pBdr>
      </w:pPr>
    </w:p>
    <w:p w:rsidR="00E90F7E" w:rsidRDefault="00E90F7E" w:rsidP="00E90F7E"/>
    <w:p w:rsidR="00E90F7E" w:rsidRDefault="00E90F7E" w:rsidP="00370A2B">
      <w:pPr>
        <w:pStyle w:val="ListParagraph"/>
        <w:numPr>
          <w:ilvl w:val="0"/>
          <w:numId w:val="138"/>
        </w:numPr>
        <w:ind w:left="426" w:hanging="425"/>
      </w:pPr>
      <w:r>
        <w:t>Did you accomplish the original purposes of this experiment?</w:t>
      </w:r>
    </w:p>
    <w:p w:rsidR="00E90F7E" w:rsidRDefault="00E90F7E" w:rsidP="00E90F7E"/>
    <w:p w:rsidR="00E90F7E" w:rsidRDefault="00E90F7E" w:rsidP="00E90F7E">
      <w:pPr>
        <w:pBdr>
          <w:bottom w:val="dashed" w:sz="4" w:space="1" w:color="808080" w:themeColor="background1" w:themeShade="80"/>
        </w:pBdr>
      </w:pPr>
    </w:p>
    <w:p w:rsidR="00E90F7E" w:rsidRDefault="00E90F7E" w:rsidP="00E90F7E"/>
    <w:p w:rsidR="00E90F7E" w:rsidRDefault="00E90F7E" w:rsidP="00E90F7E">
      <w:pPr>
        <w:pBdr>
          <w:bottom w:val="dashed" w:sz="4" w:space="1" w:color="808080" w:themeColor="background1" w:themeShade="80"/>
        </w:pBdr>
      </w:pPr>
    </w:p>
    <w:p w:rsidR="00EE5C81" w:rsidRPr="00084647" w:rsidRDefault="00891D3B" w:rsidP="00EE5C81">
      <w:r w:rsidRPr="00891D3B">
        <w:rPr>
          <w:noProof/>
          <w:sz w:val="20"/>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9070" type="#_x0000_t19" style="position:absolute;margin-left:-241.7pt;margin-top:-53155474.15pt;width:40.5pt;height:7.2pt;rotation:-727701fd;z-index:251759616">
            <v:stroke endarrow="block"/>
          </v:shape>
        </w:pict>
      </w:r>
      <w:r w:rsidR="00C56834" w:rsidRPr="00C56834">
        <w:rPr>
          <w:b/>
        </w:rPr>
        <w:t>Extensions</w:t>
      </w:r>
      <w:r w:rsidR="00EE5C81" w:rsidRPr="00084647">
        <w:t xml:space="preserve"> </w:t>
      </w:r>
      <w:r w:rsidR="00C56834">
        <w:t>(refer to instructions from your instructor)</w:t>
      </w:r>
    </w:p>
    <w:p w:rsidR="00C56834" w:rsidRPr="00C56834" w:rsidRDefault="00C56834" w:rsidP="00370A2B">
      <w:pPr>
        <w:pStyle w:val="ListParagraph"/>
        <w:numPr>
          <w:ilvl w:val="0"/>
          <w:numId w:val="139"/>
        </w:numPr>
        <w:ind w:left="426" w:hanging="425"/>
        <w:rPr>
          <w:szCs w:val="24"/>
        </w:rPr>
      </w:pPr>
      <w:r w:rsidRPr="00C56834">
        <w:rPr>
          <w:szCs w:val="24"/>
        </w:rPr>
        <w:t>Place the carts with the Velcro facing the magnet.  What type of collision to you expect?  Perform the experiments and determine if your prediction holds.</w:t>
      </w:r>
    </w:p>
    <w:p w:rsidR="00C56834" w:rsidRPr="00C56834" w:rsidRDefault="00EE5C81" w:rsidP="00370A2B">
      <w:pPr>
        <w:pStyle w:val="ListParagraph"/>
        <w:numPr>
          <w:ilvl w:val="0"/>
          <w:numId w:val="139"/>
        </w:numPr>
        <w:ind w:left="426" w:hanging="425"/>
        <w:rPr>
          <w:szCs w:val="24"/>
        </w:rPr>
      </w:pPr>
      <w:r w:rsidRPr="00C56834">
        <w:rPr>
          <w:szCs w:val="24"/>
        </w:rPr>
        <w:t>Using a collision cart with a spring plunger, create a super-elastic collision; that is, a collision where kinetic energy increases. The plunger spring should be compressed and locked before the collision, but then released during the collision. Measure momentum before and after the collision. Is momentum conserved in t</w:t>
      </w:r>
      <w:r w:rsidR="00C56834" w:rsidRPr="00C56834">
        <w:rPr>
          <w:szCs w:val="24"/>
        </w:rPr>
        <w:t xml:space="preserve">his case? Is energy conserved? </w:t>
      </w:r>
    </w:p>
    <w:p w:rsidR="00EE5C81" w:rsidRPr="00084647" w:rsidRDefault="00EE5C81" w:rsidP="006516D7"/>
    <w:p w:rsidR="00740401" w:rsidRDefault="00740401" w:rsidP="00084647">
      <w:pPr>
        <w:rPr>
          <w:b/>
        </w:rPr>
        <w:sectPr w:rsidR="00740401" w:rsidSect="00B15956">
          <w:footerReference w:type="even" r:id="rId46"/>
          <w:footerReference w:type="default" r:id="rId47"/>
          <w:pgSz w:w="12240" w:h="15840" w:code="1"/>
          <w:pgMar w:top="720" w:right="1803" w:bottom="720" w:left="1803" w:header="720" w:footer="720" w:gutter="0"/>
          <w:cols w:space="720"/>
          <w:docGrid w:linePitch="326"/>
        </w:sectPr>
      </w:pPr>
    </w:p>
    <w:p w:rsidR="00DE3931" w:rsidRPr="00DE3931" w:rsidRDefault="00740401" w:rsidP="00084647">
      <w:pPr>
        <w:rPr>
          <w:b/>
        </w:rPr>
      </w:pPr>
      <w:r>
        <w:rPr>
          <w:b/>
        </w:rPr>
        <w:lastRenderedPageBreak/>
        <w:t xml:space="preserve">Momentum </w:t>
      </w:r>
      <w:r w:rsidR="00DE3931" w:rsidRPr="00DE3931">
        <w:rPr>
          <w:b/>
        </w:rPr>
        <w:t>Data</w:t>
      </w:r>
      <w:r w:rsidR="00B15CE0">
        <w:rPr>
          <w:b/>
        </w:rPr>
        <w:t xml:space="preserve"> </w:t>
      </w:r>
      <w:r>
        <w:rPr>
          <w:b/>
        </w:rPr>
        <w:t>and Results</w:t>
      </w:r>
      <w:r w:rsidR="00B15CE0">
        <w:rPr>
          <w:b/>
        </w:rPr>
        <w:t>– blank lines in excess of your experiment are provided</w:t>
      </w:r>
    </w:p>
    <w:tbl>
      <w:tblPr>
        <w:tblStyle w:val="TableGrid"/>
        <w:tblW w:w="0" w:type="auto"/>
        <w:tblBorders>
          <w:top w:val="none" w:sz="0" w:space="0" w:color="auto"/>
          <w:left w:val="none" w:sz="0" w:space="0" w:color="auto"/>
        </w:tblBorders>
        <w:tblLayout w:type="fixed"/>
        <w:tblLook w:val="04A0"/>
      </w:tblPr>
      <w:tblGrid>
        <w:gridCol w:w="1021"/>
        <w:gridCol w:w="799"/>
        <w:gridCol w:w="718"/>
        <w:gridCol w:w="900"/>
        <w:gridCol w:w="781"/>
        <w:gridCol w:w="749"/>
        <w:gridCol w:w="900"/>
        <w:gridCol w:w="900"/>
        <w:gridCol w:w="650"/>
        <w:gridCol w:w="700"/>
        <w:gridCol w:w="990"/>
        <w:gridCol w:w="709"/>
        <w:gridCol w:w="641"/>
        <w:gridCol w:w="900"/>
        <w:gridCol w:w="900"/>
        <w:gridCol w:w="810"/>
        <w:gridCol w:w="810"/>
        <w:gridCol w:w="738"/>
      </w:tblGrid>
      <w:tr w:rsidR="006C18FA" w:rsidTr="00A4655F">
        <w:tc>
          <w:tcPr>
            <w:tcW w:w="1021" w:type="dxa"/>
            <w:tcBorders>
              <w:top w:val="nil"/>
              <w:left w:val="nil"/>
              <w:bottom w:val="nil"/>
            </w:tcBorders>
            <w:vAlign w:val="bottom"/>
          </w:tcPr>
          <w:p w:rsidR="001F3C41" w:rsidRPr="006C18FA" w:rsidRDefault="001F3C41" w:rsidP="001F3C41">
            <w:pPr>
              <w:jc w:val="center"/>
              <w:rPr>
                <w:sz w:val="18"/>
                <w:szCs w:val="18"/>
              </w:rPr>
            </w:pPr>
          </w:p>
        </w:tc>
        <w:tc>
          <w:tcPr>
            <w:tcW w:w="2417" w:type="dxa"/>
            <w:gridSpan w:val="3"/>
            <w:tcBorders>
              <w:top w:val="single" w:sz="4" w:space="0" w:color="auto"/>
            </w:tcBorders>
            <w:vAlign w:val="bottom"/>
          </w:tcPr>
          <w:p w:rsidR="00A4655F" w:rsidRDefault="00891D3B" w:rsidP="00A4655F">
            <w:pPr>
              <w:jc w:val="center"/>
              <w:rPr>
                <w:sz w:val="18"/>
                <w:szCs w:val="18"/>
              </w:rPr>
            </w:pPr>
            <w:r>
              <w:rPr>
                <w:noProof/>
                <w:sz w:val="18"/>
                <w:szCs w:val="18"/>
              </w:rPr>
              <w:pict>
                <v:polyline id="_x0000_s10263" style="position:absolute;left:0;text-align:left;z-index:251788288;mso-position-horizontal-relative:text;mso-position-vertical-relative:text" points="9.7pt,55.3pt,28.45pt,4.3pt,291.4pt,6.25pt,296.95pt,44.8pt" coordsize="5745,1020" filled="f">
                  <v:stroke startarrow="block" endarrow="block"/>
                  <v:path arrowok="t"/>
                </v:polyline>
              </w:pict>
            </w:r>
          </w:p>
          <w:p w:rsidR="00A4655F" w:rsidRDefault="00A4655F" w:rsidP="00A4655F">
            <w:pPr>
              <w:jc w:val="center"/>
              <w:rPr>
                <w:sz w:val="18"/>
                <w:szCs w:val="18"/>
              </w:rPr>
            </w:pPr>
          </w:p>
          <w:p w:rsidR="001F3C41" w:rsidRPr="001F3C41" w:rsidRDefault="001F3C41" w:rsidP="00A4655F">
            <w:pPr>
              <w:jc w:val="center"/>
              <w:rPr>
                <w:sz w:val="18"/>
                <w:szCs w:val="18"/>
              </w:rPr>
            </w:pPr>
            <w:r w:rsidRPr="001F3C41">
              <w:rPr>
                <w:sz w:val="18"/>
                <w:szCs w:val="18"/>
              </w:rPr>
              <w:t>Cart 1 Original</w:t>
            </w:r>
          </w:p>
        </w:tc>
        <w:tc>
          <w:tcPr>
            <w:tcW w:w="2430" w:type="dxa"/>
            <w:gridSpan w:val="3"/>
            <w:tcBorders>
              <w:top w:val="single" w:sz="4" w:space="0" w:color="auto"/>
            </w:tcBorders>
            <w:vAlign w:val="bottom"/>
          </w:tcPr>
          <w:p w:rsidR="001F3C41" w:rsidRPr="001F3C41" w:rsidRDefault="001F3C41" w:rsidP="001F3C41">
            <w:pPr>
              <w:jc w:val="center"/>
              <w:rPr>
                <w:sz w:val="18"/>
                <w:szCs w:val="18"/>
              </w:rPr>
            </w:pPr>
            <w:r w:rsidRPr="001F3C41">
              <w:rPr>
                <w:sz w:val="18"/>
                <w:szCs w:val="18"/>
              </w:rPr>
              <w:t>Cart 2 Original</w:t>
            </w:r>
          </w:p>
        </w:tc>
        <w:tc>
          <w:tcPr>
            <w:tcW w:w="900" w:type="dxa"/>
            <w:tcBorders>
              <w:top w:val="single" w:sz="4" w:space="0" w:color="auto"/>
            </w:tcBorders>
            <w:tcMar>
              <w:left w:w="14" w:type="dxa"/>
              <w:right w:w="14" w:type="dxa"/>
            </w:tcMar>
            <w:vAlign w:val="bottom"/>
          </w:tcPr>
          <w:p w:rsidR="00A4655F" w:rsidRDefault="00A4655F" w:rsidP="001F3C41">
            <w:pPr>
              <w:jc w:val="center"/>
              <w:rPr>
                <w:sz w:val="16"/>
                <w:szCs w:val="16"/>
              </w:rPr>
            </w:pPr>
          </w:p>
          <w:p w:rsidR="001F3C41" w:rsidRPr="006C18FA" w:rsidRDefault="001F3C41" w:rsidP="001F3C41">
            <w:pPr>
              <w:jc w:val="center"/>
              <w:rPr>
                <w:sz w:val="16"/>
                <w:szCs w:val="16"/>
              </w:rPr>
            </w:pPr>
            <w:r w:rsidRPr="006C18FA">
              <w:rPr>
                <w:sz w:val="16"/>
                <w:szCs w:val="16"/>
              </w:rPr>
              <w:t>Total Original Momentum</w:t>
            </w:r>
          </w:p>
        </w:tc>
        <w:tc>
          <w:tcPr>
            <w:tcW w:w="2340" w:type="dxa"/>
            <w:gridSpan w:val="3"/>
            <w:tcBorders>
              <w:top w:val="single" w:sz="4" w:space="0" w:color="auto"/>
            </w:tcBorders>
            <w:vAlign w:val="bottom"/>
          </w:tcPr>
          <w:p w:rsidR="001F3C41" w:rsidRPr="001F3C41" w:rsidRDefault="001F3C41" w:rsidP="001F3C41">
            <w:pPr>
              <w:jc w:val="center"/>
              <w:rPr>
                <w:sz w:val="18"/>
                <w:szCs w:val="18"/>
              </w:rPr>
            </w:pPr>
            <w:r w:rsidRPr="001F3C41">
              <w:rPr>
                <w:sz w:val="18"/>
                <w:szCs w:val="18"/>
              </w:rPr>
              <w:t>Cart 1 Final</w:t>
            </w:r>
          </w:p>
        </w:tc>
        <w:tc>
          <w:tcPr>
            <w:tcW w:w="2250" w:type="dxa"/>
            <w:gridSpan w:val="3"/>
            <w:tcBorders>
              <w:top w:val="single" w:sz="4" w:space="0" w:color="auto"/>
            </w:tcBorders>
            <w:vAlign w:val="bottom"/>
          </w:tcPr>
          <w:p w:rsidR="001F3C41" w:rsidRPr="001F3C41" w:rsidRDefault="001F3C41" w:rsidP="001F3C41">
            <w:pPr>
              <w:jc w:val="center"/>
              <w:rPr>
                <w:sz w:val="18"/>
                <w:szCs w:val="18"/>
              </w:rPr>
            </w:pPr>
            <w:r w:rsidRPr="001F3C41">
              <w:rPr>
                <w:sz w:val="18"/>
                <w:szCs w:val="18"/>
              </w:rPr>
              <w:t>Cart 2 Final</w:t>
            </w:r>
          </w:p>
        </w:tc>
        <w:tc>
          <w:tcPr>
            <w:tcW w:w="900" w:type="dxa"/>
            <w:tcBorders>
              <w:top w:val="single" w:sz="4" w:space="0" w:color="auto"/>
            </w:tcBorders>
            <w:tcMar>
              <w:left w:w="14" w:type="dxa"/>
              <w:right w:w="14" w:type="dxa"/>
            </w:tcMar>
            <w:vAlign w:val="bottom"/>
          </w:tcPr>
          <w:p w:rsidR="001F3C41" w:rsidRPr="006C18FA" w:rsidRDefault="001F3C41" w:rsidP="001F3C41">
            <w:pPr>
              <w:jc w:val="center"/>
              <w:rPr>
                <w:sz w:val="16"/>
                <w:szCs w:val="16"/>
              </w:rPr>
            </w:pPr>
            <w:r w:rsidRPr="006C18FA">
              <w:rPr>
                <w:sz w:val="16"/>
                <w:szCs w:val="16"/>
              </w:rPr>
              <w:t>Total Final Momentum</w:t>
            </w:r>
          </w:p>
        </w:tc>
        <w:tc>
          <w:tcPr>
            <w:tcW w:w="810" w:type="dxa"/>
            <w:tcBorders>
              <w:top w:val="single" w:sz="4" w:space="0" w:color="auto"/>
            </w:tcBorders>
            <w:vAlign w:val="bottom"/>
          </w:tcPr>
          <w:p w:rsidR="001F3C41" w:rsidRPr="00815EB0" w:rsidRDefault="00815EB0" w:rsidP="006C18FA">
            <w:pPr>
              <w:jc w:val="center"/>
              <w:rPr>
                <w:sz w:val="20"/>
              </w:rPr>
            </w:pPr>
            <w:r w:rsidRPr="00815EB0">
              <w:rPr>
                <w:sz w:val="20"/>
              </w:rPr>
              <w:t>Diff.</w:t>
            </w:r>
          </w:p>
        </w:tc>
        <w:tc>
          <w:tcPr>
            <w:tcW w:w="810" w:type="dxa"/>
            <w:tcBorders>
              <w:top w:val="single" w:sz="4" w:space="0" w:color="auto"/>
            </w:tcBorders>
            <w:vAlign w:val="bottom"/>
          </w:tcPr>
          <w:p w:rsidR="001F3C41" w:rsidRPr="00815EB0" w:rsidRDefault="00815EB0" w:rsidP="00815EB0">
            <w:pPr>
              <w:jc w:val="center"/>
              <w:rPr>
                <w:sz w:val="16"/>
                <w:szCs w:val="16"/>
              </w:rPr>
            </w:pPr>
            <w:r w:rsidRPr="00815EB0">
              <w:rPr>
                <w:sz w:val="16"/>
                <w:szCs w:val="16"/>
              </w:rPr>
              <w:t>Average</w:t>
            </w:r>
          </w:p>
        </w:tc>
        <w:tc>
          <w:tcPr>
            <w:tcW w:w="738" w:type="dxa"/>
            <w:tcBorders>
              <w:top w:val="single" w:sz="4" w:space="0" w:color="auto"/>
            </w:tcBorders>
            <w:vAlign w:val="bottom"/>
          </w:tcPr>
          <w:p w:rsidR="001F3C41" w:rsidRPr="001F3C41" w:rsidRDefault="001F3C41" w:rsidP="001F3C41">
            <w:pPr>
              <w:jc w:val="center"/>
              <w:rPr>
                <w:sz w:val="18"/>
                <w:szCs w:val="18"/>
              </w:rPr>
            </w:pPr>
            <w:r w:rsidRPr="001F3C41">
              <w:rPr>
                <w:sz w:val="18"/>
                <w:szCs w:val="18"/>
              </w:rPr>
              <w:sym w:font="Symbol" w:char="F044"/>
            </w:r>
            <w:r w:rsidRPr="001F3C41">
              <w:rPr>
                <w:sz w:val="18"/>
                <w:szCs w:val="18"/>
              </w:rPr>
              <w:t>%</w:t>
            </w:r>
          </w:p>
        </w:tc>
      </w:tr>
      <w:tr w:rsidR="00A4655F" w:rsidTr="00A4655F">
        <w:tc>
          <w:tcPr>
            <w:tcW w:w="1021" w:type="dxa"/>
            <w:tcBorders>
              <w:top w:val="nil"/>
              <w:left w:val="nil"/>
            </w:tcBorders>
            <w:vAlign w:val="bottom"/>
          </w:tcPr>
          <w:p w:rsidR="001F3C41" w:rsidRPr="006C18FA" w:rsidRDefault="001F3C41" w:rsidP="001F3C41">
            <w:pPr>
              <w:jc w:val="center"/>
              <w:rPr>
                <w:sz w:val="18"/>
                <w:szCs w:val="18"/>
              </w:rPr>
            </w:pPr>
            <w:r w:rsidRPr="006C18FA">
              <w:rPr>
                <w:sz w:val="18"/>
                <w:szCs w:val="18"/>
              </w:rPr>
              <w:t>Run #</w:t>
            </w:r>
          </w:p>
        </w:tc>
        <w:tc>
          <w:tcPr>
            <w:tcW w:w="799" w:type="dxa"/>
            <w:tcBorders>
              <w:top w:val="single" w:sz="4" w:space="0" w:color="auto"/>
            </w:tcBorders>
            <w:vAlign w:val="bottom"/>
          </w:tcPr>
          <w:p w:rsidR="001F3C41" w:rsidRPr="001F3C41" w:rsidRDefault="001F3C41" w:rsidP="001F3C41">
            <w:pPr>
              <w:jc w:val="center"/>
              <w:rPr>
                <w:sz w:val="18"/>
                <w:szCs w:val="18"/>
              </w:rPr>
            </w:pPr>
            <w:r w:rsidRPr="001F3C41">
              <w:rPr>
                <w:sz w:val="18"/>
                <w:szCs w:val="18"/>
              </w:rPr>
              <w:t>M</w:t>
            </w:r>
            <w:r w:rsidRPr="001F3C41">
              <w:rPr>
                <w:sz w:val="18"/>
                <w:szCs w:val="18"/>
                <w:vertAlign w:val="subscript"/>
              </w:rPr>
              <w:t>1</w:t>
            </w:r>
            <w:r w:rsidRPr="001F3C41">
              <w:rPr>
                <w:sz w:val="18"/>
                <w:szCs w:val="18"/>
              </w:rPr>
              <w:t xml:space="preserve"> (kg)</w:t>
            </w:r>
          </w:p>
        </w:tc>
        <w:tc>
          <w:tcPr>
            <w:tcW w:w="718" w:type="dxa"/>
            <w:tcBorders>
              <w:top w:val="single" w:sz="4" w:space="0" w:color="auto"/>
            </w:tcBorders>
            <w:vAlign w:val="bottom"/>
          </w:tcPr>
          <w:p w:rsidR="001F3C41" w:rsidRPr="001F3C41" w:rsidRDefault="001F3C41" w:rsidP="001F3C41">
            <w:pPr>
              <w:jc w:val="center"/>
              <w:rPr>
                <w:sz w:val="18"/>
                <w:szCs w:val="18"/>
              </w:rPr>
            </w:pPr>
            <w:r w:rsidRPr="001F3C41">
              <w:rPr>
                <w:sz w:val="18"/>
                <w:szCs w:val="18"/>
              </w:rPr>
              <w:t>V</w:t>
            </w:r>
            <w:r w:rsidRPr="001F3C41">
              <w:rPr>
                <w:sz w:val="18"/>
                <w:szCs w:val="18"/>
                <w:vertAlign w:val="subscript"/>
              </w:rPr>
              <w:t xml:space="preserve">o1 </w:t>
            </w:r>
            <w:r w:rsidRPr="001F3C41">
              <w:rPr>
                <w:sz w:val="18"/>
                <w:szCs w:val="18"/>
              </w:rPr>
              <w:t>(m/s)</w:t>
            </w:r>
          </w:p>
        </w:tc>
        <w:tc>
          <w:tcPr>
            <w:tcW w:w="900" w:type="dxa"/>
            <w:tcBorders>
              <w:top w:val="single" w:sz="4" w:space="0" w:color="auto"/>
            </w:tcBorders>
            <w:shd w:val="clear" w:color="auto" w:fill="80E6F4"/>
            <w:vAlign w:val="bottom"/>
          </w:tcPr>
          <w:p w:rsidR="006C18FA" w:rsidRDefault="001F3C41" w:rsidP="001F3C41">
            <w:pPr>
              <w:jc w:val="center"/>
              <w:rPr>
                <w:sz w:val="18"/>
                <w:szCs w:val="18"/>
              </w:rPr>
            </w:pPr>
            <w:r w:rsidRPr="001F3C41">
              <w:rPr>
                <w:sz w:val="18"/>
                <w:szCs w:val="18"/>
              </w:rPr>
              <w:t>P</w:t>
            </w:r>
            <w:r w:rsidRPr="001F3C41">
              <w:rPr>
                <w:sz w:val="18"/>
                <w:szCs w:val="18"/>
                <w:vertAlign w:val="subscript"/>
              </w:rPr>
              <w:t>o1</w:t>
            </w:r>
            <w:r w:rsidRPr="001F3C41">
              <w:rPr>
                <w:sz w:val="18"/>
                <w:szCs w:val="18"/>
              </w:rPr>
              <w:t>=</w:t>
            </w:r>
          </w:p>
          <w:p w:rsidR="006C18FA" w:rsidRDefault="001F3C41" w:rsidP="006C18FA">
            <w:pPr>
              <w:jc w:val="center"/>
              <w:rPr>
                <w:sz w:val="18"/>
                <w:szCs w:val="18"/>
                <w:vertAlign w:val="subscript"/>
              </w:rPr>
            </w:pPr>
            <w:r w:rsidRPr="001F3C41">
              <w:rPr>
                <w:sz w:val="18"/>
                <w:szCs w:val="18"/>
              </w:rPr>
              <w:t>M</w:t>
            </w:r>
            <w:r w:rsidRPr="001F3C41">
              <w:rPr>
                <w:sz w:val="18"/>
                <w:szCs w:val="18"/>
                <w:vertAlign w:val="subscript"/>
              </w:rPr>
              <w:t>1</w:t>
            </w:r>
            <w:r w:rsidRPr="001F3C41">
              <w:rPr>
                <w:sz w:val="18"/>
                <w:szCs w:val="18"/>
              </w:rPr>
              <w:t>*V</w:t>
            </w:r>
            <w:r w:rsidRPr="001F3C41">
              <w:rPr>
                <w:sz w:val="18"/>
                <w:szCs w:val="18"/>
                <w:vertAlign w:val="subscript"/>
              </w:rPr>
              <w:t>o1</w:t>
            </w:r>
          </w:p>
          <w:p w:rsidR="001F3C41" w:rsidRPr="001F3C41" w:rsidRDefault="001F3C41" w:rsidP="006C18FA">
            <w:pPr>
              <w:jc w:val="center"/>
              <w:rPr>
                <w:sz w:val="18"/>
                <w:szCs w:val="18"/>
              </w:rPr>
            </w:pPr>
            <w:r w:rsidRPr="001F3C41">
              <w:rPr>
                <w:sz w:val="18"/>
                <w:szCs w:val="18"/>
              </w:rPr>
              <w:t>(kg</w:t>
            </w:r>
            <w:r w:rsidR="006C18FA">
              <w:rPr>
                <w:sz w:val="18"/>
                <w:szCs w:val="18"/>
              </w:rPr>
              <w:t> </w:t>
            </w:r>
            <w:r w:rsidRPr="001F3C41">
              <w:rPr>
                <w:sz w:val="18"/>
                <w:szCs w:val="18"/>
              </w:rPr>
              <w:t>m/s)</w:t>
            </w:r>
          </w:p>
        </w:tc>
        <w:tc>
          <w:tcPr>
            <w:tcW w:w="781" w:type="dxa"/>
            <w:tcBorders>
              <w:top w:val="single" w:sz="4" w:space="0" w:color="auto"/>
            </w:tcBorders>
            <w:vAlign w:val="bottom"/>
          </w:tcPr>
          <w:p w:rsidR="001F3C41" w:rsidRPr="001F3C41" w:rsidRDefault="001F3C41" w:rsidP="001F3C41">
            <w:pPr>
              <w:jc w:val="center"/>
              <w:rPr>
                <w:sz w:val="18"/>
                <w:szCs w:val="18"/>
              </w:rPr>
            </w:pPr>
            <w:r w:rsidRPr="001F3C41">
              <w:rPr>
                <w:sz w:val="18"/>
                <w:szCs w:val="18"/>
              </w:rPr>
              <w:t>M</w:t>
            </w:r>
            <w:r w:rsidRPr="001F3C41">
              <w:rPr>
                <w:sz w:val="18"/>
                <w:szCs w:val="18"/>
                <w:vertAlign w:val="subscript"/>
              </w:rPr>
              <w:t>2</w:t>
            </w:r>
            <w:r w:rsidRPr="001F3C41">
              <w:rPr>
                <w:sz w:val="18"/>
                <w:szCs w:val="18"/>
              </w:rPr>
              <w:t xml:space="preserve"> (kg)</w:t>
            </w:r>
          </w:p>
        </w:tc>
        <w:tc>
          <w:tcPr>
            <w:tcW w:w="749" w:type="dxa"/>
            <w:tcBorders>
              <w:top w:val="single" w:sz="4" w:space="0" w:color="auto"/>
            </w:tcBorders>
            <w:vAlign w:val="bottom"/>
          </w:tcPr>
          <w:p w:rsidR="001F3C41" w:rsidRPr="001F3C41" w:rsidRDefault="00891D3B" w:rsidP="001F3C41">
            <w:pPr>
              <w:jc w:val="center"/>
              <w:rPr>
                <w:sz w:val="18"/>
                <w:szCs w:val="18"/>
              </w:rPr>
            </w:pPr>
            <w:r>
              <w:rPr>
                <w:noProof/>
                <w:sz w:val="18"/>
                <w:szCs w:val="18"/>
              </w:rPr>
              <w:pict>
                <v:polyline id="_x0000_s10264" style="position:absolute;left:0;text-align:left;z-index:251789312;mso-position-horizontal-relative:text;mso-position-vertical-relative:text" points="-31.05pt,5.15pt,-12.3pt,-45.85pt,250.65pt,-43.9pt,256.2pt,-5.35pt" coordsize="5745,1020" filled="f">
                  <v:stroke startarrow="block" endarrow="block"/>
                  <v:path arrowok="t"/>
                  <w10:anchorlock/>
                </v:polyline>
              </w:pict>
            </w:r>
            <w:r w:rsidR="001F3C41" w:rsidRPr="001F3C41">
              <w:rPr>
                <w:sz w:val="18"/>
                <w:szCs w:val="18"/>
              </w:rPr>
              <w:t>V</w:t>
            </w:r>
            <w:r w:rsidR="001F3C41" w:rsidRPr="001F3C41">
              <w:rPr>
                <w:sz w:val="18"/>
                <w:szCs w:val="18"/>
                <w:vertAlign w:val="subscript"/>
              </w:rPr>
              <w:t xml:space="preserve">o2 </w:t>
            </w:r>
            <w:r w:rsidR="001F3C41" w:rsidRPr="001F3C41">
              <w:rPr>
                <w:sz w:val="18"/>
                <w:szCs w:val="18"/>
              </w:rPr>
              <w:t>(m/s)</w:t>
            </w:r>
          </w:p>
        </w:tc>
        <w:tc>
          <w:tcPr>
            <w:tcW w:w="900" w:type="dxa"/>
            <w:tcBorders>
              <w:top w:val="single" w:sz="4" w:space="0" w:color="auto"/>
            </w:tcBorders>
            <w:shd w:val="clear" w:color="auto" w:fill="80E6F4"/>
            <w:vAlign w:val="bottom"/>
          </w:tcPr>
          <w:p w:rsidR="006C18FA" w:rsidRDefault="001F3C41" w:rsidP="006C18FA">
            <w:pPr>
              <w:jc w:val="center"/>
              <w:rPr>
                <w:sz w:val="18"/>
                <w:szCs w:val="18"/>
              </w:rPr>
            </w:pPr>
            <w:r w:rsidRPr="001F3C41">
              <w:rPr>
                <w:sz w:val="18"/>
                <w:szCs w:val="18"/>
              </w:rPr>
              <w:t>P</w:t>
            </w:r>
            <w:r w:rsidRPr="001F3C41">
              <w:rPr>
                <w:sz w:val="18"/>
                <w:szCs w:val="18"/>
                <w:vertAlign w:val="subscript"/>
              </w:rPr>
              <w:t>o</w:t>
            </w:r>
            <w:r>
              <w:rPr>
                <w:sz w:val="18"/>
                <w:szCs w:val="18"/>
                <w:vertAlign w:val="subscript"/>
              </w:rPr>
              <w:t>2</w:t>
            </w:r>
            <w:r w:rsidRPr="001F3C41">
              <w:rPr>
                <w:sz w:val="18"/>
                <w:szCs w:val="18"/>
              </w:rPr>
              <w:t>=</w:t>
            </w:r>
          </w:p>
          <w:p w:rsidR="006C18FA" w:rsidRDefault="001F3C41" w:rsidP="006C18FA">
            <w:pPr>
              <w:jc w:val="center"/>
              <w:rPr>
                <w:sz w:val="18"/>
                <w:szCs w:val="18"/>
                <w:vertAlign w:val="subscript"/>
              </w:rPr>
            </w:pPr>
            <w:r w:rsidRPr="001F3C41">
              <w:rPr>
                <w:sz w:val="18"/>
                <w:szCs w:val="18"/>
              </w:rPr>
              <w:t>M</w:t>
            </w:r>
            <w:r>
              <w:rPr>
                <w:sz w:val="18"/>
                <w:szCs w:val="18"/>
                <w:vertAlign w:val="subscript"/>
              </w:rPr>
              <w:t>2</w:t>
            </w:r>
            <w:r w:rsidRPr="001F3C41">
              <w:rPr>
                <w:sz w:val="18"/>
                <w:szCs w:val="18"/>
              </w:rPr>
              <w:t>*V</w:t>
            </w:r>
            <w:r w:rsidRPr="001F3C41">
              <w:rPr>
                <w:sz w:val="18"/>
                <w:szCs w:val="18"/>
                <w:vertAlign w:val="subscript"/>
              </w:rPr>
              <w:t>o</w:t>
            </w:r>
            <w:r w:rsidR="006C18FA">
              <w:rPr>
                <w:sz w:val="18"/>
                <w:szCs w:val="18"/>
                <w:vertAlign w:val="subscript"/>
              </w:rPr>
              <w:t>2</w:t>
            </w:r>
          </w:p>
          <w:p w:rsidR="001F3C41" w:rsidRPr="001F3C41" w:rsidRDefault="001F3C41" w:rsidP="006C18FA">
            <w:pPr>
              <w:jc w:val="center"/>
              <w:rPr>
                <w:sz w:val="18"/>
                <w:szCs w:val="18"/>
              </w:rPr>
            </w:pPr>
            <w:r w:rsidRPr="001F3C41">
              <w:rPr>
                <w:sz w:val="18"/>
                <w:szCs w:val="18"/>
              </w:rPr>
              <w:t>(kg m/s)</w:t>
            </w:r>
          </w:p>
        </w:tc>
        <w:tc>
          <w:tcPr>
            <w:tcW w:w="900" w:type="dxa"/>
            <w:tcBorders>
              <w:top w:val="single" w:sz="4" w:space="0" w:color="auto"/>
            </w:tcBorders>
            <w:shd w:val="clear" w:color="auto" w:fill="80E6F4"/>
            <w:vAlign w:val="bottom"/>
          </w:tcPr>
          <w:p w:rsidR="006C18FA" w:rsidRPr="00A4655F" w:rsidRDefault="001F3C41" w:rsidP="001F3C41">
            <w:pPr>
              <w:jc w:val="center"/>
              <w:rPr>
                <w:sz w:val="18"/>
                <w:szCs w:val="18"/>
              </w:rPr>
            </w:pPr>
            <w:r w:rsidRPr="00A4655F">
              <w:rPr>
                <w:sz w:val="18"/>
                <w:szCs w:val="18"/>
              </w:rPr>
              <w:t>P</w:t>
            </w:r>
            <w:r w:rsidRPr="00A4655F">
              <w:rPr>
                <w:sz w:val="18"/>
                <w:szCs w:val="18"/>
                <w:vertAlign w:val="subscript"/>
              </w:rPr>
              <w:t>ot</w:t>
            </w:r>
            <w:r w:rsidRPr="00A4655F">
              <w:rPr>
                <w:sz w:val="18"/>
                <w:szCs w:val="18"/>
              </w:rPr>
              <w:t>=</w:t>
            </w:r>
          </w:p>
          <w:p w:rsidR="006C18FA" w:rsidRPr="00A4655F" w:rsidRDefault="001F3C41" w:rsidP="001F3C41">
            <w:pPr>
              <w:jc w:val="center"/>
              <w:rPr>
                <w:sz w:val="18"/>
                <w:szCs w:val="18"/>
                <w:vertAlign w:val="subscript"/>
              </w:rPr>
            </w:pPr>
            <w:r w:rsidRPr="00A4655F">
              <w:rPr>
                <w:sz w:val="18"/>
                <w:szCs w:val="18"/>
              </w:rPr>
              <w:t>P</w:t>
            </w:r>
            <w:r w:rsidRPr="00A4655F">
              <w:rPr>
                <w:sz w:val="18"/>
                <w:szCs w:val="18"/>
                <w:vertAlign w:val="subscript"/>
              </w:rPr>
              <w:t>o1</w:t>
            </w:r>
            <w:r w:rsidRPr="00A4655F">
              <w:rPr>
                <w:sz w:val="18"/>
                <w:szCs w:val="18"/>
              </w:rPr>
              <w:t>+P</w:t>
            </w:r>
            <w:r w:rsidRPr="00A4655F">
              <w:rPr>
                <w:sz w:val="18"/>
                <w:szCs w:val="18"/>
                <w:vertAlign w:val="subscript"/>
              </w:rPr>
              <w:t>o2</w:t>
            </w:r>
          </w:p>
          <w:p w:rsidR="001F3C41" w:rsidRPr="00A4655F" w:rsidRDefault="001F3C41" w:rsidP="001F3C41">
            <w:pPr>
              <w:jc w:val="center"/>
              <w:rPr>
                <w:sz w:val="18"/>
                <w:szCs w:val="18"/>
              </w:rPr>
            </w:pPr>
            <w:r w:rsidRPr="00A4655F">
              <w:rPr>
                <w:sz w:val="18"/>
                <w:szCs w:val="18"/>
              </w:rPr>
              <w:t>(kg m/s)</w:t>
            </w:r>
          </w:p>
        </w:tc>
        <w:tc>
          <w:tcPr>
            <w:tcW w:w="650" w:type="dxa"/>
            <w:tcBorders>
              <w:top w:val="single" w:sz="4" w:space="0" w:color="auto"/>
            </w:tcBorders>
            <w:vAlign w:val="bottom"/>
          </w:tcPr>
          <w:p w:rsidR="001F3C41" w:rsidRPr="001F3C41" w:rsidRDefault="001F3C41" w:rsidP="001F3C41">
            <w:pPr>
              <w:jc w:val="center"/>
              <w:rPr>
                <w:sz w:val="18"/>
                <w:szCs w:val="18"/>
              </w:rPr>
            </w:pPr>
            <w:r w:rsidRPr="001F3C41">
              <w:rPr>
                <w:sz w:val="18"/>
                <w:szCs w:val="18"/>
              </w:rPr>
              <w:t>M</w:t>
            </w:r>
            <w:r w:rsidRPr="001F3C41">
              <w:rPr>
                <w:sz w:val="18"/>
                <w:szCs w:val="18"/>
                <w:vertAlign w:val="subscript"/>
              </w:rPr>
              <w:t>1</w:t>
            </w:r>
            <w:r w:rsidRPr="001F3C41">
              <w:rPr>
                <w:sz w:val="18"/>
                <w:szCs w:val="18"/>
              </w:rPr>
              <w:t xml:space="preserve"> (kg)</w:t>
            </w:r>
          </w:p>
        </w:tc>
        <w:tc>
          <w:tcPr>
            <w:tcW w:w="700" w:type="dxa"/>
            <w:tcBorders>
              <w:top w:val="single" w:sz="4" w:space="0" w:color="auto"/>
            </w:tcBorders>
            <w:vAlign w:val="bottom"/>
          </w:tcPr>
          <w:p w:rsidR="001F3C41" w:rsidRPr="001F3C41" w:rsidRDefault="001F3C41" w:rsidP="001F3C41">
            <w:pPr>
              <w:jc w:val="center"/>
              <w:rPr>
                <w:sz w:val="18"/>
                <w:szCs w:val="18"/>
              </w:rPr>
            </w:pPr>
            <w:r w:rsidRPr="001F3C41">
              <w:rPr>
                <w:sz w:val="18"/>
                <w:szCs w:val="18"/>
              </w:rPr>
              <w:t>V</w:t>
            </w:r>
            <w:r w:rsidRPr="001F3C41">
              <w:rPr>
                <w:sz w:val="18"/>
                <w:szCs w:val="18"/>
                <w:vertAlign w:val="subscript"/>
              </w:rPr>
              <w:t xml:space="preserve">f1 </w:t>
            </w:r>
            <w:r w:rsidRPr="001F3C41">
              <w:rPr>
                <w:sz w:val="18"/>
                <w:szCs w:val="18"/>
              </w:rPr>
              <w:t>(m/s)</w:t>
            </w:r>
          </w:p>
        </w:tc>
        <w:tc>
          <w:tcPr>
            <w:tcW w:w="990" w:type="dxa"/>
            <w:tcBorders>
              <w:top w:val="single" w:sz="4" w:space="0" w:color="auto"/>
            </w:tcBorders>
            <w:shd w:val="clear" w:color="auto" w:fill="FFFF00"/>
            <w:vAlign w:val="bottom"/>
          </w:tcPr>
          <w:p w:rsidR="006C18FA" w:rsidRDefault="001F3C41" w:rsidP="001F3C41">
            <w:pPr>
              <w:jc w:val="center"/>
              <w:rPr>
                <w:sz w:val="18"/>
                <w:szCs w:val="18"/>
              </w:rPr>
            </w:pPr>
            <w:r w:rsidRPr="001F3C41">
              <w:rPr>
                <w:sz w:val="18"/>
                <w:szCs w:val="18"/>
              </w:rPr>
              <w:t>P</w:t>
            </w:r>
            <w:r w:rsidRPr="001F3C41">
              <w:rPr>
                <w:sz w:val="18"/>
                <w:szCs w:val="18"/>
                <w:vertAlign w:val="subscript"/>
              </w:rPr>
              <w:t>f1</w:t>
            </w:r>
            <w:r w:rsidRPr="001F3C41">
              <w:rPr>
                <w:sz w:val="18"/>
                <w:szCs w:val="18"/>
              </w:rPr>
              <w:t>=</w:t>
            </w:r>
          </w:p>
          <w:p w:rsidR="006C18FA" w:rsidRDefault="001F3C41" w:rsidP="001F3C41">
            <w:pPr>
              <w:jc w:val="center"/>
              <w:rPr>
                <w:sz w:val="18"/>
                <w:szCs w:val="18"/>
                <w:vertAlign w:val="subscript"/>
              </w:rPr>
            </w:pPr>
            <w:r w:rsidRPr="001F3C41">
              <w:rPr>
                <w:sz w:val="18"/>
                <w:szCs w:val="18"/>
              </w:rPr>
              <w:t>M</w:t>
            </w:r>
            <w:r w:rsidRPr="001F3C41">
              <w:rPr>
                <w:sz w:val="18"/>
                <w:szCs w:val="18"/>
                <w:vertAlign w:val="subscript"/>
              </w:rPr>
              <w:t>1</w:t>
            </w:r>
            <w:r w:rsidRPr="001F3C41">
              <w:rPr>
                <w:sz w:val="18"/>
                <w:szCs w:val="18"/>
              </w:rPr>
              <w:t>*V</w:t>
            </w:r>
            <w:r w:rsidRPr="001F3C41">
              <w:rPr>
                <w:sz w:val="18"/>
                <w:szCs w:val="18"/>
                <w:vertAlign w:val="subscript"/>
              </w:rPr>
              <w:t>f1</w:t>
            </w:r>
          </w:p>
          <w:p w:rsidR="001F3C41" w:rsidRPr="001F3C41" w:rsidRDefault="001F3C41" w:rsidP="001F3C41">
            <w:pPr>
              <w:jc w:val="center"/>
              <w:rPr>
                <w:sz w:val="18"/>
                <w:szCs w:val="18"/>
              </w:rPr>
            </w:pPr>
            <w:r w:rsidRPr="001F3C41">
              <w:rPr>
                <w:sz w:val="18"/>
                <w:szCs w:val="18"/>
              </w:rPr>
              <w:t>(kg m/s)</w:t>
            </w:r>
          </w:p>
        </w:tc>
        <w:tc>
          <w:tcPr>
            <w:tcW w:w="709" w:type="dxa"/>
            <w:tcBorders>
              <w:top w:val="single" w:sz="4" w:space="0" w:color="auto"/>
            </w:tcBorders>
            <w:vAlign w:val="bottom"/>
          </w:tcPr>
          <w:p w:rsidR="001F3C41" w:rsidRPr="001F3C41" w:rsidRDefault="001F3C41" w:rsidP="001F3C41">
            <w:pPr>
              <w:jc w:val="center"/>
              <w:rPr>
                <w:sz w:val="18"/>
                <w:szCs w:val="18"/>
              </w:rPr>
            </w:pPr>
            <w:r w:rsidRPr="001F3C41">
              <w:rPr>
                <w:sz w:val="18"/>
                <w:szCs w:val="18"/>
              </w:rPr>
              <w:t>M</w:t>
            </w:r>
            <w:r w:rsidRPr="001F3C41">
              <w:rPr>
                <w:sz w:val="18"/>
                <w:szCs w:val="18"/>
                <w:vertAlign w:val="subscript"/>
              </w:rPr>
              <w:t>2</w:t>
            </w:r>
            <w:r w:rsidRPr="001F3C41">
              <w:rPr>
                <w:sz w:val="18"/>
                <w:szCs w:val="18"/>
              </w:rPr>
              <w:t xml:space="preserve"> (kg)</w:t>
            </w:r>
          </w:p>
        </w:tc>
        <w:tc>
          <w:tcPr>
            <w:tcW w:w="641" w:type="dxa"/>
            <w:tcBorders>
              <w:top w:val="single" w:sz="4" w:space="0" w:color="auto"/>
            </w:tcBorders>
            <w:vAlign w:val="bottom"/>
          </w:tcPr>
          <w:p w:rsidR="001F3C41" w:rsidRPr="001F3C41" w:rsidRDefault="001F3C41" w:rsidP="001F3C41">
            <w:pPr>
              <w:jc w:val="center"/>
              <w:rPr>
                <w:sz w:val="18"/>
                <w:szCs w:val="18"/>
              </w:rPr>
            </w:pPr>
            <w:r w:rsidRPr="001F3C41">
              <w:rPr>
                <w:sz w:val="18"/>
                <w:szCs w:val="18"/>
              </w:rPr>
              <w:t>V</w:t>
            </w:r>
            <w:r w:rsidRPr="001F3C41">
              <w:rPr>
                <w:sz w:val="18"/>
                <w:szCs w:val="18"/>
                <w:vertAlign w:val="subscript"/>
              </w:rPr>
              <w:t xml:space="preserve">f2 </w:t>
            </w:r>
            <w:r w:rsidRPr="001F3C41">
              <w:rPr>
                <w:sz w:val="18"/>
                <w:szCs w:val="18"/>
              </w:rPr>
              <w:t>(m/s)</w:t>
            </w:r>
          </w:p>
        </w:tc>
        <w:tc>
          <w:tcPr>
            <w:tcW w:w="900" w:type="dxa"/>
            <w:tcBorders>
              <w:top w:val="single" w:sz="4" w:space="0" w:color="auto"/>
            </w:tcBorders>
            <w:shd w:val="clear" w:color="auto" w:fill="FFFF00"/>
            <w:vAlign w:val="bottom"/>
          </w:tcPr>
          <w:p w:rsidR="006C18FA" w:rsidRDefault="001F3C41" w:rsidP="001F3C41">
            <w:pPr>
              <w:jc w:val="center"/>
              <w:rPr>
                <w:sz w:val="18"/>
                <w:szCs w:val="18"/>
              </w:rPr>
            </w:pPr>
            <w:r w:rsidRPr="001F3C41">
              <w:rPr>
                <w:sz w:val="18"/>
                <w:szCs w:val="18"/>
              </w:rPr>
              <w:t>P</w:t>
            </w:r>
            <w:r w:rsidRPr="001F3C41">
              <w:rPr>
                <w:sz w:val="18"/>
                <w:szCs w:val="18"/>
                <w:vertAlign w:val="subscript"/>
              </w:rPr>
              <w:t>f2</w:t>
            </w:r>
            <w:r w:rsidRPr="001F3C41">
              <w:rPr>
                <w:sz w:val="18"/>
                <w:szCs w:val="18"/>
              </w:rPr>
              <w:t>=</w:t>
            </w:r>
          </w:p>
          <w:p w:rsidR="001F3C41" w:rsidRPr="001F3C41" w:rsidRDefault="001F3C41" w:rsidP="006C18FA">
            <w:pPr>
              <w:jc w:val="center"/>
              <w:rPr>
                <w:sz w:val="18"/>
                <w:szCs w:val="18"/>
              </w:rPr>
            </w:pPr>
            <w:r w:rsidRPr="001F3C41">
              <w:rPr>
                <w:sz w:val="18"/>
                <w:szCs w:val="18"/>
              </w:rPr>
              <w:t>M</w:t>
            </w:r>
            <w:r w:rsidRPr="001F3C41">
              <w:rPr>
                <w:sz w:val="18"/>
                <w:szCs w:val="18"/>
                <w:vertAlign w:val="subscript"/>
              </w:rPr>
              <w:t>2</w:t>
            </w:r>
            <w:r w:rsidRPr="001F3C41">
              <w:rPr>
                <w:sz w:val="18"/>
                <w:szCs w:val="18"/>
              </w:rPr>
              <w:t>*V</w:t>
            </w:r>
            <w:r w:rsidRPr="001F3C41">
              <w:rPr>
                <w:sz w:val="18"/>
                <w:szCs w:val="18"/>
                <w:vertAlign w:val="subscript"/>
              </w:rPr>
              <w:t xml:space="preserve">f2 </w:t>
            </w:r>
            <w:r w:rsidRPr="001F3C41">
              <w:rPr>
                <w:sz w:val="18"/>
                <w:szCs w:val="18"/>
              </w:rPr>
              <w:t>(kg</w:t>
            </w:r>
            <w:r w:rsidR="006C18FA">
              <w:rPr>
                <w:sz w:val="18"/>
                <w:szCs w:val="18"/>
              </w:rPr>
              <w:t xml:space="preserve"> </w:t>
            </w:r>
            <w:r w:rsidRPr="001F3C41">
              <w:rPr>
                <w:sz w:val="18"/>
                <w:szCs w:val="18"/>
              </w:rPr>
              <w:t>m/s)</w:t>
            </w:r>
          </w:p>
        </w:tc>
        <w:tc>
          <w:tcPr>
            <w:tcW w:w="900" w:type="dxa"/>
            <w:tcBorders>
              <w:top w:val="single" w:sz="4" w:space="0" w:color="auto"/>
            </w:tcBorders>
            <w:shd w:val="clear" w:color="auto" w:fill="FFFF00"/>
            <w:vAlign w:val="bottom"/>
          </w:tcPr>
          <w:p w:rsidR="006C18FA" w:rsidRDefault="001F3C41" w:rsidP="001F3C41">
            <w:pPr>
              <w:jc w:val="center"/>
              <w:rPr>
                <w:sz w:val="18"/>
                <w:szCs w:val="18"/>
              </w:rPr>
            </w:pPr>
            <w:proofErr w:type="spellStart"/>
            <w:r w:rsidRPr="001F3C41">
              <w:rPr>
                <w:sz w:val="18"/>
                <w:szCs w:val="18"/>
              </w:rPr>
              <w:t>P</w:t>
            </w:r>
            <w:r w:rsidRPr="001F3C41">
              <w:rPr>
                <w:sz w:val="18"/>
                <w:szCs w:val="18"/>
                <w:vertAlign w:val="subscript"/>
              </w:rPr>
              <w:t>ft</w:t>
            </w:r>
            <w:proofErr w:type="spellEnd"/>
            <w:r w:rsidRPr="001F3C41">
              <w:rPr>
                <w:sz w:val="18"/>
                <w:szCs w:val="18"/>
              </w:rPr>
              <w:t>=</w:t>
            </w:r>
          </w:p>
          <w:p w:rsidR="001F3C41" w:rsidRPr="001F3C41" w:rsidRDefault="001F3C41" w:rsidP="001F3C41">
            <w:pPr>
              <w:jc w:val="center"/>
              <w:rPr>
                <w:sz w:val="18"/>
                <w:szCs w:val="18"/>
              </w:rPr>
            </w:pPr>
            <w:r w:rsidRPr="001F3C41">
              <w:rPr>
                <w:sz w:val="18"/>
                <w:szCs w:val="18"/>
              </w:rPr>
              <w:t>P</w:t>
            </w:r>
            <w:r w:rsidRPr="001F3C41">
              <w:rPr>
                <w:sz w:val="18"/>
                <w:szCs w:val="18"/>
                <w:vertAlign w:val="subscript"/>
              </w:rPr>
              <w:t>f1</w:t>
            </w:r>
            <w:r w:rsidRPr="001F3C41">
              <w:rPr>
                <w:sz w:val="18"/>
                <w:szCs w:val="18"/>
              </w:rPr>
              <w:t>+P</w:t>
            </w:r>
            <w:r w:rsidRPr="001F3C41">
              <w:rPr>
                <w:sz w:val="18"/>
                <w:szCs w:val="18"/>
                <w:vertAlign w:val="subscript"/>
              </w:rPr>
              <w:t xml:space="preserve">f2 </w:t>
            </w:r>
            <w:r w:rsidRPr="001F3C41">
              <w:rPr>
                <w:sz w:val="18"/>
                <w:szCs w:val="18"/>
              </w:rPr>
              <w:t>(kg m/s)</w:t>
            </w:r>
          </w:p>
        </w:tc>
        <w:tc>
          <w:tcPr>
            <w:tcW w:w="810" w:type="dxa"/>
            <w:tcBorders>
              <w:top w:val="single" w:sz="4" w:space="0" w:color="auto"/>
            </w:tcBorders>
            <w:vAlign w:val="bottom"/>
          </w:tcPr>
          <w:p w:rsidR="00815EB0" w:rsidRDefault="00815EB0" w:rsidP="00815EB0">
            <w:pPr>
              <w:jc w:val="center"/>
              <w:rPr>
                <w:sz w:val="18"/>
                <w:szCs w:val="18"/>
              </w:rPr>
            </w:pPr>
            <w:r w:rsidRPr="001F3C41">
              <w:rPr>
                <w:sz w:val="18"/>
                <w:szCs w:val="18"/>
              </w:rPr>
              <w:sym w:font="Symbol" w:char="F044"/>
            </w:r>
            <w:r w:rsidRPr="001F3C41">
              <w:rPr>
                <w:sz w:val="18"/>
                <w:szCs w:val="18"/>
              </w:rPr>
              <w:t>=</w:t>
            </w:r>
          </w:p>
          <w:p w:rsidR="001F3C41" w:rsidRPr="001F3C41" w:rsidRDefault="00815EB0" w:rsidP="00815EB0">
            <w:pPr>
              <w:jc w:val="center"/>
              <w:rPr>
                <w:sz w:val="18"/>
                <w:szCs w:val="18"/>
              </w:rPr>
            </w:pPr>
            <w:r w:rsidRPr="001F3C41">
              <w:rPr>
                <w:sz w:val="18"/>
                <w:szCs w:val="18"/>
              </w:rPr>
              <w:t>|</w:t>
            </w:r>
            <w:proofErr w:type="spellStart"/>
            <w:r w:rsidRPr="001F3C41">
              <w:rPr>
                <w:sz w:val="18"/>
                <w:szCs w:val="18"/>
              </w:rPr>
              <w:t>P</w:t>
            </w:r>
            <w:r w:rsidRPr="006C18FA">
              <w:rPr>
                <w:sz w:val="18"/>
                <w:szCs w:val="18"/>
                <w:vertAlign w:val="subscript"/>
              </w:rPr>
              <w:t>ft</w:t>
            </w:r>
            <w:r w:rsidRPr="001F3C41">
              <w:rPr>
                <w:sz w:val="18"/>
                <w:szCs w:val="18"/>
              </w:rPr>
              <w:noBreakHyphen/>
              <w:t>P</w:t>
            </w:r>
            <w:r w:rsidRPr="006C18FA">
              <w:rPr>
                <w:sz w:val="18"/>
                <w:szCs w:val="18"/>
                <w:vertAlign w:val="subscript"/>
              </w:rPr>
              <w:t>ot</w:t>
            </w:r>
            <w:proofErr w:type="spellEnd"/>
            <w:r w:rsidRPr="001F3C41">
              <w:rPr>
                <w:sz w:val="18"/>
                <w:szCs w:val="18"/>
              </w:rPr>
              <w:t>|</w:t>
            </w:r>
          </w:p>
        </w:tc>
        <w:tc>
          <w:tcPr>
            <w:tcW w:w="810" w:type="dxa"/>
            <w:tcBorders>
              <w:top w:val="single" w:sz="4" w:space="0" w:color="auto"/>
            </w:tcBorders>
            <w:vAlign w:val="bottom"/>
          </w:tcPr>
          <w:p w:rsidR="00815EB0" w:rsidRPr="001F3C41" w:rsidRDefault="00815EB0" w:rsidP="00815EB0">
            <w:pPr>
              <w:jc w:val="center"/>
              <w:rPr>
                <w:sz w:val="18"/>
                <w:szCs w:val="18"/>
              </w:rPr>
            </w:pPr>
            <w:r w:rsidRPr="001F3C41">
              <w:rPr>
                <w:sz w:val="18"/>
                <w:szCs w:val="18"/>
              </w:rPr>
              <w:t>Ave=</w:t>
            </w:r>
          </w:p>
          <w:p w:rsidR="001F3C41" w:rsidRPr="001F3C41" w:rsidRDefault="00815EB0" w:rsidP="00815EB0">
            <w:pPr>
              <w:jc w:val="center"/>
              <w:rPr>
                <w:sz w:val="18"/>
                <w:szCs w:val="18"/>
              </w:rPr>
            </w:pPr>
            <w:r w:rsidRPr="001F3C41">
              <w:rPr>
                <w:sz w:val="18"/>
                <w:szCs w:val="18"/>
              </w:rPr>
              <w:t>½*(</w:t>
            </w:r>
            <w:proofErr w:type="spellStart"/>
            <w:r w:rsidRPr="001F3C41">
              <w:rPr>
                <w:sz w:val="18"/>
                <w:szCs w:val="18"/>
              </w:rPr>
              <w:t>P</w:t>
            </w:r>
            <w:r>
              <w:rPr>
                <w:sz w:val="18"/>
                <w:szCs w:val="18"/>
                <w:vertAlign w:val="subscript"/>
              </w:rPr>
              <w:t>ot</w:t>
            </w:r>
            <w:r w:rsidRPr="001F3C41">
              <w:rPr>
                <w:sz w:val="18"/>
                <w:szCs w:val="18"/>
              </w:rPr>
              <w:t>+P</w:t>
            </w:r>
            <w:r w:rsidRPr="001F3C41">
              <w:rPr>
                <w:sz w:val="18"/>
                <w:szCs w:val="18"/>
                <w:vertAlign w:val="subscript"/>
              </w:rPr>
              <w:t>f</w:t>
            </w:r>
            <w:r>
              <w:rPr>
                <w:sz w:val="18"/>
                <w:szCs w:val="18"/>
                <w:vertAlign w:val="subscript"/>
              </w:rPr>
              <w:t>t</w:t>
            </w:r>
            <w:proofErr w:type="spellEnd"/>
            <w:r w:rsidRPr="001F3C41">
              <w:rPr>
                <w:sz w:val="18"/>
                <w:szCs w:val="18"/>
              </w:rPr>
              <w:t>)</w:t>
            </w:r>
          </w:p>
        </w:tc>
        <w:tc>
          <w:tcPr>
            <w:tcW w:w="738" w:type="dxa"/>
            <w:tcBorders>
              <w:top w:val="single" w:sz="4" w:space="0" w:color="auto"/>
            </w:tcBorders>
            <w:vAlign w:val="bottom"/>
          </w:tcPr>
          <w:p w:rsidR="001F3C41" w:rsidRPr="001F3C41" w:rsidRDefault="001F3C41" w:rsidP="001F3C41">
            <w:pPr>
              <w:jc w:val="center"/>
              <w:rPr>
                <w:sz w:val="18"/>
                <w:szCs w:val="18"/>
              </w:rPr>
            </w:pPr>
            <w:r w:rsidRPr="001F3C41">
              <w:rPr>
                <w:sz w:val="18"/>
                <w:szCs w:val="18"/>
              </w:rPr>
              <w:sym w:font="Symbol" w:char="F044"/>
            </w:r>
            <w:r w:rsidR="006C18FA">
              <w:rPr>
                <w:sz w:val="18"/>
                <w:szCs w:val="18"/>
              </w:rPr>
              <w:t>*100</w:t>
            </w:r>
            <w:r w:rsidRPr="001F3C41">
              <w:rPr>
                <w:sz w:val="18"/>
                <w:szCs w:val="18"/>
              </w:rPr>
              <w:t>/Ave</w:t>
            </w:r>
          </w:p>
        </w:tc>
      </w:tr>
      <w:tr w:rsidR="00815EB0" w:rsidTr="00170FA7">
        <w:trPr>
          <w:trHeight w:val="510"/>
        </w:trPr>
        <w:tc>
          <w:tcPr>
            <w:tcW w:w="1021" w:type="dxa"/>
            <w:tcBorders>
              <w:top w:val="single" w:sz="4" w:space="0" w:color="auto"/>
              <w:left w:val="single" w:sz="4" w:space="0" w:color="auto"/>
            </w:tcBorders>
          </w:tcPr>
          <w:p w:rsidR="00815EB0" w:rsidRPr="006C18FA" w:rsidRDefault="00815EB0" w:rsidP="00084647">
            <w:pPr>
              <w:rPr>
                <w:sz w:val="18"/>
                <w:szCs w:val="18"/>
              </w:rPr>
            </w:pPr>
            <w:r w:rsidRPr="006C18FA">
              <w:rPr>
                <w:sz w:val="18"/>
                <w:szCs w:val="18"/>
              </w:rPr>
              <w:t>Cart 2 at rest</w:t>
            </w:r>
          </w:p>
        </w:tc>
        <w:tc>
          <w:tcPr>
            <w:tcW w:w="799" w:type="dxa"/>
          </w:tcPr>
          <w:p w:rsidR="00815EB0" w:rsidRDefault="00815EB0" w:rsidP="00084647"/>
        </w:tc>
        <w:tc>
          <w:tcPr>
            <w:tcW w:w="718" w:type="dxa"/>
          </w:tcPr>
          <w:p w:rsidR="00815EB0" w:rsidRDefault="00815EB0" w:rsidP="00084647"/>
        </w:tc>
        <w:tc>
          <w:tcPr>
            <w:tcW w:w="900" w:type="dxa"/>
            <w:shd w:val="clear" w:color="auto" w:fill="80E6F4"/>
          </w:tcPr>
          <w:p w:rsidR="00815EB0" w:rsidRDefault="00815EB0" w:rsidP="00084647"/>
        </w:tc>
        <w:tc>
          <w:tcPr>
            <w:tcW w:w="781" w:type="dxa"/>
          </w:tcPr>
          <w:p w:rsidR="00815EB0" w:rsidRDefault="00815EB0" w:rsidP="00084647"/>
        </w:tc>
        <w:tc>
          <w:tcPr>
            <w:tcW w:w="749" w:type="dxa"/>
          </w:tcPr>
          <w:p w:rsidR="00815EB0" w:rsidRDefault="00815EB0" w:rsidP="00084647"/>
        </w:tc>
        <w:tc>
          <w:tcPr>
            <w:tcW w:w="900" w:type="dxa"/>
            <w:shd w:val="clear" w:color="auto" w:fill="80E6F4"/>
          </w:tcPr>
          <w:p w:rsidR="00815EB0" w:rsidRDefault="00815EB0" w:rsidP="00084647"/>
        </w:tc>
        <w:tc>
          <w:tcPr>
            <w:tcW w:w="900" w:type="dxa"/>
            <w:shd w:val="clear" w:color="auto" w:fill="80E6F4"/>
          </w:tcPr>
          <w:p w:rsidR="00815EB0" w:rsidRPr="00A4655F" w:rsidRDefault="00815EB0" w:rsidP="00084647"/>
        </w:tc>
        <w:tc>
          <w:tcPr>
            <w:tcW w:w="650" w:type="dxa"/>
          </w:tcPr>
          <w:p w:rsidR="00815EB0" w:rsidRDefault="00815EB0" w:rsidP="00084647"/>
        </w:tc>
        <w:tc>
          <w:tcPr>
            <w:tcW w:w="700" w:type="dxa"/>
          </w:tcPr>
          <w:p w:rsidR="00815EB0" w:rsidRDefault="00815EB0" w:rsidP="00084647"/>
        </w:tc>
        <w:tc>
          <w:tcPr>
            <w:tcW w:w="990" w:type="dxa"/>
            <w:shd w:val="clear" w:color="auto" w:fill="FFFF00"/>
          </w:tcPr>
          <w:p w:rsidR="00815EB0" w:rsidRDefault="00815EB0" w:rsidP="00084647"/>
        </w:tc>
        <w:tc>
          <w:tcPr>
            <w:tcW w:w="709" w:type="dxa"/>
          </w:tcPr>
          <w:p w:rsidR="00815EB0" w:rsidRDefault="00815EB0" w:rsidP="00084647"/>
        </w:tc>
        <w:tc>
          <w:tcPr>
            <w:tcW w:w="641" w:type="dxa"/>
          </w:tcPr>
          <w:p w:rsidR="00815EB0" w:rsidRDefault="00815EB0" w:rsidP="00084647"/>
        </w:tc>
        <w:tc>
          <w:tcPr>
            <w:tcW w:w="900" w:type="dxa"/>
            <w:shd w:val="clear" w:color="auto" w:fill="FFFF00"/>
          </w:tcPr>
          <w:p w:rsidR="00815EB0" w:rsidRDefault="00815EB0" w:rsidP="00084647"/>
        </w:tc>
        <w:tc>
          <w:tcPr>
            <w:tcW w:w="900" w:type="dxa"/>
            <w:shd w:val="clear" w:color="auto" w:fill="FFFF00"/>
          </w:tcPr>
          <w:p w:rsidR="00815EB0" w:rsidRDefault="00815EB0" w:rsidP="00084647"/>
        </w:tc>
        <w:tc>
          <w:tcPr>
            <w:tcW w:w="810" w:type="dxa"/>
          </w:tcPr>
          <w:p w:rsidR="00815EB0" w:rsidRDefault="00815EB0" w:rsidP="00084647"/>
        </w:tc>
        <w:tc>
          <w:tcPr>
            <w:tcW w:w="810" w:type="dxa"/>
            <w:vAlign w:val="bottom"/>
          </w:tcPr>
          <w:p w:rsidR="00815EB0" w:rsidRPr="006C18FA" w:rsidRDefault="00815EB0" w:rsidP="00170FA7">
            <w:pPr>
              <w:jc w:val="center"/>
              <w:rPr>
                <w:sz w:val="16"/>
                <w:szCs w:val="16"/>
              </w:rPr>
            </w:pPr>
          </w:p>
        </w:tc>
        <w:tc>
          <w:tcPr>
            <w:tcW w:w="738" w:type="dxa"/>
          </w:tcPr>
          <w:p w:rsidR="00815EB0" w:rsidRDefault="00815EB0" w:rsidP="00084647"/>
        </w:tc>
      </w:tr>
      <w:tr w:rsidR="00815EB0" w:rsidTr="00170FA7">
        <w:trPr>
          <w:trHeight w:val="510"/>
        </w:trPr>
        <w:tc>
          <w:tcPr>
            <w:tcW w:w="1021" w:type="dxa"/>
            <w:tcBorders>
              <w:top w:val="single" w:sz="4" w:space="0" w:color="auto"/>
              <w:left w:val="single" w:sz="4" w:space="0" w:color="auto"/>
            </w:tcBorders>
          </w:tcPr>
          <w:p w:rsidR="00815EB0" w:rsidRPr="006C18FA" w:rsidRDefault="00815EB0" w:rsidP="00190B35">
            <w:pPr>
              <w:rPr>
                <w:sz w:val="18"/>
                <w:szCs w:val="18"/>
              </w:rPr>
            </w:pPr>
            <w:r w:rsidRPr="006C18FA">
              <w:rPr>
                <w:sz w:val="18"/>
                <w:szCs w:val="18"/>
              </w:rPr>
              <w:t>2</w:t>
            </w:r>
            <w:r w:rsidRPr="006C18FA">
              <w:rPr>
                <w:sz w:val="18"/>
                <w:szCs w:val="18"/>
                <w:vertAlign w:val="superscript"/>
              </w:rPr>
              <w:t>nd</w:t>
            </w:r>
            <w:r w:rsidRPr="006C18FA">
              <w:rPr>
                <w:sz w:val="18"/>
                <w:szCs w:val="18"/>
              </w:rPr>
              <w:t xml:space="preserve"> run Cart 2 at rest</w:t>
            </w:r>
          </w:p>
        </w:tc>
        <w:tc>
          <w:tcPr>
            <w:tcW w:w="799" w:type="dxa"/>
          </w:tcPr>
          <w:p w:rsidR="00815EB0" w:rsidRDefault="00815EB0" w:rsidP="00084647"/>
        </w:tc>
        <w:tc>
          <w:tcPr>
            <w:tcW w:w="718" w:type="dxa"/>
          </w:tcPr>
          <w:p w:rsidR="00815EB0" w:rsidRDefault="00815EB0" w:rsidP="00084647"/>
        </w:tc>
        <w:tc>
          <w:tcPr>
            <w:tcW w:w="900" w:type="dxa"/>
            <w:shd w:val="clear" w:color="auto" w:fill="80E6F4"/>
          </w:tcPr>
          <w:p w:rsidR="00815EB0" w:rsidRDefault="00815EB0" w:rsidP="00084647"/>
        </w:tc>
        <w:tc>
          <w:tcPr>
            <w:tcW w:w="781" w:type="dxa"/>
          </w:tcPr>
          <w:p w:rsidR="00815EB0" w:rsidRDefault="00815EB0" w:rsidP="00084647"/>
        </w:tc>
        <w:tc>
          <w:tcPr>
            <w:tcW w:w="749" w:type="dxa"/>
          </w:tcPr>
          <w:p w:rsidR="00815EB0" w:rsidRDefault="00815EB0" w:rsidP="00084647"/>
        </w:tc>
        <w:tc>
          <w:tcPr>
            <w:tcW w:w="900" w:type="dxa"/>
            <w:shd w:val="clear" w:color="auto" w:fill="80E6F4"/>
          </w:tcPr>
          <w:p w:rsidR="00815EB0" w:rsidRDefault="00815EB0" w:rsidP="00084647"/>
        </w:tc>
        <w:tc>
          <w:tcPr>
            <w:tcW w:w="900" w:type="dxa"/>
            <w:shd w:val="clear" w:color="auto" w:fill="80E6F4"/>
          </w:tcPr>
          <w:p w:rsidR="00815EB0" w:rsidRPr="00A4655F" w:rsidRDefault="00815EB0" w:rsidP="00084647"/>
        </w:tc>
        <w:tc>
          <w:tcPr>
            <w:tcW w:w="650" w:type="dxa"/>
          </w:tcPr>
          <w:p w:rsidR="00815EB0" w:rsidRDefault="00815EB0" w:rsidP="00084647"/>
        </w:tc>
        <w:tc>
          <w:tcPr>
            <w:tcW w:w="700" w:type="dxa"/>
          </w:tcPr>
          <w:p w:rsidR="00815EB0" w:rsidRDefault="00815EB0" w:rsidP="00084647"/>
        </w:tc>
        <w:tc>
          <w:tcPr>
            <w:tcW w:w="990" w:type="dxa"/>
            <w:shd w:val="clear" w:color="auto" w:fill="FFFF00"/>
          </w:tcPr>
          <w:p w:rsidR="00815EB0" w:rsidRDefault="00815EB0" w:rsidP="00084647"/>
        </w:tc>
        <w:tc>
          <w:tcPr>
            <w:tcW w:w="709" w:type="dxa"/>
          </w:tcPr>
          <w:p w:rsidR="00815EB0" w:rsidRDefault="00815EB0" w:rsidP="00084647"/>
        </w:tc>
        <w:tc>
          <w:tcPr>
            <w:tcW w:w="641" w:type="dxa"/>
          </w:tcPr>
          <w:p w:rsidR="00815EB0" w:rsidRDefault="00815EB0" w:rsidP="00084647"/>
        </w:tc>
        <w:tc>
          <w:tcPr>
            <w:tcW w:w="900" w:type="dxa"/>
            <w:shd w:val="clear" w:color="auto" w:fill="FFFF00"/>
          </w:tcPr>
          <w:p w:rsidR="00815EB0" w:rsidRDefault="00815EB0" w:rsidP="00084647"/>
        </w:tc>
        <w:tc>
          <w:tcPr>
            <w:tcW w:w="900" w:type="dxa"/>
            <w:shd w:val="clear" w:color="auto" w:fill="FFFF00"/>
          </w:tcPr>
          <w:p w:rsidR="00815EB0" w:rsidRDefault="00815EB0" w:rsidP="00084647"/>
        </w:tc>
        <w:tc>
          <w:tcPr>
            <w:tcW w:w="810" w:type="dxa"/>
          </w:tcPr>
          <w:p w:rsidR="00815EB0" w:rsidRDefault="00815EB0" w:rsidP="00084647"/>
        </w:tc>
        <w:tc>
          <w:tcPr>
            <w:tcW w:w="810" w:type="dxa"/>
            <w:vAlign w:val="bottom"/>
          </w:tcPr>
          <w:p w:rsidR="00815EB0" w:rsidRPr="001F3C41" w:rsidRDefault="00815EB0" w:rsidP="00170FA7">
            <w:pPr>
              <w:jc w:val="center"/>
              <w:rPr>
                <w:sz w:val="18"/>
                <w:szCs w:val="18"/>
              </w:rPr>
            </w:pPr>
          </w:p>
        </w:tc>
        <w:tc>
          <w:tcPr>
            <w:tcW w:w="738" w:type="dxa"/>
          </w:tcPr>
          <w:p w:rsidR="00815EB0" w:rsidRDefault="00815EB0" w:rsidP="00084647"/>
        </w:tc>
      </w:tr>
      <w:tr w:rsidR="00815EB0" w:rsidTr="00A4655F">
        <w:trPr>
          <w:trHeight w:val="510"/>
        </w:trPr>
        <w:tc>
          <w:tcPr>
            <w:tcW w:w="1021" w:type="dxa"/>
            <w:tcBorders>
              <w:top w:val="single" w:sz="4" w:space="0" w:color="auto"/>
              <w:left w:val="single" w:sz="4" w:space="0" w:color="auto"/>
            </w:tcBorders>
          </w:tcPr>
          <w:p w:rsidR="00815EB0" w:rsidRPr="006C18FA" w:rsidRDefault="00815EB0" w:rsidP="00190B35">
            <w:pPr>
              <w:rPr>
                <w:sz w:val="18"/>
                <w:szCs w:val="18"/>
              </w:rPr>
            </w:pPr>
            <w:r w:rsidRPr="006C18FA">
              <w:rPr>
                <w:sz w:val="18"/>
                <w:szCs w:val="18"/>
              </w:rPr>
              <w:t>Cart 2 + 500 gm at rest</w:t>
            </w:r>
          </w:p>
        </w:tc>
        <w:tc>
          <w:tcPr>
            <w:tcW w:w="799" w:type="dxa"/>
          </w:tcPr>
          <w:p w:rsidR="00815EB0" w:rsidRDefault="00815EB0" w:rsidP="00084647"/>
        </w:tc>
        <w:tc>
          <w:tcPr>
            <w:tcW w:w="718" w:type="dxa"/>
          </w:tcPr>
          <w:p w:rsidR="00815EB0" w:rsidRDefault="00815EB0" w:rsidP="00084647"/>
        </w:tc>
        <w:tc>
          <w:tcPr>
            <w:tcW w:w="900" w:type="dxa"/>
            <w:shd w:val="clear" w:color="auto" w:fill="80E6F4"/>
          </w:tcPr>
          <w:p w:rsidR="00815EB0" w:rsidRDefault="00815EB0" w:rsidP="00084647"/>
        </w:tc>
        <w:tc>
          <w:tcPr>
            <w:tcW w:w="781" w:type="dxa"/>
          </w:tcPr>
          <w:p w:rsidR="00815EB0" w:rsidRDefault="00815EB0" w:rsidP="00084647"/>
        </w:tc>
        <w:tc>
          <w:tcPr>
            <w:tcW w:w="749" w:type="dxa"/>
          </w:tcPr>
          <w:p w:rsidR="00815EB0" w:rsidRDefault="00815EB0" w:rsidP="00084647"/>
        </w:tc>
        <w:tc>
          <w:tcPr>
            <w:tcW w:w="900" w:type="dxa"/>
            <w:shd w:val="clear" w:color="auto" w:fill="80E6F4"/>
          </w:tcPr>
          <w:p w:rsidR="00815EB0" w:rsidRDefault="00815EB0" w:rsidP="00084647"/>
        </w:tc>
        <w:tc>
          <w:tcPr>
            <w:tcW w:w="900" w:type="dxa"/>
            <w:shd w:val="clear" w:color="auto" w:fill="80E6F4"/>
          </w:tcPr>
          <w:p w:rsidR="00815EB0" w:rsidRPr="00A4655F" w:rsidRDefault="00815EB0" w:rsidP="00084647"/>
        </w:tc>
        <w:tc>
          <w:tcPr>
            <w:tcW w:w="650" w:type="dxa"/>
          </w:tcPr>
          <w:p w:rsidR="00815EB0" w:rsidRDefault="00815EB0" w:rsidP="00084647"/>
        </w:tc>
        <w:tc>
          <w:tcPr>
            <w:tcW w:w="700" w:type="dxa"/>
          </w:tcPr>
          <w:p w:rsidR="00815EB0" w:rsidRDefault="00815EB0" w:rsidP="00084647"/>
        </w:tc>
        <w:tc>
          <w:tcPr>
            <w:tcW w:w="990" w:type="dxa"/>
            <w:shd w:val="clear" w:color="auto" w:fill="FFFF00"/>
          </w:tcPr>
          <w:p w:rsidR="00815EB0" w:rsidRDefault="00815EB0" w:rsidP="00084647"/>
        </w:tc>
        <w:tc>
          <w:tcPr>
            <w:tcW w:w="709" w:type="dxa"/>
          </w:tcPr>
          <w:p w:rsidR="00815EB0" w:rsidRDefault="00815EB0" w:rsidP="00084647"/>
        </w:tc>
        <w:tc>
          <w:tcPr>
            <w:tcW w:w="641" w:type="dxa"/>
          </w:tcPr>
          <w:p w:rsidR="00815EB0" w:rsidRDefault="00815EB0" w:rsidP="00084647"/>
        </w:tc>
        <w:tc>
          <w:tcPr>
            <w:tcW w:w="900" w:type="dxa"/>
            <w:shd w:val="clear" w:color="auto" w:fill="FFFF00"/>
          </w:tcPr>
          <w:p w:rsidR="00815EB0" w:rsidRDefault="00815EB0" w:rsidP="00084647"/>
        </w:tc>
        <w:tc>
          <w:tcPr>
            <w:tcW w:w="900" w:type="dxa"/>
            <w:shd w:val="clear" w:color="auto" w:fill="FFFF00"/>
          </w:tcPr>
          <w:p w:rsidR="00815EB0" w:rsidRDefault="00815EB0" w:rsidP="00084647"/>
        </w:tc>
        <w:tc>
          <w:tcPr>
            <w:tcW w:w="810" w:type="dxa"/>
          </w:tcPr>
          <w:p w:rsidR="00815EB0" w:rsidRDefault="00815EB0" w:rsidP="00084647"/>
        </w:tc>
        <w:tc>
          <w:tcPr>
            <w:tcW w:w="810" w:type="dxa"/>
          </w:tcPr>
          <w:p w:rsidR="00815EB0" w:rsidRDefault="00815EB0" w:rsidP="00084647"/>
        </w:tc>
        <w:tc>
          <w:tcPr>
            <w:tcW w:w="738" w:type="dxa"/>
          </w:tcPr>
          <w:p w:rsidR="00815EB0" w:rsidRDefault="00815EB0" w:rsidP="00084647"/>
        </w:tc>
      </w:tr>
      <w:tr w:rsidR="00815EB0" w:rsidTr="00A4655F">
        <w:trPr>
          <w:trHeight w:val="510"/>
        </w:trPr>
        <w:tc>
          <w:tcPr>
            <w:tcW w:w="1021" w:type="dxa"/>
            <w:tcBorders>
              <w:top w:val="single" w:sz="4" w:space="0" w:color="auto"/>
              <w:left w:val="single" w:sz="4" w:space="0" w:color="auto"/>
            </w:tcBorders>
          </w:tcPr>
          <w:p w:rsidR="00815EB0" w:rsidRPr="006C18FA" w:rsidRDefault="00815EB0" w:rsidP="00A4655F">
            <w:pPr>
              <w:rPr>
                <w:sz w:val="18"/>
                <w:szCs w:val="18"/>
              </w:rPr>
            </w:pPr>
            <w:r w:rsidRPr="006C18FA">
              <w:rPr>
                <w:sz w:val="18"/>
                <w:szCs w:val="18"/>
              </w:rPr>
              <w:t xml:space="preserve">Cart 1 at rest </w:t>
            </w:r>
            <w:r>
              <w:rPr>
                <w:sz w:val="18"/>
                <w:szCs w:val="18"/>
              </w:rPr>
              <w:t xml:space="preserve">– </w:t>
            </w:r>
            <w:r w:rsidRPr="006C18FA">
              <w:rPr>
                <w:sz w:val="18"/>
                <w:szCs w:val="18"/>
              </w:rPr>
              <w:t xml:space="preserve">Cart 2 </w:t>
            </w:r>
            <w:r>
              <w:rPr>
                <w:sz w:val="18"/>
                <w:szCs w:val="18"/>
              </w:rPr>
              <w:t xml:space="preserve">+ </w:t>
            </w:r>
            <w:r w:rsidRPr="006C18FA">
              <w:rPr>
                <w:sz w:val="18"/>
                <w:szCs w:val="18"/>
              </w:rPr>
              <w:t>500 gm</w:t>
            </w:r>
          </w:p>
        </w:tc>
        <w:tc>
          <w:tcPr>
            <w:tcW w:w="799" w:type="dxa"/>
          </w:tcPr>
          <w:p w:rsidR="00815EB0" w:rsidRDefault="00815EB0" w:rsidP="00084647"/>
        </w:tc>
        <w:tc>
          <w:tcPr>
            <w:tcW w:w="718" w:type="dxa"/>
          </w:tcPr>
          <w:p w:rsidR="00815EB0" w:rsidRDefault="00815EB0" w:rsidP="00084647"/>
        </w:tc>
        <w:tc>
          <w:tcPr>
            <w:tcW w:w="900" w:type="dxa"/>
            <w:shd w:val="clear" w:color="auto" w:fill="80E6F4"/>
          </w:tcPr>
          <w:p w:rsidR="00815EB0" w:rsidRDefault="00815EB0" w:rsidP="00084647"/>
        </w:tc>
        <w:tc>
          <w:tcPr>
            <w:tcW w:w="781" w:type="dxa"/>
          </w:tcPr>
          <w:p w:rsidR="00815EB0" w:rsidRDefault="00815EB0" w:rsidP="00084647"/>
        </w:tc>
        <w:tc>
          <w:tcPr>
            <w:tcW w:w="749" w:type="dxa"/>
          </w:tcPr>
          <w:p w:rsidR="00815EB0" w:rsidRDefault="00815EB0" w:rsidP="00084647"/>
        </w:tc>
        <w:tc>
          <w:tcPr>
            <w:tcW w:w="900" w:type="dxa"/>
            <w:shd w:val="clear" w:color="auto" w:fill="80E6F4"/>
          </w:tcPr>
          <w:p w:rsidR="00815EB0" w:rsidRDefault="00815EB0" w:rsidP="00084647"/>
        </w:tc>
        <w:tc>
          <w:tcPr>
            <w:tcW w:w="900" w:type="dxa"/>
            <w:shd w:val="clear" w:color="auto" w:fill="80E6F4"/>
          </w:tcPr>
          <w:p w:rsidR="00815EB0" w:rsidRPr="00A4655F" w:rsidRDefault="00815EB0" w:rsidP="00084647"/>
        </w:tc>
        <w:tc>
          <w:tcPr>
            <w:tcW w:w="650" w:type="dxa"/>
          </w:tcPr>
          <w:p w:rsidR="00815EB0" w:rsidRDefault="00815EB0" w:rsidP="00084647"/>
        </w:tc>
        <w:tc>
          <w:tcPr>
            <w:tcW w:w="700" w:type="dxa"/>
          </w:tcPr>
          <w:p w:rsidR="00815EB0" w:rsidRDefault="00815EB0" w:rsidP="00084647"/>
        </w:tc>
        <w:tc>
          <w:tcPr>
            <w:tcW w:w="990" w:type="dxa"/>
            <w:shd w:val="clear" w:color="auto" w:fill="FFFF00"/>
          </w:tcPr>
          <w:p w:rsidR="00815EB0" w:rsidRDefault="00815EB0" w:rsidP="00084647"/>
        </w:tc>
        <w:tc>
          <w:tcPr>
            <w:tcW w:w="709" w:type="dxa"/>
          </w:tcPr>
          <w:p w:rsidR="00815EB0" w:rsidRDefault="00815EB0" w:rsidP="00084647"/>
        </w:tc>
        <w:tc>
          <w:tcPr>
            <w:tcW w:w="641" w:type="dxa"/>
          </w:tcPr>
          <w:p w:rsidR="00815EB0" w:rsidRDefault="00815EB0" w:rsidP="00084647"/>
        </w:tc>
        <w:tc>
          <w:tcPr>
            <w:tcW w:w="900" w:type="dxa"/>
            <w:shd w:val="clear" w:color="auto" w:fill="FFFF00"/>
          </w:tcPr>
          <w:p w:rsidR="00815EB0" w:rsidRDefault="00815EB0" w:rsidP="00084647"/>
        </w:tc>
        <w:tc>
          <w:tcPr>
            <w:tcW w:w="900" w:type="dxa"/>
            <w:shd w:val="clear" w:color="auto" w:fill="FFFF00"/>
          </w:tcPr>
          <w:p w:rsidR="00815EB0" w:rsidRDefault="00815EB0" w:rsidP="00084647"/>
        </w:tc>
        <w:tc>
          <w:tcPr>
            <w:tcW w:w="810" w:type="dxa"/>
          </w:tcPr>
          <w:p w:rsidR="00815EB0" w:rsidRDefault="00815EB0" w:rsidP="00084647"/>
        </w:tc>
        <w:tc>
          <w:tcPr>
            <w:tcW w:w="810" w:type="dxa"/>
          </w:tcPr>
          <w:p w:rsidR="00815EB0" w:rsidRDefault="00815EB0" w:rsidP="00084647"/>
        </w:tc>
        <w:tc>
          <w:tcPr>
            <w:tcW w:w="738" w:type="dxa"/>
          </w:tcPr>
          <w:p w:rsidR="00815EB0" w:rsidRDefault="00815EB0" w:rsidP="00084647"/>
        </w:tc>
      </w:tr>
      <w:tr w:rsidR="00815EB0" w:rsidTr="00A4655F">
        <w:trPr>
          <w:trHeight w:val="510"/>
        </w:trPr>
        <w:tc>
          <w:tcPr>
            <w:tcW w:w="1021" w:type="dxa"/>
            <w:tcBorders>
              <w:top w:val="single" w:sz="4" w:space="0" w:color="auto"/>
              <w:left w:val="single" w:sz="4" w:space="0" w:color="auto"/>
            </w:tcBorders>
          </w:tcPr>
          <w:p w:rsidR="00815EB0" w:rsidRPr="006C18FA" w:rsidRDefault="00815EB0" w:rsidP="00C4622A">
            <w:pPr>
              <w:rPr>
                <w:sz w:val="18"/>
                <w:szCs w:val="18"/>
              </w:rPr>
            </w:pPr>
            <w:r w:rsidRPr="006C18FA">
              <w:rPr>
                <w:sz w:val="18"/>
                <w:szCs w:val="18"/>
              </w:rPr>
              <w:t>Velcro Cart 2 at rest</w:t>
            </w:r>
          </w:p>
        </w:tc>
        <w:tc>
          <w:tcPr>
            <w:tcW w:w="799" w:type="dxa"/>
          </w:tcPr>
          <w:p w:rsidR="00815EB0" w:rsidRDefault="00815EB0" w:rsidP="00084647"/>
        </w:tc>
        <w:tc>
          <w:tcPr>
            <w:tcW w:w="718" w:type="dxa"/>
          </w:tcPr>
          <w:p w:rsidR="00815EB0" w:rsidRDefault="00815EB0" w:rsidP="00084647"/>
        </w:tc>
        <w:tc>
          <w:tcPr>
            <w:tcW w:w="900" w:type="dxa"/>
            <w:shd w:val="clear" w:color="auto" w:fill="80E6F4"/>
          </w:tcPr>
          <w:p w:rsidR="00815EB0" w:rsidRDefault="00815EB0" w:rsidP="00084647"/>
        </w:tc>
        <w:tc>
          <w:tcPr>
            <w:tcW w:w="781" w:type="dxa"/>
          </w:tcPr>
          <w:p w:rsidR="00815EB0" w:rsidRDefault="00815EB0" w:rsidP="00084647"/>
        </w:tc>
        <w:tc>
          <w:tcPr>
            <w:tcW w:w="749" w:type="dxa"/>
          </w:tcPr>
          <w:p w:rsidR="00815EB0" w:rsidRDefault="00815EB0" w:rsidP="00084647"/>
        </w:tc>
        <w:tc>
          <w:tcPr>
            <w:tcW w:w="900" w:type="dxa"/>
            <w:shd w:val="clear" w:color="auto" w:fill="80E6F4"/>
          </w:tcPr>
          <w:p w:rsidR="00815EB0" w:rsidRDefault="00815EB0" w:rsidP="00084647"/>
        </w:tc>
        <w:tc>
          <w:tcPr>
            <w:tcW w:w="900" w:type="dxa"/>
            <w:shd w:val="clear" w:color="auto" w:fill="80E6F4"/>
          </w:tcPr>
          <w:p w:rsidR="00815EB0" w:rsidRPr="00A4655F" w:rsidRDefault="00815EB0" w:rsidP="00084647"/>
        </w:tc>
        <w:tc>
          <w:tcPr>
            <w:tcW w:w="650" w:type="dxa"/>
          </w:tcPr>
          <w:p w:rsidR="00815EB0" w:rsidRDefault="00815EB0" w:rsidP="00084647"/>
        </w:tc>
        <w:tc>
          <w:tcPr>
            <w:tcW w:w="700" w:type="dxa"/>
          </w:tcPr>
          <w:p w:rsidR="00815EB0" w:rsidRDefault="00815EB0" w:rsidP="00084647"/>
        </w:tc>
        <w:tc>
          <w:tcPr>
            <w:tcW w:w="990" w:type="dxa"/>
            <w:shd w:val="clear" w:color="auto" w:fill="FFFF00"/>
          </w:tcPr>
          <w:p w:rsidR="00815EB0" w:rsidRDefault="00815EB0" w:rsidP="00084647"/>
        </w:tc>
        <w:tc>
          <w:tcPr>
            <w:tcW w:w="709" w:type="dxa"/>
          </w:tcPr>
          <w:p w:rsidR="00815EB0" w:rsidRDefault="00815EB0" w:rsidP="00084647"/>
        </w:tc>
        <w:tc>
          <w:tcPr>
            <w:tcW w:w="641" w:type="dxa"/>
          </w:tcPr>
          <w:p w:rsidR="00815EB0" w:rsidRDefault="00815EB0" w:rsidP="00084647"/>
        </w:tc>
        <w:tc>
          <w:tcPr>
            <w:tcW w:w="900" w:type="dxa"/>
            <w:shd w:val="clear" w:color="auto" w:fill="FFFF00"/>
          </w:tcPr>
          <w:p w:rsidR="00815EB0" w:rsidRDefault="00815EB0" w:rsidP="00084647"/>
        </w:tc>
        <w:tc>
          <w:tcPr>
            <w:tcW w:w="900" w:type="dxa"/>
            <w:shd w:val="clear" w:color="auto" w:fill="FFFF00"/>
          </w:tcPr>
          <w:p w:rsidR="00815EB0" w:rsidRDefault="00815EB0" w:rsidP="00084647"/>
        </w:tc>
        <w:tc>
          <w:tcPr>
            <w:tcW w:w="810" w:type="dxa"/>
          </w:tcPr>
          <w:p w:rsidR="00815EB0" w:rsidRDefault="00815EB0" w:rsidP="00084647"/>
        </w:tc>
        <w:tc>
          <w:tcPr>
            <w:tcW w:w="810" w:type="dxa"/>
          </w:tcPr>
          <w:p w:rsidR="00815EB0" w:rsidRDefault="00815EB0" w:rsidP="00084647"/>
        </w:tc>
        <w:tc>
          <w:tcPr>
            <w:tcW w:w="738" w:type="dxa"/>
          </w:tcPr>
          <w:p w:rsidR="00815EB0" w:rsidRDefault="00815EB0" w:rsidP="00084647"/>
        </w:tc>
      </w:tr>
      <w:tr w:rsidR="00815EB0" w:rsidTr="00A4655F">
        <w:trPr>
          <w:trHeight w:val="510"/>
        </w:trPr>
        <w:tc>
          <w:tcPr>
            <w:tcW w:w="1021" w:type="dxa"/>
            <w:tcBorders>
              <w:top w:val="single" w:sz="4" w:space="0" w:color="auto"/>
              <w:left w:val="single" w:sz="4" w:space="0" w:color="auto"/>
              <w:bottom w:val="single" w:sz="4" w:space="0" w:color="auto"/>
            </w:tcBorders>
          </w:tcPr>
          <w:p w:rsidR="00815EB0" w:rsidRPr="006C18FA" w:rsidRDefault="00815EB0" w:rsidP="00CC3DB8">
            <w:pPr>
              <w:rPr>
                <w:sz w:val="18"/>
                <w:szCs w:val="18"/>
              </w:rPr>
            </w:pPr>
            <w:r w:rsidRPr="006C18FA">
              <w:rPr>
                <w:sz w:val="18"/>
                <w:szCs w:val="18"/>
              </w:rPr>
              <w:t>Velcro 2</w:t>
            </w:r>
            <w:r w:rsidRPr="006C18FA">
              <w:rPr>
                <w:sz w:val="18"/>
                <w:szCs w:val="18"/>
                <w:vertAlign w:val="superscript"/>
              </w:rPr>
              <w:t>nd</w:t>
            </w:r>
            <w:r w:rsidRPr="006C18FA">
              <w:rPr>
                <w:sz w:val="18"/>
                <w:szCs w:val="18"/>
              </w:rPr>
              <w:t xml:space="preserve"> run Cart 2 at rest</w:t>
            </w:r>
          </w:p>
        </w:tc>
        <w:tc>
          <w:tcPr>
            <w:tcW w:w="799" w:type="dxa"/>
          </w:tcPr>
          <w:p w:rsidR="00815EB0" w:rsidRDefault="00815EB0" w:rsidP="00084647"/>
        </w:tc>
        <w:tc>
          <w:tcPr>
            <w:tcW w:w="718" w:type="dxa"/>
          </w:tcPr>
          <w:p w:rsidR="00815EB0" w:rsidRDefault="00815EB0" w:rsidP="00084647"/>
        </w:tc>
        <w:tc>
          <w:tcPr>
            <w:tcW w:w="900" w:type="dxa"/>
            <w:shd w:val="clear" w:color="auto" w:fill="80E6F4"/>
          </w:tcPr>
          <w:p w:rsidR="00815EB0" w:rsidRDefault="00815EB0" w:rsidP="00084647"/>
        </w:tc>
        <w:tc>
          <w:tcPr>
            <w:tcW w:w="781" w:type="dxa"/>
          </w:tcPr>
          <w:p w:rsidR="00815EB0" w:rsidRDefault="00815EB0" w:rsidP="00084647"/>
        </w:tc>
        <w:tc>
          <w:tcPr>
            <w:tcW w:w="749" w:type="dxa"/>
          </w:tcPr>
          <w:p w:rsidR="00815EB0" w:rsidRDefault="00815EB0" w:rsidP="00084647"/>
        </w:tc>
        <w:tc>
          <w:tcPr>
            <w:tcW w:w="900" w:type="dxa"/>
            <w:shd w:val="clear" w:color="auto" w:fill="80E6F4"/>
          </w:tcPr>
          <w:p w:rsidR="00815EB0" w:rsidRDefault="00815EB0" w:rsidP="00084647"/>
        </w:tc>
        <w:tc>
          <w:tcPr>
            <w:tcW w:w="900" w:type="dxa"/>
            <w:shd w:val="clear" w:color="auto" w:fill="80E6F4"/>
          </w:tcPr>
          <w:p w:rsidR="00815EB0" w:rsidRPr="00A4655F" w:rsidRDefault="00815EB0" w:rsidP="00084647"/>
        </w:tc>
        <w:tc>
          <w:tcPr>
            <w:tcW w:w="650" w:type="dxa"/>
          </w:tcPr>
          <w:p w:rsidR="00815EB0" w:rsidRDefault="00815EB0" w:rsidP="00084647"/>
        </w:tc>
        <w:tc>
          <w:tcPr>
            <w:tcW w:w="700" w:type="dxa"/>
          </w:tcPr>
          <w:p w:rsidR="00815EB0" w:rsidRDefault="00815EB0" w:rsidP="00084647"/>
        </w:tc>
        <w:tc>
          <w:tcPr>
            <w:tcW w:w="990" w:type="dxa"/>
            <w:shd w:val="clear" w:color="auto" w:fill="FFFF00"/>
          </w:tcPr>
          <w:p w:rsidR="00815EB0" w:rsidRDefault="00815EB0" w:rsidP="00084647"/>
        </w:tc>
        <w:tc>
          <w:tcPr>
            <w:tcW w:w="709" w:type="dxa"/>
          </w:tcPr>
          <w:p w:rsidR="00815EB0" w:rsidRDefault="00815EB0" w:rsidP="00084647"/>
        </w:tc>
        <w:tc>
          <w:tcPr>
            <w:tcW w:w="641" w:type="dxa"/>
          </w:tcPr>
          <w:p w:rsidR="00815EB0" w:rsidRDefault="00815EB0" w:rsidP="00084647"/>
        </w:tc>
        <w:tc>
          <w:tcPr>
            <w:tcW w:w="900" w:type="dxa"/>
            <w:shd w:val="clear" w:color="auto" w:fill="FFFF00"/>
          </w:tcPr>
          <w:p w:rsidR="00815EB0" w:rsidRDefault="00815EB0" w:rsidP="00084647"/>
        </w:tc>
        <w:tc>
          <w:tcPr>
            <w:tcW w:w="900" w:type="dxa"/>
            <w:shd w:val="clear" w:color="auto" w:fill="FFFF00"/>
          </w:tcPr>
          <w:p w:rsidR="00815EB0" w:rsidRDefault="00815EB0" w:rsidP="00084647"/>
        </w:tc>
        <w:tc>
          <w:tcPr>
            <w:tcW w:w="810" w:type="dxa"/>
          </w:tcPr>
          <w:p w:rsidR="00815EB0" w:rsidRDefault="00815EB0" w:rsidP="00084647"/>
        </w:tc>
        <w:tc>
          <w:tcPr>
            <w:tcW w:w="810" w:type="dxa"/>
          </w:tcPr>
          <w:p w:rsidR="00815EB0" w:rsidRDefault="00815EB0" w:rsidP="00084647"/>
        </w:tc>
        <w:tc>
          <w:tcPr>
            <w:tcW w:w="738" w:type="dxa"/>
          </w:tcPr>
          <w:p w:rsidR="00815EB0" w:rsidRDefault="00815EB0" w:rsidP="00084647"/>
        </w:tc>
      </w:tr>
      <w:tr w:rsidR="00815EB0" w:rsidTr="00A4655F">
        <w:trPr>
          <w:trHeight w:val="510"/>
        </w:trPr>
        <w:tc>
          <w:tcPr>
            <w:tcW w:w="1021" w:type="dxa"/>
            <w:tcBorders>
              <w:top w:val="single" w:sz="4" w:space="0" w:color="auto"/>
              <w:left w:val="single" w:sz="4" w:space="0" w:color="auto"/>
              <w:bottom w:val="single" w:sz="4" w:space="0" w:color="auto"/>
            </w:tcBorders>
          </w:tcPr>
          <w:p w:rsidR="00815EB0" w:rsidRPr="006C18FA" w:rsidRDefault="00815EB0" w:rsidP="00CC3DB8">
            <w:pPr>
              <w:rPr>
                <w:sz w:val="18"/>
                <w:szCs w:val="18"/>
              </w:rPr>
            </w:pPr>
            <w:r w:rsidRPr="006C18FA">
              <w:rPr>
                <w:sz w:val="18"/>
                <w:szCs w:val="18"/>
              </w:rPr>
              <w:t>Velcro Cart 2 + 500 gm at rest</w:t>
            </w:r>
          </w:p>
        </w:tc>
        <w:tc>
          <w:tcPr>
            <w:tcW w:w="799" w:type="dxa"/>
          </w:tcPr>
          <w:p w:rsidR="00815EB0" w:rsidRDefault="00815EB0" w:rsidP="00084647"/>
        </w:tc>
        <w:tc>
          <w:tcPr>
            <w:tcW w:w="718" w:type="dxa"/>
          </w:tcPr>
          <w:p w:rsidR="00815EB0" w:rsidRDefault="00815EB0" w:rsidP="00084647"/>
        </w:tc>
        <w:tc>
          <w:tcPr>
            <w:tcW w:w="900" w:type="dxa"/>
            <w:shd w:val="clear" w:color="auto" w:fill="80E6F4"/>
          </w:tcPr>
          <w:p w:rsidR="00815EB0" w:rsidRDefault="00815EB0" w:rsidP="00084647"/>
        </w:tc>
        <w:tc>
          <w:tcPr>
            <w:tcW w:w="781" w:type="dxa"/>
          </w:tcPr>
          <w:p w:rsidR="00815EB0" w:rsidRDefault="00815EB0" w:rsidP="00084647"/>
        </w:tc>
        <w:tc>
          <w:tcPr>
            <w:tcW w:w="749" w:type="dxa"/>
          </w:tcPr>
          <w:p w:rsidR="00815EB0" w:rsidRDefault="00815EB0" w:rsidP="00084647"/>
        </w:tc>
        <w:tc>
          <w:tcPr>
            <w:tcW w:w="900" w:type="dxa"/>
            <w:shd w:val="clear" w:color="auto" w:fill="80E6F4"/>
          </w:tcPr>
          <w:p w:rsidR="00815EB0" w:rsidRDefault="00815EB0" w:rsidP="00084647"/>
        </w:tc>
        <w:tc>
          <w:tcPr>
            <w:tcW w:w="900" w:type="dxa"/>
            <w:shd w:val="clear" w:color="auto" w:fill="80E6F4"/>
          </w:tcPr>
          <w:p w:rsidR="00815EB0" w:rsidRPr="00A4655F" w:rsidRDefault="00815EB0" w:rsidP="00084647"/>
        </w:tc>
        <w:tc>
          <w:tcPr>
            <w:tcW w:w="650" w:type="dxa"/>
          </w:tcPr>
          <w:p w:rsidR="00815EB0" w:rsidRDefault="00815EB0" w:rsidP="00084647"/>
        </w:tc>
        <w:tc>
          <w:tcPr>
            <w:tcW w:w="700" w:type="dxa"/>
          </w:tcPr>
          <w:p w:rsidR="00815EB0" w:rsidRDefault="00815EB0" w:rsidP="00084647"/>
        </w:tc>
        <w:tc>
          <w:tcPr>
            <w:tcW w:w="990" w:type="dxa"/>
            <w:shd w:val="clear" w:color="auto" w:fill="FFFF00"/>
          </w:tcPr>
          <w:p w:rsidR="00815EB0" w:rsidRDefault="00815EB0" w:rsidP="00084647"/>
        </w:tc>
        <w:tc>
          <w:tcPr>
            <w:tcW w:w="709" w:type="dxa"/>
          </w:tcPr>
          <w:p w:rsidR="00815EB0" w:rsidRDefault="00815EB0" w:rsidP="00084647"/>
        </w:tc>
        <w:tc>
          <w:tcPr>
            <w:tcW w:w="641" w:type="dxa"/>
          </w:tcPr>
          <w:p w:rsidR="00815EB0" w:rsidRDefault="00815EB0" w:rsidP="00084647"/>
        </w:tc>
        <w:tc>
          <w:tcPr>
            <w:tcW w:w="900" w:type="dxa"/>
            <w:shd w:val="clear" w:color="auto" w:fill="FFFF00"/>
          </w:tcPr>
          <w:p w:rsidR="00815EB0" w:rsidRDefault="00815EB0" w:rsidP="00084647"/>
        </w:tc>
        <w:tc>
          <w:tcPr>
            <w:tcW w:w="900" w:type="dxa"/>
            <w:shd w:val="clear" w:color="auto" w:fill="FFFF00"/>
          </w:tcPr>
          <w:p w:rsidR="00815EB0" w:rsidRDefault="00815EB0" w:rsidP="00084647"/>
        </w:tc>
        <w:tc>
          <w:tcPr>
            <w:tcW w:w="810" w:type="dxa"/>
          </w:tcPr>
          <w:p w:rsidR="00815EB0" w:rsidRDefault="00815EB0" w:rsidP="00084647"/>
        </w:tc>
        <w:tc>
          <w:tcPr>
            <w:tcW w:w="810" w:type="dxa"/>
          </w:tcPr>
          <w:p w:rsidR="00815EB0" w:rsidRDefault="00815EB0" w:rsidP="00084647"/>
        </w:tc>
        <w:tc>
          <w:tcPr>
            <w:tcW w:w="738" w:type="dxa"/>
          </w:tcPr>
          <w:p w:rsidR="00815EB0" w:rsidRDefault="00815EB0" w:rsidP="00084647"/>
        </w:tc>
      </w:tr>
      <w:tr w:rsidR="00815EB0" w:rsidTr="00A4655F">
        <w:trPr>
          <w:trHeight w:val="510"/>
        </w:trPr>
        <w:tc>
          <w:tcPr>
            <w:tcW w:w="1021" w:type="dxa"/>
            <w:tcBorders>
              <w:top w:val="single" w:sz="4" w:space="0" w:color="auto"/>
              <w:left w:val="single" w:sz="4" w:space="0" w:color="auto"/>
              <w:bottom w:val="single" w:sz="4" w:space="0" w:color="auto"/>
            </w:tcBorders>
          </w:tcPr>
          <w:p w:rsidR="00815EB0" w:rsidRPr="006C18FA" w:rsidRDefault="00815EB0" w:rsidP="00CC3DB8">
            <w:pPr>
              <w:rPr>
                <w:sz w:val="18"/>
                <w:szCs w:val="18"/>
              </w:rPr>
            </w:pPr>
            <w:r w:rsidRPr="006C18FA">
              <w:rPr>
                <w:sz w:val="18"/>
                <w:szCs w:val="18"/>
              </w:rPr>
              <w:t xml:space="preserve">Velcro Cart 1 at rest </w:t>
            </w:r>
            <w:r>
              <w:rPr>
                <w:sz w:val="18"/>
                <w:szCs w:val="18"/>
              </w:rPr>
              <w:t xml:space="preserve">– </w:t>
            </w:r>
            <w:r w:rsidRPr="006C18FA">
              <w:rPr>
                <w:sz w:val="18"/>
                <w:szCs w:val="18"/>
              </w:rPr>
              <w:t xml:space="preserve">Cart 2 </w:t>
            </w:r>
            <w:r>
              <w:rPr>
                <w:sz w:val="18"/>
                <w:szCs w:val="18"/>
              </w:rPr>
              <w:t xml:space="preserve">+ </w:t>
            </w:r>
            <w:r w:rsidRPr="006C18FA">
              <w:rPr>
                <w:sz w:val="18"/>
                <w:szCs w:val="18"/>
              </w:rPr>
              <w:t>500 gm</w:t>
            </w:r>
          </w:p>
        </w:tc>
        <w:tc>
          <w:tcPr>
            <w:tcW w:w="799" w:type="dxa"/>
          </w:tcPr>
          <w:p w:rsidR="00815EB0" w:rsidRDefault="00815EB0" w:rsidP="00084647"/>
        </w:tc>
        <w:tc>
          <w:tcPr>
            <w:tcW w:w="718" w:type="dxa"/>
          </w:tcPr>
          <w:p w:rsidR="00815EB0" w:rsidRDefault="00815EB0" w:rsidP="00084647"/>
        </w:tc>
        <w:tc>
          <w:tcPr>
            <w:tcW w:w="900" w:type="dxa"/>
            <w:shd w:val="clear" w:color="auto" w:fill="80E6F4"/>
          </w:tcPr>
          <w:p w:rsidR="00815EB0" w:rsidRDefault="00815EB0" w:rsidP="00084647"/>
        </w:tc>
        <w:tc>
          <w:tcPr>
            <w:tcW w:w="781" w:type="dxa"/>
          </w:tcPr>
          <w:p w:rsidR="00815EB0" w:rsidRDefault="00815EB0" w:rsidP="00084647"/>
        </w:tc>
        <w:tc>
          <w:tcPr>
            <w:tcW w:w="749" w:type="dxa"/>
          </w:tcPr>
          <w:p w:rsidR="00815EB0" w:rsidRDefault="00815EB0" w:rsidP="00084647"/>
        </w:tc>
        <w:tc>
          <w:tcPr>
            <w:tcW w:w="900" w:type="dxa"/>
            <w:shd w:val="clear" w:color="auto" w:fill="80E6F4"/>
          </w:tcPr>
          <w:p w:rsidR="00815EB0" w:rsidRDefault="00815EB0" w:rsidP="00084647"/>
        </w:tc>
        <w:tc>
          <w:tcPr>
            <w:tcW w:w="900" w:type="dxa"/>
            <w:shd w:val="clear" w:color="auto" w:fill="80E6F4"/>
          </w:tcPr>
          <w:p w:rsidR="00815EB0" w:rsidRPr="00A4655F" w:rsidRDefault="00815EB0" w:rsidP="00084647"/>
        </w:tc>
        <w:tc>
          <w:tcPr>
            <w:tcW w:w="650" w:type="dxa"/>
          </w:tcPr>
          <w:p w:rsidR="00815EB0" w:rsidRDefault="00815EB0" w:rsidP="00084647"/>
        </w:tc>
        <w:tc>
          <w:tcPr>
            <w:tcW w:w="700" w:type="dxa"/>
          </w:tcPr>
          <w:p w:rsidR="00815EB0" w:rsidRDefault="00815EB0" w:rsidP="00084647"/>
        </w:tc>
        <w:tc>
          <w:tcPr>
            <w:tcW w:w="990" w:type="dxa"/>
            <w:shd w:val="clear" w:color="auto" w:fill="FFFF00"/>
          </w:tcPr>
          <w:p w:rsidR="00815EB0" w:rsidRDefault="00815EB0" w:rsidP="00084647"/>
        </w:tc>
        <w:tc>
          <w:tcPr>
            <w:tcW w:w="709" w:type="dxa"/>
          </w:tcPr>
          <w:p w:rsidR="00815EB0" w:rsidRDefault="00815EB0" w:rsidP="00084647"/>
        </w:tc>
        <w:tc>
          <w:tcPr>
            <w:tcW w:w="641" w:type="dxa"/>
          </w:tcPr>
          <w:p w:rsidR="00815EB0" w:rsidRDefault="00815EB0" w:rsidP="00084647"/>
        </w:tc>
        <w:tc>
          <w:tcPr>
            <w:tcW w:w="900" w:type="dxa"/>
            <w:shd w:val="clear" w:color="auto" w:fill="FFFF00"/>
          </w:tcPr>
          <w:p w:rsidR="00815EB0" w:rsidRDefault="00815EB0" w:rsidP="00084647"/>
        </w:tc>
        <w:tc>
          <w:tcPr>
            <w:tcW w:w="900" w:type="dxa"/>
            <w:shd w:val="clear" w:color="auto" w:fill="FFFF00"/>
          </w:tcPr>
          <w:p w:rsidR="00815EB0" w:rsidRDefault="00815EB0" w:rsidP="00084647"/>
        </w:tc>
        <w:tc>
          <w:tcPr>
            <w:tcW w:w="810" w:type="dxa"/>
          </w:tcPr>
          <w:p w:rsidR="00815EB0" w:rsidRDefault="00815EB0" w:rsidP="00084647"/>
        </w:tc>
        <w:tc>
          <w:tcPr>
            <w:tcW w:w="810" w:type="dxa"/>
          </w:tcPr>
          <w:p w:rsidR="00815EB0" w:rsidRDefault="00815EB0" w:rsidP="00084647"/>
        </w:tc>
        <w:tc>
          <w:tcPr>
            <w:tcW w:w="738" w:type="dxa"/>
          </w:tcPr>
          <w:p w:rsidR="00815EB0" w:rsidRDefault="00815EB0" w:rsidP="00084647"/>
        </w:tc>
      </w:tr>
      <w:tr w:rsidR="00815EB0" w:rsidTr="00A4655F">
        <w:trPr>
          <w:trHeight w:val="510"/>
        </w:trPr>
        <w:tc>
          <w:tcPr>
            <w:tcW w:w="1021" w:type="dxa"/>
            <w:tcBorders>
              <w:top w:val="single" w:sz="4" w:space="0" w:color="auto"/>
              <w:left w:val="single" w:sz="4" w:space="0" w:color="auto"/>
              <w:bottom w:val="single" w:sz="4" w:space="0" w:color="auto"/>
            </w:tcBorders>
          </w:tcPr>
          <w:p w:rsidR="00815EB0" w:rsidRPr="006C18FA" w:rsidRDefault="00815EB0" w:rsidP="00084647">
            <w:pPr>
              <w:rPr>
                <w:sz w:val="18"/>
                <w:szCs w:val="18"/>
              </w:rPr>
            </w:pPr>
            <w:r w:rsidRPr="006C18FA">
              <w:rPr>
                <w:sz w:val="18"/>
                <w:szCs w:val="18"/>
              </w:rPr>
              <w:t>Extra row</w:t>
            </w:r>
          </w:p>
        </w:tc>
        <w:tc>
          <w:tcPr>
            <w:tcW w:w="799" w:type="dxa"/>
          </w:tcPr>
          <w:p w:rsidR="00815EB0" w:rsidRDefault="00815EB0" w:rsidP="00084647"/>
        </w:tc>
        <w:tc>
          <w:tcPr>
            <w:tcW w:w="718" w:type="dxa"/>
          </w:tcPr>
          <w:p w:rsidR="00815EB0" w:rsidRDefault="00815EB0" w:rsidP="00084647"/>
        </w:tc>
        <w:tc>
          <w:tcPr>
            <w:tcW w:w="900" w:type="dxa"/>
            <w:shd w:val="clear" w:color="auto" w:fill="80E6F4"/>
          </w:tcPr>
          <w:p w:rsidR="00815EB0" w:rsidRDefault="00815EB0" w:rsidP="00084647"/>
        </w:tc>
        <w:tc>
          <w:tcPr>
            <w:tcW w:w="781" w:type="dxa"/>
          </w:tcPr>
          <w:p w:rsidR="00815EB0" w:rsidRDefault="00815EB0" w:rsidP="00084647"/>
        </w:tc>
        <w:tc>
          <w:tcPr>
            <w:tcW w:w="749" w:type="dxa"/>
          </w:tcPr>
          <w:p w:rsidR="00815EB0" w:rsidRDefault="00815EB0" w:rsidP="00084647"/>
        </w:tc>
        <w:tc>
          <w:tcPr>
            <w:tcW w:w="900" w:type="dxa"/>
            <w:shd w:val="clear" w:color="auto" w:fill="80E6F4"/>
          </w:tcPr>
          <w:p w:rsidR="00815EB0" w:rsidRDefault="00815EB0" w:rsidP="00084647"/>
        </w:tc>
        <w:tc>
          <w:tcPr>
            <w:tcW w:w="900" w:type="dxa"/>
            <w:shd w:val="clear" w:color="auto" w:fill="80E6F4"/>
          </w:tcPr>
          <w:p w:rsidR="00815EB0" w:rsidRPr="00A4655F" w:rsidRDefault="00815EB0" w:rsidP="00084647"/>
        </w:tc>
        <w:tc>
          <w:tcPr>
            <w:tcW w:w="650" w:type="dxa"/>
          </w:tcPr>
          <w:p w:rsidR="00815EB0" w:rsidRDefault="00815EB0" w:rsidP="00084647"/>
        </w:tc>
        <w:tc>
          <w:tcPr>
            <w:tcW w:w="700" w:type="dxa"/>
          </w:tcPr>
          <w:p w:rsidR="00815EB0" w:rsidRDefault="00815EB0" w:rsidP="00084647"/>
        </w:tc>
        <w:tc>
          <w:tcPr>
            <w:tcW w:w="990" w:type="dxa"/>
            <w:shd w:val="clear" w:color="auto" w:fill="FFFF00"/>
          </w:tcPr>
          <w:p w:rsidR="00815EB0" w:rsidRDefault="00815EB0" w:rsidP="00084647"/>
        </w:tc>
        <w:tc>
          <w:tcPr>
            <w:tcW w:w="709" w:type="dxa"/>
          </w:tcPr>
          <w:p w:rsidR="00815EB0" w:rsidRDefault="00815EB0" w:rsidP="00084647"/>
        </w:tc>
        <w:tc>
          <w:tcPr>
            <w:tcW w:w="641" w:type="dxa"/>
          </w:tcPr>
          <w:p w:rsidR="00815EB0" w:rsidRDefault="00815EB0" w:rsidP="00084647"/>
        </w:tc>
        <w:tc>
          <w:tcPr>
            <w:tcW w:w="900" w:type="dxa"/>
            <w:shd w:val="clear" w:color="auto" w:fill="FFFF00"/>
          </w:tcPr>
          <w:p w:rsidR="00815EB0" w:rsidRDefault="00815EB0" w:rsidP="00084647"/>
        </w:tc>
        <w:tc>
          <w:tcPr>
            <w:tcW w:w="900" w:type="dxa"/>
            <w:shd w:val="clear" w:color="auto" w:fill="FFFF00"/>
          </w:tcPr>
          <w:p w:rsidR="00815EB0" w:rsidRDefault="00815EB0" w:rsidP="00084647"/>
        </w:tc>
        <w:tc>
          <w:tcPr>
            <w:tcW w:w="810" w:type="dxa"/>
          </w:tcPr>
          <w:p w:rsidR="00815EB0" w:rsidRDefault="00815EB0" w:rsidP="00084647"/>
        </w:tc>
        <w:tc>
          <w:tcPr>
            <w:tcW w:w="810" w:type="dxa"/>
          </w:tcPr>
          <w:p w:rsidR="00815EB0" w:rsidRDefault="00815EB0" w:rsidP="00084647"/>
        </w:tc>
        <w:tc>
          <w:tcPr>
            <w:tcW w:w="738" w:type="dxa"/>
          </w:tcPr>
          <w:p w:rsidR="00815EB0" w:rsidRDefault="00815EB0" w:rsidP="00084647"/>
        </w:tc>
      </w:tr>
      <w:tr w:rsidR="00815EB0" w:rsidTr="00A4655F">
        <w:trPr>
          <w:trHeight w:val="510"/>
        </w:trPr>
        <w:tc>
          <w:tcPr>
            <w:tcW w:w="1021" w:type="dxa"/>
            <w:tcBorders>
              <w:top w:val="single" w:sz="4" w:space="0" w:color="auto"/>
              <w:left w:val="single" w:sz="4" w:space="0" w:color="auto"/>
              <w:bottom w:val="single" w:sz="4" w:space="0" w:color="auto"/>
            </w:tcBorders>
          </w:tcPr>
          <w:p w:rsidR="00815EB0" w:rsidRPr="006C18FA" w:rsidRDefault="00815EB0" w:rsidP="00084647">
            <w:pPr>
              <w:rPr>
                <w:sz w:val="18"/>
                <w:szCs w:val="18"/>
              </w:rPr>
            </w:pPr>
            <w:r w:rsidRPr="006C18FA">
              <w:rPr>
                <w:sz w:val="18"/>
                <w:szCs w:val="18"/>
              </w:rPr>
              <w:t>Extra row</w:t>
            </w:r>
          </w:p>
        </w:tc>
        <w:tc>
          <w:tcPr>
            <w:tcW w:w="799" w:type="dxa"/>
          </w:tcPr>
          <w:p w:rsidR="00815EB0" w:rsidRDefault="00815EB0" w:rsidP="00084647"/>
        </w:tc>
        <w:tc>
          <w:tcPr>
            <w:tcW w:w="718" w:type="dxa"/>
          </w:tcPr>
          <w:p w:rsidR="00815EB0" w:rsidRDefault="00815EB0" w:rsidP="00084647">
            <w:pPr>
              <w:rPr>
                <w:noProof/>
              </w:rPr>
            </w:pPr>
          </w:p>
        </w:tc>
        <w:tc>
          <w:tcPr>
            <w:tcW w:w="900" w:type="dxa"/>
            <w:shd w:val="clear" w:color="auto" w:fill="80E6F4"/>
          </w:tcPr>
          <w:p w:rsidR="00815EB0" w:rsidRDefault="00815EB0" w:rsidP="00084647">
            <w:pPr>
              <w:rPr>
                <w:noProof/>
              </w:rPr>
            </w:pPr>
          </w:p>
        </w:tc>
        <w:tc>
          <w:tcPr>
            <w:tcW w:w="781" w:type="dxa"/>
          </w:tcPr>
          <w:p w:rsidR="00815EB0" w:rsidRDefault="00815EB0" w:rsidP="00084647"/>
        </w:tc>
        <w:tc>
          <w:tcPr>
            <w:tcW w:w="749" w:type="dxa"/>
          </w:tcPr>
          <w:p w:rsidR="00815EB0" w:rsidRDefault="00815EB0" w:rsidP="00084647"/>
        </w:tc>
        <w:tc>
          <w:tcPr>
            <w:tcW w:w="900" w:type="dxa"/>
            <w:shd w:val="clear" w:color="auto" w:fill="80E6F4"/>
          </w:tcPr>
          <w:p w:rsidR="00815EB0" w:rsidRDefault="00815EB0" w:rsidP="00084647"/>
        </w:tc>
        <w:tc>
          <w:tcPr>
            <w:tcW w:w="900" w:type="dxa"/>
            <w:shd w:val="clear" w:color="auto" w:fill="80E6F4"/>
          </w:tcPr>
          <w:p w:rsidR="00815EB0" w:rsidRPr="00A4655F" w:rsidRDefault="00891D3B" w:rsidP="00084647">
            <w:r>
              <w:rPr>
                <w:noProof/>
              </w:rPr>
              <w:pict>
                <v:polyline id="_x0000_s10271" style="position:absolute;z-index:251794432;mso-position-horizontal-relative:text;mso-position-vertical-relative:text" points="16.35pt,28.5pt,23.1pt,40.5pt,294.6pt,39.75pt,286.35pt,28.5pt" coordsize="5565,240" filled="f">
                  <v:stroke startarrow="block" endarrow="block"/>
                  <v:path arrowok="t"/>
                </v:polyline>
              </w:pict>
            </w:r>
          </w:p>
        </w:tc>
        <w:tc>
          <w:tcPr>
            <w:tcW w:w="650" w:type="dxa"/>
          </w:tcPr>
          <w:p w:rsidR="00815EB0" w:rsidRDefault="00815EB0" w:rsidP="00084647"/>
        </w:tc>
        <w:tc>
          <w:tcPr>
            <w:tcW w:w="700" w:type="dxa"/>
          </w:tcPr>
          <w:p w:rsidR="00815EB0" w:rsidRDefault="00815EB0" w:rsidP="00084647"/>
        </w:tc>
        <w:tc>
          <w:tcPr>
            <w:tcW w:w="990" w:type="dxa"/>
            <w:shd w:val="clear" w:color="auto" w:fill="FFFF00"/>
          </w:tcPr>
          <w:p w:rsidR="00815EB0" w:rsidRDefault="00815EB0" w:rsidP="00084647"/>
        </w:tc>
        <w:tc>
          <w:tcPr>
            <w:tcW w:w="709" w:type="dxa"/>
          </w:tcPr>
          <w:p w:rsidR="00815EB0" w:rsidRDefault="00815EB0" w:rsidP="00084647"/>
        </w:tc>
        <w:tc>
          <w:tcPr>
            <w:tcW w:w="641" w:type="dxa"/>
          </w:tcPr>
          <w:p w:rsidR="00815EB0" w:rsidRDefault="00815EB0" w:rsidP="00084647"/>
        </w:tc>
        <w:tc>
          <w:tcPr>
            <w:tcW w:w="900" w:type="dxa"/>
            <w:shd w:val="clear" w:color="auto" w:fill="FFFF00"/>
          </w:tcPr>
          <w:p w:rsidR="00815EB0" w:rsidRDefault="00815EB0" w:rsidP="00084647"/>
        </w:tc>
        <w:tc>
          <w:tcPr>
            <w:tcW w:w="900" w:type="dxa"/>
            <w:shd w:val="clear" w:color="auto" w:fill="FFFF00"/>
          </w:tcPr>
          <w:p w:rsidR="00815EB0" w:rsidRDefault="00891D3B" w:rsidP="00084647">
            <w:r>
              <w:rPr>
                <w:noProof/>
              </w:rPr>
              <w:pict>
                <v:polyline id="_x0000_s10272" style="position:absolute;z-index:251795456;mso-position-horizontal-relative:text;mso-position-vertical-relative:text" points="7.35pt,39.75pt,52.35pt,39.75pt,56.85pt,27.75pt" coordsize="990,240" filled="f">
                  <v:stroke endarrow="block"/>
                  <v:path arrowok="t"/>
                </v:polyline>
              </w:pict>
            </w:r>
          </w:p>
        </w:tc>
        <w:tc>
          <w:tcPr>
            <w:tcW w:w="810" w:type="dxa"/>
          </w:tcPr>
          <w:p w:rsidR="00815EB0" w:rsidRDefault="00891D3B" w:rsidP="00084647">
            <w:r>
              <w:rPr>
                <w:noProof/>
              </w:rPr>
              <w:pict>
                <v:polyline id="_x0000_s10273" style="position:absolute;z-index:251796480;mso-position-horizontal-relative:text;mso-position-vertical-relative:text" points="2.1pt,39.75pt,47.1pt,39.75pt,51.6pt,27.75pt" coordsize="990,240" filled="f">
                  <v:stroke endarrow="block"/>
                  <v:path arrowok="t"/>
                </v:polyline>
              </w:pict>
            </w:r>
          </w:p>
        </w:tc>
        <w:tc>
          <w:tcPr>
            <w:tcW w:w="810" w:type="dxa"/>
          </w:tcPr>
          <w:p w:rsidR="00815EB0" w:rsidRDefault="00815EB0" w:rsidP="00084647"/>
        </w:tc>
        <w:tc>
          <w:tcPr>
            <w:tcW w:w="738" w:type="dxa"/>
          </w:tcPr>
          <w:p w:rsidR="00815EB0" w:rsidRDefault="00815EB0" w:rsidP="00084647"/>
        </w:tc>
      </w:tr>
    </w:tbl>
    <w:p w:rsidR="00314889" w:rsidRPr="00DE3931" w:rsidRDefault="00314889" w:rsidP="00314889">
      <w:pPr>
        <w:rPr>
          <w:b/>
        </w:rPr>
      </w:pPr>
      <w:r>
        <w:rPr>
          <w:b/>
        </w:rPr>
        <w:lastRenderedPageBreak/>
        <w:t xml:space="preserve">Energy </w:t>
      </w:r>
      <w:r w:rsidRPr="00DE3931">
        <w:rPr>
          <w:b/>
        </w:rPr>
        <w:t>Data</w:t>
      </w:r>
      <w:r>
        <w:rPr>
          <w:b/>
        </w:rPr>
        <w:t xml:space="preserve"> and Results– blank lines in excess of your experiment are provided</w:t>
      </w:r>
    </w:p>
    <w:tbl>
      <w:tblPr>
        <w:tblStyle w:val="TableGrid"/>
        <w:tblW w:w="0" w:type="auto"/>
        <w:tblBorders>
          <w:top w:val="none" w:sz="0" w:space="0" w:color="auto"/>
          <w:left w:val="none" w:sz="0" w:space="0" w:color="auto"/>
        </w:tblBorders>
        <w:tblLayout w:type="fixed"/>
        <w:tblLook w:val="04A0"/>
      </w:tblPr>
      <w:tblGrid>
        <w:gridCol w:w="1021"/>
        <w:gridCol w:w="799"/>
        <w:gridCol w:w="628"/>
        <w:gridCol w:w="990"/>
        <w:gridCol w:w="781"/>
        <w:gridCol w:w="659"/>
        <w:gridCol w:w="990"/>
        <w:gridCol w:w="900"/>
        <w:gridCol w:w="650"/>
        <w:gridCol w:w="700"/>
        <w:gridCol w:w="990"/>
        <w:gridCol w:w="630"/>
        <w:gridCol w:w="630"/>
        <w:gridCol w:w="990"/>
        <w:gridCol w:w="900"/>
        <w:gridCol w:w="810"/>
        <w:gridCol w:w="900"/>
        <w:gridCol w:w="648"/>
      </w:tblGrid>
      <w:tr w:rsidR="00314889" w:rsidTr="006D1F43">
        <w:tc>
          <w:tcPr>
            <w:tcW w:w="1021" w:type="dxa"/>
            <w:tcBorders>
              <w:top w:val="nil"/>
              <w:left w:val="nil"/>
              <w:bottom w:val="nil"/>
            </w:tcBorders>
            <w:vAlign w:val="bottom"/>
          </w:tcPr>
          <w:p w:rsidR="00314889" w:rsidRPr="006C18FA" w:rsidRDefault="00314889" w:rsidP="00653922">
            <w:pPr>
              <w:jc w:val="center"/>
              <w:rPr>
                <w:sz w:val="18"/>
                <w:szCs w:val="18"/>
              </w:rPr>
            </w:pPr>
          </w:p>
        </w:tc>
        <w:tc>
          <w:tcPr>
            <w:tcW w:w="2417" w:type="dxa"/>
            <w:gridSpan w:val="3"/>
            <w:tcBorders>
              <w:top w:val="single" w:sz="4" w:space="0" w:color="auto"/>
            </w:tcBorders>
            <w:vAlign w:val="bottom"/>
          </w:tcPr>
          <w:p w:rsidR="00314889" w:rsidRDefault="00891D3B" w:rsidP="00653922">
            <w:pPr>
              <w:jc w:val="center"/>
              <w:rPr>
                <w:sz w:val="18"/>
                <w:szCs w:val="18"/>
              </w:rPr>
            </w:pPr>
            <w:r>
              <w:rPr>
                <w:noProof/>
                <w:sz w:val="18"/>
                <w:szCs w:val="18"/>
              </w:rPr>
              <w:pict>
                <v:polyline id="_x0000_s10998" style="position:absolute;left:0;text-align:left;z-index:251845632;mso-position-horizontal-relative:text;mso-position-vertical-relative:text" points="14.95pt,46.3pt,28.45pt,4.3pt,291.4pt,6.25pt,296.95pt,44.8pt" coordsize="5640,840" filled="f">
                  <v:stroke startarrow="block" endarrow="block"/>
                  <v:path arrowok="t"/>
                </v:polyline>
              </w:pict>
            </w:r>
          </w:p>
          <w:p w:rsidR="00314889" w:rsidRDefault="00314889" w:rsidP="00653922">
            <w:pPr>
              <w:jc w:val="center"/>
              <w:rPr>
                <w:sz w:val="18"/>
                <w:szCs w:val="18"/>
              </w:rPr>
            </w:pPr>
          </w:p>
          <w:p w:rsidR="00314889" w:rsidRPr="001F3C41" w:rsidRDefault="00314889" w:rsidP="00653922">
            <w:pPr>
              <w:jc w:val="center"/>
              <w:rPr>
                <w:sz w:val="18"/>
                <w:szCs w:val="18"/>
              </w:rPr>
            </w:pPr>
            <w:r w:rsidRPr="001F3C41">
              <w:rPr>
                <w:sz w:val="18"/>
                <w:szCs w:val="18"/>
              </w:rPr>
              <w:t>Cart 1 Original</w:t>
            </w:r>
          </w:p>
        </w:tc>
        <w:tc>
          <w:tcPr>
            <w:tcW w:w="2430" w:type="dxa"/>
            <w:gridSpan w:val="3"/>
            <w:tcBorders>
              <w:top w:val="single" w:sz="4" w:space="0" w:color="auto"/>
            </w:tcBorders>
            <w:vAlign w:val="bottom"/>
          </w:tcPr>
          <w:p w:rsidR="00314889" w:rsidRPr="001F3C41" w:rsidRDefault="00314889" w:rsidP="00653922">
            <w:pPr>
              <w:jc w:val="center"/>
              <w:rPr>
                <w:sz w:val="18"/>
                <w:szCs w:val="18"/>
              </w:rPr>
            </w:pPr>
            <w:r w:rsidRPr="001F3C41">
              <w:rPr>
                <w:sz w:val="18"/>
                <w:szCs w:val="18"/>
              </w:rPr>
              <w:t>Cart 2 Original</w:t>
            </w:r>
          </w:p>
        </w:tc>
        <w:tc>
          <w:tcPr>
            <w:tcW w:w="900" w:type="dxa"/>
            <w:tcBorders>
              <w:top w:val="single" w:sz="4" w:space="0" w:color="auto"/>
            </w:tcBorders>
            <w:tcMar>
              <w:left w:w="14" w:type="dxa"/>
              <w:right w:w="14" w:type="dxa"/>
            </w:tcMar>
            <w:vAlign w:val="bottom"/>
          </w:tcPr>
          <w:p w:rsidR="00314889" w:rsidRDefault="00314889" w:rsidP="00653922">
            <w:pPr>
              <w:jc w:val="center"/>
              <w:rPr>
                <w:sz w:val="16"/>
                <w:szCs w:val="16"/>
              </w:rPr>
            </w:pPr>
          </w:p>
          <w:p w:rsidR="00314889" w:rsidRPr="006C18FA" w:rsidRDefault="00314889" w:rsidP="006D1F43">
            <w:pPr>
              <w:jc w:val="center"/>
              <w:rPr>
                <w:sz w:val="16"/>
                <w:szCs w:val="16"/>
              </w:rPr>
            </w:pPr>
            <w:r w:rsidRPr="006C18FA">
              <w:rPr>
                <w:sz w:val="16"/>
                <w:szCs w:val="16"/>
              </w:rPr>
              <w:t xml:space="preserve">Total Original </w:t>
            </w:r>
            <w:r w:rsidR="006D1F43">
              <w:rPr>
                <w:sz w:val="16"/>
                <w:szCs w:val="16"/>
              </w:rPr>
              <w:t>Energy</w:t>
            </w:r>
          </w:p>
        </w:tc>
        <w:tc>
          <w:tcPr>
            <w:tcW w:w="2340" w:type="dxa"/>
            <w:gridSpan w:val="3"/>
            <w:tcBorders>
              <w:top w:val="single" w:sz="4" w:space="0" w:color="auto"/>
            </w:tcBorders>
            <w:vAlign w:val="bottom"/>
          </w:tcPr>
          <w:p w:rsidR="00314889" w:rsidRPr="001F3C41" w:rsidRDefault="00314889" w:rsidP="00653922">
            <w:pPr>
              <w:jc w:val="center"/>
              <w:rPr>
                <w:sz w:val="18"/>
                <w:szCs w:val="18"/>
              </w:rPr>
            </w:pPr>
            <w:r w:rsidRPr="001F3C41">
              <w:rPr>
                <w:sz w:val="18"/>
                <w:szCs w:val="18"/>
              </w:rPr>
              <w:t>Cart 1 Final</w:t>
            </w:r>
          </w:p>
        </w:tc>
        <w:tc>
          <w:tcPr>
            <w:tcW w:w="2250" w:type="dxa"/>
            <w:gridSpan w:val="3"/>
            <w:tcBorders>
              <w:top w:val="single" w:sz="4" w:space="0" w:color="auto"/>
            </w:tcBorders>
            <w:vAlign w:val="bottom"/>
          </w:tcPr>
          <w:p w:rsidR="00314889" w:rsidRPr="001F3C41" w:rsidRDefault="00314889" w:rsidP="00653922">
            <w:pPr>
              <w:jc w:val="center"/>
              <w:rPr>
                <w:sz w:val="18"/>
                <w:szCs w:val="18"/>
              </w:rPr>
            </w:pPr>
            <w:r w:rsidRPr="001F3C41">
              <w:rPr>
                <w:sz w:val="18"/>
                <w:szCs w:val="18"/>
              </w:rPr>
              <w:t>Cart 2 Final</w:t>
            </w:r>
          </w:p>
        </w:tc>
        <w:tc>
          <w:tcPr>
            <w:tcW w:w="900" w:type="dxa"/>
            <w:tcBorders>
              <w:top w:val="single" w:sz="4" w:space="0" w:color="auto"/>
            </w:tcBorders>
            <w:tcMar>
              <w:left w:w="14" w:type="dxa"/>
              <w:right w:w="14" w:type="dxa"/>
            </w:tcMar>
            <w:vAlign w:val="bottom"/>
          </w:tcPr>
          <w:p w:rsidR="00314889" w:rsidRPr="006C18FA" w:rsidRDefault="00314889" w:rsidP="006D1F43">
            <w:pPr>
              <w:jc w:val="center"/>
              <w:rPr>
                <w:sz w:val="16"/>
                <w:szCs w:val="16"/>
              </w:rPr>
            </w:pPr>
            <w:r w:rsidRPr="006C18FA">
              <w:rPr>
                <w:sz w:val="16"/>
                <w:szCs w:val="16"/>
              </w:rPr>
              <w:t xml:space="preserve">Total Final </w:t>
            </w:r>
            <w:r w:rsidR="006D1F43">
              <w:rPr>
                <w:sz w:val="16"/>
                <w:szCs w:val="16"/>
              </w:rPr>
              <w:t>Energy</w:t>
            </w:r>
          </w:p>
        </w:tc>
        <w:tc>
          <w:tcPr>
            <w:tcW w:w="810" w:type="dxa"/>
            <w:tcBorders>
              <w:top w:val="single" w:sz="4" w:space="0" w:color="auto"/>
            </w:tcBorders>
            <w:vAlign w:val="bottom"/>
          </w:tcPr>
          <w:p w:rsidR="00314889" w:rsidRPr="00815EB0" w:rsidRDefault="00314889" w:rsidP="00653922">
            <w:pPr>
              <w:jc w:val="center"/>
              <w:rPr>
                <w:sz w:val="20"/>
              </w:rPr>
            </w:pPr>
            <w:r w:rsidRPr="00815EB0">
              <w:rPr>
                <w:sz w:val="20"/>
              </w:rPr>
              <w:t>Diff.</w:t>
            </w:r>
          </w:p>
        </w:tc>
        <w:tc>
          <w:tcPr>
            <w:tcW w:w="900" w:type="dxa"/>
            <w:tcBorders>
              <w:top w:val="single" w:sz="4" w:space="0" w:color="auto"/>
            </w:tcBorders>
            <w:vAlign w:val="bottom"/>
          </w:tcPr>
          <w:p w:rsidR="00314889" w:rsidRPr="006D1F43" w:rsidRDefault="00314889" w:rsidP="006D1F43">
            <w:pPr>
              <w:jc w:val="center"/>
              <w:rPr>
                <w:sz w:val="20"/>
              </w:rPr>
            </w:pPr>
            <w:r w:rsidRPr="006D1F43">
              <w:rPr>
                <w:sz w:val="20"/>
              </w:rPr>
              <w:t>Av</w:t>
            </w:r>
            <w:r w:rsidR="006D1F43" w:rsidRPr="006D1F43">
              <w:rPr>
                <w:sz w:val="20"/>
              </w:rPr>
              <w:t>g.</w:t>
            </w:r>
          </w:p>
        </w:tc>
        <w:tc>
          <w:tcPr>
            <w:tcW w:w="648" w:type="dxa"/>
            <w:tcBorders>
              <w:top w:val="single" w:sz="4" w:space="0" w:color="auto"/>
            </w:tcBorders>
            <w:vAlign w:val="bottom"/>
          </w:tcPr>
          <w:p w:rsidR="00314889" w:rsidRPr="001F3C41" w:rsidRDefault="00314889" w:rsidP="00653922">
            <w:pPr>
              <w:jc w:val="center"/>
              <w:rPr>
                <w:sz w:val="18"/>
                <w:szCs w:val="18"/>
              </w:rPr>
            </w:pPr>
            <w:r w:rsidRPr="001F3C41">
              <w:rPr>
                <w:sz w:val="18"/>
                <w:szCs w:val="18"/>
              </w:rPr>
              <w:sym w:font="Symbol" w:char="F044"/>
            </w:r>
            <w:r w:rsidRPr="001F3C41">
              <w:rPr>
                <w:sz w:val="18"/>
                <w:szCs w:val="18"/>
              </w:rPr>
              <w:t>%</w:t>
            </w:r>
          </w:p>
        </w:tc>
      </w:tr>
      <w:tr w:rsidR="006D1F43" w:rsidTr="006D1F43">
        <w:tc>
          <w:tcPr>
            <w:tcW w:w="1021" w:type="dxa"/>
            <w:tcBorders>
              <w:top w:val="nil"/>
              <w:left w:val="nil"/>
            </w:tcBorders>
            <w:vAlign w:val="bottom"/>
          </w:tcPr>
          <w:p w:rsidR="00314889" w:rsidRPr="006C18FA" w:rsidRDefault="00314889" w:rsidP="00653922">
            <w:pPr>
              <w:jc w:val="center"/>
              <w:rPr>
                <w:sz w:val="18"/>
                <w:szCs w:val="18"/>
              </w:rPr>
            </w:pPr>
            <w:r w:rsidRPr="006C18FA">
              <w:rPr>
                <w:sz w:val="18"/>
                <w:szCs w:val="18"/>
              </w:rPr>
              <w:t>Run #</w:t>
            </w:r>
          </w:p>
        </w:tc>
        <w:tc>
          <w:tcPr>
            <w:tcW w:w="799" w:type="dxa"/>
            <w:tcBorders>
              <w:top w:val="single" w:sz="4" w:space="0" w:color="auto"/>
            </w:tcBorders>
            <w:vAlign w:val="bottom"/>
          </w:tcPr>
          <w:p w:rsidR="00314889" w:rsidRDefault="00314889" w:rsidP="00653922">
            <w:pPr>
              <w:jc w:val="center"/>
              <w:rPr>
                <w:sz w:val="18"/>
                <w:szCs w:val="18"/>
              </w:rPr>
            </w:pPr>
            <w:r w:rsidRPr="001F3C41">
              <w:rPr>
                <w:sz w:val="18"/>
                <w:szCs w:val="18"/>
              </w:rPr>
              <w:t>M</w:t>
            </w:r>
            <w:r w:rsidRPr="001F3C41">
              <w:rPr>
                <w:sz w:val="18"/>
                <w:szCs w:val="18"/>
                <w:vertAlign w:val="subscript"/>
              </w:rPr>
              <w:t>1</w:t>
            </w:r>
          </w:p>
          <w:p w:rsidR="00314889" w:rsidRPr="001F3C41" w:rsidRDefault="00314889" w:rsidP="00653922">
            <w:pPr>
              <w:jc w:val="center"/>
              <w:rPr>
                <w:sz w:val="18"/>
                <w:szCs w:val="18"/>
              </w:rPr>
            </w:pPr>
            <w:r w:rsidRPr="001F3C41">
              <w:rPr>
                <w:sz w:val="18"/>
                <w:szCs w:val="18"/>
              </w:rPr>
              <w:t>(kg)</w:t>
            </w:r>
          </w:p>
        </w:tc>
        <w:tc>
          <w:tcPr>
            <w:tcW w:w="628" w:type="dxa"/>
            <w:tcBorders>
              <w:top w:val="single" w:sz="4" w:space="0" w:color="auto"/>
            </w:tcBorders>
            <w:vAlign w:val="bottom"/>
          </w:tcPr>
          <w:p w:rsidR="00314889" w:rsidRDefault="00314889" w:rsidP="00653922">
            <w:pPr>
              <w:jc w:val="center"/>
              <w:rPr>
                <w:sz w:val="18"/>
                <w:szCs w:val="18"/>
                <w:vertAlign w:val="subscript"/>
              </w:rPr>
            </w:pPr>
            <w:r w:rsidRPr="001F3C41">
              <w:rPr>
                <w:sz w:val="18"/>
                <w:szCs w:val="18"/>
              </w:rPr>
              <w:t>V</w:t>
            </w:r>
            <w:r w:rsidRPr="001F3C41">
              <w:rPr>
                <w:sz w:val="18"/>
                <w:szCs w:val="18"/>
                <w:vertAlign w:val="subscript"/>
              </w:rPr>
              <w:t>o1</w:t>
            </w:r>
          </w:p>
          <w:p w:rsidR="00314889" w:rsidRPr="001F3C41" w:rsidRDefault="00314889" w:rsidP="00653922">
            <w:pPr>
              <w:jc w:val="center"/>
              <w:rPr>
                <w:sz w:val="18"/>
                <w:szCs w:val="18"/>
              </w:rPr>
            </w:pPr>
            <w:r w:rsidRPr="001F3C41">
              <w:rPr>
                <w:sz w:val="18"/>
                <w:szCs w:val="18"/>
              </w:rPr>
              <w:t>(m/s)</w:t>
            </w:r>
          </w:p>
        </w:tc>
        <w:tc>
          <w:tcPr>
            <w:tcW w:w="990" w:type="dxa"/>
            <w:tcBorders>
              <w:top w:val="single" w:sz="4" w:space="0" w:color="auto"/>
            </w:tcBorders>
            <w:shd w:val="clear" w:color="auto" w:fill="80E6F4"/>
            <w:vAlign w:val="bottom"/>
          </w:tcPr>
          <w:p w:rsidR="00314889" w:rsidRPr="00314889" w:rsidRDefault="00314889" w:rsidP="00653922">
            <w:pPr>
              <w:jc w:val="center"/>
              <w:rPr>
                <w:sz w:val="18"/>
                <w:szCs w:val="18"/>
              </w:rPr>
            </w:pPr>
            <w:r w:rsidRPr="00314889">
              <w:rPr>
                <w:sz w:val="18"/>
                <w:szCs w:val="18"/>
              </w:rPr>
              <w:t>E</w:t>
            </w:r>
            <w:r w:rsidRPr="00314889">
              <w:rPr>
                <w:sz w:val="18"/>
                <w:szCs w:val="18"/>
                <w:vertAlign w:val="subscript"/>
              </w:rPr>
              <w:t>o1</w:t>
            </w:r>
            <w:r w:rsidRPr="00314889">
              <w:rPr>
                <w:sz w:val="18"/>
                <w:szCs w:val="18"/>
              </w:rPr>
              <w:t>=</w:t>
            </w:r>
          </w:p>
          <w:p w:rsidR="00314889" w:rsidRPr="00314889" w:rsidRDefault="00314889" w:rsidP="00653922">
            <w:pPr>
              <w:jc w:val="center"/>
              <w:rPr>
                <w:sz w:val="16"/>
                <w:szCs w:val="16"/>
              </w:rPr>
            </w:pPr>
            <w:r w:rsidRPr="00314889">
              <w:rPr>
                <w:sz w:val="16"/>
                <w:szCs w:val="16"/>
              </w:rPr>
              <w:t>M</w:t>
            </w:r>
            <w:r w:rsidRPr="00314889">
              <w:rPr>
                <w:sz w:val="16"/>
                <w:szCs w:val="16"/>
                <w:vertAlign w:val="subscript"/>
              </w:rPr>
              <w:t>1</w:t>
            </w:r>
            <w:r w:rsidRPr="00314889">
              <w:rPr>
                <w:sz w:val="16"/>
                <w:szCs w:val="16"/>
              </w:rPr>
              <w:t>(V</w:t>
            </w:r>
            <w:r w:rsidRPr="00314889">
              <w:rPr>
                <w:sz w:val="16"/>
                <w:szCs w:val="16"/>
                <w:vertAlign w:val="subscript"/>
              </w:rPr>
              <w:t>o1</w:t>
            </w:r>
            <w:r w:rsidRPr="00314889">
              <w:rPr>
                <w:sz w:val="16"/>
                <w:szCs w:val="16"/>
              </w:rPr>
              <w:t>)</w:t>
            </w:r>
            <w:r w:rsidRPr="00314889">
              <w:rPr>
                <w:sz w:val="16"/>
                <w:szCs w:val="16"/>
                <w:vertAlign w:val="superscript"/>
              </w:rPr>
              <w:t>2</w:t>
            </w:r>
            <w:r>
              <w:rPr>
                <w:sz w:val="16"/>
                <w:szCs w:val="16"/>
              </w:rPr>
              <w:t>/2</w:t>
            </w:r>
          </w:p>
          <w:p w:rsidR="00314889" w:rsidRPr="001F3C41" w:rsidRDefault="00314889" w:rsidP="00314889">
            <w:pPr>
              <w:jc w:val="center"/>
              <w:rPr>
                <w:sz w:val="18"/>
                <w:szCs w:val="18"/>
              </w:rPr>
            </w:pPr>
            <w:r w:rsidRPr="00314889">
              <w:rPr>
                <w:sz w:val="16"/>
                <w:szCs w:val="16"/>
              </w:rPr>
              <w:t>(J)</w:t>
            </w:r>
          </w:p>
        </w:tc>
        <w:tc>
          <w:tcPr>
            <w:tcW w:w="781" w:type="dxa"/>
            <w:tcBorders>
              <w:top w:val="single" w:sz="4" w:space="0" w:color="auto"/>
            </w:tcBorders>
            <w:vAlign w:val="bottom"/>
          </w:tcPr>
          <w:p w:rsidR="006D1F43" w:rsidRDefault="00314889" w:rsidP="00653922">
            <w:pPr>
              <w:jc w:val="center"/>
              <w:rPr>
                <w:sz w:val="18"/>
                <w:szCs w:val="18"/>
              </w:rPr>
            </w:pPr>
            <w:r w:rsidRPr="001F3C41">
              <w:rPr>
                <w:sz w:val="18"/>
                <w:szCs w:val="18"/>
              </w:rPr>
              <w:t>M</w:t>
            </w:r>
            <w:r w:rsidRPr="001F3C41">
              <w:rPr>
                <w:sz w:val="18"/>
                <w:szCs w:val="18"/>
                <w:vertAlign w:val="subscript"/>
              </w:rPr>
              <w:t>2</w:t>
            </w:r>
          </w:p>
          <w:p w:rsidR="00314889" w:rsidRPr="001F3C41" w:rsidRDefault="00314889" w:rsidP="00653922">
            <w:pPr>
              <w:jc w:val="center"/>
              <w:rPr>
                <w:sz w:val="18"/>
                <w:szCs w:val="18"/>
              </w:rPr>
            </w:pPr>
            <w:r w:rsidRPr="001F3C41">
              <w:rPr>
                <w:sz w:val="18"/>
                <w:szCs w:val="18"/>
              </w:rPr>
              <w:t>(kg)</w:t>
            </w:r>
          </w:p>
        </w:tc>
        <w:tc>
          <w:tcPr>
            <w:tcW w:w="659" w:type="dxa"/>
            <w:tcBorders>
              <w:top w:val="single" w:sz="4" w:space="0" w:color="auto"/>
            </w:tcBorders>
            <w:vAlign w:val="bottom"/>
          </w:tcPr>
          <w:p w:rsidR="006D1F43" w:rsidRDefault="00891D3B" w:rsidP="00653922">
            <w:pPr>
              <w:jc w:val="center"/>
              <w:rPr>
                <w:sz w:val="18"/>
                <w:szCs w:val="18"/>
                <w:vertAlign w:val="subscript"/>
              </w:rPr>
            </w:pPr>
            <w:r w:rsidRPr="00891D3B">
              <w:rPr>
                <w:noProof/>
                <w:sz w:val="18"/>
                <w:szCs w:val="18"/>
              </w:rPr>
              <w:pict>
                <v:polyline id="_x0000_s10999" style="position:absolute;left:0;text-align:left;z-index:251846656;mso-position-horizontal-relative:text;mso-position-vertical-relative:text" points="-25.7pt,-1.25pt,-12.3pt,-45.85pt,250.65pt,-43.9pt,256.2pt,-5.35pt" coordsize="5638,892" filled="f">
                  <v:stroke startarrow="block" endarrow="block"/>
                  <v:path arrowok="t"/>
                  <w10:anchorlock/>
                </v:polyline>
              </w:pict>
            </w:r>
            <w:r w:rsidR="00314889" w:rsidRPr="001F3C41">
              <w:rPr>
                <w:sz w:val="18"/>
                <w:szCs w:val="18"/>
              </w:rPr>
              <w:t>V</w:t>
            </w:r>
            <w:r w:rsidR="00314889" w:rsidRPr="001F3C41">
              <w:rPr>
                <w:sz w:val="18"/>
                <w:szCs w:val="18"/>
                <w:vertAlign w:val="subscript"/>
              </w:rPr>
              <w:t>o2</w:t>
            </w:r>
          </w:p>
          <w:p w:rsidR="00314889" w:rsidRPr="001F3C41" w:rsidRDefault="00314889" w:rsidP="00653922">
            <w:pPr>
              <w:jc w:val="center"/>
              <w:rPr>
                <w:sz w:val="18"/>
                <w:szCs w:val="18"/>
              </w:rPr>
            </w:pPr>
            <w:r w:rsidRPr="001F3C41">
              <w:rPr>
                <w:sz w:val="18"/>
                <w:szCs w:val="18"/>
              </w:rPr>
              <w:t>(m/s)</w:t>
            </w:r>
          </w:p>
        </w:tc>
        <w:tc>
          <w:tcPr>
            <w:tcW w:w="990" w:type="dxa"/>
            <w:tcBorders>
              <w:top w:val="single" w:sz="4" w:space="0" w:color="auto"/>
            </w:tcBorders>
            <w:shd w:val="clear" w:color="auto" w:fill="80E6F4"/>
            <w:vAlign w:val="bottom"/>
          </w:tcPr>
          <w:p w:rsidR="00314889" w:rsidRPr="00314889" w:rsidRDefault="00314889" w:rsidP="00314889">
            <w:pPr>
              <w:jc w:val="center"/>
              <w:rPr>
                <w:sz w:val="18"/>
                <w:szCs w:val="18"/>
              </w:rPr>
            </w:pPr>
            <w:r w:rsidRPr="00314889">
              <w:rPr>
                <w:sz w:val="18"/>
                <w:szCs w:val="18"/>
              </w:rPr>
              <w:t>E</w:t>
            </w:r>
            <w:r w:rsidRPr="00314889">
              <w:rPr>
                <w:sz w:val="18"/>
                <w:szCs w:val="18"/>
                <w:vertAlign w:val="subscript"/>
              </w:rPr>
              <w:t>o</w:t>
            </w:r>
            <w:r w:rsidR="006D1F43">
              <w:rPr>
                <w:sz w:val="18"/>
                <w:szCs w:val="18"/>
                <w:vertAlign w:val="subscript"/>
              </w:rPr>
              <w:t>2</w:t>
            </w:r>
            <w:r w:rsidRPr="00314889">
              <w:rPr>
                <w:sz w:val="18"/>
                <w:szCs w:val="18"/>
              </w:rPr>
              <w:t>=</w:t>
            </w:r>
          </w:p>
          <w:p w:rsidR="00314889" w:rsidRPr="00314889" w:rsidRDefault="00314889" w:rsidP="00314889">
            <w:pPr>
              <w:jc w:val="center"/>
              <w:rPr>
                <w:sz w:val="16"/>
                <w:szCs w:val="16"/>
              </w:rPr>
            </w:pPr>
            <w:r w:rsidRPr="00314889">
              <w:rPr>
                <w:sz w:val="16"/>
                <w:szCs w:val="16"/>
              </w:rPr>
              <w:t>M</w:t>
            </w:r>
            <w:r w:rsidR="006D1F43" w:rsidRPr="006D1F43">
              <w:rPr>
                <w:sz w:val="16"/>
                <w:szCs w:val="16"/>
                <w:vertAlign w:val="subscript"/>
              </w:rPr>
              <w:t>2</w:t>
            </w:r>
            <w:r w:rsidRPr="00314889">
              <w:rPr>
                <w:sz w:val="16"/>
                <w:szCs w:val="16"/>
              </w:rPr>
              <w:t>(V</w:t>
            </w:r>
            <w:r w:rsidRPr="00314889">
              <w:rPr>
                <w:sz w:val="16"/>
                <w:szCs w:val="16"/>
                <w:vertAlign w:val="subscript"/>
              </w:rPr>
              <w:t>o</w:t>
            </w:r>
            <w:r w:rsidR="006D1F43">
              <w:rPr>
                <w:sz w:val="16"/>
                <w:szCs w:val="16"/>
                <w:vertAlign w:val="subscript"/>
              </w:rPr>
              <w:t>2</w:t>
            </w:r>
            <w:r w:rsidRPr="00314889">
              <w:rPr>
                <w:sz w:val="16"/>
                <w:szCs w:val="16"/>
              </w:rPr>
              <w:t>)</w:t>
            </w:r>
            <w:r w:rsidRPr="00314889">
              <w:rPr>
                <w:sz w:val="16"/>
                <w:szCs w:val="16"/>
                <w:vertAlign w:val="superscript"/>
              </w:rPr>
              <w:t>2</w:t>
            </w:r>
            <w:r>
              <w:rPr>
                <w:sz w:val="16"/>
                <w:szCs w:val="16"/>
              </w:rPr>
              <w:t>/2</w:t>
            </w:r>
          </w:p>
          <w:p w:rsidR="00314889" w:rsidRPr="001F3C41" w:rsidRDefault="00314889" w:rsidP="00314889">
            <w:pPr>
              <w:jc w:val="center"/>
              <w:rPr>
                <w:sz w:val="18"/>
                <w:szCs w:val="18"/>
              </w:rPr>
            </w:pPr>
            <w:r w:rsidRPr="00314889">
              <w:rPr>
                <w:sz w:val="16"/>
                <w:szCs w:val="16"/>
              </w:rPr>
              <w:t>(J)</w:t>
            </w:r>
          </w:p>
        </w:tc>
        <w:tc>
          <w:tcPr>
            <w:tcW w:w="900" w:type="dxa"/>
            <w:tcBorders>
              <w:top w:val="single" w:sz="4" w:space="0" w:color="auto"/>
            </w:tcBorders>
            <w:shd w:val="clear" w:color="auto" w:fill="80E6F4"/>
            <w:vAlign w:val="bottom"/>
          </w:tcPr>
          <w:p w:rsidR="00314889" w:rsidRPr="00A4655F" w:rsidRDefault="006D1F43" w:rsidP="00653922">
            <w:pPr>
              <w:jc w:val="center"/>
              <w:rPr>
                <w:sz w:val="18"/>
                <w:szCs w:val="18"/>
              </w:rPr>
            </w:pPr>
            <w:proofErr w:type="spellStart"/>
            <w:r>
              <w:rPr>
                <w:sz w:val="18"/>
                <w:szCs w:val="18"/>
              </w:rPr>
              <w:t>E</w:t>
            </w:r>
            <w:r w:rsidR="00314889" w:rsidRPr="00A4655F">
              <w:rPr>
                <w:sz w:val="18"/>
                <w:szCs w:val="18"/>
                <w:vertAlign w:val="subscript"/>
              </w:rPr>
              <w:t>ot</w:t>
            </w:r>
            <w:proofErr w:type="spellEnd"/>
            <w:r w:rsidR="00314889" w:rsidRPr="00A4655F">
              <w:rPr>
                <w:sz w:val="18"/>
                <w:szCs w:val="18"/>
              </w:rPr>
              <w:t>=</w:t>
            </w:r>
          </w:p>
          <w:p w:rsidR="00314889" w:rsidRPr="00A4655F" w:rsidRDefault="006D1F43" w:rsidP="00653922">
            <w:pPr>
              <w:jc w:val="center"/>
              <w:rPr>
                <w:sz w:val="18"/>
                <w:szCs w:val="18"/>
                <w:vertAlign w:val="subscript"/>
              </w:rPr>
            </w:pPr>
            <w:r>
              <w:rPr>
                <w:sz w:val="18"/>
                <w:szCs w:val="18"/>
              </w:rPr>
              <w:t>E</w:t>
            </w:r>
            <w:r w:rsidR="00314889" w:rsidRPr="00A4655F">
              <w:rPr>
                <w:sz w:val="18"/>
                <w:szCs w:val="18"/>
                <w:vertAlign w:val="subscript"/>
              </w:rPr>
              <w:t>o1</w:t>
            </w:r>
            <w:r w:rsidR="00314889" w:rsidRPr="00A4655F">
              <w:rPr>
                <w:sz w:val="18"/>
                <w:szCs w:val="18"/>
              </w:rPr>
              <w:t>+</w:t>
            </w:r>
            <w:r>
              <w:rPr>
                <w:sz w:val="18"/>
                <w:szCs w:val="18"/>
              </w:rPr>
              <w:t>E</w:t>
            </w:r>
            <w:r w:rsidR="00314889" w:rsidRPr="00A4655F">
              <w:rPr>
                <w:sz w:val="18"/>
                <w:szCs w:val="18"/>
                <w:vertAlign w:val="subscript"/>
              </w:rPr>
              <w:t>o2</w:t>
            </w:r>
          </w:p>
          <w:p w:rsidR="00314889" w:rsidRPr="00A4655F" w:rsidRDefault="00314889" w:rsidP="00653922">
            <w:pPr>
              <w:jc w:val="center"/>
              <w:rPr>
                <w:sz w:val="18"/>
                <w:szCs w:val="18"/>
              </w:rPr>
            </w:pPr>
            <w:r w:rsidRPr="00A4655F">
              <w:rPr>
                <w:sz w:val="18"/>
                <w:szCs w:val="18"/>
              </w:rPr>
              <w:t>(kg m/s)</w:t>
            </w:r>
          </w:p>
        </w:tc>
        <w:tc>
          <w:tcPr>
            <w:tcW w:w="650" w:type="dxa"/>
            <w:tcBorders>
              <w:top w:val="single" w:sz="4" w:space="0" w:color="auto"/>
            </w:tcBorders>
            <w:vAlign w:val="bottom"/>
          </w:tcPr>
          <w:p w:rsidR="00314889" w:rsidRPr="001F3C41" w:rsidRDefault="00314889" w:rsidP="00653922">
            <w:pPr>
              <w:jc w:val="center"/>
              <w:rPr>
                <w:sz w:val="18"/>
                <w:szCs w:val="18"/>
              </w:rPr>
            </w:pPr>
            <w:r w:rsidRPr="001F3C41">
              <w:rPr>
                <w:sz w:val="18"/>
                <w:szCs w:val="18"/>
              </w:rPr>
              <w:t>M</w:t>
            </w:r>
            <w:r w:rsidRPr="001F3C41">
              <w:rPr>
                <w:sz w:val="18"/>
                <w:szCs w:val="18"/>
                <w:vertAlign w:val="subscript"/>
              </w:rPr>
              <w:t>1</w:t>
            </w:r>
            <w:r w:rsidRPr="001F3C41">
              <w:rPr>
                <w:sz w:val="18"/>
                <w:szCs w:val="18"/>
              </w:rPr>
              <w:t xml:space="preserve"> (kg)</w:t>
            </w:r>
          </w:p>
        </w:tc>
        <w:tc>
          <w:tcPr>
            <w:tcW w:w="700" w:type="dxa"/>
            <w:tcBorders>
              <w:top w:val="single" w:sz="4" w:space="0" w:color="auto"/>
            </w:tcBorders>
            <w:vAlign w:val="bottom"/>
          </w:tcPr>
          <w:p w:rsidR="00314889" w:rsidRPr="001F3C41" w:rsidRDefault="00314889" w:rsidP="00653922">
            <w:pPr>
              <w:jc w:val="center"/>
              <w:rPr>
                <w:sz w:val="18"/>
                <w:szCs w:val="18"/>
              </w:rPr>
            </w:pPr>
            <w:r w:rsidRPr="001F3C41">
              <w:rPr>
                <w:sz w:val="18"/>
                <w:szCs w:val="18"/>
              </w:rPr>
              <w:t>V</w:t>
            </w:r>
            <w:r w:rsidRPr="001F3C41">
              <w:rPr>
                <w:sz w:val="18"/>
                <w:szCs w:val="18"/>
                <w:vertAlign w:val="subscript"/>
              </w:rPr>
              <w:t xml:space="preserve">f1 </w:t>
            </w:r>
            <w:r w:rsidRPr="001F3C41">
              <w:rPr>
                <w:sz w:val="18"/>
                <w:szCs w:val="18"/>
              </w:rPr>
              <w:t>(m/s)</w:t>
            </w:r>
          </w:p>
        </w:tc>
        <w:tc>
          <w:tcPr>
            <w:tcW w:w="990" w:type="dxa"/>
            <w:tcBorders>
              <w:top w:val="single" w:sz="4" w:space="0" w:color="auto"/>
            </w:tcBorders>
            <w:shd w:val="clear" w:color="auto" w:fill="FFFF00"/>
            <w:vAlign w:val="bottom"/>
          </w:tcPr>
          <w:p w:rsidR="006D1F43" w:rsidRPr="00314889" w:rsidRDefault="006D1F43" w:rsidP="006D1F43">
            <w:pPr>
              <w:jc w:val="center"/>
              <w:rPr>
                <w:sz w:val="18"/>
                <w:szCs w:val="18"/>
              </w:rPr>
            </w:pPr>
            <w:r w:rsidRPr="00314889">
              <w:rPr>
                <w:sz w:val="18"/>
                <w:szCs w:val="18"/>
              </w:rPr>
              <w:t>E</w:t>
            </w:r>
            <w:r>
              <w:rPr>
                <w:sz w:val="18"/>
                <w:szCs w:val="18"/>
                <w:vertAlign w:val="subscript"/>
              </w:rPr>
              <w:t>f</w:t>
            </w:r>
            <w:r w:rsidRPr="00314889">
              <w:rPr>
                <w:sz w:val="18"/>
                <w:szCs w:val="18"/>
                <w:vertAlign w:val="subscript"/>
              </w:rPr>
              <w:t>1</w:t>
            </w:r>
            <w:r w:rsidRPr="00314889">
              <w:rPr>
                <w:sz w:val="18"/>
                <w:szCs w:val="18"/>
              </w:rPr>
              <w:t>=</w:t>
            </w:r>
          </w:p>
          <w:p w:rsidR="006D1F43" w:rsidRPr="00314889" w:rsidRDefault="006D1F43" w:rsidP="006D1F43">
            <w:pPr>
              <w:jc w:val="center"/>
              <w:rPr>
                <w:sz w:val="16"/>
                <w:szCs w:val="16"/>
              </w:rPr>
            </w:pPr>
            <w:r w:rsidRPr="00314889">
              <w:rPr>
                <w:sz w:val="16"/>
                <w:szCs w:val="16"/>
              </w:rPr>
              <w:t>M</w:t>
            </w:r>
            <w:r w:rsidRPr="00314889">
              <w:rPr>
                <w:sz w:val="16"/>
                <w:szCs w:val="16"/>
                <w:vertAlign w:val="subscript"/>
              </w:rPr>
              <w:t>1</w:t>
            </w:r>
            <w:r w:rsidRPr="00314889">
              <w:rPr>
                <w:sz w:val="16"/>
                <w:szCs w:val="16"/>
              </w:rPr>
              <w:t>(V</w:t>
            </w:r>
            <w:r>
              <w:rPr>
                <w:sz w:val="16"/>
                <w:szCs w:val="16"/>
                <w:vertAlign w:val="subscript"/>
              </w:rPr>
              <w:t>f</w:t>
            </w:r>
            <w:r w:rsidRPr="00314889">
              <w:rPr>
                <w:sz w:val="16"/>
                <w:szCs w:val="16"/>
                <w:vertAlign w:val="subscript"/>
              </w:rPr>
              <w:t>1</w:t>
            </w:r>
            <w:r w:rsidRPr="00314889">
              <w:rPr>
                <w:sz w:val="16"/>
                <w:szCs w:val="16"/>
              </w:rPr>
              <w:t>)</w:t>
            </w:r>
            <w:r w:rsidRPr="00314889">
              <w:rPr>
                <w:sz w:val="16"/>
                <w:szCs w:val="16"/>
                <w:vertAlign w:val="superscript"/>
              </w:rPr>
              <w:t>2</w:t>
            </w:r>
            <w:r>
              <w:rPr>
                <w:sz w:val="16"/>
                <w:szCs w:val="16"/>
              </w:rPr>
              <w:t>/2</w:t>
            </w:r>
          </w:p>
          <w:p w:rsidR="00314889" w:rsidRPr="001F3C41" w:rsidRDefault="006D1F43" w:rsidP="006D1F43">
            <w:pPr>
              <w:jc w:val="center"/>
              <w:rPr>
                <w:sz w:val="18"/>
                <w:szCs w:val="18"/>
              </w:rPr>
            </w:pPr>
            <w:r w:rsidRPr="00314889">
              <w:rPr>
                <w:sz w:val="16"/>
                <w:szCs w:val="16"/>
              </w:rPr>
              <w:t>(J)</w:t>
            </w:r>
          </w:p>
        </w:tc>
        <w:tc>
          <w:tcPr>
            <w:tcW w:w="630" w:type="dxa"/>
            <w:tcBorders>
              <w:top w:val="single" w:sz="4" w:space="0" w:color="auto"/>
            </w:tcBorders>
            <w:vAlign w:val="bottom"/>
          </w:tcPr>
          <w:p w:rsidR="00314889" w:rsidRPr="001F3C41" w:rsidRDefault="00314889" w:rsidP="00653922">
            <w:pPr>
              <w:jc w:val="center"/>
              <w:rPr>
                <w:sz w:val="18"/>
                <w:szCs w:val="18"/>
              </w:rPr>
            </w:pPr>
            <w:r w:rsidRPr="001F3C41">
              <w:rPr>
                <w:sz w:val="18"/>
                <w:szCs w:val="18"/>
              </w:rPr>
              <w:t>M</w:t>
            </w:r>
            <w:r w:rsidRPr="001F3C41">
              <w:rPr>
                <w:sz w:val="18"/>
                <w:szCs w:val="18"/>
                <w:vertAlign w:val="subscript"/>
              </w:rPr>
              <w:t>2</w:t>
            </w:r>
            <w:r w:rsidRPr="001F3C41">
              <w:rPr>
                <w:sz w:val="18"/>
                <w:szCs w:val="18"/>
              </w:rPr>
              <w:t xml:space="preserve"> (kg)</w:t>
            </w:r>
          </w:p>
        </w:tc>
        <w:tc>
          <w:tcPr>
            <w:tcW w:w="630" w:type="dxa"/>
            <w:tcBorders>
              <w:top w:val="single" w:sz="4" w:space="0" w:color="auto"/>
            </w:tcBorders>
            <w:vAlign w:val="bottom"/>
          </w:tcPr>
          <w:p w:rsidR="00314889" w:rsidRPr="001F3C41" w:rsidRDefault="00314889" w:rsidP="00653922">
            <w:pPr>
              <w:jc w:val="center"/>
              <w:rPr>
                <w:sz w:val="18"/>
                <w:szCs w:val="18"/>
              </w:rPr>
            </w:pPr>
            <w:r w:rsidRPr="001F3C41">
              <w:rPr>
                <w:sz w:val="18"/>
                <w:szCs w:val="18"/>
              </w:rPr>
              <w:t>V</w:t>
            </w:r>
            <w:r w:rsidRPr="001F3C41">
              <w:rPr>
                <w:sz w:val="18"/>
                <w:szCs w:val="18"/>
                <w:vertAlign w:val="subscript"/>
              </w:rPr>
              <w:t xml:space="preserve">f2 </w:t>
            </w:r>
            <w:r w:rsidRPr="001F3C41">
              <w:rPr>
                <w:sz w:val="18"/>
                <w:szCs w:val="18"/>
              </w:rPr>
              <w:t>(m/s)</w:t>
            </w:r>
          </w:p>
        </w:tc>
        <w:tc>
          <w:tcPr>
            <w:tcW w:w="990" w:type="dxa"/>
            <w:tcBorders>
              <w:top w:val="single" w:sz="4" w:space="0" w:color="auto"/>
            </w:tcBorders>
            <w:shd w:val="clear" w:color="auto" w:fill="FFFF00"/>
            <w:vAlign w:val="bottom"/>
          </w:tcPr>
          <w:p w:rsidR="006D1F43" w:rsidRPr="00314889" w:rsidRDefault="006D1F43" w:rsidP="006D1F43">
            <w:pPr>
              <w:jc w:val="center"/>
              <w:rPr>
                <w:sz w:val="18"/>
                <w:szCs w:val="18"/>
              </w:rPr>
            </w:pPr>
            <w:r w:rsidRPr="00314889">
              <w:rPr>
                <w:sz w:val="18"/>
                <w:szCs w:val="18"/>
              </w:rPr>
              <w:t>E</w:t>
            </w:r>
            <w:r>
              <w:rPr>
                <w:sz w:val="18"/>
                <w:szCs w:val="18"/>
                <w:vertAlign w:val="subscript"/>
              </w:rPr>
              <w:t>f2</w:t>
            </w:r>
            <w:r w:rsidRPr="00314889">
              <w:rPr>
                <w:sz w:val="18"/>
                <w:szCs w:val="18"/>
              </w:rPr>
              <w:t>=</w:t>
            </w:r>
          </w:p>
          <w:p w:rsidR="006D1F43" w:rsidRPr="00314889" w:rsidRDefault="006D1F43" w:rsidP="006D1F43">
            <w:pPr>
              <w:jc w:val="center"/>
              <w:rPr>
                <w:sz w:val="16"/>
                <w:szCs w:val="16"/>
              </w:rPr>
            </w:pPr>
            <w:r w:rsidRPr="00314889">
              <w:rPr>
                <w:sz w:val="16"/>
                <w:szCs w:val="16"/>
              </w:rPr>
              <w:t>M</w:t>
            </w:r>
            <w:r w:rsidRPr="006D1F43">
              <w:rPr>
                <w:sz w:val="16"/>
                <w:szCs w:val="16"/>
                <w:vertAlign w:val="subscript"/>
              </w:rPr>
              <w:t>2</w:t>
            </w:r>
            <w:r w:rsidRPr="00314889">
              <w:rPr>
                <w:sz w:val="16"/>
                <w:szCs w:val="16"/>
              </w:rPr>
              <w:t>(V</w:t>
            </w:r>
            <w:r>
              <w:rPr>
                <w:sz w:val="16"/>
                <w:szCs w:val="16"/>
                <w:vertAlign w:val="subscript"/>
              </w:rPr>
              <w:t>f2</w:t>
            </w:r>
            <w:r w:rsidRPr="00314889">
              <w:rPr>
                <w:sz w:val="16"/>
                <w:szCs w:val="16"/>
              </w:rPr>
              <w:t>)</w:t>
            </w:r>
            <w:r w:rsidRPr="00314889">
              <w:rPr>
                <w:sz w:val="16"/>
                <w:szCs w:val="16"/>
                <w:vertAlign w:val="superscript"/>
              </w:rPr>
              <w:t>2</w:t>
            </w:r>
            <w:r>
              <w:rPr>
                <w:sz w:val="16"/>
                <w:szCs w:val="16"/>
              </w:rPr>
              <w:t>/2</w:t>
            </w:r>
          </w:p>
          <w:p w:rsidR="00314889" w:rsidRPr="001F3C41" w:rsidRDefault="006D1F43" w:rsidP="006D1F43">
            <w:pPr>
              <w:jc w:val="center"/>
              <w:rPr>
                <w:sz w:val="18"/>
                <w:szCs w:val="18"/>
              </w:rPr>
            </w:pPr>
            <w:r w:rsidRPr="00314889">
              <w:rPr>
                <w:sz w:val="16"/>
                <w:szCs w:val="16"/>
              </w:rPr>
              <w:t>(J)</w:t>
            </w:r>
          </w:p>
        </w:tc>
        <w:tc>
          <w:tcPr>
            <w:tcW w:w="900" w:type="dxa"/>
            <w:tcBorders>
              <w:top w:val="single" w:sz="4" w:space="0" w:color="auto"/>
            </w:tcBorders>
            <w:shd w:val="clear" w:color="auto" w:fill="FFFF00"/>
            <w:vAlign w:val="bottom"/>
          </w:tcPr>
          <w:p w:rsidR="006D1F43" w:rsidRPr="00A4655F" w:rsidRDefault="006D1F43" w:rsidP="006D1F43">
            <w:pPr>
              <w:jc w:val="center"/>
              <w:rPr>
                <w:sz w:val="18"/>
                <w:szCs w:val="18"/>
              </w:rPr>
            </w:pPr>
            <w:proofErr w:type="spellStart"/>
            <w:r>
              <w:rPr>
                <w:sz w:val="18"/>
                <w:szCs w:val="18"/>
              </w:rPr>
              <w:t>E</w:t>
            </w:r>
            <w:r>
              <w:rPr>
                <w:sz w:val="18"/>
                <w:szCs w:val="18"/>
                <w:vertAlign w:val="subscript"/>
              </w:rPr>
              <w:t>f</w:t>
            </w:r>
            <w:r w:rsidRPr="00A4655F">
              <w:rPr>
                <w:sz w:val="18"/>
                <w:szCs w:val="18"/>
                <w:vertAlign w:val="subscript"/>
              </w:rPr>
              <w:t>t</w:t>
            </w:r>
            <w:proofErr w:type="spellEnd"/>
            <w:r w:rsidRPr="00A4655F">
              <w:rPr>
                <w:sz w:val="18"/>
                <w:szCs w:val="18"/>
              </w:rPr>
              <w:t>=</w:t>
            </w:r>
          </w:p>
          <w:p w:rsidR="006D1F43" w:rsidRPr="00A4655F" w:rsidRDefault="006D1F43" w:rsidP="006D1F43">
            <w:pPr>
              <w:jc w:val="center"/>
              <w:rPr>
                <w:sz w:val="18"/>
                <w:szCs w:val="18"/>
                <w:vertAlign w:val="subscript"/>
              </w:rPr>
            </w:pPr>
            <w:r>
              <w:rPr>
                <w:sz w:val="18"/>
                <w:szCs w:val="18"/>
              </w:rPr>
              <w:t>E</w:t>
            </w:r>
            <w:r>
              <w:rPr>
                <w:sz w:val="18"/>
                <w:szCs w:val="18"/>
                <w:vertAlign w:val="subscript"/>
              </w:rPr>
              <w:t>f</w:t>
            </w:r>
            <w:r w:rsidRPr="00A4655F">
              <w:rPr>
                <w:sz w:val="18"/>
                <w:szCs w:val="18"/>
                <w:vertAlign w:val="subscript"/>
              </w:rPr>
              <w:t>1</w:t>
            </w:r>
            <w:r w:rsidRPr="00A4655F">
              <w:rPr>
                <w:sz w:val="18"/>
                <w:szCs w:val="18"/>
              </w:rPr>
              <w:t>+</w:t>
            </w:r>
            <w:r>
              <w:rPr>
                <w:sz w:val="18"/>
                <w:szCs w:val="18"/>
              </w:rPr>
              <w:t>E</w:t>
            </w:r>
            <w:r>
              <w:rPr>
                <w:sz w:val="18"/>
                <w:szCs w:val="18"/>
                <w:vertAlign w:val="subscript"/>
              </w:rPr>
              <w:t>f</w:t>
            </w:r>
            <w:r w:rsidRPr="00A4655F">
              <w:rPr>
                <w:sz w:val="18"/>
                <w:szCs w:val="18"/>
                <w:vertAlign w:val="subscript"/>
              </w:rPr>
              <w:t>2</w:t>
            </w:r>
          </w:p>
          <w:p w:rsidR="00314889" w:rsidRPr="001F3C41" w:rsidRDefault="006D1F43" w:rsidP="006D1F43">
            <w:pPr>
              <w:jc w:val="center"/>
              <w:rPr>
                <w:sz w:val="18"/>
                <w:szCs w:val="18"/>
              </w:rPr>
            </w:pPr>
            <w:r w:rsidRPr="00A4655F">
              <w:rPr>
                <w:sz w:val="18"/>
                <w:szCs w:val="18"/>
              </w:rPr>
              <w:t>(</w:t>
            </w:r>
            <w:r>
              <w:rPr>
                <w:sz w:val="18"/>
                <w:szCs w:val="18"/>
              </w:rPr>
              <w:t>J</w:t>
            </w:r>
            <w:r w:rsidRPr="00A4655F">
              <w:rPr>
                <w:sz w:val="18"/>
                <w:szCs w:val="18"/>
              </w:rPr>
              <w:t>)</w:t>
            </w:r>
          </w:p>
        </w:tc>
        <w:tc>
          <w:tcPr>
            <w:tcW w:w="810" w:type="dxa"/>
            <w:tcBorders>
              <w:top w:val="single" w:sz="4" w:space="0" w:color="auto"/>
            </w:tcBorders>
            <w:vAlign w:val="bottom"/>
          </w:tcPr>
          <w:p w:rsidR="00314889" w:rsidRDefault="00314889" w:rsidP="00653922">
            <w:pPr>
              <w:jc w:val="center"/>
              <w:rPr>
                <w:sz w:val="18"/>
                <w:szCs w:val="18"/>
              </w:rPr>
            </w:pPr>
            <w:r w:rsidRPr="001F3C41">
              <w:rPr>
                <w:sz w:val="18"/>
                <w:szCs w:val="18"/>
              </w:rPr>
              <w:sym w:font="Symbol" w:char="F044"/>
            </w:r>
            <w:r w:rsidRPr="001F3C41">
              <w:rPr>
                <w:sz w:val="18"/>
                <w:szCs w:val="18"/>
              </w:rPr>
              <w:t>=</w:t>
            </w:r>
          </w:p>
          <w:p w:rsidR="00314889" w:rsidRDefault="00314889" w:rsidP="006D1F43">
            <w:pPr>
              <w:jc w:val="center"/>
              <w:rPr>
                <w:sz w:val="18"/>
                <w:szCs w:val="18"/>
              </w:rPr>
            </w:pPr>
            <w:r w:rsidRPr="001F3C41">
              <w:rPr>
                <w:sz w:val="18"/>
                <w:szCs w:val="18"/>
              </w:rPr>
              <w:t>|</w:t>
            </w:r>
            <w:proofErr w:type="spellStart"/>
            <w:r w:rsidR="006D1F43">
              <w:rPr>
                <w:sz w:val="18"/>
                <w:szCs w:val="18"/>
              </w:rPr>
              <w:t>E</w:t>
            </w:r>
            <w:r w:rsidRPr="006C18FA">
              <w:rPr>
                <w:sz w:val="18"/>
                <w:szCs w:val="18"/>
                <w:vertAlign w:val="subscript"/>
              </w:rPr>
              <w:t>ft</w:t>
            </w:r>
            <w:r w:rsidRPr="001F3C41">
              <w:rPr>
                <w:sz w:val="18"/>
                <w:szCs w:val="18"/>
              </w:rPr>
              <w:noBreakHyphen/>
            </w:r>
            <w:r w:rsidR="006D1F43">
              <w:rPr>
                <w:sz w:val="18"/>
                <w:szCs w:val="18"/>
              </w:rPr>
              <w:t>E</w:t>
            </w:r>
            <w:r w:rsidRPr="006C18FA">
              <w:rPr>
                <w:sz w:val="18"/>
                <w:szCs w:val="18"/>
                <w:vertAlign w:val="subscript"/>
              </w:rPr>
              <w:t>ot</w:t>
            </w:r>
            <w:proofErr w:type="spellEnd"/>
            <w:r w:rsidRPr="001F3C41">
              <w:rPr>
                <w:sz w:val="18"/>
                <w:szCs w:val="18"/>
              </w:rPr>
              <w:t>|</w:t>
            </w:r>
          </w:p>
          <w:p w:rsidR="006D1F43" w:rsidRPr="001F3C41" w:rsidRDefault="006D1F43" w:rsidP="006D1F43">
            <w:pPr>
              <w:jc w:val="center"/>
              <w:rPr>
                <w:sz w:val="18"/>
                <w:szCs w:val="18"/>
              </w:rPr>
            </w:pPr>
            <w:r>
              <w:rPr>
                <w:sz w:val="18"/>
                <w:szCs w:val="18"/>
              </w:rPr>
              <w:t>(J)</w:t>
            </w:r>
          </w:p>
        </w:tc>
        <w:tc>
          <w:tcPr>
            <w:tcW w:w="900" w:type="dxa"/>
            <w:tcBorders>
              <w:top w:val="single" w:sz="4" w:space="0" w:color="auto"/>
            </w:tcBorders>
            <w:vAlign w:val="bottom"/>
          </w:tcPr>
          <w:p w:rsidR="00314889" w:rsidRPr="006D1F43" w:rsidRDefault="006D1F43" w:rsidP="00653922">
            <w:pPr>
              <w:jc w:val="center"/>
              <w:rPr>
                <w:sz w:val="16"/>
                <w:szCs w:val="16"/>
              </w:rPr>
            </w:pPr>
            <w:r>
              <w:rPr>
                <w:sz w:val="16"/>
                <w:szCs w:val="16"/>
              </w:rPr>
              <w:t>m</w:t>
            </w:r>
            <w:r w:rsidR="00653922">
              <w:rPr>
                <w:sz w:val="16"/>
                <w:szCs w:val="16"/>
              </w:rPr>
              <w:t>ean</w:t>
            </w:r>
            <w:r w:rsidR="00314889" w:rsidRPr="006D1F43">
              <w:rPr>
                <w:sz w:val="16"/>
                <w:szCs w:val="16"/>
              </w:rPr>
              <w:t>=</w:t>
            </w:r>
          </w:p>
          <w:p w:rsidR="00314889" w:rsidRDefault="006D1F43" w:rsidP="006D1F43">
            <w:pPr>
              <w:jc w:val="center"/>
              <w:rPr>
                <w:sz w:val="16"/>
                <w:szCs w:val="16"/>
              </w:rPr>
            </w:pPr>
            <w:r>
              <w:rPr>
                <w:sz w:val="16"/>
                <w:szCs w:val="16"/>
              </w:rPr>
              <w:t>½</w:t>
            </w:r>
            <w:r w:rsidR="00314889" w:rsidRPr="006D1F43">
              <w:rPr>
                <w:sz w:val="16"/>
                <w:szCs w:val="16"/>
              </w:rPr>
              <w:t>(</w:t>
            </w:r>
            <w:proofErr w:type="spellStart"/>
            <w:r>
              <w:rPr>
                <w:sz w:val="16"/>
                <w:szCs w:val="16"/>
              </w:rPr>
              <w:t>E</w:t>
            </w:r>
            <w:r w:rsidR="00314889" w:rsidRPr="006D1F43">
              <w:rPr>
                <w:sz w:val="16"/>
                <w:szCs w:val="16"/>
                <w:vertAlign w:val="subscript"/>
              </w:rPr>
              <w:t>ot</w:t>
            </w:r>
            <w:r w:rsidR="00314889" w:rsidRPr="006D1F43">
              <w:rPr>
                <w:sz w:val="16"/>
                <w:szCs w:val="16"/>
              </w:rPr>
              <w:t>+</w:t>
            </w:r>
            <w:r>
              <w:rPr>
                <w:sz w:val="16"/>
                <w:szCs w:val="16"/>
              </w:rPr>
              <w:t>E</w:t>
            </w:r>
            <w:r w:rsidR="00314889" w:rsidRPr="006D1F43">
              <w:rPr>
                <w:sz w:val="16"/>
                <w:szCs w:val="16"/>
                <w:vertAlign w:val="subscript"/>
              </w:rPr>
              <w:t>ft</w:t>
            </w:r>
            <w:proofErr w:type="spellEnd"/>
            <w:r w:rsidR="00314889" w:rsidRPr="006D1F43">
              <w:rPr>
                <w:sz w:val="16"/>
                <w:szCs w:val="16"/>
              </w:rPr>
              <w:t>)</w:t>
            </w:r>
          </w:p>
          <w:p w:rsidR="006D1F43" w:rsidRPr="001F3C41" w:rsidRDefault="006D1F43" w:rsidP="006D1F43">
            <w:pPr>
              <w:jc w:val="center"/>
              <w:rPr>
                <w:sz w:val="18"/>
                <w:szCs w:val="18"/>
              </w:rPr>
            </w:pPr>
            <w:r>
              <w:rPr>
                <w:sz w:val="16"/>
                <w:szCs w:val="16"/>
              </w:rPr>
              <w:t>(J)</w:t>
            </w:r>
          </w:p>
        </w:tc>
        <w:tc>
          <w:tcPr>
            <w:tcW w:w="648" w:type="dxa"/>
            <w:tcBorders>
              <w:top w:val="single" w:sz="4" w:space="0" w:color="auto"/>
            </w:tcBorders>
            <w:vAlign w:val="bottom"/>
          </w:tcPr>
          <w:p w:rsidR="00314889" w:rsidRPr="006D1F43" w:rsidRDefault="00314889" w:rsidP="00653922">
            <w:pPr>
              <w:jc w:val="center"/>
              <w:rPr>
                <w:sz w:val="16"/>
                <w:szCs w:val="16"/>
              </w:rPr>
            </w:pPr>
            <w:r w:rsidRPr="006D1F43">
              <w:rPr>
                <w:sz w:val="16"/>
                <w:szCs w:val="16"/>
              </w:rPr>
              <w:sym w:font="Symbol" w:char="F044"/>
            </w:r>
            <w:r w:rsidRPr="006D1F43">
              <w:rPr>
                <w:sz w:val="16"/>
                <w:szCs w:val="16"/>
              </w:rPr>
              <w:t>*100/Ave</w:t>
            </w:r>
          </w:p>
        </w:tc>
      </w:tr>
      <w:tr w:rsidR="006D1F43" w:rsidTr="006D1F43">
        <w:trPr>
          <w:trHeight w:val="510"/>
        </w:trPr>
        <w:tc>
          <w:tcPr>
            <w:tcW w:w="1021" w:type="dxa"/>
            <w:tcBorders>
              <w:top w:val="single" w:sz="4" w:space="0" w:color="auto"/>
              <w:left w:val="single" w:sz="4" w:space="0" w:color="auto"/>
            </w:tcBorders>
          </w:tcPr>
          <w:p w:rsidR="00314889" w:rsidRPr="006C18FA" w:rsidRDefault="00314889" w:rsidP="00653922">
            <w:pPr>
              <w:rPr>
                <w:sz w:val="18"/>
                <w:szCs w:val="18"/>
              </w:rPr>
            </w:pPr>
            <w:r w:rsidRPr="006C18FA">
              <w:rPr>
                <w:sz w:val="18"/>
                <w:szCs w:val="18"/>
              </w:rPr>
              <w:t>Cart 2 at rest</w:t>
            </w:r>
          </w:p>
        </w:tc>
        <w:tc>
          <w:tcPr>
            <w:tcW w:w="799" w:type="dxa"/>
          </w:tcPr>
          <w:p w:rsidR="00314889" w:rsidRDefault="00314889" w:rsidP="00653922"/>
        </w:tc>
        <w:tc>
          <w:tcPr>
            <w:tcW w:w="628" w:type="dxa"/>
          </w:tcPr>
          <w:p w:rsidR="00314889" w:rsidRDefault="00314889" w:rsidP="00653922"/>
        </w:tc>
        <w:tc>
          <w:tcPr>
            <w:tcW w:w="990" w:type="dxa"/>
            <w:shd w:val="clear" w:color="auto" w:fill="80E6F4"/>
          </w:tcPr>
          <w:p w:rsidR="00314889" w:rsidRDefault="00314889" w:rsidP="00653922"/>
        </w:tc>
        <w:tc>
          <w:tcPr>
            <w:tcW w:w="781" w:type="dxa"/>
          </w:tcPr>
          <w:p w:rsidR="00314889" w:rsidRDefault="00314889" w:rsidP="00653922"/>
        </w:tc>
        <w:tc>
          <w:tcPr>
            <w:tcW w:w="659" w:type="dxa"/>
          </w:tcPr>
          <w:p w:rsidR="00314889" w:rsidRDefault="00314889" w:rsidP="00653922"/>
        </w:tc>
        <w:tc>
          <w:tcPr>
            <w:tcW w:w="990" w:type="dxa"/>
            <w:shd w:val="clear" w:color="auto" w:fill="80E6F4"/>
          </w:tcPr>
          <w:p w:rsidR="00314889" w:rsidRDefault="00314889" w:rsidP="00653922"/>
        </w:tc>
        <w:tc>
          <w:tcPr>
            <w:tcW w:w="900" w:type="dxa"/>
            <w:shd w:val="clear" w:color="auto" w:fill="80E6F4"/>
          </w:tcPr>
          <w:p w:rsidR="00314889" w:rsidRPr="00A4655F" w:rsidRDefault="00314889" w:rsidP="00653922"/>
        </w:tc>
        <w:tc>
          <w:tcPr>
            <w:tcW w:w="650" w:type="dxa"/>
          </w:tcPr>
          <w:p w:rsidR="00314889" w:rsidRDefault="00314889" w:rsidP="00653922"/>
        </w:tc>
        <w:tc>
          <w:tcPr>
            <w:tcW w:w="700" w:type="dxa"/>
          </w:tcPr>
          <w:p w:rsidR="00314889" w:rsidRDefault="00314889" w:rsidP="00653922"/>
        </w:tc>
        <w:tc>
          <w:tcPr>
            <w:tcW w:w="990" w:type="dxa"/>
            <w:shd w:val="clear" w:color="auto" w:fill="FFFF00"/>
          </w:tcPr>
          <w:p w:rsidR="00314889" w:rsidRDefault="00314889" w:rsidP="00653922"/>
        </w:tc>
        <w:tc>
          <w:tcPr>
            <w:tcW w:w="630" w:type="dxa"/>
          </w:tcPr>
          <w:p w:rsidR="00314889" w:rsidRDefault="00314889" w:rsidP="00653922"/>
        </w:tc>
        <w:tc>
          <w:tcPr>
            <w:tcW w:w="630" w:type="dxa"/>
          </w:tcPr>
          <w:p w:rsidR="00314889" w:rsidRDefault="00314889" w:rsidP="00653922"/>
        </w:tc>
        <w:tc>
          <w:tcPr>
            <w:tcW w:w="990" w:type="dxa"/>
            <w:shd w:val="clear" w:color="auto" w:fill="FFFF00"/>
          </w:tcPr>
          <w:p w:rsidR="00314889" w:rsidRDefault="00314889" w:rsidP="00653922"/>
        </w:tc>
        <w:tc>
          <w:tcPr>
            <w:tcW w:w="900" w:type="dxa"/>
            <w:shd w:val="clear" w:color="auto" w:fill="FFFF00"/>
          </w:tcPr>
          <w:p w:rsidR="00314889" w:rsidRDefault="00314889" w:rsidP="00653922"/>
        </w:tc>
        <w:tc>
          <w:tcPr>
            <w:tcW w:w="810" w:type="dxa"/>
          </w:tcPr>
          <w:p w:rsidR="00314889" w:rsidRDefault="00314889" w:rsidP="00653922"/>
        </w:tc>
        <w:tc>
          <w:tcPr>
            <w:tcW w:w="900" w:type="dxa"/>
            <w:vAlign w:val="bottom"/>
          </w:tcPr>
          <w:p w:rsidR="00314889" w:rsidRPr="006C18FA" w:rsidRDefault="00314889" w:rsidP="00653922">
            <w:pPr>
              <w:jc w:val="center"/>
              <w:rPr>
                <w:sz w:val="16"/>
                <w:szCs w:val="16"/>
              </w:rPr>
            </w:pPr>
          </w:p>
        </w:tc>
        <w:tc>
          <w:tcPr>
            <w:tcW w:w="648" w:type="dxa"/>
          </w:tcPr>
          <w:p w:rsidR="00314889" w:rsidRDefault="00314889" w:rsidP="00653922"/>
        </w:tc>
      </w:tr>
      <w:tr w:rsidR="006D1F43" w:rsidTr="006D1F43">
        <w:trPr>
          <w:trHeight w:val="510"/>
        </w:trPr>
        <w:tc>
          <w:tcPr>
            <w:tcW w:w="1021" w:type="dxa"/>
            <w:tcBorders>
              <w:top w:val="single" w:sz="4" w:space="0" w:color="auto"/>
              <w:left w:val="single" w:sz="4" w:space="0" w:color="auto"/>
            </w:tcBorders>
          </w:tcPr>
          <w:p w:rsidR="00314889" w:rsidRPr="006C18FA" w:rsidRDefault="00314889" w:rsidP="00653922">
            <w:pPr>
              <w:rPr>
                <w:sz w:val="18"/>
                <w:szCs w:val="18"/>
              </w:rPr>
            </w:pPr>
            <w:r w:rsidRPr="006C18FA">
              <w:rPr>
                <w:sz w:val="18"/>
                <w:szCs w:val="18"/>
              </w:rPr>
              <w:t>2</w:t>
            </w:r>
            <w:r w:rsidRPr="006C18FA">
              <w:rPr>
                <w:sz w:val="18"/>
                <w:szCs w:val="18"/>
                <w:vertAlign w:val="superscript"/>
              </w:rPr>
              <w:t>nd</w:t>
            </w:r>
            <w:r w:rsidRPr="006C18FA">
              <w:rPr>
                <w:sz w:val="18"/>
                <w:szCs w:val="18"/>
              </w:rPr>
              <w:t xml:space="preserve"> run Cart 2 at rest</w:t>
            </w:r>
          </w:p>
        </w:tc>
        <w:tc>
          <w:tcPr>
            <w:tcW w:w="799" w:type="dxa"/>
          </w:tcPr>
          <w:p w:rsidR="00314889" w:rsidRDefault="00314889" w:rsidP="00653922"/>
        </w:tc>
        <w:tc>
          <w:tcPr>
            <w:tcW w:w="628" w:type="dxa"/>
          </w:tcPr>
          <w:p w:rsidR="00314889" w:rsidRDefault="00314889" w:rsidP="00653922"/>
        </w:tc>
        <w:tc>
          <w:tcPr>
            <w:tcW w:w="990" w:type="dxa"/>
            <w:shd w:val="clear" w:color="auto" w:fill="80E6F4"/>
          </w:tcPr>
          <w:p w:rsidR="00314889" w:rsidRDefault="00314889" w:rsidP="00653922"/>
        </w:tc>
        <w:tc>
          <w:tcPr>
            <w:tcW w:w="781" w:type="dxa"/>
          </w:tcPr>
          <w:p w:rsidR="00314889" w:rsidRDefault="00314889" w:rsidP="00653922"/>
        </w:tc>
        <w:tc>
          <w:tcPr>
            <w:tcW w:w="659" w:type="dxa"/>
          </w:tcPr>
          <w:p w:rsidR="00314889" w:rsidRDefault="00314889" w:rsidP="00653922"/>
        </w:tc>
        <w:tc>
          <w:tcPr>
            <w:tcW w:w="990" w:type="dxa"/>
            <w:shd w:val="clear" w:color="auto" w:fill="80E6F4"/>
          </w:tcPr>
          <w:p w:rsidR="00314889" w:rsidRDefault="00314889" w:rsidP="00653922"/>
        </w:tc>
        <w:tc>
          <w:tcPr>
            <w:tcW w:w="900" w:type="dxa"/>
            <w:shd w:val="clear" w:color="auto" w:fill="80E6F4"/>
          </w:tcPr>
          <w:p w:rsidR="00314889" w:rsidRPr="00A4655F" w:rsidRDefault="00314889" w:rsidP="00653922"/>
        </w:tc>
        <w:tc>
          <w:tcPr>
            <w:tcW w:w="650" w:type="dxa"/>
          </w:tcPr>
          <w:p w:rsidR="00314889" w:rsidRDefault="00314889" w:rsidP="00653922"/>
        </w:tc>
        <w:tc>
          <w:tcPr>
            <w:tcW w:w="700" w:type="dxa"/>
          </w:tcPr>
          <w:p w:rsidR="00314889" w:rsidRDefault="00314889" w:rsidP="00653922"/>
        </w:tc>
        <w:tc>
          <w:tcPr>
            <w:tcW w:w="990" w:type="dxa"/>
            <w:shd w:val="clear" w:color="auto" w:fill="FFFF00"/>
          </w:tcPr>
          <w:p w:rsidR="00314889" w:rsidRDefault="00314889" w:rsidP="00653922"/>
        </w:tc>
        <w:tc>
          <w:tcPr>
            <w:tcW w:w="630" w:type="dxa"/>
          </w:tcPr>
          <w:p w:rsidR="00314889" w:rsidRDefault="00314889" w:rsidP="00653922"/>
        </w:tc>
        <w:tc>
          <w:tcPr>
            <w:tcW w:w="630" w:type="dxa"/>
          </w:tcPr>
          <w:p w:rsidR="00314889" w:rsidRDefault="00314889" w:rsidP="00653922"/>
        </w:tc>
        <w:tc>
          <w:tcPr>
            <w:tcW w:w="990" w:type="dxa"/>
            <w:shd w:val="clear" w:color="auto" w:fill="FFFF00"/>
          </w:tcPr>
          <w:p w:rsidR="00314889" w:rsidRDefault="00314889" w:rsidP="00653922"/>
        </w:tc>
        <w:tc>
          <w:tcPr>
            <w:tcW w:w="900" w:type="dxa"/>
            <w:shd w:val="clear" w:color="auto" w:fill="FFFF00"/>
          </w:tcPr>
          <w:p w:rsidR="00314889" w:rsidRDefault="00314889" w:rsidP="00653922"/>
        </w:tc>
        <w:tc>
          <w:tcPr>
            <w:tcW w:w="810" w:type="dxa"/>
          </w:tcPr>
          <w:p w:rsidR="00314889" w:rsidRDefault="00314889" w:rsidP="00653922"/>
        </w:tc>
        <w:tc>
          <w:tcPr>
            <w:tcW w:w="900" w:type="dxa"/>
            <w:vAlign w:val="bottom"/>
          </w:tcPr>
          <w:p w:rsidR="00314889" w:rsidRPr="001F3C41" w:rsidRDefault="00314889" w:rsidP="00653922">
            <w:pPr>
              <w:jc w:val="center"/>
              <w:rPr>
                <w:sz w:val="18"/>
                <w:szCs w:val="18"/>
              </w:rPr>
            </w:pPr>
          </w:p>
        </w:tc>
        <w:tc>
          <w:tcPr>
            <w:tcW w:w="648" w:type="dxa"/>
          </w:tcPr>
          <w:p w:rsidR="00314889" w:rsidRDefault="00314889" w:rsidP="00653922"/>
        </w:tc>
      </w:tr>
      <w:tr w:rsidR="006D1F43" w:rsidTr="006D1F43">
        <w:trPr>
          <w:trHeight w:val="510"/>
        </w:trPr>
        <w:tc>
          <w:tcPr>
            <w:tcW w:w="1021" w:type="dxa"/>
            <w:tcBorders>
              <w:top w:val="single" w:sz="4" w:space="0" w:color="auto"/>
              <w:left w:val="single" w:sz="4" w:space="0" w:color="auto"/>
            </w:tcBorders>
          </w:tcPr>
          <w:p w:rsidR="00314889" w:rsidRPr="006C18FA" w:rsidRDefault="00314889" w:rsidP="00653922">
            <w:pPr>
              <w:rPr>
                <w:sz w:val="18"/>
                <w:szCs w:val="18"/>
              </w:rPr>
            </w:pPr>
            <w:r w:rsidRPr="006C18FA">
              <w:rPr>
                <w:sz w:val="18"/>
                <w:szCs w:val="18"/>
              </w:rPr>
              <w:t>Cart 2 + 500 gm at rest</w:t>
            </w:r>
          </w:p>
        </w:tc>
        <w:tc>
          <w:tcPr>
            <w:tcW w:w="799" w:type="dxa"/>
          </w:tcPr>
          <w:p w:rsidR="00314889" w:rsidRDefault="00314889" w:rsidP="00653922"/>
        </w:tc>
        <w:tc>
          <w:tcPr>
            <w:tcW w:w="628" w:type="dxa"/>
          </w:tcPr>
          <w:p w:rsidR="00314889" w:rsidRDefault="00314889" w:rsidP="00653922"/>
        </w:tc>
        <w:tc>
          <w:tcPr>
            <w:tcW w:w="990" w:type="dxa"/>
            <w:shd w:val="clear" w:color="auto" w:fill="80E6F4"/>
          </w:tcPr>
          <w:p w:rsidR="00314889" w:rsidRDefault="00314889" w:rsidP="00653922"/>
        </w:tc>
        <w:tc>
          <w:tcPr>
            <w:tcW w:w="781" w:type="dxa"/>
          </w:tcPr>
          <w:p w:rsidR="00314889" w:rsidRDefault="00314889" w:rsidP="00653922"/>
        </w:tc>
        <w:tc>
          <w:tcPr>
            <w:tcW w:w="659" w:type="dxa"/>
          </w:tcPr>
          <w:p w:rsidR="00314889" w:rsidRDefault="00314889" w:rsidP="00653922"/>
        </w:tc>
        <w:tc>
          <w:tcPr>
            <w:tcW w:w="990" w:type="dxa"/>
            <w:shd w:val="clear" w:color="auto" w:fill="80E6F4"/>
          </w:tcPr>
          <w:p w:rsidR="00314889" w:rsidRDefault="00314889" w:rsidP="00653922"/>
        </w:tc>
        <w:tc>
          <w:tcPr>
            <w:tcW w:w="900" w:type="dxa"/>
            <w:shd w:val="clear" w:color="auto" w:fill="80E6F4"/>
          </w:tcPr>
          <w:p w:rsidR="00314889" w:rsidRPr="00A4655F" w:rsidRDefault="00314889" w:rsidP="00653922"/>
        </w:tc>
        <w:tc>
          <w:tcPr>
            <w:tcW w:w="650" w:type="dxa"/>
          </w:tcPr>
          <w:p w:rsidR="00314889" w:rsidRDefault="00314889" w:rsidP="00653922"/>
        </w:tc>
        <w:tc>
          <w:tcPr>
            <w:tcW w:w="700" w:type="dxa"/>
          </w:tcPr>
          <w:p w:rsidR="00314889" w:rsidRDefault="00314889" w:rsidP="00653922"/>
        </w:tc>
        <w:tc>
          <w:tcPr>
            <w:tcW w:w="990" w:type="dxa"/>
            <w:shd w:val="clear" w:color="auto" w:fill="FFFF00"/>
          </w:tcPr>
          <w:p w:rsidR="00314889" w:rsidRDefault="00314889" w:rsidP="00653922"/>
        </w:tc>
        <w:tc>
          <w:tcPr>
            <w:tcW w:w="630" w:type="dxa"/>
          </w:tcPr>
          <w:p w:rsidR="00314889" w:rsidRDefault="00314889" w:rsidP="00653922"/>
        </w:tc>
        <w:tc>
          <w:tcPr>
            <w:tcW w:w="630" w:type="dxa"/>
          </w:tcPr>
          <w:p w:rsidR="00314889" w:rsidRDefault="00314889" w:rsidP="00653922"/>
        </w:tc>
        <w:tc>
          <w:tcPr>
            <w:tcW w:w="990" w:type="dxa"/>
            <w:shd w:val="clear" w:color="auto" w:fill="FFFF00"/>
          </w:tcPr>
          <w:p w:rsidR="00314889" w:rsidRDefault="00314889" w:rsidP="00653922"/>
        </w:tc>
        <w:tc>
          <w:tcPr>
            <w:tcW w:w="900" w:type="dxa"/>
            <w:shd w:val="clear" w:color="auto" w:fill="FFFF00"/>
          </w:tcPr>
          <w:p w:rsidR="00314889" w:rsidRDefault="00314889" w:rsidP="00653922"/>
        </w:tc>
        <w:tc>
          <w:tcPr>
            <w:tcW w:w="810" w:type="dxa"/>
          </w:tcPr>
          <w:p w:rsidR="00314889" w:rsidRDefault="00314889" w:rsidP="00653922"/>
        </w:tc>
        <w:tc>
          <w:tcPr>
            <w:tcW w:w="900" w:type="dxa"/>
          </w:tcPr>
          <w:p w:rsidR="00314889" w:rsidRDefault="00314889" w:rsidP="00653922"/>
        </w:tc>
        <w:tc>
          <w:tcPr>
            <w:tcW w:w="648" w:type="dxa"/>
          </w:tcPr>
          <w:p w:rsidR="00314889" w:rsidRDefault="00314889" w:rsidP="00653922"/>
        </w:tc>
      </w:tr>
      <w:tr w:rsidR="006D1F43" w:rsidTr="006D1F43">
        <w:trPr>
          <w:trHeight w:val="510"/>
        </w:trPr>
        <w:tc>
          <w:tcPr>
            <w:tcW w:w="1021" w:type="dxa"/>
            <w:tcBorders>
              <w:top w:val="single" w:sz="4" w:space="0" w:color="auto"/>
              <w:left w:val="single" w:sz="4" w:space="0" w:color="auto"/>
            </w:tcBorders>
          </w:tcPr>
          <w:p w:rsidR="00314889" w:rsidRPr="006C18FA" w:rsidRDefault="00314889" w:rsidP="00653922">
            <w:pPr>
              <w:rPr>
                <w:sz w:val="18"/>
                <w:szCs w:val="18"/>
              </w:rPr>
            </w:pPr>
            <w:r w:rsidRPr="006C18FA">
              <w:rPr>
                <w:sz w:val="18"/>
                <w:szCs w:val="18"/>
              </w:rPr>
              <w:t xml:space="preserve">Cart 1 at rest </w:t>
            </w:r>
            <w:r>
              <w:rPr>
                <w:sz w:val="18"/>
                <w:szCs w:val="18"/>
              </w:rPr>
              <w:t xml:space="preserve">– </w:t>
            </w:r>
            <w:r w:rsidRPr="006C18FA">
              <w:rPr>
                <w:sz w:val="18"/>
                <w:szCs w:val="18"/>
              </w:rPr>
              <w:t xml:space="preserve">Cart 2 </w:t>
            </w:r>
            <w:r>
              <w:rPr>
                <w:sz w:val="18"/>
                <w:szCs w:val="18"/>
              </w:rPr>
              <w:t xml:space="preserve">+ </w:t>
            </w:r>
            <w:r w:rsidRPr="006C18FA">
              <w:rPr>
                <w:sz w:val="18"/>
                <w:szCs w:val="18"/>
              </w:rPr>
              <w:t>500 gm</w:t>
            </w:r>
          </w:p>
        </w:tc>
        <w:tc>
          <w:tcPr>
            <w:tcW w:w="799" w:type="dxa"/>
          </w:tcPr>
          <w:p w:rsidR="00314889" w:rsidRDefault="00314889" w:rsidP="00653922"/>
        </w:tc>
        <w:tc>
          <w:tcPr>
            <w:tcW w:w="628" w:type="dxa"/>
          </w:tcPr>
          <w:p w:rsidR="00314889" w:rsidRDefault="00314889" w:rsidP="00653922"/>
        </w:tc>
        <w:tc>
          <w:tcPr>
            <w:tcW w:w="990" w:type="dxa"/>
            <w:shd w:val="clear" w:color="auto" w:fill="80E6F4"/>
          </w:tcPr>
          <w:p w:rsidR="00314889" w:rsidRDefault="00314889" w:rsidP="00653922"/>
        </w:tc>
        <w:tc>
          <w:tcPr>
            <w:tcW w:w="781" w:type="dxa"/>
          </w:tcPr>
          <w:p w:rsidR="00314889" w:rsidRDefault="00314889" w:rsidP="00653922"/>
        </w:tc>
        <w:tc>
          <w:tcPr>
            <w:tcW w:w="659" w:type="dxa"/>
          </w:tcPr>
          <w:p w:rsidR="00314889" w:rsidRDefault="00314889" w:rsidP="00653922"/>
        </w:tc>
        <w:tc>
          <w:tcPr>
            <w:tcW w:w="990" w:type="dxa"/>
            <w:shd w:val="clear" w:color="auto" w:fill="80E6F4"/>
          </w:tcPr>
          <w:p w:rsidR="00314889" w:rsidRDefault="00314889" w:rsidP="00653922"/>
        </w:tc>
        <w:tc>
          <w:tcPr>
            <w:tcW w:w="900" w:type="dxa"/>
            <w:shd w:val="clear" w:color="auto" w:fill="80E6F4"/>
          </w:tcPr>
          <w:p w:rsidR="00314889" w:rsidRPr="00A4655F" w:rsidRDefault="00314889" w:rsidP="00653922"/>
        </w:tc>
        <w:tc>
          <w:tcPr>
            <w:tcW w:w="650" w:type="dxa"/>
          </w:tcPr>
          <w:p w:rsidR="00314889" w:rsidRDefault="00314889" w:rsidP="00653922"/>
        </w:tc>
        <w:tc>
          <w:tcPr>
            <w:tcW w:w="700" w:type="dxa"/>
          </w:tcPr>
          <w:p w:rsidR="00314889" w:rsidRDefault="00314889" w:rsidP="00653922"/>
        </w:tc>
        <w:tc>
          <w:tcPr>
            <w:tcW w:w="990" w:type="dxa"/>
            <w:shd w:val="clear" w:color="auto" w:fill="FFFF00"/>
          </w:tcPr>
          <w:p w:rsidR="00314889" w:rsidRDefault="00314889" w:rsidP="00653922"/>
        </w:tc>
        <w:tc>
          <w:tcPr>
            <w:tcW w:w="630" w:type="dxa"/>
          </w:tcPr>
          <w:p w:rsidR="00314889" w:rsidRDefault="00314889" w:rsidP="00653922"/>
        </w:tc>
        <w:tc>
          <w:tcPr>
            <w:tcW w:w="630" w:type="dxa"/>
          </w:tcPr>
          <w:p w:rsidR="00314889" w:rsidRDefault="00314889" w:rsidP="00653922"/>
        </w:tc>
        <w:tc>
          <w:tcPr>
            <w:tcW w:w="990" w:type="dxa"/>
            <w:shd w:val="clear" w:color="auto" w:fill="FFFF00"/>
          </w:tcPr>
          <w:p w:rsidR="00314889" w:rsidRDefault="00314889" w:rsidP="00653922"/>
        </w:tc>
        <w:tc>
          <w:tcPr>
            <w:tcW w:w="900" w:type="dxa"/>
            <w:shd w:val="clear" w:color="auto" w:fill="FFFF00"/>
          </w:tcPr>
          <w:p w:rsidR="00314889" w:rsidRDefault="00314889" w:rsidP="00653922"/>
        </w:tc>
        <w:tc>
          <w:tcPr>
            <w:tcW w:w="810" w:type="dxa"/>
          </w:tcPr>
          <w:p w:rsidR="00314889" w:rsidRDefault="00314889" w:rsidP="00653922"/>
        </w:tc>
        <w:tc>
          <w:tcPr>
            <w:tcW w:w="900" w:type="dxa"/>
          </w:tcPr>
          <w:p w:rsidR="00314889" w:rsidRDefault="00314889" w:rsidP="00653922"/>
        </w:tc>
        <w:tc>
          <w:tcPr>
            <w:tcW w:w="648" w:type="dxa"/>
          </w:tcPr>
          <w:p w:rsidR="00314889" w:rsidRDefault="00314889" w:rsidP="00653922"/>
        </w:tc>
      </w:tr>
      <w:tr w:rsidR="006D1F43" w:rsidTr="006D1F43">
        <w:trPr>
          <w:trHeight w:val="510"/>
        </w:trPr>
        <w:tc>
          <w:tcPr>
            <w:tcW w:w="1021" w:type="dxa"/>
            <w:tcBorders>
              <w:top w:val="single" w:sz="4" w:space="0" w:color="auto"/>
              <w:left w:val="single" w:sz="4" w:space="0" w:color="auto"/>
            </w:tcBorders>
          </w:tcPr>
          <w:p w:rsidR="00314889" w:rsidRPr="006C18FA" w:rsidRDefault="00314889" w:rsidP="00653922">
            <w:pPr>
              <w:rPr>
                <w:sz w:val="18"/>
                <w:szCs w:val="18"/>
              </w:rPr>
            </w:pPr>
            <w:r w:rsidRPr="006C18FA">
              <w:rPr>
                <w:sz w:val="18"/>
                <w:szCs w:val="18"/>
              </w:rPr>
              <w:t>Velcro Cart 2 at rest</w:t>
            </w:r>
          </w:p>
        </w:tc>
        <w:tc>
          <w:tcPr>
            <w:tcW w:w="799" w:type="dxa"/>
          </w:tcPr>
          <w:p w:rsidR="00314889" w:rsidRDefault="00314889" w:rsidP="00653922"/>
        </w:tc>
        <w:tc>
          <w:tcPr>
            <w:tcW w:w="628" w:type="dxa"/>
          </w:tcPr>
          <w:p w:rsidR="00314889" w:rsidRDefault="00314889" w:rsidP="00653922"/>
        </w:tc>
        <w:tc>
          <w:tcPr>
            <w:tcW w:w="990" w:type="dxa"/>
            <w:shd w:val="clear" w:color="auto" w:fill="80E6F4"/>
          </w:tcPr>
          <w:p w:rsidR="00314889" w:rsidRDefault="00314889" w:rsidP="00653922"/>
        </w:tc>
        <w:tc>
          <w:tcPr>
            <w:tcW w:w="781" w:type="dxa"/>
          </w:tcPr>
          <w:p w:rsidR="00314889" w:rsidRDefault="00314889" w:rsidP="00653922"/>
        </w:tc>
        <w:tc>
          <w:tcPr>
            <w:tcW w:w="659" w:type="dxa"/>
          </w:tcPr>
          <w:p w:rsidR="00314889" w:rsidRDefault="00314889" w:rsidP="00653922"/>
        </w:tc>
        <w:tc>
          <w:tcPr>
            <w:tcW w:w="990" w:type="dxa"/>
            <w:shd w:val="clear" w:color="auto" w:fill="80E6F4"/>
          </w:tcPr>
          <w:p w:rsidR="00314889" w:rsidRDefault="00314889" w:rsidP="00653922"/>
        </w:tc>
        <w:tc>
          <w:tcPr>
            <w:tcW w:w="900" w:type="dxa"/>
            <w:shd w:val="clear" w:color="auto" w:fill="80E6F4"/>
          </w:tcPr>
          <w:p w:rsidR="00314889" w:rsidRPr="00A4655F" w:rsidRDefault="00314889" w:rsidP="00653922"/>
        </w:tc>
        <w:tc>
          <w:tcPr>
            <w:tcW w:w="650" w:type="dxa"/>
          </w:tcPr>
          <w:p w:rsidR="00314889" w:rsidRDefault="00314889" w:rsidP="00653922"/>
        </w:tc>
        <w:tc>
          <w:tcPr>
            <w:tcW w:w="700" w:type="dxa"/>
          </w:tcPr>
          <w:p w:rsidR="00314889" w:rsidRDefault="00314889" w:rsidP="00653922"/>
        </w:tc>
        <w:tc>
          <w:tcPr>
            <w:tcW w:w="990" w:type="dxa"/>
            <w:shd w:val="clear" w:color="auto" w:fill="FFFF00"/>
          </w:tcPr>
          <w:p w:rsidR="00314889" w:rsidRDefault="00314889" w:rsidP="00653922"/>
        </w:tc>
        <w:tc>
          <w:tcPr>
            <w:tcW w:w="630" w:type="dxa"/>
          </w:tcPr>
          <w:p w:rsidR="00314889" w:rsidRDefault="00314889" w:rsidP="00653922"/>
        </w:tc>
        <w:tc>
          <w:tcPr>
            <w:tcW w:w="630" w:type="dxa"/>
          </w:tcPr>
          <w:p w:rsidR="00314889" w:rsidRDefault="00314889" w:rsidP="00653922"/>
        </w:tc>
        <w:tc>
          <w:tcPr>
            <w:tcW w:w="990" w:type="dxa"/>
            <w:shd w:val="clear" w:color="auto" w:fill="FFFF00"/>
          </w:tcPr>
          <w:p w:rsidR="00314889" w:rsidRDefault="00314889" w:rsidP="00653922"/>
        </w:tc>
        <w:tc>
          <w:tcPr>
            <w:tcW w:w="900" w:type="dxa"/>
            <w:shd w:val="clear" w:color="auto" w:fill="FFFF00"/>
          </w:tcPr>
          <w:p w:rsidR="00314889" w:rsidRDefault="00314889" w:rsidP="00653922"/>
        </w:tc>
        <w:tc>
          <w:tcPr>
            <w:tcW w:w="810" w:type="dxa"/>
          </w:tcPr>
          <w:p w:rsidR="00314889" w:rsidRDefault="00314889" w:rsidP="00653922"/>
        </w:tc>
        <w:tc>
          <w:tcPr>
            <w:tcW w:w="900" w:type="dxa"/>
          </w:tcPr>
          <w:p w:rsidR="00314889" w:rsidRDefault="00314889" w:rsidP="00653922"/>
        </w:tc>
        <w:tc>
          <w:tcPr>
            <w:tcW w:w="648" w:type="dxa"/>
          </w:tcPr>
          <w:p w:rsidR="00314889" w:rsidRDefault="00314889" w:rsidP="00653922"/>
        </w:tc>
      </w:tr>
      <w:tr w:rsidR="006D1F43" w:rsidTr="006D1F43">
        <w:trPr>
          <w:trHeight w:val="510"/>
        </w:trPr>
        <w:tc>
          <w:tcPr>
            <w:tcW w:w="1021" w:type="dxa"/>
            <w:tcBorders>
              <w:top w:val="single" w:sz="4" w:space="0" w:color="auto"/>
              <w:left w:val="single" w:sz="4" w:space="0" w:color="auto"/>
              <w:bottom w:val="single" w:sz="4" w:space="0" w:color="auto"/>
            </w:tcBorders>
          </w:tcPr>
          <w:p w:rsidR="00314889" w:rsidRPr="006C18FA" w:rsidRDefault="00314889" w:rsidP="00653922">
            <w:pPr>
              <w:rPr>
                <w:sz w:val="18"/>
                <w:szCs w:val="18"/>
              </w:rPr>
            </w:pPr>
            <w:r w:rsidRPr="006C18FA">
              <w:rPr>
                <w:sz w:val="18"/>
                <w:szCs w:val="18"/>
              </w:rPr>
              <w:t>Velcro 2</w:t>
            </w:r>
            <w:r w:rsidRPr="006C18FA">
              <w:rPr>
                <w:sz w:val="18"/>
                <w:szCs w:val="18"/>
                <w:vertAlign w:val="superscript"/>
              </w:rPr>
              <w:t>nd</w:t>
            </w:r>
            <w:r w:rsidRPr="006C18FA">
              <w:rPr>
                <w:sz w:val="18"/>
                <w:szCs w:val="18"/>
              </w:rPr>
              <w:t xml:space="preserve"> run Cart 2 at rest</w:t>
            </w:r>
          </w:p>
        </w:tc>
        <w:tc>
          <w:tcPr>
            <w:tcW w:w="799" w:type="dxa"/>
          </w:tcPr>
          <w:p w:rsidR="00314889" w:rsidRDefault="00314889" w:rsidP="00653922"/>
        </w:tc>
        <w:tc>
          <w:tcPr>
            <w:tcW w:w="628" w:type="dxa"/>
          </w:tcPr>
          <w:p w:rsidR="00314889" w:rsidRDefault="00314889" w:rsidP="00653922"/>
        </w:tc>
        <w:tc>
          <w:tcPr>
            <w:tcW w:w="990" w:type="dxa"/>
            <w:shd w:val="clear" w:color="auto" w:fill="80E6F4"/>
          </w:tcPr>
          <w:p w:rsidR="00314889" w:rsidRDefault="00314889" w:rsidP="00653922"/>
        </w:tc>
        <w:tc>
          <w:tcPr>
            <w:tcW w:w="781" w:type="dxa"/>
          </w:tcPr>
          <w:p w:rsidR="00314889" w:rsidRDefault="00314889" w:rsidP="00653922"/>
        </w:tc>
        <w:tc>
          <w:tcPr>
            <w:tcW w:w="659" w:type="dxa"/>
          </w:tcPr>
          <w:p w:rsidR="00314889" w:rsidRDefault="00314889" w:rsidP="00653922"/>
        </w:tc>
        <w:tc>
          <w:tcPr>
            <w:tcW w:w="990" w:type="dxa"/>
            <w:shd w:val="clear" w:color="auto" w:fill="80E6F4"/>
          </w:tcPr>
          <w:p w:rsidR="00314889" w:rsidRDefault="00314889" w:rsidP="00653922"/>
        </w:tc>
        <w:tc>
          <w:tcPr>
            <w:tcW w:w="900" w:type="dxa"/>
            <w:shd w:val="clear" w:color="auto" w:fill="80E6F4"/>
          </w:tcPr>
          <w:p w:rsidR="00314889" w:rsidRPr="00A4655F" w:rsidRDefault="00314889" w:rsidP="00653922"/>
        </w:tc>
        <w:tc>
          <w:tcPr>
            <w:tcW w:w="650" w:type="dxa"/>
          </w:tcPr>
          <w:p w:rsidR="00314889" w:rsidRDefault="00314889" w:rsidP="00653922"/>
        </w:tc>
        <w:tc>
          <w:tcPr>
            <w:tcW w:w="700" w:type="dxa"/>
          </w:tcPr>
          <w:p w:rsidR="00314889" w:rsidRDefault="00314889" w:rsidP="00653922"/>
        </w:tc>
        <w:tc>
          <w:tcPr>
            <w:tcW w:w="990" w:type="dxa"/>
            <w:shd w:val="clear" w:color="auto" w:fill="FFFF00"/>
          </w:tcPr>
          <w:p w:rsidR="00314889" w:rsidRDefault="00314889" w:rsidP="00653922"/>
        </w:tc>
        <w:tc>
          <w:tcPr>
            <w:tcW w:w="630" w:type="dxa"/>
          </w:tcPr>
          <w:p w:rsidR="00314889" w:rsidRDefault="00314889" w:rsidP="00653922"/>
        </w:tc>
        <w:tc>
          <w:tcPr>
            <w:tcW w:w="630" w:type="dxa"/>
          </w:tcPr>
          <w:p w:rsidR="00314889" w:rsidRDefault="00314889" w:rsidP="00653922"/>
        </w:tc>
        <w:tc>
          <w:tcPr>
            <w:tcW w:w="990" w:type="dxa"/>
            <w:shd w:val="clear" w:color="auto" w:fill="FFFF00"/>
          </w:tcPr>
          <w:p w:rsidR="00314889" w:rsidRDefault="00314889" w:rsidP="00653922"/>
        </w:tc>
        <w:tc>
          <w:tcPr>
            <w:tcW w:w="900" w:type="dxa"/>
            <w:shd w:val="clear" w:color="auto" w:fill="FFFF00"/>
          </w:tcPr>
          <w:p w:rsidR="00314889" w:rsidRDefault="00314889" w:rsidP="00653922"/>
        </w:tc>
        <w:tc>
          <w:tcPr>
            <w:tcW w:w="810" w:type="dxa"/>
          </w:tcPr>
          <w:p w:rsidR="00314889" w:rsidRDefault="00314889" w:rsidP="00653922"/>
        </w:tc>
        <w:tc>
          <w:tcPr>
            <w:tcW w:w="900" w:type="dxa"/>
          </w:tcPr>
          <w:p w:rsidR="00314889" w:rsidRDefault="00314889" w:rsidP="00653922"/>
        </w:tc>
        <w:tc>
          <w:tcPr>
            <w:tcW w:w="648" w:type="dxa"/>
          </w:tcPr>
          <w:p w:rsidR="00314889" w:rsidRDefault="00314889" w:rsidP="00653922"/>
        </w:tc>
      </w:tr>
      <w:tr w:rsidR="006D1F43" w:rsidTr="006D1F43">
        <w:trPr>
          <w:trHeight w:val="510"/>
        </w:trPr>
        <w:tc>
          <w:tcPr>
            <w:tcW w:w="1021" w:type="dxa"/>
            <w:tcBorders>
              <w:top w:val="single" w:sz="4" w:space="0" w:color="auto"/>
              <w:left w:val="single" w:sz="4" w:space="0" w:color="auto"/>
              <w:bottom w:val="single" w:sz="4" w:space="0" w:color="auto"/>
            </w:tcBorders>
          </w:tcPr>
          <w:p w:rsidR="00314889" w:rsidRPr="006C18FA" w:rsidRDefault="00314889" w:rsidP="00653922">
            <w:pPr>
              <w:rPr>
                <w:sz w:val="18"/>
                <w:szCs w:val="18"/>
              </w:rPr>
            </w:pPr>
            <w:r w:rsidRPr="006C18FA">
              <w:rPr>
                <w:sz w:val="18"/>
                <w:szCs w:val="18"/>
              </w:rPr>
              <w:t>Velcro Cart 2 + 500 gm at rest</w:t>
            </w:r>
          </w:p>
        </w:tc>
        <w:tc>
          <w:tcPr>
            <w:tcW w:w="799" w:type="dxa"/>
          </w:tcPr>
          <w:p w:rsidR="00314889" w:rsidRDefault="00314889" w:rsidP="00653922"/>
        </w:tc>
        <w:tc>
          <w:tcPr>
            <w:tcW w:w="628" w:type="dxa"/>
          </w:tcPr>
          <w:p w:rsidR="00314889" w:rsidRDefault="00314889" w:rsidP="00653922"/>
        </w:tc>
        <w:tc>
          <w:tcPr>
            <w:tcW w:w="990" w:type="dxa"/>
            <w:shd w:val="clear" w:color="auto" w:fill="80E6F4"/>
          </w:tcPr>
          <w:p w:rsidR="00314889" w:rsidRDefault="00314889" w:rsidP="00653922"/>
        </w:tc>
        <w:tc>
          <w:tcPr>
            <w:tcW w:w="781" w:type="dxa"/>
          </w:tcPr>
          <w:p w:rsidR="00314889" w:rsidRDefault="00314889" w:rsidP="00653922"/>
        </w:tc>
        <w:tc>
          <w:tcPr>
            <w:tcW w:w="659" w:type="dxa"/>
          </w:tcPr>
          <w:p w:rsidR="00314889" w:rsidRDefault="00314889" w:rsidP="00653922"/>
        </w:tc>
        <w:tc>
          <w:tcPr>
            <w:tcW w:w="990" w:type="dxa"/>
            <w:shd w:val="clear" w:color="auto" w:fill="80E6F4"/>
          </w:tcPr>
          <w:p w:rsidR="00314889" w:rsidRDefault="00314889" w:rsidP="00653922"/>
        </w:tc>
        <w:tc>
          <w:tcPr>
            <w:tcW w:w="900" w:type="dxa"/>
            <w:shd w:val="clear" w:color="auto" w:fill="80E6F4"/>
          </w:tcPr>
          <w:p w:rsidR="00314889" w:rsidRPr="00A4655F" w:rsidRDefault="00314889" w:rsidP="00653922"/>
        </w:tc>
        <w:tc>
          <w:tcPr>
            <w:tcW w:w="650" w:type="dxa"/>
          </w:tcPr>
          <w:p w:rsidR="00314889" w:rsidRDefault="00314889" w:rsidP="00653922"/>
        </w:tc>
        <w:tc>
          <w:tcPr>
            <w:tcW w:w="700" w:type="dxa"/>
          </w:tcPr>
          <w:p w:rsidR="00314889" w:rsidRDefault="00314889" w:rsidP="00653922"/>
        </w:tc>
        <w:tc>
          <w:tcPr>
            <w:tcW w:w="990" w:type="dxa"/>
            <w:shd w:val="clear" w:color="auto" w:fill="FFFF00"/>
          </w:tcPr>
          <w:p w:rsidR="00314889" w:rsidRDefault="00314889" w:rsidP="00653922"/>
        </w:tc>
        <w:tc>
          <w:tcPr>
            <w:tcW w:w="630" w:type="dxa"/>
          </w:tcPr>
          <w:p w:rsidR="00314889" w:rsidRDefault="00314889" w:rsidP="00653922"/>
        </w:tc>
        <w:tc>
          <w:tcPr>
            <w:tcW w:w="630" w:type="dxa"/>
          </w:tcPr>
          <w:p w:rsidR="00314889" w:rsidRDefault="00314889" w:rsidP="00653922"/>
        </w:tc>
        <w:tc>
          <w:tcPr>
            <w:tcW w:w="990" w:type="dxa"/>
            <w:shd w:val="clear" w:color="auto" w:fill="FFFF00"/>
          </w:tcPr>
          <w:p w:rsidR="00314889" w:rsidRDefault="00314889" w:rsidP="00653922"/>
        </w:tc>
        <w:tc>
          <w:tcPr>
            <w:tcW w:w="900" w:type="dxa"/>
            <w:shd w:val="clear" w:color="auto" w:fill="FFFF00"/>
          </w:tcPr>
          <w:p w:rsidR="00314889" w:rsidRDefault="00314889" w:rsidP="00653922"/>
        </w:tc>
        <w:tc>
          <w:tcPr>
            <w:tcW w:w="810" w:type="dxa"/>
          </w:tcPr>
          <w:p w:rsidR="00314889" w:rsidRDefault="00314889" w:rsidP="00653922"/>
        </w:tc>
        <w:tc>
          <w:tcPr>
            <w:tcW w:w="900" w:type="dxa"/>
          </w:tcPr>
          <w:p w:rsidR="00314889" w:rsidRDefault="00314889" w:rsidP="00653922"/>
        </w:tc>
        <w:tc>
          <w:tcPr>
            <w:tcW w:w="648" w:type="dxa"/>
          </w:tcPr>
          <w:p w:rsidR="00314889" w:rsidRDefault="00314889" w:rsidP="00653922"/>
        </w:tc>
      </w:tr>
      <w:tr w:rsidR="006D1F43" w:rsidTr="006D1F43">
        <w:trPr>
          <w:trHeight w:val="510"/>
        </w:trPr>
        <w:tc>
          <w:tcPr>
            <w:tcW w:w="1021" w:type="dxa"/>
            <w:tcBorders>
              <w:top w:val="single" w:sz="4" w:space="0" w:color="auto"/>
              <w:left w:val="single" w:sz="4" w:space="0" w:color="auto"/>
              <w:bottom w:val="single" w:sz="4" w:space="0" w:color="auto"/>
            </w:tcBorders>
          </w:tcPr>
          <w:p w:rsidR="00314889" w:rsidRPr="006C18FA" w:rsidRDefault="00314889" w:rsidP="00653922">
            <w:pPr>
              <w:rPr>
                <w:sz w:val="18"/>
                <w:szCs w:val="18"/>
              </w:rPr>
            </w:pPr>
            <w:r w:rsidRPr="006C18FA">
              <w:rPr>
                <w:sz w:val="18"/>
                <w:szCs w:val="18"/>
              </w:rPr>
              <w:t xml:space="preserve">Velcro Cart 1 at rest </w:t>
            </w:r>
            <w:r>
              <w:rPr>
                <w:sz w:val="18"/>
                <w:szCs w:val="18"/>
              </w:rPr>
              <w:t xml:space="preserve">– </w:t>
            </w:r>
            <w:r w:rsidRPr="006C18FA">
              <w:rPr>
                <w:sz w:val="18"/>
                <w:szCs w:val="18"/>
              </w:rPr>
              <w:t xml:space="preserve">Cart 2 </w:t>
            </w:r>
            <w:r>
              <w:rPr>
                <w:sz w:val="18"/>
                <w:szCs w:val="18"/>
              </w:rPr>
              <w:t xml:space="preserve">+ </w:t>
            </w:r>
            <w:r w:rsidRPr="006C18FA">
              <w:rPr>
                <w:sz w:val="18"/>
                <w:szCs w:val="18"/>
              </w:rPr>
              <w:t>500 gm</w:t>
            </w:r>
          </w:p>
        </w:tc>
        <w:tc>
          <w:tcPr>
            <w:tcW w:w="799" w:type="dxa"/>
          </w:tcPr>
          <w:p w:rsidR="00314889" w:rsidRDefault="00314889" w:rsidP="00653922"/>
        </w:tc>
        <w:tc>
          <w:tcPr>
            <w:tcW w:w="628" w:type="dxa"/>
          </w:tcPr>
          <w:p w:rsidR="00314889" w:rsidRDefault="00314889" w:rsidP="00653922"/>
        </w:tc>
        <w:tc>
          <w:tcPr>
            <w:tcW w:w="990" w:type="dxa"/>
            <w:shd w:val="clear" w:color="auto" w:fill="80E6F4"/>
          </w:tcPr>
          <w:p w:rsidR="00314889" w:rsidRDefault="00314889" w:rsidP="00653922"/>
        </w:tc>
        <w:tc>
          <w:tcPr>
            <w:tcW w:w="781" w:type="dxa"/>
          </w:tcPr>
          <w:p w:rsidR="00314889" w:rsidRDefault="00314889" w:rsidP="00653922"/>
        </w:tc>
        <w:tc>
          <w:tcPr>
            <w:tcW w:w="659" w:type="dxa"/>
          </w:tcPr>
          <w:p w:rsidR="00314889" w:rsidRDefault="00314889" w:rsidP="00653922"/>
        </w:tc>
        <w:tc>
          <w:tcPr>
            <w:tcW w:w="990" w:type="dxa"/>
            <w:shd w:val="clear" w:color="auto" w:fill="80E6F4"/>
          </w:tcPr>
          <w:p w:rsidR="00314889" w:rsidRDefault="00314889" w:rsidP="00653922"/>
        </w:tc>
        <w:tc>
          <w:tcPr>
            <w:tcW w:w="900" w:type="dxa"/>
            <w:shd w:val="clear" w:color="auto" w:fill="80E6F4"/>
          </w:tcPr>
          <w:p w:rsidR="00314889" w:rsidRPr="00A4655F" w:rsidRDefault="00314889" w:rsidP="00653922"/>
        </w:tc>
        <w:tc>
          <w:tcPr>
            <w:tcW w:w="650" w:type="dxa"/>
          </w:tcPr>
          <w:p w:rsidR="00314889" w:rsidRDefault="00314889" w:rsidP="00653922"/>
        </w:tc>
        <w:tc>
          <w:tcPr>
            <w:tcW w:w="700" w:type="dxa"/>
          </w:tcPr>
          <w:p w:rsidR="00314889" w:rsidRDefault="00314889" w:rsidP="00653922"/>
        </w:tc>
        <w:tc>
          <w:tcPr>
            <w:tcW w:w="990" w:type="dxa"/>
            <w:shd w:val="clear" w:color="auto" w:fill="FFFF00"/>
          </w:tcPr>
          <w:p w:rsidR="00314889" w:rsidRDefault="00314889" w:rsidP="00653922"/>
        </w:tc>
        <w:tc>
          <w:tcPr>
            <w:tcW w:w="630" w:type="dxa"/>
          </w:tcPr>
          <w:p w:rsidR="00314889" w:rsidRDefault="00314889" w:rsidP="00653922"/>
        </w:tc>
        <w:tc>
          <w:tcPr>
            <w:tcW w:w="630" w:type="dxa"/>
          </w:tcPr>
          <w:p w:rsidR="00314889" w:rsidRDefault="00314889" w:rsidP="00653922"/>
        </w:tc>
        <w:tc>
          <w:tcPr>
            <w:tcW w:w="990" w:type="dxa"/>
            <w:shd w:val="clear" w:color="auto" w:fill="FFFF00"/>
          </w:tcPr>
          <w:p w:rsidR="00314889" w:rsidRDefault="00314889" w:rsidP="00653922"/>
        </w:tc>
        <w:tc>
          <w:tcPr>
            <w:tcW w:w="900" w:type="dxa"/>
            <w:shd w:val="clear" w:color="auto" w:fill="FFFF00"/>
          </w:tcPr>
          <w:p w:rsidR="00314889" w:rsidRDefault="00314889" w:rsidP="00653922"/>
        </w:tc>
        <w:tc>
          <w:tcPr>
            <w:tcW w:w="810" w:type="dxa"/>
          </w:tcPr>
          <w:p w:rsidR="00314889" w:rsidRDefault="00314889" w:rsidP="00653922"/>
        </w:tc>
        <w:tc>
          <w:tcPr>
            <w:tcW w:w="900" w:type="dxa"/>
          </w:tcPr>
          <w:p w:rsidR="00314889" w:rsidRDefault="00314889" w:rsidP="00653922"/>
        </w:tc>
        <w:tc>
          <w:tcPr>
            <w:tcW w:w="648" w:type="dxa"/>
          </w:tcPr>
          <w:p w:rsidR="00314889" w:rsidRDefault="00314889" w:rsidP="00653922"/>
        </w:tc>
      </w:tr>
      <w:tr w:rsidR="006D1F43" w:rsidTr="006D1F43">
        <w:trPr>
          <w:trHeight w:val="510"/>
        </w:trPr>
        <w:tc>
          <w:tcPr>
            <w:tcW w:w="1021" w:type="dxa"/>
            <w:tcBorders>
              <w:top w:val="single" w:sz="4" w:space="0" w:color="auto"/>
              <w:left w:val="single" w:sz="4" w:space="0" w:color="auto"/>
              <w:bottom w:val="single" w:sz="4" w:space="0" w:color="auto"/>
            </w:tcBorders>
          </w:tcPr>
          <w:p w:rsidR="00314889" w:rsidRPr="006C18FA" w:rsidRDefault="00314889" w:rsidP="00653922">
            <w:pPr>
              <w:rPr>
                <w:sz w:val="18"/>
                <w:szCs w:val="18"/>
              </w:rPr>
            </w:pPr>
            <w:r w:rsidRPr="006C18FA">
              <w:rPr>
                <w:sz w:val="18"/>
                <w:szCs w:val="18"/>
              </w:rPr>
              <w:t>Extra row</w:t>
            </w:r>
          </w:p>
        </w:tc>
        <w:tc>
          <w:tcPr>
            <w:tcW w:w="799" w:type="dxa"/>
          </w:tcPr>
          <w:p w:rsidR="00314889" w:rsidRDefault="00314889" w:rsidP="00653922"/>
        </w:tc>
        <w:tc>
          <w:tcPr>
            <w:tcW w:w="628" w:type="dxa"/>
          </w:tcPr>
          <w:p w:rsidR="00314889" w:rsidRDefault="00314889" w:rsidP="00653922"/>
        </w:tc>
        <w:tc>
          <w:tcPr>
            <w:tcW w:w="990" w:type="dxa"/>
            <w:shd w:val="clear" w:color="auto" w:fill="80E6F4"/>
          </w:tcPr>
          <w:p w:rsidR="00314889" w:rsidRDefault="00314889" w:rsidP="00653922"/>
        </w:tc>
        <w:tc>
          <w:tcPr>
            <w:tcW w:w="781" w:type="dxa"/>
          </w:tcPr>
          <w:p w:rsidR="00314889" w:rsidRDefault="00314889" w:rsidP="00653922"/>
        </w:tc>
        <w:tc>
          <w:tcPr>
            <w:tcW w:w="659" w:type="dxa"/>
          </w:tcPr>
          <w:p w:rsidR="00314889" w:rsidRDefault="00314889" w:rsidP="00653922"/>
        </w:tc>
        <w:tc>
          <w:tcPr>
            <w:tcW w:w="990" w:type="dxa"/>
            <w:shd w:val="clear" w:color="auto" w:fill="80E6F4"/>
          </w:tcPr>
          <w:p w:rsidR="00314889" w:rsidRDefault="00314889" w:rsidP="00653922"/>
        </w:tc>
        <w:tc>
          <w:tcPr>
            <w:tcW w:w="900" w:type="dxa"/>
            <w:shd w:val="clear" w:color="auto" w:fill="80E6F4"/>
          </w:tcPr>
          <w:p w:rsidR="00314889" w:rsidRPr="00A4655F" w:rsidRDefault="00314889" w:rsidP="00653922"/>
        </w:tc>
        <w:tc>
          <w:tcPr>
            <w:tcW w:w="650" w:type="dxa"/>
          </w:tcPr>
          <w:p w:rsidR="00314889" w:rsidRDefault="00314889" w:rsidP="00653922"/>
        </w:tc>
        <w:tc>
          <w:tcPr>
            <w:tcW w:w="700" w:type="dxa"/>
          </w:tcPr>
          <w:p w:rsidR="00314889" w:rsidRDefault="00314889" w:rsidP="00653922"/>
        </w:tc>
        <w:tc>
          <w:tcPr>
            <w:tcW w:w="990" w:type="dxa"/>
            <w:shd w:val="clear" w:color="auto" w:fill="FFFF00"/>
          </w:tcPr>
          <w:p w:rsidR="00314889" w:rsidRDefault="00314889" w:rsidP="00653922"/>
        </w:tc>
        <w:tc>
          <w:tcPr>
            <w:tcW w:w="630" w:type="dxa"/>
          </w:tcPr>
          <w:p w:rsidR="00314889" w:rsidRDefault="00314889" w:rsidP="00653922"/>
        </w:tc>
        <w:tc>
          <w:tcPr>
            <w:tcW w:w="630" w:type="dxa"/>
          </w:tcPr>
          <w:p w:rsidR="00314889" w:rsidRDefault="00314889" w:rsidP="00653922"/>
        </w:tc>
        <w:tc>
          <w:tcPr>
            <w:tcW w:w="990" w:type="dxa"/>
            <w:shd w:val="clear" w:color="auto" w:fill="FFFF00"/>
          </w:tcPr>
          <w:p w:rsidR="00314889" w:rsidRDefault="00314889" w:rsidP="00653922"/>
        </w:tc>
        <w:tc>
          <w:tcPr>
            <w:tcW w:w="900" w:type="dxa"/>
            <w:shd w:val="clear" w:color="auto" w:fill="FFFF00"/>
          </w:tcPr>
          <w:p w:rsidR="00314889" w:rsidRDefault="00314889" w:rsidP="00653922"/>
        </w:tc>
        <w:tc>
          <w:tcPr>
            <w:tcW w:w="810" w:type="dxa"/>
          </w:tcPr>
          <w:p w:rsidR="00314889" w:rsidRDefault="00314889" w:rsidP="00653922"/>
        </w:tc>
        <w:tc>
          <w:tcPr>
            <w:tcW w:w="900" w:type="dxa"/>
          </w:tcPr>
          <w:p w:rsidR="00314889" w:rsidRDefault="00314889" w:rsidP="00653922"/>
        </w:tc>
        <w:tc>
          <w:tcPr>
            <w:tcW w:w="648" w:type="dxa"/>
          </w:tcPr>
          <w:p w:rsidR="00314889" w:rsidRDefault="00314889" w:rsidP="00653922"/>
        </w:tc>
      </w:tr>
      <w:tr w:rsidR="006D1F43" w:rsidTr="006D1F43">
        <w:trPr>
          <w:trHeight w:val="510"/>
        </w:trPr>
        <w:tc>
          <w:tcPr>
            <w:tcW w:w="1021" w:type="dxa"/>
            <w:tcBorders>
              <w:top w:val="single" w:sz="4" w:space="0" w:color="auto"/>
              <w:left w:val="single" w:sz="4" w:space="0" w:color="auto"/>
              <w:bottom w:val="single" w:sz="4" w:space="0" w:color="auto"/>
            </w:tcBorders>
          </w:tcPr>
          <w:p w:rsidR="00314889" w:rsidRPr="006C18FA" w:rsidRDefault="00314889" w:rsidP="00653922">
            <w:pPr>
              <w:rPr>
                <w:sz w:val="18"/>
                <w:szCs w:val="18"/>
              </w:rPr>
            </w:pPr>
            <w:r w:rsidRPr="006C18FA">
              <w:rPr>
                <w:sz w:val="18"/>
                <w:szCs w:val="18"/>
              </w:rPr>
              <w:t>Extra row</w:t>
            </w:r>
          </w:p>
        </w:tc>
        <w:tc>
          <w:tcPr>
            <w:tcW w:w="799" w:type="dxa"/>
          </w:tcPr>
          <w:p w:rsidR="00314889" w:rsidRDefault="00314889" w:rsidP="00653922"/>
        </w:tc>
        <w:tc>
          <w:tcPr>
            <w:tcW w:w="628" w:type="dxa"/>
          </w:tcPr>
          <w:p w:rsidR="00314889" w:rsidRDefault="00314889" w:rsidP="00653922">
            <w:pPr>
              <w:rPr>
                <w:noProof/>
              </w:rPr>
            </w:pPr>
          </w:p>
        </w:tc>
        <w:tc>
          <w:tcPr>
            <w:tcW w:w="990" w:type="dxa"/>
            <w:shd w:val="clear" w:color="auto" w:fill="80E6F4"/>
          </w:tcPr>
          <w:p w:rsidR="00314889" w:rsidRDefault="00314889" w:rsidP="00653922">
            <w:pPr>
              <w:rPr>
                <w:noProof/>
              </w:rPr>
            </w:pPr>
          </w:p>
        </w:tc>
        <w:tc>
          <w:tcPr>
            <w:tcW w:w="781" w:type="dxa"/>
          </w:tcPr>
          <w:p w:rsidR="00314889" w:rsidRDefault="00314889" w:rsidP="00653922"/>
        </w:tc>
        <w:tc>
          <w:tcPr>
            <w:tcW w:w="659" w:type="dxa"/>
          </w:tcPr>
          <w:p w:rsidR="00314889" w:rsidRDefault="00314889" w:rsidP="00653922"/>
        </w:tc>
        <w:tc>
          <w:tcPr>
            <w:tcW w:w="990" w:type="dxa"/>
            <w:shd w:val="clear" w:color="auto" w:fill="80E6F4"/>
          </w:tcPr>
          <w:p w:rsidR="00314889" w:rsidRDefault="00314889" w:rsidP="00653922"/>
        </w:tc>
        <w:tc>
          <w:tcPr>
            <w:tcW w:w="900" w:type="dxa"/>
            <w:shd w:val="clear" w:color="auto" w:fill="80E6F4"/>
          </w:tcPr>
          <w:p w:rsidR="00314889" w:rsidRPr="00A4655F" w:rsidRDefault="00891D3B" w:rsidP="00653922">
            <w:r>
              <w:rPr>
                <w:noProof/>
              </w:rPr>
              <w:pict>
                <v:polyline id="_x0000_s11000" style="position:absolute;z-index:251847680;mso-position-horizontal-relative:text;mso-position-vertical-relative:text" points="16.35pt,28.5pt,23.1pt,40.5pt,294.6pt,39.75pt,286.35pt,28.5pt" coordsize="5565,240" filled="f">
                  <v:stroke startarrow="block" endarrow="block"/>
                  <v:path arrowok="t"/>
                </v:polyline>
              </w:pict>
            </w:r>
          </w:p>
        </w:tc>
        <w:tc>
          <w:tcPr>
            <w:tcW w:w="650" w:type="dxa"/>
          </w:tcPr>
          <w:p w:rsidR="00314889" w:rsidRDefault="00314889" w:rsidP="00653922"/>
        </w:tc>
        <w:tc>
          <w:tcPr>
            <w:tcW w:w="700" w:type="dxa"/>
          </w:tcPr>
          <w:p w:rsidR="00314889" w:rsidRDefault="00314889" w:rsidP="00653922"/>
        </w:tc>
        <w:tc>
          <w:tcPr>
            <w:tcW w:w="990" w:type="dxa"/>
            <w:shd w:val="clear" w:color="auto" w:fill="FFFF00"/>
          </w:tcPr>
          <w:p w:rsidR="00314889" w:rsidRDefault="00314889" w:rsidP="00653922"/>
        </w:tc>
        <w:tc>
          <w:tcPr>
            <w:tcW w:w="630" w:type="dxa"/>
          </w:tcPr>
          <w:p w:rsidR="00314889" w:rsidRDefault="00314889" w:rsidP="00653922"/>
        </w:tc>
        <w:tc>
          <w:tcPr>
            <w:tcW w:w="630" w:type="dxa"/>
          </w:tcPr>
          <w:p w:rsidR="00314889" w:rsidRDefault="00314889" w:rsidP="00653922"/>
        </w:tc>
        <w:tc>
          <w:tcPr>
            <w:tcW w:w="990" w:type="dxa"/>
            <w:shd w:val="clear" w:color="auto" w:fill="FFFF00"/>
          </w:tcPr>
          <w:p w:rsidR="00314889" w:rsidRDefault="00314889" w:rsidP="00653922"/>
        </w:tc>
        <w:tc>
          <w:tcPr>
            <w:tcW w:w="900" w:type="dxa"/>
            <w:shd w:val="clear" w:color="auto" w:fill="FFFF00"/>
          </w:tcPr>
          <w:p w:rsidR="00314889" w:rsidRDefault="00891D3B" w:rsidP="00653922">
            <w:r>
              <w:rPr>
                <w:noProof/>
              </w:rPr>
              <w:pict>
                <v:polyline id="_x0000_s11001" style="position:absolute;z-index:251848704;mso-position-horizontal-relative:text;mso-position-vertical-relative:text" points="7.35pt,39.75pt,52.35pt,39.75pt,56.85pt,27.75pt" coordsize="990,240" filled="f">
                  <v:stroke endarrow="block"/>
                  <v:path arrowok="t"/>
                </v:polyline>
              </w:pict>
            </w:r>
          </w:p>
        </w:tc>
        <w:tc>
          <w:tcPr>
            <w:tcW w:w="810" w:type="dxa"/>
          </w:tcPr>
          <w:p w:rsidR="00314889" w:rsidRDefault="00891D3B" w:rsidP="00653922">
            <w:r>
              <w:rPr>
                <w:noProof/>
              </w:rPr>
              <w:pict>
                <v:polyline id="_x0000_s11002" style="position:absolute;z-index:251849728;mso-position-horizontal-relative:text;mso-position-vertical-relative:text" points="2.1pt,39.75pt,47.1pt,39.75pt,51.6pt,27.75pt" coordsize="990,240" filled="f">
                  <v:stroke endarrow="block"/>
                  <v:path arrowok="t"/>
                </v:polyline>
              </w:pict>
            </w:r>
          </w:p>
        </w:tc>
        <w:tc>
          <w:tcPr>
            <w:tcW w:w="900" w:type="dxa"/>
          </w:tcPr>
          <w:p w:rsidR="00314889" w:rsidRDefault="00314889" w:rsidP="00653922"/>
        </w:tc>
        <w:tc>
          <w:tcPr>
            <w:tcW w:w="648" w:type="dxa"/>
          </w:tcPr>
          <w:p w:rsidR="00314889" w:rsidRDefault="00314889" w:rsidP="00653922"/>
        </w:tc>
      </w:tr>
    </w:tbl>
    <w:p w:rsidR="00653922" w:rsidRDefault="00653922" w:rsidP="00946FA1">
      <w:pPr>
        <w:rPr>
          <w:bCs/>
          <w:color w:val="BFBFBF" w:themeColor="background1" w:themeShade="BF"/>
        </w:rPr>
        <w:sectPr w:rsidR="00653922" w:rsidSect="00740401">
          <w:pgSz w:w="15840" w:h="12240" w:orient="landscape" w:code="1"/>
          <w:pgMar w:top="1803" w:right="720" w:bottom="1803" w:left="720" w:header="720" w:footer="720" w:gutter="0"/>
          <w:cols w:space="720"/>
          <w:docGrid w:linePitch="326"/>
        </w:sectPr>
      </w:pPr>
    </w:p>
    <w:p w:rsidR="00946FA1" w:rsidRPr="00874C75" w:rsidRDefault="00946FA1" w:rsidP="00946FA1">
      <w:pPr>
        <w:rPr>
          <w:bCs/>
          <w:color w:val="BFBFBF" w:themeColor="background1" w:themeShade="BF"/>
        </w:rPr>
      </w:pPr>
      <w:r>
        <w:rPr>
          <w:bCs/>
          <w:color w:val="BFBFBF" w:themeColor="background1" w:themeShade="BF"/>
        </w:rPr>
        <w:lastRenderedPageBreak/>
        <w:t>Pa</w:t>
      </w:r>
      <w:r w:rsidRPr="00874C75">
        <w:rPr>
          <w:bCs/>
          <w:color w:val="BFBFBF" w:themeColor="background1" w:themeShade="BF"/>
        </w:rPr>
        <w:t>ge left intentionally blank</w:t>
      </w:r>
    </w:p>
    <w:p w:rsidR="00653922" w:rsidRDefault="00653922">
      <w:r>
        <w:br w:type="page"/>
      </w:r>
    </w:p>
    <w:p w:rsidR="00084647" w:rsidRDefault="00084647" w:rsidP="00084647">
      <w:pPr>
        <w:ind w:left="357" w:hanging="357"/>
        <w:jc w:val="center"/>
        <w:rPr>
          <w:rFonts w:ascii="Arial" w:hAnsi="Arial" w:cs="Arial"/>
          <w:b/>
          <w:sz w:val="32"/>
          <w:szCs w:val="32"/>
        </w:rPr>
      </w:pPr>
      <w:r>
        <w:rPr>
          <w:rFonts w:ascii="Arial" w:hAnsi="Arial" w:cs="Arial"/>
          <w:b/>
          <w:sz w:val="32"/>
          <w:szCs w:val="32"/>
        </w:rPr>
        <w:lastRenderedPageBreak/>
        <w:t xml:space="preserve">Conceptual Physics </w:t>
      </w:r>
      <w:r w:rsidR="00946FA1">
        <w:rPr>
          <w:rFonts w:ascii="Arial" w:hAnsi="Arial" w:cs="Arial"/>
          <w:b/>
          <w:sz w:val="32"/>
          <w:szCs w:val="32"/>
        </w:rPr>
        <w:t>Workbook</w:t>
      </w:r>
    </w:p>
    <w:p w:rsidR="00084647" w:rsidRPr="00084647" w:rsidRDefault="00084647" w:rsidP="00084647">
      <w:pPr>
        <w:pStyle w:val="Heading1"/>
        <w:jc w:val="center"/>
        <w:rPr>
          <w:rFonts w:ascii="Arial" w:hAnsi="Arial" w:cs="Arial"/>
          <w:sz w:val="28"/>
          <w:szCs w:val="28"/>
        </w:rPr>
      </w:pPr>
      <w:bookmarkStart w:id="10" w:name="_Toc407916076"/>
      <w:r w:rsidRPr="00084647">
        <w:rPr>
          <w:rFonts w:ascii="Arial" w:hAnsi="Arial" w:cs="Arial"/>
          <w:sz w:val="28"/>
          <w:szCs w:val="28"/>
        </w:rPr>
        <w:t>Specific Heat of Substances</w:t>
      </w:r>
      <w:bookmarkEnd w:id="8"/>
      <w:bookmarkEnd w:id="10"/>
    </w:p>
    <w:p w:rsidR="00C50B0B" w:rsidRPr="00985BCA" w:rsidRDefault="00C50B0B" w:rsidP="00C50B0B">
      <w:pPr>
        <w:ind w:left="357" w:hanging="357"/>
        <w:rPr>
          <w:rFonts w:ascii="Arial" w:hAnsi="Arial" w:cs="Arial"/>
          <w:sz w:val="28"/>
          <w:szCs w:val="28"/>
        </w:rPr>
      </w:pPr>
    </w:p>
    <w:p w:rsidR="00C50B0B" w:rsidRPr="00985BCA" w:rsidRDefault="00C50B0B" w:rsidP="00C50B0B">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C50B0B" w:rsidRPr="00985BCA" w:rsidRDefault="00C50B0B" w:rsidP="00C50B0B">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C50B0B" w:rsidRPr="00985BCA" w:rsidRDefault="00C50B0B" w:rsidP="00C50B0B">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C50B0B" w:rsidRPr="00985BCA" w:rsidRDefault="00C50B0B" w:rsidP="00C50B0B">
      <w:pPr>
        <w:ind w:left="357" w:hanging="357"/>
        <w:rPr>
          <w:rFonts w:ascii="Arial" w:hAnsi="Arial" w:cs="Arial"/>
          <w:szCs w:val="24"/>
        </w:rPr>
      </w:pPr>
    </w:p>
    <w:p w:rsidR="00C50B0B" w:rsidRPr="00985BCA" w:rsidRDefault="00C50B0B" w:rsidP="00C50B0B">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C50B0B" w:rsidRDefault="00C50B0B" w:rsidP="00C50B0B">
      <w:pPr>
        <w:rPr>
          <w:sz w:val="20"/>
        </w:rPr>
      </w:pPr>
    </w:p>
    <w:p w:rsidR="00084647" w:rsidRPr="007303D9" w:rsidRDefault="00084647" w:rsidP="00084647">
      <w:pPr>
        <w:pStyle w:val="NormalWeb"/>
        <w:spacing w:before="0" w:beforeAutospacing="0" w:after="0" w:afterAutospacing="0"/>
        <w:rPr>
          <w:b/>
          <w:bCs/>
        </w:rPr>
      </w:pPr>
      <w:r w:rsidRPr="007303D9">
        <w:rPr>
          <w:b/>
          <w:bCs/>
        </w:rPr>
        <w:t xml:space="preserve">Purpose: </w:t>
      </w:r>
    </w:p>
    <w:p w:rsidR="00084647" w:rsidRDefault="00084647" w:rsidP="00084647">
      <w:pPr>
        <w:pStyle w:val="NormalWeb"/>
        <w:spacing w:before="0" w:beforeAutospacing="0" w:after="0" w:afterAutospacing="0"/>
      </w:pPr>
      <w:r w:rsidRPr="007303D9">
        <w:t>To determine the speci</w:t>
      </w:r>
      <w:r>
        <w:t>fic heat of various substances</w:t>
      </w:r>
      <w:r w:rsidR="00370A2B">
        <w:t xml:space="preserve"> and compare to accepted values</w:t>
      </w:r>
      <w:r>
        <w:t xml:space="preserve">, </w:t>
      </w:r>
      <w:r w:rsidR="00370A2B">
        <w:t xml:space="preserve">and to </w:t>
      </w:r>
      <w:r>
        <w:t>understand the first law of thermodynamics</w:t>
      </w:r>
      <w:r w:rsidR="00370A2B">
        <w:t xml:space="preserve"> and</w:t>
      </w:r>
      <w:r>
        <w:t xml:space="preserve"> energy con</w:t>
      </w:r>
      <w:r w:rsidR="00370A2B">
        <w:t>s</w:t>
      </w:r>
      <w:r>
        <w:t>er</w:t>
      </w:r>
      <w:r w:rsidR="00370A2B">
        <w:t>v</w:t>
      </w:r>
      <w:r>
        <w:t>ation</w:t>
      </w:r>
      <w:r w:rsidR="00370A2B">
        <w:t>.</w:t>
      </w:r>
    </w:p>
    <w:p w:rsidR="00084647" w:rsidRPr="007303D9" w:rsidRDefault="00084647" w:rsidP="00084647">
      <w:pPr>
        <w:pStyle w:val="NormalWeb"/>
        <w:spacing w:before="0" w:beforeAutospacing="0" w:after="0" w:afterAutospacing="0"/>
      </w:pPr>
    </w:p>
    <w:p w:rsidR="00084647" w:rsidRPr="002D52E3" w:rsidRDefault="00084647" w:rsidP="00084647">
      <w:pPr>
        <w:pStyle w:val="NormalWeb"/>
        <w:spacing w:before="0" w:beforeAutospacing="0" w:after="0" w:afterAutospacing="0"/>
        <w:rPr>
          <w:b/>
        </w:rPr>
      </w:pPr>
      <w:r w:rsidRPr="002D52E3">
        <w:rPr>
          <w:b/>
        </w:rPr>
        <w:t xml:space="preserve">Factors to be Related </w:t>
      </w:r>
    </w:p>
    <w:tbl>
      <w:tblPr>
        <w:tblStyle w:val="TableGrid"/>
        <w:tblW w:w="0" w:type="auto"/>
        <w:tblInd w:w="426" w:type="dxa"/>
        <w:tblLook w:val="04A0"/>
      </w:tblPr>
      <w:tblGrid>
        <w:gridCol w:w="523"/>
        <w:gridCol w:w="4168"/>
      </w:tblGrid>
      <w:tr w:rsidR="00084647" w:rsidTr="00084647">
        <w:tc>
          <w:tcPr>
            <w:tcW w:w="0" w:type="auto"/>
          </w:tcPr>
          <w:p w:rsidR="00084647" w:rsidRPr="002D52E3" w:rsidRDefault="00084647" w:rsidP="00084647">
            <w:pPr>
              <w:pStyle w:val="NormalWeb"/>
              <w:spacing w:before="0" w:beforeAutospacing="0" w:after="0" w:afterAutospacing="0"/>
              <w:rPr>
                <w:i/>
              </w:rPr>
            </w:pPr>
            <w:r w:rsidRPr="002D52E3">
              <w:rPr>
                <w:i/>
              </w:rPr>
              <w:t>C</w:t>
            </w:r>
            <w:r w:rsidRPr="002D52E3">
              <w:rPr>
                <w:i/>
                <w:vertAlign w:val="subscript"/>
              </w:rPr>
              <w:t>s</w:t>
            </w:r>
          </w:p>
        </w:tc>
        <w:tc>
          <w:tcPr>
            <w:tcW w:w="0" w:type="auto"/>
          </w:tcPr>
          <w:p w:rsidR="00084647" w:rsidRDefault="00084647" w:rsidP="00084647">
            <w:pPr>
              <w:pStyle w:val="NormalWeb"/>
              <w:spacing w:before="0" w:beforeAutospacing="0" w:after="0" w:afterAutospacing="0"/>
            </w:pPr>
            <w:r>
              <w:t>Specific heat of substance</w:t>
            </w:r>
          </w:p>
        </w:tc>
      </w:tr>
      <w:tr w:rsidR="00084647" w:rsidTr="00084647">
        <w:tc>
          <w:tcPr>
            <w:tcW w:w="0" w:type="auto"/>
          </w:tcPr>
          <w:p w:rsidR="00084647" w:rsidRPr="002D52E3" w:rsidRDefault="00084647" w:rsidP="00084647">
            <w:pPr>
              <w:pStyle w:val="NormalWeb"/>
              <w:spacing w:before="0" w:beforeAutospacing="0" w:after="0" w:afterAutospacing="0"/>
              <w:rPr>
                <w:i/>
              </w:rPr>
            </w:pPr>
            <w:r w:rsidRPr="002D52E3">
              <w:rPr>
                <w:i/>
              </w:rPr>
              <w:t>C</w:t>
            </w:r>
            <w:r w:rsidRPr="002D52E3">
              <w:rPr>
                <w:i/>
                <w:vertAlign w:val="subscript"/>
              </w:rPr>
              <w:t>c</w:t>
            </w:r>
          </w:p>
        </w:tc>
        <w:tc>
          <w:tcPr>
            <w:tcW w:w="0" w:type="auto"/>
          </w:tcPr>
          <w:p w:rsidR="00084647" w:rsidRDefault="00084647" w:rsidP="00084647">
            <w:pPr>
              <w:pStyle w:val="NormalWeb"/>
              <w:spacing w:before="0" w:beforeAutospacing="0" w:after="0" w:afterAutospacing="0"/>
            </w:pPr>
            <w:r>
              <w:t>Specific heat of calorimeter cup</w:t>
            </w:r>
          </w:p>
        </w:tc>
      </w:tr>
      <w:tr w:rsidR="00084647" w:rsidTr="00084647">
        <w:tc>
          <w:tcPr>
            <w:tcW w:w="0" w:type="auto"/>
          </w:tcPr>
          <w:p w:rsidR="00084647" w:rsidRPr="002D52E3" w:rsidRDefault="00084647" w:rsidP="00084647">
            <w:pPr>
              <w:pStyle w:val="NormalWeb"/>
              <w:spacing w:before="0" w:beforeAutospacing="0" w:after="0" w:afterAutospacing="0"/>
              <w:rPr>
                <w:i/>
              </w:rPr>
            </w:pPr>
            <w:proofErr w:type="spellStart"/>
            <w:r w:rsidRPr="002D52E3">
              <w:rPr>
                <w:i/>
              </w:rPr>
              <w:t>C</w:t>
            </w:r>
            <w:r w:rsidRPr="002D52E3">
              <w:rPr>
                <w:i/>
                <w:vertAlign w:val="subscript"/>
              </w:rPr>
              <w:t>w</w:t>
            </w:r>
            <w:proofErr w:type="spellEnd"/>
          </w:p>
        </w:tc>
        <w:tc>
          <w:tcPr>
            <w:tcW w:w="0" w:type="auto"/>
          </w:tcPr>
          <w:p w:rsidR="00084647" w:rsidRDefault="00084647" w:rsidP="00084647">
            <w:pPr>
              <w:pStyle w:val="NormalWeb"/>
              <w:spacing w:before="0" w:beforeAutospacing="0" w:after="0" w:afterAutospacing="0"/>
            </w:pPr>
            <w:r>
              <w:t>Specific heat of water</w:t>
            </w:r>
          </w:p>
        </w:tc>
      </w:tr>
      <w:tr w:rsidR="00084647" w:rsidTr="00084647">
        <w:tc>
          <w:tcPr>
            <w:tcW w:w="0" w:type="auto"/>
          </w:tcPr>
          <w:p w:rsidR="00084647" w:rsidRPr="002D52E3" w:rsidRDefault="00084647" w:rsidP="00084647">
            <w:pPr>
              <w:pStyle w:val="NormalWeb"/>
              <w:spacing w:before="0" w:beforeAutospacing="0" w:after="0" w:afterAutospacing="0"/>
              <w:rPr>
                <w:i/>
              </w:rPr>
            </w:pPr>
            <w:r w:rsidRPr="002D52E3">
              <w:rPr>
                <w:i/>
              </w:rPr>
              <w:t>M</w:t>
            </w:r>
            <w:r w:rsidRPr="002D52E3">
              <w:rPr>
                <w:i/>
                <w:vertAlign w:val="subscript"/>
              </w:rPr>
              <w:t>s</w:t>
            </w:r>
          </w:p>
        </w:tc>
        <w:tc>
          <w:tcPr>
            <w:tcW w:w="0" w:type="auto"/>
          </w:tcPr>
          <w:p w:rsidR="00084647" w:rsidRDefault="00084647" w:rsidP="00084647">
            <w:pPr>
              <w:pStyle w:val="NormalWeb"/>
              <w:spacing w:before="0" w:beforeAutospacing="0" w:after="0" w:afterAutospacing="0"/>
            </w:pPr>
            <w:r>
              <w:t>Mass of substance</w:t>
            </w:r>
          </w:p>
        </w:tc>
      </w:tr>
      <w:tr w:rsidR="00084647" w:rsidTr="00084647">
        <w:tc>
          <w:tcPr>
            <w:tcW w:w="0" w:type="auto"/>
          </w:tcPr>
          <w:p w:rsidR="00084647" w:rsidRPr="002D52E3" w:rsidRDefault="00084647" w:rsidP="00084647">
            <w:pPr>
              <w:pStyle w:val="NormalWeb"/>
              <w:spacing w:before="0" w:beforeAutospacing="0" w:after="0" w:afterAutospacing="0"/>
              <w:rPr>
                <w:i/>
              </w:rPr>
            </w:pPr>
            <w:r w:rsidRPr="002D52E3">
              <w:rPr>
                <w:i/>
              </w:rPr>
              <w:t>M</w:t>
            </w:r>
            <w:r w:rsidRPr="002D52E3">
              <w:rPr>
                <w:i/>
                <w:vertAlign w:val="subscript"/>
              </w:rPr>
              <w:t>c</w:t>
            </w:r>
          </w:p>
        </w:tc>
        <w:tc>
          <w:tcPr>
            <w:tcW w:w="0" w:type="auto"/>
          </w:tcPr>
          <w:p w:rsidR="00084647" w:rsidRDefault="00084647" w:rsidP="00084647">
            <w:pPr>
              <w:pStyle w:val="NormalWeb"/>
              <w:spacing w:before="0" w:beforeAutospacing="0" w:after="0" w:afterAutospacing="0"/>
            </w:pPr>
            <w:r>
              <w:t>Mass of calorimeter cup</w:t>
            </w:r>
          </w:p>
        </w:tc>
      </w:tr>
      <w:tr w:rsidR="00084647" w:rsidTr="00084647">
        <w:tc>
          <w:tcPr>
            <w:tcW w:w="0" w:type="auto"/>
          </w:tcPr>
          <w:p w:rsidR="00084647" w:rsidRPr="002D52E3" w:rsidRDefault="00084647" w:rsidP="00084647">
            <w:pPr>
              <w:pStyle w:val="NormalWeb"/>
              <w:spacing w:before="0" w:beforeAutospacing="0" w:after="0" w:afterAutospacing="0"/>
              <w:rPr>
                <w:i/>
              </w:rPr>
            </w:pPr>
            <w:r w:rsidRPr="002D52E3">
              <w:rPr>
                <w:i/>
              </w:rPr>
              <w:t>M</w:t>
            </w:r>
            <w:r w:rsidRPr="002D52E3">
              <w:rPr>
                <w:i/>
                <w:vertAlign w:val="subscript"/>
              </w:rPr>
              <w:t>w</w:t>
            </w:r>
          </w:p>
        </w:tc>
        <w:tc>
          <w:tcPr>
            <w:tcW w:w="0" w:type="auto"/>
          </w:tcPr>
          <w:p w:rsidR="00084647" w:rsidRDefault="00084647" w:rsidP="00084647">
            <w:pPr>
              <w:pStyle w:val="NormalWeb"/>
              <w:spacing w:before="0" w:beforeAutospacing="0" w:after="0" w:afterAutospacing="0"/>
            </w:pPr>
            <w:r>
              <w:t>Mass of water</w:t>
            </w:r>
          </w:p>
        </w:tc>
      </w:tr>
      <w:tr w:rsidR="00084647" w:rsidTr="00084647">
        <w:tc>
          <w:tcPr>
            <w:tcW w:w="0" w:type="auto"/>
          </w:tcPr>
          <w:p w:rsidR="00084647" w:rsidRPr="002D52E3" w:rsidRDefault="00084647" w:rsidP="00084647">
            <w:pPr>
              <w:pStyle w:val="NormalWeb"/>
              <w:spacing w:before="0" w:beforeAutospacing="0" w:after="0" w:afterAutospacing="0"/>
              <w:rPr>
                <w:i/>
              </w:rPr>
            </w:pPr>
            <w:r w:rsidRPr="002D52E3">
              <w:rPr>
                <w:i/>
              </w:rPr>
              <w:t>T</w:t>
            </w:r>
            <w:r w:rsidRPr="002D52E3">
              <w:rPr>
                <w:i/>
                <w:vertAlign w:val="subscript"/>
              </w:rPr>
              <w:t>s</w:t>
            </w:r>
          </w:p>
        </w:tc>
        <w:tc>
          <w:tcPr>
            <w:tcW w:w="0" w:type="auto"/>
          </w:tcPr>
          <w:p w:rsidR="00084647" w:rsidRDefault="00084647" w:rsidP="00084647">
            <w:pPr>
              <w:pStyle w:val="NormalWeb"/>
              <w:spacing w:before="0" w:beforeAutospacing="0" w:after="0" w:afterAutospacing="0"/>
            </w:pPr>
            <w:r>
              <w:t>Original temperature of substance</w:t>
            </w:r>
          </w:p>
        </w:tc>
      </w:tr>
      <w:tr w:rsidR="00084647" w:rsidTr="00084647">
        <w:tc>
          <w:tcPr>
            <w:tcW w:w="0" w:type="auto"/>
          </w:tcPr>
          <w:p w:rsidR="00084647" w:rsidRPr="002D52E3" w:rsidRDefault="00084647" w:rsidP="00084647">
            <w:pPr>
              <w:pStyle w:val="NormalWeb"/>
              <w:spacing w:before="0" w:beforeAutospacing="0" w:after="0" w:afterAutospacing="0"/>
              <w:rPr>
                <w:i/>
              </w:rPr>
            </w:pPr>
            <w:proofErr w:type="spellStart"/>
            <w:r w:rsidRPr="002D52E3">
              <w:rPr>
                <w:i/>
              </w:rPr>
              <w:t>T</w:t>
            </w:r>
            <w:r w:rsidRPr="002D52E3">
              <w:rPr>
                <w:i/>
                <w:vertAlign w:val="subscript"/>
              </w:rPr>
              <w:t>w</w:t>
            </w:r>
            <w:proofErr w:type="spellEnd"/>
          </w:p>
        </w:tc>
        <w:tc>
          <w:tcPr>
            <w:tcW w:w="0" w:type="auto"/>
          </w:tcPr>
          <w:p w:rsidR="00084647" w:rsidRDefault="00084647" w:rsidP="00084647">
            <w:pPr>
              <w:pStyle w:val="NormalWeb"/>
              <w:spacing w:before="0" w:beforeAutospacing="0" w:after="0" w:afterAutospacing="0"/>
            </w:pPr>
            <w:r>
              <w:t>Original temperature of water</w:t>
            </w:r>
          </w:p>
        </w:tc>
      </w:tr>
      <w:tr w:rsidR="00084647" w:rsidTr="00084647">
        <w:tc>
          <w:tcPr>
            <w:tcW w:w="0" w:type="auto"/>
          </w:tcPr>
          <w:p w:rsidR="00084647" w:rsidRPr="002D52E3" w:rsidRDefault="00084647" w:rsidP="00084647">
            <w:pPr>
              <w:pStyle w:val="NormalWeb"/>
              <w:spacing w:before="0" w:beforeAutospacing="0" w:after="0" w:afterAutospacing="0"/>
              <w:rPr>
                <w:i/>
              </w:rPr>
            </w:pPr>
            <w:proofErr w:type="spellStart"/>
            <w:r w:rsidRPr="002D52E3">
              <w:rPr>
                <w:i/>
              </w:rPr>
              <w:t>T</w:t>
            </w:r>
            <w:r w:rsidRPr="002D52E3">
              <w:rPr>
                <w:i/>
                <w:vertAlign w:val="subscript"/>
              </w:rPr>
              <w:t>f</w:t>
            </w:r>
            <w:proofErr w:type="spellEnd"/>
          </w:p>
        </w:tc>
        <w:tc>
          <w:tcPr>
            <w:tcW w:w="0" w:type="auto"/>
          </w:tcPr>
          <w:p w:rsidR="00084647" w:rsidRDefault="00084647" w:rsidP="00084647">
            <w:pPr>
              <w:pStyle w:val="NormalWeb"/>
              <w:spacing w:before="0" w:beforeAutospacing="0" w:after="0" w:afterAutospacing="0"/>
            </w:pPr>
            <w:r>
              <w:t>Final temperature of water and substance</w:t>
            </w:r>
          </w:p>
        </w:tc>
      </w:tr>
    </w:tbl>
    <w:p w:rsidR="00084647" w:rsidRPr="007303D9" w:rsidRDefault="00084647" w:rsidP="00084647">
      <w:pPr>
        <w:pStyle w:val="NormalWeb"/>
        <w:spacing w:before="0" w:beforeAutospacing="0" w:after="0" w:afterAutospacing="0"/>
        <w:ind w:left="426"/>
      </w:pPr>
    </w:p>
    <w:p w:rsidR="00084647" w:rsidRPr="007303D9" w:rsidRDefault="00084647" w:rsidP="00084647">
      <w:pPr>
        <w:pStyle w:val="NormalWeb"/>
        <w:spacing w:before="0" w:beforeAutospacing="0" w:after="0" w:afterAutospacing="0"/>
        <w:rPr>
          <w:b/>
          <w:bCs/>
        </w:rPr>
      </w:pPr>
      <w:r w:rsidRPr="007303D9">
        <w:rPr>
          <w:b/>
          <w:bCs/>
        </w:rPr>
        <w:t xml:space="preserve">Theory </w:t>
      </w:r>
    </w:p>
    <w:p w:rsidR="00084647" w:rsidRDefault="00084647" w:rsidP="00084647">
      <w:pPr>
        <w:pStyle w:val="NormalWeb"/>
        <w:spacing w:before="0" w:beforeAutospacing="0" w:after="0" w:afterAutospacing="0"/>
        <w:ind w:firstLine="426"/>
      </w:pPr>
      <w:r w:rsidRPr="007303D9">
        <w:t xml:space="preserve">The specific heat of a substance is the amount of heat necessary to raise the temperature of one gram of the substance one degree Celsius. The heat capacity of a substance is the amount of heat necessary to raise the temperature of a given mass of the substance one degree Celsius. The heat capacity of a substance is </w:t>
      </w:r>
      <w:proofErr w:type="spellStart"/>
      <w:r w:rsidRPr="002D52E3">
        <w:rPr>
          <w:i/>
        </w:rPr>
        <w:t>M</w:t>
      </w:r>
      <w:r w:rsidRPr="002D52E3">
        <w:rPr>
          <w:i/>
          <w:vertAlign w:val="subscript"/>
        </w:rPr>
        <w:t>s</w:t>
      </w:r>
      <w:r w:rsidRPr="002D52E3">
        <w:rPr>
          <w:i/>
        </w:rPr>
        <w:t>C</w:t>
      </w:r>
      <w:r w:rsidRPr="002D52E3">
        <w:rPr>
          <w:i/>
          <w:vertAlign w:val="subscript"/>
        </w:rPr>
        <w:t>s</w:t>
      </w:r>
      <w:proofErr w:type="spellEnd"/>
      <w:r w:rsidRPr="007303D9">
        <w:t xml:space="preserve">. The amount of heat lost by a mass of substance in dropping from one temperature to another is the mass of the substance multiplied by its specific heat and that result multiplied by the difference in temperatures. </w:t>
      </w:r>
    </w:p>
    <w:p w:rsidR="00084647" w:rsidRPr="007303D9" w:rsidRDefault="00084647" w:rsidP="00084647">
      <w:pPr>
        <w:pStyle w:val="NormalWeb"/>
        <w:spacing w:before="0" w:beforeAutospacing="0" w:after="0" w:afterAutospacing="0"/>
        <w:ind w:firstLine="426"/>
      </w:pPr>
      <w:r w:rsidRPr="007303D9">
        <w:t xml:space="preserve">To determine the specific heat of a substance, suspend a mass of the substance at a high temperature into a mass of water at a lower temperature. Then determine the final temperature of the water. Applying the law of conservation of energy, the heat lost by the substance is equal to the heat gained by its environment. </w:t>
      </w:r>
    </w:p>
    <w:p w:rsidR="00084647" w:rsidRDefault="00084647" w:rsidP="00084647">
      <w:pPr>
        <w:pStyle w:val="NormalWeb"/>
        <w:tabs>
          <w:tab w:val="left" w:leader="dot" w:pos="5670"/>
        </w:tabs>
        <w:spacing w:before="0" w:beforeAutospacing="0" w:after="0" w:afterAutospacing="0"/>
      </w:pPr>
    </w:p>
    <w:p w:rsidR="00084647" w:rsidRPr="007303D9" w:rsidRDefault="00084647" w:rsidP="00084647">
      <w:pPr>
        <w:pStyle w:val="NormalWeb"/>
        <w:tabs>
          <w:tab w:val="left" w:leader="dot" w:pos="5670"/>
        </w:tabs>
        <w:spacing w:before="0" w:beforeAutospacing="0" w:after="0" w:afterAutospacing="0"/>
      </w:pPr>
      <w:r w:rsidRPr="007303D9">
        <w:t>The amount of heat lost by the substance is</w:t>
      </w:r>
      <w:r>
        <w:tab/>
      </w:r>
      <w:proofErr w:type="spellStart"/>
      <w:r w:rsidRPr="000B205B">
        <w:rPr>
          <w:i/>
        </w:rPr>
        <w:t>M</w:t>
      </w:r>
      <w:r w:rsidRPr="000B205B">
        <w:rPr>
          <w:i/>
          <w:vertAlign w:val="subscript"/>
        </w:rPr>
        <w:t>s</w:t>
      </w:r>
      <w:r w:rsidRPr="000B205B">
        <w:rPr>
          <w:i/>
        </w:rPr>
        <w:t>C</w:t>
      </w:r>
      <w:r w:rsidRPr="000B205B">
        <w:rPr>
          <w:i/>
          <w:vertAlign w:val="subscript"/>
        </w:rPr>
        <w:t>s</w:t>
      </w:r>
      <w:proofErr w:type="spellEnd"/>
      <w:r w:rsidRPr="000B205B">
        <w:rPr>
          <w:i/>
        </w:rPr>
        <w:t>(T</w:t>
      </w:r>
      <w:r w:rsidRPr="000B205B">
        <w:rPr>
          <w:i/>
          <w:vertAlign w:val="subscript"/>
        </w:rPr>
        <w:t>s</w:t>
      </w:r>
      <w:r w:rsidRPr="000B205B">
        <w:rPr>
          <w:i/>
        </w:rPr>
        <w:t> - </w:t>
      </w:r>
      <w:proofErr w:type="spellStart"/>
      <w:r w:rsidRPr="000B205B">
        <w:rPr>
          <w:i/>
        </w:rPr>
        <w:t>T</w:t>
      </w:r>
      <w:r w:rsidRPr="000B205B">
        <w:rPr>
          <w:i/>
          <w:vertAlign w:val="subscript"/>
        </w:rPr>
        <w:t>f</w:t>
      </w:r>
      <w:proofErr w:type="spellEnd"/>
      <w:r w:rsidRPr="000B205B">
        <w:rPr>
          <w:i/>
        </w:rPr>
        <w:t>)</w:t>
      </w:r>
    </w:p>
    <w:p w:rsidR="00084647" w:rsidRDefault="00084647" w:rsidP="00084647">
      <w:pPr>
        <w:pStyle w:val="NormalWeb"/>
        <w:tabs>
          <w:tab w:val="left" w:leader="dot" w:pos="5670"/>
        </w:tabs>
        <w:spacing w:before="0" w:beforeAutospacing="0" w:after="0" w:afterAutospacing="0"/>
      </w:pPr>
    </w:p>
    <w:p w:rsidR="00084647" w:rsidRDefault="00084647" w:rsidP="00084647">
      <w:pPr>
        <w:pStyle w:val="NormalWeb"/>
        <w:tabs>
          <w:tab w:val="left" w:leader="dot" w:pos="5670"/>
        </w:tabs>
        <w:spacing w:before="0" w:beforeAutospacing="0" w:after="0" w:afterAutospacing="0"/>
      </w:pPr>
      <w:r>
        <w:t>The heat gained by the water is</w:t>
      </w:r>
      <w:r>
        <w:tab/>
      </w:r>
      <w:proofErr w:type="spellStart"/>
      <w:r w:rsidRPr="000B205B">
        <w:rPr>
          <w:i/>
        </w:rPr>
        <w:t>M</w:t>
      </w:r>
      <w:r w:rsidRPr="000B205B">
        <w:rPr>
          <w:i/>
          <w:vertAlign w:val="subscript"/>
        </w:rPr>
        <w:t>w</w:t>
      </w:r>
      <w:r w:rsidRPr="000B205B">
        <w:rPr>
          <w:i/>
        </w:rPr>
        <w:t>C</w:t>
      </w:r>
      <w:r w:rsidRPr="000B205B">
        <w:rPr>
          <w:i/>
          <w:vertAlign w:val="subscript"/>
        </w:rPr>
        <w:t>w</w:t>
      </w:r>
      <w:proofErr w:type="spellEnd"/>
      <w:r w:rsidRPr="000B205B">
        <w:rPr>
          <w:i/>
        </w:rPr>
        <w:t>(</w:t>
      </w:r>
      <w:proofErr w:type="spellStart"/>
      <w:r w:rsidRPr="000B205B">
        <w:rPr>
          <w:i/>
        </w:rPr>
        <w:t>T</w:t>
      </w:r>
      <w:r w:rsidRPr="000B205B">
        <w:rPr>
          <w:i/>
          <w:vertAlign w:val="subscript"/>
        </w:rPr>
        <w:t>f</w:t>
      </w:r>
      <w:proofErr w:type="spellEnd"/>
      <w:r w:rsidRPr="000B205B">
        <w:rPr>
          <w:i/>
        </w:rPr>
        <w:t> - </w:t>
      </w:r>
      <w:proofErr w:type="spellStart"/>
      <w:r w:rsidRPr="000B205B">
        <w:rPr>
          <w:i/>
        </w:rPr>
        <w:t>T</w:t>
      </w:r>
      <w:r w:rsidRPr="000B205B">
        <w:rPr>
          <w:i/>
          <w:vertAlign w:val="subscript"/>
        </w:rPr>
        <w:t>w</w:t>
      </w:r>
      <w:proofErr w:type="spellEnd"/>
      <w:r w:rsidRPr="000B205B">
        <w:rPr>
          <w:i/>
        </w:rPr>
        <w:t>)</w:t>
      </w:r>
    </w:p>
    <w:p w:rsidR="00084647" w:rsidRPr="007303D9" w:rsidRDefault="00084647" w:rsidP="00084647">
      <w:pPr>
        <w:pStyle w:val="NormalWeb"/>
        <w:tabs>
          <w:tab w:val="left" w:leader="dot" w:pos="5670"/>
        </w:tabs>
        <w:spacing w:before="0" w:beforeAutospacing="0" w:after="0" w:afterAutospacing="0"/>
      </w:pPr>
    </w:p>
    <w:p w:rsidR="00084647" w:rsidRPr="007303D9" w:rsidRDefault="00084647" w:rsidP="00084647">
      <w:pPr>
        <w:pStyle w:val="NormalWeb"/>
        <w:tabs>
          <w:tab w:val="left" w:leader="dot" w:pos="5670"/>
        </w:tabs>
        <w:spacing w:before="0" w:beforeAutospacing="0" w:after="0" w:afterAutospacing="0"/>
      </w:pPr>
      <w:r w:rsidRPr="007303D9">
        <w:t>The amount of heat gained by the calorimeter cup is</w:t>
      </w:r>
      <w:r>
        <w:tab/>
      </w:r>
      <w:proofErr w:type="spellStart"/>
      <w:r w:rsidRPr="000B205B">
        <w:rPr>
          <w:i/>
        </w:rPr>
        <w:t>M</w:t>
      </w:r>
      <w:r w:rsidRPr="000B205B">
        <w:rPr>
          <w:i/>
          <w:vertAlign w:val="subscript"/>
        </w:rPr>
        <w:t>c</w:t>
      </w:r>
      <w:r w:rsidRPr="000B205B">
        <w:rPr>
          <w:i/>
        </w:rPr>
        <w:t>C</w:t>
      </w:r>
      <w:r w:rsidRPr="000B205B">
        <w:rPr>
          <w:i/>
          <w:vertAlign w:val="subscript"/>
        </w:rPr>
        <w:t>c</w:t>
      </w:r>
      <w:proofErr w:type="spellEnd"/>
      <w:r w:rsidRPr="000B205B">
        <w:rPr>
          <w:i/>
        </w:rPr>
        <w:t>(</w:t>
      </w:r>
      <w:proofErr w:type="spellStart"/>
      <w:r w:rsidRPr="000B205B">
        <w:rPr>
          <w:i/>
        </w:rPr>
        <w:t>T</w:t>
      </w:r>
      <w:r w:rsidRPr="000B205B">
        <w:rPr>
          <w:i/>
          <w:vertAlign w:val="subscript"/>
        </w:rPr>
        <w:t>f</w:t>
      </w:r>
      <w:proofErr w:type="spellEnd"/>
      <w:r w:rsidRPr="000B205B">
        <w:rPr>
          <w:i/>
        </w:rPr>
        <w:t xml:space="preserve"> - </w:t>
      </w:r>
      <w:proofErr w:type="spellStart"/>
      <w:r w:rsidRPr="000B205B">
        <w:rPr>
          <w:i/>
        </w:rPr>
        <w:t>T</w:t>
      </w:r>
      <w:r w:rsidRPr="000B205B">
        <w:rPr>
          <w:i/>
          <w:vertAlign w:val="subscript"/>
        </w:rPr>
        <w:t>w</w:t>
      </w:r>
      <w:proofErr w:type="spellEnd"/>
      <w:r w:rsidRPr="000B205B">
        <w:rPr>
          <w:i/>
        </w:rPr>
        <w:t>)</w:t>
      </w:r>
    </w:p>
    <w:p w:rsidR="00084647" w:rsidRDefault="00084647" w:rsidP="00084647">
      <w:pPr>
        <w:pStyle w:val="NormalWeb"/>
        <w:tabs>
          <w:tab w:val="left" w:leader="dot" w:pos="5670"/>
        </w:tabs>
        <w:spacing w:before="0" w:beforeAutospacing="0" w:after="0" w:afterAutospacing="0"/>
      </w:pPr>
    </w:p>
    <w:p w:rsidR="00084647" w:rsidRPr="007303D9" w:rsidRDefault="00084647" w:rsidP="00084647">
      <w:pPr>
        <w:pStyle w:val="NormalWeb"/>
        <w:tabs>
          <w:tab w:val="left" w:leader="dot" w:pos="5670"/>
        </w:tabs>
        <w:spacing w:before="0" w:beforeAutospacing="0" w:after="0" w:afterAutospacing="0"/>
      </w:pPr>
      <w:r w:rsidRPr="007303D9">
        <w:t>The total measurable he</w:t>
      </w:r>
      <w:r>
        <w:t>at gained by the environment is</w:t>
      </w:r>
      <w:r>
        <w:tab/>
      </w:r>
      <w:proofErr w:type="spellStart"/>
      <w:r w:rsidRPr="000B205B">
        <w:rPr>
          <w:i/>
        </w:rPr>
        <w:t>M</w:t>
      </w:r>
      <w:r w:rsidRPr="000B205B">
        <w:rPr>
          <w:i/>
          <w:vertAlign w:val="subscript"/>
        </w:rPr>
        <w:t>w</w:t>
      </w:r>
      <w:r w:rsidRPr="000B205B">
        <w:rPr>
          <w:i/>
        </w:rPr>
        <w:t>C</w:t>
      </w:r>
      <w:r w:rsidRPr="000B205B">
        <w:rPr>
          <w:i/>
          <w:vertAlign w:val="subscript"/>
        </w:rPr>
        <w:t>w</w:t>
      </w:r>
      <w:proofErr w:type="spellEnd"/>
      <w:r w:rsidRPr="000B205B">
        <w:rPr>
          <w:i/>
        </w:rPr>
        <w:t>(</w:t>
      </w:r>
      <w:proofErr w:type="spellStart"/>
      <w:r w:rsidRPr="000B205B">
        <w:rPr>
          <w:i/>
        </w:rPr>
        <w:t>T</w:t>
      </w:r>
      <w:r w:rsidRPr="000B205B">
        <w:rPr>
          <w:i/>
          <w:vertAlign w:val="subscript"/>
        </w:rPr>
        <w:t>f</w:t>
      </w:r>
      <w:proofErr w:type="spellEnd"/>
      <w:r w:rsidRPr="000B205B">
        <w:rPr>
          <w:i/>
        </w:rPr>
        <w:t> - </w:t>
      </w:r>
      <w:proofErr w:type="spellStart"/>
      <w:r w:rsidRPr="000B205B">
        <w:rPr>
          <w:i/>
        </w:rPr>
        <w:t>T</w:t>
      </w:r>
      <w:r w:rsidRPr="000B205B">
        <w:rPr>
          <w:i/>
          <w:vertAlign w:val="subscript"/>
        </w:rPr>
        <w:t>w</w:t>
      </w:r>
      <w:proofErr w:type="spellEnd"/>
      <w:r w:rsidRPr="000B205B">
        <w:rPr>
          <w:i/>
        </w:rPr>
        <w:t>)</w:t>
      </w:r>
      <w:r>
        <w:rPr>
          <w:i/>
        </w:rPr>
        <w:t> + </w:t>
      </w:r>
      <w:proofErr w:type="spellStart"/>
      <w:r w:rsidRPr="000B205B">
        <w:rPr>
          <w:i/>
        </w:rPr>
        <w:t>M</w:t>
      </w:r>
      <w:r w:rsidRPr="000B205B">
        <w:rPr>
          <w:i/>
          <w:vertAlign w:val="subscript"/>
        </w:rPr>
        <w:t>c</w:t>
      </w:r>
      <w:r w:rsidRPr="000B205B">
        <w:rPr>
          <w:i/>
        </w:rPr>
        <w:t>C</w:t>
      </w:r>
      <w:r w:rsidRPr="000B205B">
        <w:rPr>
          <w:i/>
          <w:vertAlign w:val="subscript"/>
        </w:rPr>
        <w:t>c</w:t>
      </w:r>
      <w:proofErr w:type="spellEnd"/>
      <w:r w:rsidRPr="000B205B">
        <w:rPr>
          <w:i/>
        </w:rPr>
        <w:t>(</w:t>
      </w:r>
      <w:proofErr w:type="spellStart"/>
      <w:r w:rsidRPr="000B205B">
        <w:rPr>
          <w:i/>
        </w:rPr>
        <w:t>T</w:t>
      </w:r>
      <w:r w:rsidRPr="000B205B">
        <w:rPr>
          <w:i/>
          <w:vertAlign w:val="subscript"/>
        </w:rPr>
        <w:t>f</w:t>
      </w:r>
      <w:proofErr w:type="spellEnd"/>
      <w:r w:rsidRPr="000B205B">
        <w:rPr>
          <w:i/>
        </w:rPr>
        <w:t xml:space="preserve"> - </w:t>
      </w:r>
      <w:proofErr w:type="spellStart"/>
      <w:r w:rsidRPr="000B205B">
        <w:rPr>
          <w:i/>
        </w:rPr>
        <w:t>T</w:t>
      </w:r>
      <w:r w:rsidRPr="000B205B">
        <w:rPr>
          <w:i/>
          <w:vertAlign w:val="subscript"/>
        </w:rPr>
        <w:t>w</w:t>
      </w:r>
      <w:proofErr w:type="spellEnd"/>
      <w:r w:rsidRPr="000B205B">
        <w:rPr>
          <w:i/>
        </w:rPr>
        <w:t>)</w:t>
      </w:r>
    </w:p>
    <w:p w:rsidR="00084647" w:rsidRDefault="00084647" w:rsidP="00084647">
      <w:pPr>
        <w:pStyle w:val="NormalWeb"/>
        <w:spacing w:before="0" w:beforeAutospacing="0" w:after="0" w:afterAutospacing="0"/>
      </w:pPr>
    </w:p>
    <w:p w:rsidR="00084647" w:rsidRDefault="00084647" w:rsidP="00084647">
      <w:pPr>
        <w:pStyle w:val="NormalWeb"/>
        <w:spacing w:before="0" w:beforeAutospacing="0" w:after="0" w:afterAutospacing="0"/>
      </w:pPr>
      <w:r w:rsidRPr="007303D9">
        <w:t xml:space="preserve">From the law of conservation of energy the following equation is found: </w:t>
      </w:r>
    </w:p>
    <w:p w:rsidR="00084647" w:rsidRPr="007303D9" w:rsidRDefault="00084647" w:rsidP="00084647">
      <w:pPr>
        <w:pStyle w:val="NormalWeb"/>
        <w:spacing w:before="0" w:beforeAutospacing="0" w:after="0" w:afterAutospacing="0"/>
      </w:pPr>
    </w:p>
    <w:p w:rsidR="00084647" w:rsidRPr="007303D9" w:rsidRDefault="00084647" w:rsidP="00084647">
      <w:pPr>
        <w:pStyle w:val="NormalWeb"/>
        <w:spacing w:before="0" w:beforeAutospacing="0" w:after="0" w:afterAutospacing="0"/>
      </w:pPr>
      <w:r w:rsidRPr="000B205B">
        <w:rPr>
          <w:i/>
        </w:rPr>
        <w:t>M</w:t>
      </w:r>
      <w:r w:rsidRPr="000B205B">
        <w:rPr>
          <w:i/>
          <w:vertAlign w:val="subscript"/>
        </w:rPr>
        <w:t>s</w:t>
      </w:r>
      <w:r w:rsidRPr="000B205B">
        <w:rPr>
          <w:i/>
        </w:rPr>
        <w:t>C</w:t>
      </w:r>
      <w:r w:rsidRPr="000B205B">
        <w:rPr>
          <w:i/>
          <w:vertAlign w:val="subscript"/>
        </w:rPr>
        <w:t>s</w:t>
      </w:r>
      <w:r w:rsidRPr="000B205B">
        <w:rPr>
          <w:i/>
        </w:rPr>
        <w:t>(T</w:t>
      </w:r>
      <w:r w:rsidRPr="000B205B">
        <w:rPr>
          <w:i/>
          <w:vertAlign w:val="subscript"/>
        </w:rPr>
        <w:t>s</w:t>
      </w:r>
      <w:r w:rsidRPr="000B205B">
        <w:rPr>
          <w:i/>
        </w:rPr>
        <w:t> - T</w:t>
      </w:r>
      <w:r w:rsidRPr="000B205B">
        <w:rPr>
          <w:i/>
          <w:vertAlign w:val="subscript"/>
        </w:rPr>
        <w:t>f</w:t>
      </w:r>
      <w:r w:rsidRPr="000B205B">
        <w:rPr>
          <w:i/>
        </w:rPr>
        <w:t>)</w:t>
      </w:r>
      <w:r>
        <w:rPr>
          <w:i/>
        </w:rPr>
        <w:t> = </w:t>
      </w:r>
      <w:r w:rsidRPr="000B205B">
        <w:rPr>
          <w:i/>
        </w:rPr>
        <w:t>M</w:t>
      </w:r>
      <w:r w:rsidRPr="000B205B">
        <w:rPr>
          <w:i/>
          <w:vertAlign w:val="subscript"/>
        </w:rPr>
        <w:t>w</w:t>
      </w:r>
      <w:r w:rsidRPr="000B205B">
        <w:rPr>
          <w:i/>
        </w:rPr>
        <w:t>C</w:t>
      </w:r>
      <w:r w:rsidRPr="000B205B">
        <w:rPr>
          <w:i/>
          <w:vertAlign w:val="subscript"/>
        </w:rPr>
        <w:t>w</w:t>
      </w:r>
      <w:r w:rsidRPr="000B205B">
        <w:rPr>
          <w:i/>
        </w:rPr>
        <w:t>(T</w:t>
      </w:r>
      <w:r w:rsidRPr="000B205B">
        <w:rPr>
          <w:i/>
          <w:vertAlign w:val="subscript"/>
        </w:rPr>
        <w:t>f</w:t>
      </w:r>
      <w:r w:rsidRPr="000B205B">
        <w:rPr>
          <w:i/>
        </w:rPr>
        <w:t> - T</w:t>
      </w:r>
      <w:r w:rsidRPr="000B205B">
        <w:rPr>
          <w:i/>
          <w:vertAlign w:val="subscript"/>
        </w:rPr>
        <w:t>w</w:t>
      </w:r>
      <w:r w:rsidRPr="000B205B">
        <w:rPr>
          <w:i/>
        </w:rPr>
        <w:t>)</w:t>
      </w:r>
      <w:r>
        <w:rPr>
          <w:i/>
        </w:rPr>
        <w:t> + </w:t>
      </w:r>
      <w:r w:rsidRPr="000B205B">
        <w:rPr>
          <w:i/>
        </w:rPr>
        <w:t>M</w:t>
      </w:r>
      <w:r w:rsidRPr="000B205B">
        <w:rPr>
          <w:i/>
          <w:vertAlign w:val="subscript"/>
        </w:rPr>
        <w:t>c</w:t>
      </w:r>
      <w:r w:rsidRPr="000B205B">
        <w:rPr>
          <w:i/>
        </w:rPr>
        <w:t>C</w:t>
      </w:r>
      <w:r w:rsidRPr="000B205B">
        <w:rPr>
          <w:i/>
          <w:vertAlign w:val="subscript"/>
        </w:rPr>
        <w:t>c</w:t>
      </w:r>
      <w:r w:rsidRPr="000B205B">
        <w:rPr>
          <w:i/>
        </w:rPr>
        <w:t>(T</w:t>
      </w:r>
      <w:r w:rsidRPr="000B205B">
        <w:rPr>
          <w:i/>
          <w:vertAlign w:val="subscript"/>
        </w:rPr>
        <w:t>f</w:t>
      </w:r>
      <w:r w:rsidR="00330EE6">
        <w:rPr>
          <w:i/>
        </w:rPr>
        <w:t> </w:t>
      </w:r>
      <w:r w:rsidRPr="000B205B">
        <w:rPr>
          <w:i/>
        </w:rPr>
        <w:t>-</w:t>
      </w:r>
      <w:r w:rsidR="00330EE6">
        <w:rPr>
          <w:i/>
        </w:rPr>
        <w:t> </w:t>
      </w:r>
      <w:r w:rsidRPr="000B205B">
        <w:rPr>
          <w:i/>
        </w:rPr>
        <w:t>T</w:t>
      </w:r>
      <w:r w:rsidRPr="000B205B">
        <w:rPr>
          <w:i/>
          <w:vertAlign w:val="subscript"/>
        </w:rPr>
        <w:t>w</w:t>
      </w:r>
      <w:r w:rsidRPr="000B205B">
        <w:rPr>
          <w:i/>
        </w:rPr>
        <w:t>)</w:t>
      </w:r>
      <w:r w:rsidR="00330EE6">
        <w:rPr>
          <w:i/>
        </w:rPr>
        <w:t> = </w:t>
      </w:r>
      <w:r w:rsidR="00330EE6" w:rsidRPr="000B205B">
        <w:rPr>
          <w:i/>
        </w:rPr>
        <w:t>(T</w:t>
      </w:r>
      <w:r w:rsidR="00330EE6" w:rsidRPr="000B205B">
        <w:rPr>
          <w:i/>
          <w:vertAlign w:val="subscript"/>
        </w:rPr>
        <w:t>f</w:t>
      </w:r>
      <w:r w:rsidR="00330EE6" w:rsidRPr="000B205B">
        <w:rPr>
          <w:i/>
        </w:rPr>
        <w:t> - T</w:t>
      </w:r>
      <w:r w:rsidR="00330EE6" w:rsidRPr="000B205B">
        <w:rPr>
          <w:i/>
          <w:vertAlign w:val="subscript"/>
        </w:rPr>
        <w:t>w</w:t>
      </w:r>
      <w:r w:rsidR="00330EE6" w:rsidRPr="000B205B">
        <w:rPr>
          <w:i/>
        </w:rPr>
        <w:t>)</w:t>
      </w:r>
      <w:r w:rsidR="00330EE6">
        <w:rPr>
          <w:i/>
        </w:rPr>
        <w:t>(</w:t>
      </w:r>
      <w:r w:rsidR="00330EE6" w:rsidRPr="000B205B">
        <w:rPr>
          <w:i/>
        </w:rPr>
        <w:t>M</w:t>
      </w:r>
      <w:r w:rsidR="00330EE6" w:rsidRPr="000B205B">
        <w:rPr>
          <w:i/>
          <w:vertAlign w:val="subscript"/>
        </w:rPr>
        <w:t>w</w:t>
      </w:r>
      <w:r w:rsidR="00330EE6" w:rsidRPr="000B205B">
        <w:rPr>
          <w:i/>
        </w:rPr>
        <w:t>C</w:t>
      </w:r>
      <w:r w:rsidR="00330EE6" w:rsidRPr="000B205B">
        <w:rPr>
          <w:i/>
          <w:vertAlign w:val="subscript"/>
        </w:rPr>
        <w:t>w</w:t>
      </w:r>
      <w:r w:rsidR="00330EE6">
        <w:rPr>
          <w:i/>
        </w:rPr>
        <w:t> + </w:t>
      </w:r>
      <w:r w:rsidR="00330EE6" w:rsidRPr="000B205B">
        <w:rPr>
          <w:i/>
        </w:rPr>
        <w:t>M</w:t>
      </w:r>
      <w:r w:rsidR="00330EE6" w:rsidRPr="000B205B">
        <w:rPr>
          <w:i/>
          <w:vertAlign w:val="subscript"/>
        </w:rPr>
        <w:t>c</w:t>
      </w:r>
      <w:r w:rsidR="00330EE6" w:rsidRPr="000B205B">
        <w:rPr>
          <w:i/>
        </w:rPr>
        <w:t>C</w:t>
      </w:r>
      <w:r w:rsidR="00330EE6" w:rsidRPr="000B205B">
        <w:rPr>
          <w:i/>
          <w:vertAlign w:val="subscript"/>
        </w:rPr>
        <w:t>c</w:t>
      </w:r>
      <w:r w:rsidR="00330EE6" w:rsidRPr="000B205B">
        <w:rPr>
          <w:i/>
        </w:rPr>
        <w:t>)</w:t>
      </w:r>
    </w:p>
    <w:p w:rsidR="00084647" w:rsidRDefault="00084647" w:rsidP="00084647">
      <w:pPr>
        <w:pStyle w:val="NormalWeb"/>
        <w:spacing w:before="0" w:beforeAutospacing="0" w:after="0" w:afterAutospacing="0"/>
      </w:pPr>
    </w:p>
    <w:p w:rsidR="00330EE6" w:rsidRDefault="000B0893" w:rsidP="00084647">
      <w:pPr>
        <w:pStyle w:val="NormalWeb"/>
        <w:spacing w:before="0" w:beforeAutospacing="0" w:after="0" w:afterAutospacing="0"/>
      </w:pPr>
      <w:r>
        <w:t>W</w:t>
      </w:r>
      <w:r w:rsidR="00330EE6">
        <w:t xml:space="preserve">e desire to find </w:t>
      </w:r>
      <w:r w:rsidR="00330EE6" w:rsidRPr="00330EE6">
        <w:rPr>
          <w:i/>
        </w:rPr>
        <w:t>C</w:t>
      </w:r>
      <w:r w:rsidR="00330EE6" w:rsidRPr="00330EE6">
        <w:rPr>
          <w:i/>
          <w:vertAlign w:val="subscript"/>
        </w:rPr>
        <w:t>s</w:t>
      </w:r>
      <w:r w:rsidR="00330EE6">
        <w:t xml:space="preserve"> of the substance measured.  </w:t>
      </w:r>
      <w:r w:rsidR="002E3FCF">
        <w:t>Rearranging the previous equation i</w:t>
      </w:r>
      <w:r w:rsidR="00330EE6">
        <w:t>t is:</w:t>
      </w:r>
    </w:p>
    <w:p w:rsidR="00330EE6" w:rsidRDefault="00330EE6" w:rsidP="00084647">
      <w:pPr>
        <w:pStyle w:val="NormalWeb"/>
        <w:spacing w:before="0" w:beforeAutospacing="0" w:after="0" w:afterAutospacing="0"/>
      </w:pPr>
    </w:p>
    <w:p w:rsidR="00330EE6" w:rsidRDefault="00891D3B" w:rsidP="000B0893">
      <w:pPr>
        <w:pStyle w:val="NormalWeb"/>
        <w:tabs>
          <w:tab w:val="right" w:pos="8647"/>
        </w:tabs>
        <w:spacing w:before="0" w:beforeAutospacing="0" w:after="0" w:afterAutospacing="0"/>
      </w:pPr>
      <m:oMath>
        <m:sSub>
          <m:sSubPr>
            <m:ctrlPr>
              <w:rPr>
                <w:rFonts w:ascii="Cambria Math" w:hAnsi="Cambria Math"/>
                <w:i/>
              </w:rPr>
            </m:ctrlPr>
          </m:sSubPr>
          <m:e>
            <m:r>
              <w:rPr>
                <w:rFonts w:ascii="Cambria Math" w:hAnsi="Cambria Math"/>
              </w:rPr>
              <m:t>C</m:t>
            </m:r>
          </m:e>
          <m:sub>
            <m:r>
              <w:rPr>
                <w:rFonts w:ascii="Cambria Math" w:hAnsi="Cambria Math"/>
              </w:rPr>
              <m:t>s</m:t>
            </m:r>
          </m:sub>
        </m:sSub>
        <m:r>
          <w:rPr>
            <w:rFonts w:ascii="Cambria Math" w:hAnsi="Cambria Math"/>
          </w:rPr>
          <m:t xml:space="preserve">= </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w</m:t>
                    </m:r>
                  </m:sub>
                </m:sSub>
              </m:e>
            </m:d>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w</m:t>
                    </m:r>
                  </m:sub>
                </m:sSub>
                <m:sSub>
                  <m:sSubPr>
                    <m:ctrlPr>
                      <w:rPr>
                        <w:rFonts w:ascii="Cambria Math" w:hAnsi="Cambria Math"/>
                        <w:i/>
                      </w:rPr>
                    </m:ctrlPr>
                  </m:sSubPr>
                  <m:e>
                    <m:r>
                      <w:rPr>
                        <w:rFonts w:ascii="Cambria Math" w:hAnsi="Cambria Math"/>
                      </w:rPr>
                      <m:t>C</m:t>
                    </m:r>
                  </m:e>
                  <m:sub>
                    <m:r>
                      <w:rPr>
                        <w:rFonts w:ascii="Cambria Math" w:hAnsi="Cambria Math"/>
                      </w:rPr>
                      <m:t>w</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c</m:t>
                    </m:r>
                  </m:sub>
                </m:sSub>
                <m:sSub>
                  <m:sSubPr>
                    <m:ctrlPr>
                      <w:rPr>
                        <w:rFonts w:ascii="Cambria Math" w:hAnsi="Cambria Math"/>
                        <w:i/>
                      </w:rPr>
                    </m:ctrlPr>
                  </m:sSubPr>
                  <m:e>
                    <m:r>
                      <w:rPr>
                        <w:rFonts w:ascii="Cambria Math" w:hAnsi="Cambria Math"/>
                      </w:rPr>
                      <m:t>C</m:t>
                    </m:r>
                  </m:e>
                  <m:sub>
                    <m:r>
                      <w:rPr>
                        <w:rFonts w:ascii="Cambria Math" w:hAnsi="Cambria Math"/>
                      </w:rPr>
                      <m:t>c</m:t>
                    </m:r>
                  </m:sub>
                </m:sSub>
              </m:e>
            </m:d>
          </m:num>
          <m:den>
            <m:sSub>
              <m:sSubPr>
                <m:ctrlPr>
                  <w:rPr>
                    <w:rFonts w:ascii="Cambria Math" w:hAnsi="Cambria Math"/>
                    <w:i/>
                  </w:rPr>
                </m:ctrlPr>
              </m:sSubPr>
              <m:e>
                <m:r>
                  <w:rPr>
                    <w:rFonts w:ascii="Cambria Math" w:hAnsi="Cambria Math"/>
                  </w:rPr>
                  <m:t>M</m:t>
                </m:r>
              </m:e>
              <m:sub>
                <m:r>
                  <w:rPr>
                    <w:rFonts w:ascii="Cambria Math" w:hAnsi="Cambria Math"/>
                  </w:rPr>
                  <m:t>s</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f</m:t>
                    </m:r>
                  </m:sub>
                </m:sSub>
              </m:e>
            </m:d>
          </m:den>
        </m:f>
      </m:oMath>
      <w:r w:rsidR="000B0893">
        <w:tab/>
        <w:t>Equation (1)</w:t>
      </w:r>
    </w:p>
    <w:p w:rsidR="00804F8C" w:rsidRDefault="00804F8C" w:rsidP="00084647">
      <w:pPr>
        <w:pStyle w:val="NormalWeb"/>
        <w:spacing w:before="0" w:beforeAutospacing="0" w:after="0" w:afterAutospacing="0"/>
      </w:pPr>
    </w:p>
    <w:p w:rsidR="002E3FCF" w:rsidRDefault="00804F8C" w:rsidP="00084647">
      <w:pPr>
        <w:pStyle w:val="NormalWeb"/>
        <w:spacing w:before="0" w:beforeAutospacing="0" w:after="0" w:afterAutospacing="0"/>
      </w:pPr>
      <w:r>
        <w:t xml:space="preserve">The specific heat of water is a well known constant, </w:t>
      </w:r>
      <w:proofErr w:type="spellStart"/>
      <w:r w:rsidRPr="000B0893">
        <w:rPr>
          <w:i/>
        </w:rPr>
        <w:t>C</w:t>
      </w:r>
      <w:r w:rsidRPr="000B0893">
        <w:rPr>
          <w:i/>
          <w:vertAlign w:val="subscript"/>
        </w:rPr>
        <w:t>w</w:t>
      </w:r>
      <w:proofErr w:type="spellEnd"/>
      <w:r>
        <w:t xml:space="preserve"> = 1.00 cal/gm °K.  </w:t>
      </w:r>
      <w:r w:rsidR="002E3FCF">
        <w:t xml:space="preserve">Note that we are taking differences in temperature for Equation (1) and, therefore, it is not necessary to convert from °C to °K.  </w:t>
      </w:r>
    </w:p>
    <w:p w:rsidR="000B0893" w:rsidRDefault="002E3FCF" w:rsidP="002E3FCF">
      <w:pPr>
        <w:pStyle w:val="NormalWeb"/>
        <w:spacing w:before="0" w:beforeAutospacing="0" w:after="0" w:afterAutospacing="0"/>
        <w:ind w:firstLine="426"/>
      </w:pPr>
      <w:r>
        <w:t>Use the reference table at the end of this lab to find the specific heat of the material the calorimeter is made of.  Usually this will be Aluminum.  I</w:t>
      </w:r>
      <w:r w:rsidR="000B0893">
        <w:t>f the calorimeter is a Styrofoam cup its specific heat may be ignored leading to the equation:</w:t>
      </w:r>
    </w:p>
    <w:p w:rsidR="000B0893" w:rsidRDefault="000B0893" w:rsidP="00084647">
      <w:pPr>
        <w:pStyle w:val="NormalWeb"/>
        <w:spacing w:before="0" w:beforeAutospacing="0" w:after="0" w:afterAutospacing="0"/>
      </w:pPr>
    </w:p>
    <w:p w:rsidR="000B0893" w:rsidRDefault="00891D3B" w:rsidP="000B0893">
      <w:pPr>
        <w:pStyle w:val="NormalWeb"/>
        <w:tabs>
          <w:tab w:val="right" w:pos="8647"/>
        </w:tabs>
        <w:spacing w:before="0" w:beforeAutospacing="0" w:after="0" w:afterAutospacing="0"/>
      </w:pPr>
      <m:oMath>
        <m:sSub>
          <m:sSubPr>
            <m:ctrlPr>
              <w:rPr>
                <w:rFonts w:ascii="Cambria Math" w:hAnsi="Cambria Math"/>
                <w:i/>
              </w:rPr>
            </m:ctrlPr>
          </m:sSubPr>
          <m:e>
            <m:r>
              <w:rPr>
                <w:rFonts w:ascii="Cambria Math" w:hAnsi="Cambria Math"/>
              </w:rPr>
              <m:t>C</m:t>
            </m:r>
          </m:e>
          <m:sub>
            <m:r>
              <w:rPr>
                <w:rFonts w:ascii="Cambria Math" w:hAnsi="Cambria Math"/>
              </w:rPr>
              <m:t>s</m:t>
            </m:r>
          </m:sub>
        </m:sSub>
        <m:r>
          <w:rPr>
            <w:rFonts w:ascii="Cambria Math" w:hAnsi="Cambria Math"/>
          </w:rPr>
          <m:t xml:space="preserve">= </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w</m:t>
                    </m:r>
                  </m:sub>
                </m:sSub>
              </m:e>
            </m:d>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w</m:t>
                    </m:r>
                  </m:sub>
                </m:sSub>
                <m:sSub>
                  <m:sSubPr>
                    <m:ctrlPr>
                      <w:rPr>
                        <w:rFonts w:ascii="Cambria Math" w:hAnsi="Cambria Math"/>
                        <w:i/>
                      </w:rPr>
                    </m:ctrlPr>
                  </m:sSubPr>
                  <m:e>
                    <m:r>
                      <w:rPr>
                        <w:rFonts w:ascii="Cambria Math" w:hAnsi="Cambria Math"/>
                      </w:rPr>
                      <m:t>C</m:t>
                    </m:r>
                  </m:e>
                  <m:sub>
                    <m:r>
                      <w:rPr>
                        <w:rFonts w:ascii="Cambria Math" w:hAnsi="Cambria Math"/>
                      </w:rPr>
                      <m:t>w</m:t>
                    </m:r>
                  </m:sub>
                </m:sSub>
              </m:e>
            </m:d>
          </m:num>
          <m:den>
            <m:sSub>
              <m:sSubPr>
                <m:ctrlPr>
                  <w:rPr>
                    <w:rFonts w:ascii="Cambria Math" w:hAnsi="Cambria Math"/>
                    <w:i/>
                  </w:rPr>
                </m:ctrlPr>
              </m:sSubPr>
              <m:e>
                <m:r>
                  <w:rPr>
                    <w:rFonts w:ascii="Cambria Math" w:hAnsi="Cambria Math"/>
                  </w:rPr>
                  <m:t>M</m:t>
                </m:r>
              </m:e>
              <m:sub>
                <m:r>
                  <w:rPr>
                    <w:rFonts w:ascii="Cambria Math" w:hAnsi="Cambria Math"/>
                  </w:rPr>
                  <m:t>s</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f</m:t>
                    </m:r>
                  </m:sub>
                </m:sSub>
              </m:e>
            </m:d>
          </m:den>
        </m:f>
      </m:oMath>
      <w:r w:rsidR="000B0893">
        <w:tab/>
        <w:t>Equation (2)</w:t>
      </w:r>
    </w:p>
    <w:p w:rsidR="000B0893" w:rsidRDefault="000B0893" w:rsidP="000B0893">
      <w:pPr>
        <w:pStyle w:val="NormalWeb"/>
        <w:tabs>
          <w:tab w:val="right" w:pos="8647"/>
        </w:tabs>
        <w:spacing w:before="0" w:beforeAutospacing="0" w:after="0" w:afterAutospacing="0"/>
      </w:pPr>
    </w:p>
    <w:p w:rsidR="000B0893" w:rsidRDefault="00760EA1" w:rsidP="000B0893">
      <w:pPr>
        <w:pStyle w:val="NormalWeb"/>
        <w:tabs>
          <w:tab w:val="right" w:pos="8647"/>
        </w:tabs>
        <w:spacing w:before="0" w:beforeAutospacing="0" w:after="0" w:afterAutospacing="0"/>
      </w:pPr>
      <w:r>
        <w:t xml:space="preserve">Note that you must measure the mass of the cup plus water and then subtract off the mass of the cup to get the mass of the water.  Even though we assume the specific heat of the cup is zero, we still need the mass of the cup, </w:t>
      </w:r>
      <w:r w:rsidR="000B0893" w:rsidRPr="00804F8C">
        <w:rPr>
          <w:i/>
        </w:rPr>
        <w:t>M</w:t>
      </w:r>
      <w:r w:rsidR="000B0893" w:rsidRPr="00804F8C">
        <w:rPr>
          <w:i/>
          <w:vertAlign w:val="subscript"/>
        </w:rPr>
        <w:t>c</w:t>
      </w:r>
      <w:r w:rsidR="00804F8C">
        <w:t>.</w:t>
      </w:r>
    </w:p>
    <w:p w:rsidR="000B0893" w:rsidRDefault="000B0893" w:rsidP="000B0893">
      <w:pPr>
        <w:pStyle w:val="NormalWeb"/>
        <w:tabs>
          <w:tab w:val="right" w:pos="8647"/>
        </w:tabs>
        <w:spacing w:before="0" w:beforeAutospacing="0" w:after="0" w:afterAutospacing="0"/>
      </w:pPr>
    </w:p>
    <w:p w:rsidR="00084647" w:rsidRPr="000B205B" w:rsidRDefault="00084647" w:rsidP="00084647">
      <w:pPr>
        <w:pStyle w:val="NormalWeb"/>
        <w:spacing w:before="0" w:beforeAutospacing="0" w:after="0" w:afterAutospacing="0"/>
        <w:rPr>
          <w:b/>
        </w:rPr>
      </w:pPr>
      <w:r w:rsidRPr="000B205B">
        <w:rPr>
          <w:b/>
        </w:rPr>
        <w:t xml:space="preserve">Apparatus </w:t>
      </w:r>
    </w:p>
    <w:p w:rsidR="00084647" w:rsidRPr="007303D9" w:rsidRDefault="00084647" w:rsidP="00084647">
      <w:pPr>
        <w:pStyle w:val="NormalWeb"/>
        <w:spacing w:before="0" w:beforeAutospacing="0" w:after="0" w:afterAutospacing="0"/>
        <w:ind w:left="426"/>
      </w:pPr>
      <w:r w:rsidRPr="007303D9">
        <w:t xml:space="preserve">Calorimeter </w:t>
      </w:r>
    </w:p>
    <w:p w:rsidR="00084647" w:rsidRPr="007303D9" w:rsidRDefault="00084647" w:rsidP="00084647">
      <w:pPr>
        <w:pStyle w:val="NormalWeb"/>
        <w:spacing w:before="0" w:beforeAutospacing="0" w:after="0" w:afterAutospacing="0"/>
        <w:ind w:left="426"/>
      </w:pPr>
      <w:r w:rsidRPr="007303D9">
        <w:t xml:space="preserve">Pot of boiling water </w:t>
      </w:r>
    </w:p>
    <w:p w:rsidR="00084647" w:rsidRPr="007303D9" w:rsidRDefault="00084647" w:rsidP="00084647">
      <w:pPr>
        <w:pStyle w:val="NormalWeb"/>
        <w:spacing w:before="0" w:beforeAutospacing="0" w:after="0" w:afterAutospacing="0"/>
        <w:ind w:left="426"/>
      </w:pPr>
      <w:r w:rsidRPr="007303D9">
        <w:t xml:space="preserve">Substances of unknown specific heat </w:t>
      </w:r>
    </w:p>
    <w:p w:rsidR="00084647" w:rsidRPr="007303D9" w:rsidRDefault="00084647" w:rsidP="00084647">
      <w:pPr>
        <w:pStyle w:val="NormalWeb"/>
        <w:spacing w:before="0" w:beforeAutospacing="0" w:after="0" w:afterAutospacing="0"/>
        <w:ind w:left="426"/>
      </w:pPr>
      <w:r w:rsidRPr="007303D9">
        <w:t xml:space="preserve">Thermometer </w:t>
      </w:r>
    </w:p>
    <w:p w:rsidR="00084647" w:rsidRPr="007303D9" w:rsidRDefault="00084647" w:rsidP="00084647">
      <w:pPr>
        <w:pStyle w:val="NormalWeb"/>
        <w:spacing w:before="0" w:beforeAutospacing="0" w:after="0" w:afterAutospacing="0"/>
        <w:ind w:left="426"/>
      </w:pPr>
      <w:r w:rsidRPr="007303D9">
        <w:t xml:space="preserve">Bunsen burner &amp; stand </w:t>
      </w:r>
    </w:p>
    <w:p w:rsidR="00084647" w:rsidRDefault="00084647" w:rsidP="00084647">
      <w:pPr>
        <w:rPr>
          <w:b/>
          <w:bCs/>
          <w:szCs w:val="24"/>
        </w:rPr>
      </w:pPr>
    </w:p>
    <w:p w:rsidR="00226AF3" w:rsidRDefault="00226AF3" w:rsidP="00084647">
      <w:pPr>
        <w:pStyle w:val="NormalWeb"/>
        <w:spacing w:before="0" w:beforeAutospacing="0" w:after="0" w:afterAutospacing="0"/>
        <w:rPr>
          <w:b/>
          <w:bCs/>
        </w:rPr>
      </w:pPr>
      <w:r>
        <w:rPr>
          <w:b/>
          <w:bCs/>
        </w:rPr>
        <w:t>Preliminary Questions</w:t>
      </w:r>
    </w:p>
    <w:p w:rsidR="00226AF3" w:rsidRDefault="00226AF3" w:rsidP="00370A2B">
      <w:pPr>
        <w:pStyle w:val="NormalWeb"/>
        <w:numPr>
          <w:ilvl w:val="0"/>
          <w:numId w:val="140"/>
        </w:numPr>
        <w:spacing w:before="0" w:beforeAutospacing="0" w:after="0" w:afterAutospacing="0"/>
        <w:ind w:left="426" w:hanging="425"/>
        <w:rPr>
          <w:bCs/>
        </w:rPr>
      </w:pPr>
      <w:r>
        <w:rPr>
          <w:bCs/>
        </w:rPr>
        <w:t xml:space="preserve">A hot metal is placed into room temperature water and the metal cools.  What happens to the heat lost by the metal?  </w:t>
      </w:r>
    </w:p>
    <w:p w:rsidR="00330EE6" w:rsidRDefault="00330EE6" w:rsidP="00330EE6"/>
    <w:p w:rsidR="00330EE6" w:rsidRDefault="00330EE6" w:rsidP="00330EE6">
      <w:pPr>
        <w:pBdr>
          <w:bottom w:val="dashed" w:sz="4" w:space="1" w:color="808080" w:themeColor="background1" w:themeShade="80"/>
        </w:pBdr>
      </w:pPr>
    </w:p>
    <w:p w:rsidR="00330EE6" w:rsidRDefault="00330EE6" w:rsidP="00330EE6"/>
    <w:p w:rsidR="00330EE6" w:rsidRDefault="00330EE6" w:rsidP="00330EE6">
      <w:pPr>
        <w:pBdr>
          <w:bottom w:val="dashed" w:sz="4" w:space="1" w:color="808080" w:themeColor="background1" w:themeShade="80"/>
        </w:pBdr>
      </w:pPr>
    </w:p>
    <w:p w:rsidR="00330EE6" w:rsidRDefault="00330EE6" w:rsidP="00330EE6"/>
    <w:p w:rsidR="00330EE6" w:rsidRDefault="00330EE6" w:rsidP="00330EE6">
      <w:pPr>
        <w:pBdr>
          <w:bottom w:val="dashed" w:sz="4" w:space="1" w:color="808080" w:themeColor="background1" w:themeShade="80"/>
        </w:pBdr>
      </w:pPr>
    </w:p>
    <w:p w:rsidR="00330EE6" w:rsidRDefault="00330EE6" w:rsidP="00370A2B">
      <w:pPr>
        <w:pStyle w:val="NormalWeb"/>
        <w:numPr>
          <w:ilvl w:val="0"/>
          <w:numId w:val="140"/>
        </w:numPr>
        <w:spacing w:before="0" w:beforeAutospacing="0" w:after="0" w:afterAutospacing="0"/>
        <w:ind w:left="426" w:hanging="425"/>
        <w:rPr>
          <w:bCs/>
        </w:rPr>
      </w:pPr>
      <w:r>
        <w:rPr>
          <w:bCs/>
        </w:rPr>
        <w:t>Can you ever really lose heat?  If you “lose” heat, what happens to it?  Explain.</w:t>
      </w:r>
    </w:p>
    <w:p w:rsidR="00330EE6" w:rsidRDefault="00330EE6" w:rsidP="00330EE6"/>
    <w:p w:rsidR="00330EE6" w:rsidRDefault="00330EE6" w:rsidP="00330EE6">
      <w:pPr>
        <w:pBdr>
          <w:bottom w:val="dashed" w:sz="4" w:space="1" w:color="808080" w:themeColor="background1" w:themeShade="80"/>
        </w:pBdr>
      </w:pPr>
    </w:p>
    <w:p w:rsidR="00330EE6" w:rsidRDefault="00330EE6" w:rsidP="00330EE6"/>
    <w:p w:rsidR="00330EE6" w:rsidRDefault="00330EE6" w:rsidP="00330EE6">
      <w:pPr>
        <w:pBdr>
          <w:bottom w:val="dashed" w:sz="4" w:space="1" w:color="808080" w:themeColor="background1" w:themeShade="80"/>
        </w:pBdr>
      </w:pPr>
    </w:p>
    <w:p w:rsidR="00330EE6" w:rsidRDefault="00330EE6" w:rsidP="00330EE6"/>
    <w:p w:rsidR="00330EE6" w:rsidRDefault="00330EE6" w:rsidP="00330EE6">
      <w:pPr>
        <w:pBdr>
          <w:bottom w:val="dashed" w:sz="4" w:space="1" w:color="808080" w:themeColor="background1" w:themeShade="80"/>
        </w:pBdr>
      </w:pPr>
    </w:p>
    <w:p w:rsidR="00330EE6" w:rsidRPr="00226AF3" w:rsidRDefault="00330EE6" w:rsidP="00370A2B">
      <w:pPr>
        <w:pStyle w:val="NormalWeb"/>
        <w:numPr>
          <w:ilvl w:val="0"/>
          <w:numId w:val="140"/>
        </w:numPr>
        <w:spacing w:before="0" w:beforeAutospacing="0" w:after="0" w:afterAutospacing="0"/>
        <w:ind w:left="426" w:hanging="425"/>
        <w:rPr>
          <w:bCs/>
        </w:rPr>
      </w:pPr>
      <w:r>
        <w:rPr>
          <w:bCs/>
        </w:rPr>
        <w:t>Mechanical energy (GPE, SPE, KE, work, etc.) can be converted to another form, but friction causes some of it to be “wasted”.  What kind of energy is “waste” energy?</w:t>
      </w:r>
    </w:p>
    <w:p w:rsidR="00226AF3" w:rsidRDefault="00226AF3" w:rsidP="00226AF3"/>
    <w:p w:rsidR="00226AF3" w:rsidRDefault="00226AF3" w:rsidP="00226AF3">
      <w:pPr>
        <w:pBdr>
          <w:bottom w:val="dashed" w:sz="4" w:space="1" w:color="808080" w:themeColor="background1" w:themeShade="80"/>
        </w:pBdr>
      </w:pPr>
    </w:p>
    <w:p w:rsidR="00226AF3" w:rsidRDefault="00226AF3" w:rsidP="00226AF3"/>
    <w:p w:rsidR="00226AF3" w:rsidRDefault="00226AF3" w:rsidP="00226AF3">
      <w:pPr>
        <w:pBdr>
          <w:bottom w:val="dashed" w:sz="4" w:space="1" w:color="808080" w:themeColor="background1" w:themeShade="80"/>
        </w:pBdr>
      </w:pPr>
    </w:p>
    <w:p w:rsidR="002E3FCF" w:rsidRDefault="002E3FCF"/>
    <w:p w:rsidR="00226AF3" w:rsidRDefault="00226AF3" w:rsidP="00226AF3">
      <w:pPr>
        <w:pBdr>
          <w:bottom w:val="dashed" w:sz="4" w:space="1" w:color="808080" w:themeColor="background1" w:themeShade="80"/>
        </w:pBdr>
      </w:pPr>
    </w:p>
    <w:p w:rsidR="00084647" w:rsidRPr="007303D9" w:rsidRDefault="00084647" w:rsidP="00084647">
      <w:pPr>
        <w:pStyle w:val="NormalWeb"/>
        <w:spacing w:before="0" w:beforeAutospacing="0" w:after="0" w:afterAutospacing="0"/>
        <w:rPr>
          <w:b/>
          <w:bCs/>
        </w:rPr>
      </w:pPr>
      <w:r w:rsidRPr="007303D9">
        <w:rPr>
          <w:b/>
          <w:bCs/>
        </w:rPr>
        <w:lastRenderedPageBreak/>
        <w:t xml:space="preserve">Procedure: </w:t>
      </w:r>
    </w:p>
    <w:p w:rsidR="00084647" w:rsidRDefault="00084647" w:rsidP="00084647">
      <w:pPr>
        <w:pStyle w:val="NormalWeb"/>
        <w:numPr>
          <w:ilvl w:val="0"/>
          <w:numId w:val="134"/>
        </w:numPr>
        <w:spacing w:before="0" w:beforeAutospacing="0" w:after="0" w:afterAutospacing="0"/>
        <w:ind w:left="426" w:hanging="425"/>
      </w:pPr>
      <w:r>
        <w:t>Start water boiling in pot and bring to vigorous boil.  Each lab group may have its own pot and burner OR your lab instructor may set up only one boiling pot for all groups.</w:t>
      </w:r>
    </w:p>
    <w:p w:rsidR="00084647" w:rsidRDefault="00084647" w:rsidP="00084647">
      <w:pPr>
        <w:pStyle w:val="NormalWeb"/>
        <w:numPr>
          <w:ilvl w:val="0"/>
          <w:numId w:val="134"/>
        </w:numPr>
        <w:spacing w:before="0" w:beforeAutospacing="0" w:after="0" w:afterAutospacing="0"/>
        <w:ind w:left="426" w:hanging="425"/>
      </w:pPr>
      <w:r w:rsidRPr="007303D9">
        <w:t>Find the mass of the substance to be tested (</w:t>
      </w:r>
      <w:r w:rsidRPr="00B55B56">
        <w:rPr>
          <w:i/>
        </w:rPr>
        <w:t>M</w:t>
      </w:r>
      <w:r w:rsidRPr="00B55B56">
        <w:rPr>
          <w:i/>
          <w:vertAlign w:val="subscript"/>
        </w:rPr>
        <w:t>s</w:t>
      </w:r>
      <w:r w:rsidRPr="007303D9">
        <w:t xml:space="preserve">). </w:t>
      </w:r>
    </w:p>
    <w:p w:rsidR="00084647" w:rsidRPr="007303D9" w:rsidRDefault="00084647" w:rsidP="00084647">
      <w:pPr>
        <w:pStyle w:val="NormalWeb"/>
        <w:numPr>
          <w:ilvl w:val="0"/>
          <w:numId w:val="134"/>
        </w:numPr>
        <w:spacing w:before="0" w:beforeAutospacing="0" w:after="0" w:afterAutospacing="0"/>
        <w:ind w:left="426" w:hanging="425"/>
      </w:pPr>
      <w:r w:rsidRPr="007303D9">
        <w:t xml:space="preserve">Suspend substance in boiling water for </w:t>
      </w:r>
      <w:r w:rsidRPr="007303D9">
        <w:rPr>
          <w:i/>
          <w:iCs/>
        </w:rPr>
        <w:t xml:space="preserve">5 </w:t>
      </w:r>
      <w:r w:rsidRPr="007303D9">
        <w:t>minutes</w:t>
      </w:r>
      <w:r>
        <w:t xml:space="preserve">.  Measure the temperature, </w:t>
      </w:r>
      <w:r w:rsidRPr="00B55B56">
        <w:rPr>
          <w:i/>
        </w:rPr>
        <w:t>T</w:t>
      </w:r>
      <w:r w:rsidRPr="00B55B56">
        <w:rPr>
          <w:i/>
          <w:vertAlign w:val="subscript"/>
        </w:rPr>
        <w:t>s</w:t>
      </w:r>
      <w:r w:rsidRPr="007303D9">
        <w:t>.</w:t>
      </w:r>
    </w:p>
    <w:p w:rsidR="00084647" w:rsidRPr="007303D9" w:rsidRDefault="00084647" w:rsidP="00084647">
      <w:pPr>
        <w:pStyle w:val="NormalWeb"/>
        <w:numPr>
          <w:ilvl w:val="0"/>
          <w:numId w:val="134"/>
        </w:numPr>
        <w:spacing w:before="0" w:beforeAutospacing="0" w:after="0" w:afterAutospacing="0"/>
        <w:ind w:left="426" w:hanging="425"/>
      </w:pPr>
      <w:r w:rsidRPr="007303D9">
        <w:t>Find the mass of the calorimeter cup (</w:t>
      </w:r>
      <w:r w:rsidRPr="00B55B56">
        <w:rPr>
          <w:i/>
        </w:rPr>
        <w:t>M</w:t>
      </w:r>
      <w:r w:rsidRPr="00B55B56">
        <w:rPr>
          <w:i/>
          <w:vertAlign w:val="subscript"/>
        </w:rPr>
        <w:t>c</w:t>
      </w:r>
      <w:r w:rsidRPr="007303D9">
        <w:t xml:space="preserve">). </w:t>
      </w:r>
      <w:r>
        <w:t xml:space="preserve"> </w:t>
      </w:r>
    </w:p>
    <w:p w:rsidR="00084647" w:rsidRPr="007303D9" w:rsidRDefault="00084647" w:rsidP="00084647">
      <w:pPr>
        <w:pStyle w:val="NormalWeb"/>
        <w:numPr>
          <w:ilvl w:val="0"/>
          <w:numId w:val="134"/>
        </w:numPr>
        <w:spacing w:before="0" w:beforeAutospacing="0" w:after="0" w:afterAutospacing="0"/>
        <w:ind w:left="426" w:hanging="425"/>
      </w:pPr>
      <w:r w:rsidRPr="007303D9">
        <w:t>Fill the calorimeter cup half full with water and find the mass again (</w:t>
      </w:r>
      <w:r w:rsidRPr="00B55B56">
        <w:rPr>
          <w:i/>
        </w:rPr>
        <w:t>M</w:t>
      </w:r>
      <w:r w:rsidRPr="00B55B56">
        <w:rPr>
          <w:i/>
          <w:vertAlign w:val="subscript"/>
        </w:rPr>
        <w:t>c</w:t>
      </w:r>
      <w:r w:rsidRPr="00B55B56">
        <w:rPr>
          <w:i/>
        </w:rPr>
        <w:t xml:space="preserve"> + M</w:t>
      </w:r>
      <w:r w:rsidRPr="00B55B56">
        <w:rPr>
          <w:i/>
          <w:vertAlign w:val="subscript"/>
        </w:rPr>
        <w:t>w</w:t>
      </w:r>
      <w:r w:rsidRPr="007303D9">
        <w:t xml:space="preserve">). </w:t>
      </w:r>
      <w:r>
        <w:t xml:space="preserve"> Mix cold and warm water to make it a few degrees lower than room temperature.</w:t>
      </w:r>
    </w:p>
    <w:p w:rsidR="00084647" w:rsidRPr="007303D9" w:rsidRDefault="00084647" w:rsidP="00084647">
      <w:pPr>
        <w:pStyle w:val="NormalWeb"/>
        <w:numPr>
          <w:ilvl w:val="0"/>
          <w:numId w:val="134"/>
        </w:numPr>
        <w:spacing w:before="0" w:beforeAutospacing="0" w:after="0" w:afterAutospacing="0"/>
        <w:ind w:left="426" w:hanging="425"/>
      </w:pPr>
      <w:r>
        <w:t>Determine the temperature of the water in the calor</w:t>
      </w:r>
      <w:r w:rsidRPr="007303D9">
        <w:t>imeter (</w:t>
      </w:r>
      <w:proofErr w:type="spellStart"/>
      <w:r w:rsidRPr="00B55B56">
        <w:rPr>
          <w:i/>
        </w:rPr>
        <w:t>T</w:t>
      </w:r>
      <w:r w:rsidRPr="00B55B56">
        <w:rPr>
          <w:i/>
          <w:vertAlign w:val="subscript"/>
        </w:rPr>
        <w:t>w</w:t>
      </w:r>
      <w:proofErr w:type="spellEnd"/>
      <w:r w:rsidRPr="007303D9">
        <w:t xml:space="preserve">). </w:t>
      </w:r>
    </w:p>
    <w:p w:rsidR="00084647" w:rsidRPr="007303D9" w:rsidRDefault="00084647" w:rsidP="00084647">
      <w:pPr>
        <w:pStyle w:val="NormalWeb"/>
        <w:numPr>
          <w:ilvl w:val="0"/>
          <w:numId w:val="134"/>
        </w:numPr>
        <w:spacing w:before="0" w:beforeAutospacing="0" w:after="0" w:afterAutospacing="0"/>
        <w:ind w:left="426" w:hanging="425"/>
      </w:pPr>
      <w:r>
        <w:t xml:space="preserve">Quickly remove substance from boiling water and put it into the </w:t>
      </w:r>
      <w:r w:rsidRPr="007303D9">
        <w:t xml:space="preserve">calorimeter. </w:t>
      </w:r>
    </w:p>
    <w:p w:rsidR="00084647" w:rsidRPr="007303D9" w:rsidRDefault="00084647" w:rsidP="00084647">
      <w:pPr>
        <w:pStyle w:val="NormalWeb"/>
        <w:numPr>
          <w:ilvl w:val="0"/>
          <w:numId w:val="134"/>
        </w:numPr>
        <w:spacing w:before="0" w:beforeAutospacing="0" w:after="0" w:afterAutospacing="0"/>
        <w:ind w:left="426" w:hanging="425"/>
      </w:pPr>
      <w:r w:rsidRPr="007303D9">
        <w:t>Find highest temperature to which calorimeter water rises (</w:t>
      </w:r>
      <w:proofErr w:type="spellStart"/>
      <w:r w:rsidRPr="00B55B56">
        <w:rPr>
          <w:i/>
        </w:rPr>
        <w:t>T</w:t>
      </w:r>
      <w:r w:rsidRPr="00B55B56">
        <w:rPr>
          <w:i/>
          <w:vertAlign w:val="subscript"/>
        </w:rPr>
        <w:t>f</w:t>
      </w:r>
      <w:proofErr w:type="spellEnd"/>
      <w:r w:rsidRPr="007303D9">
        <w:t xml:space="preserve">). </w:t>
      </w:r>
    </w:p>
    <w:p w:rsidR="00084647" w:rsidRPr="007303D9" w:rsidRDefault="00084647" w:rsidP="00084647">
      <w:pPr>
        <w:pStyle w:val="NormalWeb"/>
        <w:numPr>
          <w:ilvl w:val="0"/>
          <w:numId w:val="134"/>
        </w:numPr>
        <w:spacing w:before="0" w:beforeAutospacing="0" w:after="0" w:afterAutospacing="0"/>
        <w:ind w:left="426" w:hanging="425"/>
      </w:pPr>
      <w:r w:rsidRPr="007303D9">
        <w:t xml:space="preserve">Repeat procedure with </w:t>
      </w:r>
      <w:r>
        <w:t xml:space="preserve">one or more </w:t>
      </w:r>
      <w:r w:rsidRPr="007303D9">
        <w:t xml:space="preserve">other substances. </w:t>
      </w:r>
    </w:p>
    <w:p w:rsidR="007018D5" w:rsidRDefault="007018D5" w:rsidP="00B939F8">
      <w:pPr>
        <w:rPr>
          <w:szCs w:val="24"/>
        </w:rPr>
      </w:pPr>
    </w:p>
    <w:p w:rsidR="00804F8C" w:rsidRDefault="00804F8C" w:rsidP="00B939F8">
      <w:pPr>
        <w:rPr>
          <w:szCs w:val="24"/>
        </w:rPr>
      </w:pPr>
      <w:r w:rsidRPr="002E3FCF">
        <w:rPr>
          <w:b/>
          <w:szCs w:val="24"/>
        </w:rPr>
        <w:t>Data</w:t>
      </w:r>
      <w:r w:rsidR="000F6095" w:rsidRPr="000F6095">
        <w:rPr>
          <w:szCs w:val="24"/>
        </w:rPr>
        <w:t xml:space="preserve"> – Be consistent, either measure all temperatures in °C or all temperatures in °K.</w:t>
      </w:r>
    </w:p>
    <w:p w:rsidR="000F6095" w:rsidRDefault="000F6095" w:rsidP="00B939F8">
      <w:pPr>
        <w:rPr>
          <w:szCs w:val="24"/>
        </w:rPr>
      </w:pPr>
    </w:p>
    <w:p w:rsidR="000F6095" w:rsidRDefault="000F6095" w:rsidP="000F6095">
      <w:pPr>
        <w:tabs>
          <w:tab w:val="left" w:leader="underscore" w:pos="4253"/>
          <w:tab w:val="right" w:leader="underscore" w:pos="8647"/>
        </w:tabs>
        <w:rPr>
          <w:szCs w:val="24"/>
        </w:rPr>
      </w:pPr>
      <w:proofErr w:type="spellStart"/>
      <w:r w:rsidRPr="000F6095">
        <w:rPr>
          <w:i/>
          <w:szCs w:val="24"/>
        </w:rPr>
        <w:t>C</w:t>
      </w:r>
      <w:r w:rsidRPr="000F6095">
        <w:rPr>
          <w:i/>
          <w:szCs w:val="24"/>
          <w:vertAlign w:val="subscript"/>
        </w:rPr>
        <w:t>w</w:t>
      </w:r>
      <w:proofErr w:type="spellEnd"/>
      <w:r>
        <w:rPr>
          <w:szCs w:val="24"/>
        </w:rPr>
        <w:t xml:space="preserve"> = </w:t>
      </w:r>
      <w:r>
        <w:rPr>
          <w:szCs w:val="24"/>
        </w:rPr>
        <w:tab/>
      </w:r>
      <w:r w:rsidRPr="000F6095">
        <w:rPr>
          <w:i/>
          <w:szCs w:val="24"/>
        </w:rPr>
        <w:t>C</w:t>
      </w:r>
      <w:r w:rsidRPr="000F6095">
        <w:rPr>
          <w:i/>
          <w:szCs w:val="24"/>
          <w:vertAlign w:val="subscript"/>
        </w:rPr>
        <w:t>c</w:t>
      </w:r>
      <w:r>
        <w:rPr>
          <w:szCs w:val="24"/>
        </w:rPr>
        <w:t xml:space="preserve"> = </w:t>
      </w:r>
      <w:r>
        <w:rPr>
          <w:szCs w:val="24"/>
        </w:rPr>
        <w:tab/>
      </w:r>
    </w:p>
    <w:p w:rsidR="000F6095" w:rsidRDefault="000F6095" w:rsidP="000F6095">
      <w:pPr>
        <w:tabs>
          <w:tab w:val="left" w:pos="4253"/>
          <w:tab w:val="right" w:leader="underscore" w:pos="8647"/>
        </w:tabs>
        <w:rPr>
          <w:szCs w:val="24"/>
        </w:rPr>
      </w:pPr>
      <w:r>
        <w:rPr>
          <w:szCs w:val="24"/>
        </w:rPr>
        <w:tab/>
        <w:t xml:space="preserve">            (ignore if calorimeter is Styrofoam)</w:t>
      </w:r>
    </w:p>
    <w:tbl>
      <w:tblPr>
        <w:tblStyle w:val="TableGrid"/>
        <w:tblW w:w="0" w:type="auto"/>
        <w:tblLook w:val="04A0"/>
      </w:tblPr>
      <w:tblGrid>
        <w:gridCol w:w="1191"/>
        <w:gridCol w:w="934"/>
        <w:gridCol w:w="1138"/>
        <w:gridCol w:w="941"/>
        <w:gridCol w:w="1401"/>
        <w:gridCol w:w="969"/>
        <w:gridCol w:w="1138"/>
        <w:gridCol w:w="1138"/>
      </w:tblGrid>
      <w:tr w:rsidR="00FB04F8" w:rsidTr="00FB04F8">
        <w:tc>
          <w:tcPr>
            <w:tcW w:w="0" w:type="auto"/>
            <w:vAlign w:val="bottom"/>
          </w:tcPr>
          <w:p w:rsidR="00FB04F8" w:rsidRDefault="00FB04F8" w:rsidP="00FB04F8">
            <w:pPr>
              <w:jc w:val="center"/>
              <w:rPr>
                <w:szCs w:val="24"/>
              </w:rPr>
            </w:pPr>
            <w:r>
              <w:rPr>
                <w:szCs w:val="24"/>
              </w:rPr>
              <w:t>Substance</w:t>
            </w:r>
          </w:p>
        </w:tc>
        <w:tc>
          <w:tcPr>
            <w:tcW w:w="0" w:type="auto"/>
            <w:vAlign w:val="bottom"/>
          </w:tcPr>
          <w:p w:rsidR="00FB04F8" w:rsidRPr="000F6095" w:rsidRDefault="00FB04F8" w:rsidP="00FB04F8">
            <w:pPr>
              <w:jc w:val="center"/>
              <w:rPr>
                <w:szCs w:val="24"/>
              </w:rPr>
            </w:pPr>
            <w:r w:rsidRPr="00B55B56">
              <w:rPr>
                <w:i/>
              </w:rPr>
              <w:t>M</w:t>
            </w:r>
            <w:r w:rsidRPr="00B55B56">
              <w:rPr>
                <w:i/>
                <w:vertAlign w:val="subscript"/>
              </w:rPr>
              <w:t>s</w:t>
            </w:r>
            <w:r>
              <w:t xml:space="preserve"> (gm)</w:t>
            </w:r>
          </w:p>
        </w:tc>
        <w:tc>
          <w:tcPr>
            <w:tcW w:w="0" w:type="auto"/>
            <w:vAlign w:val="bottom"/>
          </w:tcPr>
          <w:p w:rsidR="00FB04F8" w:rsidRDefault="00FB04F8" w:rsidP="00FB04F8">
            <w:pPr>
              <w:jc w:val="center"/>
            </w:pPr>
            <w:r w:rsidRPr="00B55B56">
              <w:rPr>
                <w:i/>
              </w:rPr>
              <w:t>T</w:t>
            </w:r>
            <w:r w:rsidRPr="00B55B56">
              <w:rPr>
                <w:i/>
                <w:vertAlign w:val="subscript"/>
              </w:rPr>
              <w:t>s</w:t>
            </w:r>
          </w:p>
          <w:p w:rsidR="00FB04F8" w:rsidRPr="00FB04F8" w:rsidRDefault="00FB04F8" w:rsidP="00FB04F8">
            <w:pPr>
              <w:jc w:val="center"/>
              <w:rPr>
                <w:sz w:val="22"/>
                <w:szCs w:val="22"/>
              </w:rPr>
            </w:pPr>
            <w:r w:rsidRPr="00FB04F8">
              <w:rPr>
                <w:sz w:val="22"/>
                <w:szCs w:val="22"/>
              </w:rPr>
              <w:t>(°C or °K)</w:t>
            </w:r>
          </w:p>
        </w:tc>
        <w:tc>
          <w:tcPr>
            <w:tcW w:w="0" w:type="auto"/>
            <w:vAlign w:val="bottom"/>
          </w:tcPr>
          <w:p w:rsidR="00FB04F8" w:rsidRDefault="00FB04F8" w:rsidP="00FB04F8">
            <w:pPr>
              <w:jc w:val="center"/>
              <w:rPr>
                <w:szCs w:val="24"/>
              </w:rPr>
            </w:pPr>
            <w:r w:rsidRPr="00B55B56">
              <w:rPr>
                <w:i/>
              </w:rPr>
              <w:t>M</w:t>
            </w:r>
            <w:r>
              <w:rPr>
                <w:i/>
                <w:vertAlign w:val="subscript"/>
              </w:rPr>
              <w:t>c</w:t>
            </w:r>
            <w:r>
              <w:t xml:space="preserve"> (gm)</w:t>
            </w:r>
          </w:p>
        </w:tc>
        <w:tc>
          <w:tcPr>
            <w:tcW w:w="0" w:type="auto"/>
            <w:vAlign w:val="bottom"/>
          </w:tcPr>
          <w:p w:rsidR="00FB04F8" w:rsidRPr="000F6095" w:rsidRDefault="00FB04F8" w:rsidP="00FB04F8">
            <w:pPr>
              <w:jc w:val="center"/>
              <w:rPr>
                <w:szCs w:val="24"/>
              </w:rPr>
            </w:pPr>
            <w:r w:rsidRPr="00B55B56">
              <w:rPr>
                <w:i/>
              </w:rPr>
              <w:t>M</w:t>
            </w:r>
            <w:r w:rsidRPr="00B55B56">
              <w:rPr>
                <w:i/>
                <w:vertAlign w:val="subscript"/>
              </w:rPr>
              <w:t>c</w:t>
            </w:r>
            <w:r w:rsidRPr="00B55B56">
              <w:rPr>
                <w:i/>
              </w:rPr>
              <w:t xml:space="preserve"> + M</w:t>
            </w:r>
            <w:r w:rsidRPr="00B55B56">
              <w:rPr>
                <w:i/>
                <w:vertAlign w:val="subscript"/>
              </w:rPr>
              <w:t>w</w:t>
            </w:r>
            <w:r>
              <w:t xml:space="preserve"> (gm)</w:t>
            </w:r>
          </w:p>
        </w:tc>
        <w:tc>
          <w:tcPr>
            <w:tcW w:w="0" w:type="auto"/>
            <w:vAlign w:val="bottom"/>
          </w:tcPr>
          <w:p w:rsidR="00FB04F8" w:rsidRDefault="00FB04F8" w:rsidP="00FB04F8">
            <w:pPr>
              <w:jc w:val="center"/>
              <w:rPr>
                <w:szCs w:val="24"/>
              </w:rPr>
            </w:pPr>
            <w:r w:rsidRPr="00B55B56">
              <w:rPr>
                <w:i/>
              </w:rPr>
              <w:t>M</w:t>
            </w:r>
            <w:r w:rsidRPr="00B55B56">
              <w:rPr>
                <w:i/>
                <w:vertAlign w:val="subscript"/>
              </w:rPr>
              <w:t>w</w:t>
            </w:r>
            <w:r>
              <w:t xml:space="preserve"> (gm)</w:t>
            </w:r>
          </w:p>
        </w:tc>
        <w:tc>
          <w:tcPr>
            <w:tcW w:w="0" w:type="auto"/>
            <w:vAlign w:val="bottom"/>
          </w:tcPr>
          <w:p w:rsidR="00FB04F8" w:rsidRDefault="00FB04F8" w:rsidP="00FB04F8">
            <w:pPr>
              <w:jc w:val="center"/>
            </w:pPr>
            <w:proofErr w:type="spellStart"/>
            <w:r w:rsidRPr="00B55B56">
              <w:rPr>
                <w:i/>
              </w:rPr>
              <w:t>T</w:t>
            </w:r>
            <w:r>
              <w:rPr>
                <w:i/>
                <w:vertAlign w:val="subscript"/>
              </w:rPr>
              <w:t>w</w:t>
            </w:r>
            <w:proofErr w:type="spellEnd"/>
          </w:p>
          <w:p w:rsidR="00FB04F8" w:rsidRPr="00FB04F8" w:rsidRDefault="00FB04F8" w:rsidP="00FB04F8">
            <w:pPr>
              <w:jc w:val="center"/>
              <w:rPr>
                <w:sz w:val="22"/>
                <w:szCs w:val="22"/>
              </w:rPr>
            </w:pPr>
            <w:r w:rsidRPr="00FB04F8">
              <w:rPr>
                <w:sz w:val="22"/>
                <w:szCs w:val="22"/>
              </w:rPr>
              <w:t>(°C or °K)</w:t>
            </w:r>
          </w:p>
        </w:tc>
        <w:tc>
          <w:tcPr>
            <w:tcW w:w="0" w:type="auto"/>
            <w:vAlign w:val="bottom"/>
          </w:tcPr>
          <w:p w:rsidR="00FB04F8" w:rsidRDefault="00FB04F8" w:rsidP="00FB04F8">
            <w:pPr>
              <w:jc w:val="center"/>
            </w:pPr>
            <w:proofErr w:type="spellStart"/>
            <w:r w:rsidRPr="00B55B56">
              <w:rPr>
                <w:i/>
              </w:rPr>
              <w:t>T</w:t>
            </w:r>
            <w:r>
              <w:rPr>
                <w:i/>
                <w:vertAlign w:val="subscript"/>
              </w:rPr>
              <w:t>f</w:t>
            </w:r>
            <w:proofErr w:type="spellEnd"/>
          </w:p>
          <w:p w:rsidR="00FB04F8" w:rsidRPr="00FB04F8" w:rsidRDefault="00FB04F8" w:rsidP="00FB04F8">
            <w:pPr>
              <w:jc w:val="center"/>
              <w:rPr>
                <w:sz w:val="22"/>
                <w:szCs w:val="22"/>
              </w:rPr>
            </w:pPr>
            <w:r w:rsidRPr="00FB04F8">
              <w:rPr>
                <w:sz w:val="22"/>
                <w:szCs w:val="22"/>
              </w:rPr>
              <w:t>(°C or °K)</w:t>
            </w:r>
          </w:p>
        </w:tc>
      </w:tr>
      <w:tr w:rsidR="00FB04F8" w:rsidTr="00FB04F8">
        <w:trPr>
          <w:trHeight w:val="567"/>
        </w:trPr>
        <w:tc>
          <w:tcPr>
            <w:tcW w:w="0" w:type="auto"/>
          </w:tcPr>
          <w:p w:rsidR="00FB04F8" w:rsidRDefault="00FB04F8" w:rsidP="00B939F8">
            <w:pPr>
              <w:rPr>
                <w:szCs w:val="24"/>
              </w:rPr>
            </w:pPr>
          </w:p>
        </w:tc>
        <w:tc>
          <w:tcPr>
            <w:tcW w:w="0" w:type="auto"/>
          </w:tcPr>
          <w:p w:rsidR="00FB04F8" w:rsidRDefault="00FB04F8" w:rsidP="00B939F8">
            <w:pPr>
              <w:rPr>
                <w:szCs w:val="24"/>
              </w:rPr>
            </w:pPr>
          </w:p>
        </w:tc>
        <w:tc>
          <w:tcPr>
            <w:tcW w:w="0" w:type="auto"/>
          </w:tcPr>
          <w:p w:rsidR="00FB04F8" w:rsidRDefault="00FB04F8" w:rsidP="00B939F8">
            <w:pPr>
              <w:rPr>
                <w:szCs w:val="24"/>
              </w:rPr>
            </w:pPr>
          </w:p>
        </w:tc>
        <w:tc>
          <w:tcPr>
            <w:tcW w:w="0" w:type="auto"/>
          </w:tcPr>
          <w:p w:rsidR="00FB04F8" w:rsidRDefault="00FB04F8" w:rsidP="00B939F8">
            <w:pPr>
              <w:rPr>
                <w:szCs w:val="24"/>
              </w:rPr>
            </w:pPr>
          </w:p>
        </w:tc>
        <w:tc>
          <w:tcPr>
            <w:tcW w:w="0" w:type="auto"/>
          </w:tcPr>
          <w:p w:rsidR="00FB04F8" w:rsidRDefault="00FB04F8" w:rsidP="00B939F8">
            <w:pPr>
              <w:rPr>
                <w:szCs w:val="24"/>
              </w:rPr>
            </w:pPr>
          </w:p>
        </w:tc>
        <w:tc>
          <w:tcPr>
            <w:tcW w:w="0" w:type="auto"/>
          </w:tcPr>
          <w:p w:rsidR="00FB04F8" w:rsidRDefault="00FB04F8" w:rsidP="00B939F8">
            <w:pPr>
              <w:rPr>
                <w:szCs w:val="24"/>
              </w:rPr>
            </w:pPr>
          </w:p>
        </w:tc>
        <w:tc>
          <w:tcPr>
            <w:tcW w:w="0" w:type="auto"/>
          </w:tcPr>
          <w:p w:rsidR="00FB04F8" w:rsidRDefault="00FB04F8" w:rsidP="00B939F8">
            <w:pPr>
              <w:rPr>
                <w:szCs w:val="24"/>
              </w:rPr>
            </w:pPr>
          </w:p>
        </w:tc>
        <w:tc>
          <w:tcPr>
            <w:tcW w:w="0" w:type="auto"/>
          </w:tcPr>
          <w:p w:rsidR="00FB04F8" w:rsidRDefault="00FB04F8" w:rsidP="00B939F8">
            <w:pPr>
              <w:rPr>
                <w:szCs w:val="24"/>
              </w:rPr>
            </w:pPr>
          </w:p>
        </w:tc>
      </w:tr>
      <w:tr w:rsidR="00FB04F8" w:rsidTr="00FB04F8">
        <w:trPr>
          <w:trHeight w:val="567"/>
        </w:trPr>
        <w:tc>
          <w:tcPr>
            <w:tcW w:w="0" w:type="auto"/>
          </w:tcPr>
          <w:p w:rsidR="00FB04F8" w:rsidRDefault="00FB04F8" w:rsidP="00B939F8">
            <w:pPr>
              <w:rPr>
                <w:szCs w:val="24"/>
              </w:rPr>
            </w:pPr>
          </w:p>
        </w:tc>
        <w:tc>
          <w:tcPr>
            <w:tcW w:w="0" w:type="auto"/>
          </w:tcPr>
          <w:p w:rsidR="00FB04F8" w:rsidRDefault="00FB04F8" w:rsidP="00B939F8">
            <w:pPr>
              <w:rPr>
                <w:szCs w:val="24"/>
              </w:rPr>
            </w:pPr>
          </w:p>
        </w:tc>
        <w:tc>
          <w:tcPr>
            <w:tcW w:w="0" w:type="auto"/>
          </w:tcPr>
          <w:p w:rsidR="00FB04F8" w:rsidRDefault="00FB04F8" w:rsidP="00B939F8">
            <w:pPr>
              <w:rPr>
                <w:szCs w:val="24"/>
              </w:rPr>
            </w:pPr>
          </w:p>
        </w:tc>
        <w:tc>
          <w:tcPr>
            <w:tcW w:w="0" w:type="auto"/>
          </w:tcPr>
          <w:p w:rsidR="00FB04F8" w:rsidRDefault="00FB04F8" w:rsidP="00B939F8">
            <w:pPr>
              <w:rPr>
                <w:szCs w:val="24"/>
              </w:rPr>
            </w:pPr>
          </w:p>
        </w:tc>
        <w:tc>
          <w:tcPr>
            <w:tcW w:w="0" w:type="auto"/>
          </w:tcPr>
          <w:p w:rsidR="00FB04F8" w:rsidRDefault="00FB04F8" w:rsidP="00B939F8">
            <w:pPr>
              <w:rPr>
                <w:szCs w:val="24"/>
              </w:rPr>
            </w:pPr>
          </w:p>
        </w:tc>
        <w:tc>
          <w:tcPr>
            <w:tcW w:w="0" w:type="auto"/>
          </w:tcPr>
          <w:p w:rsidR="00FB04F8" w:rsidRDefault="00FB04F8" w:rsidP="00B939F8">
            <w:pPr>
              <w:rPr>
                <w:szCs w:val="24"/>
              </w:rPr>
            </w:pPr>
          </w:p>
        </w:tc>
        <w:tc>
          <w:tcPr>
            <w:tcW w:w="0" w:type="auto"/>
          </w:tcPr>
          <w:p w:rsidR="00FB04F8" w:rsidRDefault="00FB04F8" w:rsidP="00B939F8">
            <w:pPr>
              <w:rPr>
                <w:szCs w:val="24"/>
              </w:rPr>
            </w:pPr>
          </w:p>
        </w:tc>
        <w:tc>
          <w:tcPr>
            <w:tcW w:w="0" w:type="auto"/>
          </w:tcPr>
          <w:p w:rsidR="00FB04F8" w:rsidRDefault="00FB04F8" w:rsidP="00B939F8">
            <w:pPr>
              <w:rPr>
                <w:szCs w:val="24"/>
              </w:rPr>
            </w:pPr>
          </w:p>
        </w:tc>
      </w:tr>
      <w:tr w:rsidR="00FB04F8" w:rsidTr="00FB04F8">
        <w:trPr>
          <w:trHeight w:val="567"/>
        </w:trPr>
        <w:tc>
          <w:tcPr>
            <w:tcW w:w="0" w:type="auto"/>
          </w:tcPr>
          <w:p w:rsidR="00FB04F8" w:rsidRDefault="00FB04F8" w:rsidP="00B939F8">
            <w:pPr>
              <w:rPr>
                <w:szCs w:val="24"/>
              </w:rPr>
            </w:pPr>
          </w:p>
        </w:tc>
        <w:tc>
          <w:tcPr>
            <w:tcW w:w="0" w:type="auto"/>
          </w:tcPr>
          <w:p w:rsidR="00FB04F8" w:rsidRDefault="00FB04F8" w:rsidP="00B939F8">
            <w:pPr>
              <w:rPr>
                <w:szCs w:val="24"/>
              </w:rPr>
            </w:pPr>
          </w:p>
        </w:tc>
        <w:tc>
          <w:tcPr>
            <w:tcW w:w="0" w:type="auto"/>
          </w:tcPr>
          <w:p w:rsidR="00FB04F8" w:rsidRDefault="00FB04F8" w:rsidP="00B939F8">
            <w:pPr>
              <w:rPr>
                <w:szCs w:val="24"/>
              </w:rPr>
            </w:pPr>
          </w:p>
        </w:tc>
        <w:tc>
          <w:tcPr>
            <w:tcW w:w="0" w:type="auto"/>
          </w:tcPr>
          <w:p w:rsidR="00FB04F8" w:rsidRDefault="00FB04F8" w:rsidP="00B939F8">
            <w:pPr>
              <w:rPr>
                <w:szCs w:val="24"/>
              </w:rPr>
            </w:pPr>
          </w:p>
        </w:tc>
        <w:tc>
          <w:tcPr>
            <w:tcW w:w="0" w:type="auto"/>
          </w:tcPr>
          <w:p w:rsidR="00FB04F8" w:rsidRDefault="00FB04F8" w:rsidP="00B939F8">
            <w:pPr>
              <w:rPr>
                <w:szCs w:val="24"/>
              </w:rPr>
            </w:pPr>
          </w:p>
        </w:tc>
        <w:tc>
          <w:tcPr>
            <w:tcW w:w="0" w:type="auto"/>
          </w:tcPr>
          <w:p w:rsidR="00FB04F8" w:rsidRDefault="00FB04F8" w:rsidP="00B939F8">
            <w:pPr>
              <w:rPr>
                <w:szCs w:val="24"/>
              </w:rPr>
            </w:pPr>
          </w:p>
        </w:tc>
        <w:tc>
          <w:tcPr>
            <w:tcW w:w="0" w:type="auto"/>
          </w:tcPr>
          <w:p w:rsidR="00FB04F8" w:rsidRDefault="00FB04F8" w:rsidP="00B939F8">
            <w:pPr>
              <w:rPr>
                <w:szCs w:val="24"/>
              </w:rPr>
            </w:pPr>
          </w:p>
        </w:tc>
        <w:tc>
          <w:tcPr>
            <w:tcW w:w="0" w:type="auto"/>
          </w:tcPr>
          <w:p w:rsidR="00FB04F8" w:rsidRDefault="00FB04F8" w:rsidP="00B939F8">
            <w:pPr>
              <w:rPr>
                <w:szCs w:val="24"/>
              </w:rPr>
            </w:pPr>
          </w:p>
        </w:tc>
      </w:tr>
    </w:tbl>
    <w:p w:rsidR="00804F8C" w:rsidRDefault="00804F8C" w:rsidP="00B939F8">
      <w:pPr>
        <w:rPr>
          <w:szCs w:val="24"/>
        </w:rPr>
      </w:pPr>
    </w:p>
    <w:p w:rsidR="00FB04F8" w:rsidRPr="00FB04F8" w:rsidRDefault="00FB04F8" w:rsidP="00B939F8">
      <w:pPr>
        <w:rPr>
          <w:b/>
          <w:szCs w:val="24"/>
        </w:rPr>
      </w:pPr>
      <w:r w:rsidRPr="00FB04F8">
        <w:rPr>
          <w:b/>
          <w:szCs w:val="24"/>
        </w:rPr>
        <w:t>Results</w:t>
      </w:r>
    </w:p>
    <w:tbl>
      <w:tblPr>
        <w:tblStyle w:val="TableGrid"/>
        <w:tblW w:w="5000" w:type="pct"/>
        <w:tblLook w:val="04A0"/>
      </w:tblPr>
      <w:tblGrid>
        <w:gridCol w:w="1477"/>
        <w:gridCol w:w="2817"/>
        <w:gridCol w:w="2817"/>
        <w:gridCol w:w="1739"/>
      </w:tblGrid>
      <w:tr w:rsidR="00FB04F8" w:rsidTr="00FB04F8">
        <w:tc>
          <w:tcPr>
            <w:tcW w:w="851" w:type="dxa"/>
            <w:vAlign w:val="bottom"/>
          </w:tcPr>
          <w:p w:rsidR="00FB04F8" w:rsidRDefault="00FB04F8" w:rsidP="00FB04F8">
            <w:pPr>
              <w:jc w:val="center"/>
              <w:rPr>
                <w:szCs w:val="24"/>
              </w:rPr>
            </w:pPr>
            <w:r>
              <w:rPr>
                <w:szCs w:val="24"/>
              </w:rPr>
              <w:t>Substance</w:t>
            </w:r>
          </w:p>
        </w:tc>
        <w:tc>
          <w:tcPr>
            <w:tcW w:w="2268" w:type="dxa"/>
            <w:vAlign w:val="bottom"/>
          </w:tcPr>
          <w:p w:rsidR="00FB04F8" w:rsidRDefault="00FB04F8" w:rsidP="00FB04F8">
            <w:pPr>
              <w:jc w:val="center"/>
              <w:rPr>
                <w:szCs w:val="24"/>
              </w:rPr>
            </w:pPr>
            <w:r w:rsidRPr="00FB04F8">
              <w:rPr>
                <w:i/>
                <w:szCs w:val="24"/>
              </w:rPr>
              <w:t>C</w:t>
            </w:r>
            <w:r w:rsidRPr="00FB04F8">
              <w:rPr>
                <w:i/>
                <w:szCs w:val="24"/>
                <w:vertAlign w:val="subscript"/>
              </w:rPr>
              <w:t>s</w:t>
            </w:r>
            <w:r>
              <w:rPr>
                <w:szCs w:val="24"/>
              </w:rPr>
              <w:t xml:space="preserve"> measured </w:t>
            </w:r>
            <m:oMath>
              <m:d>
                <m:dPr>
                  <m:ctrlPr>
                    <w:rPr>
                      <w:rFonts w:ascii="Cambria Math" w:hAnsi="Cambria Math"/>
                      <w:i/>
                    </w:rPr>
                  </m:ctrlPr>
                </m:dPr>
                <m:e>
                  <m:f>
                    <m:fPr>
                      <m:ctrlPr>
                        <w:rPr>
                          <w:rFonts w:ascii="Cambria Math" w:hAnsi="Cambria Math"/>
                        </w:rPr>
                      </m:ctrlPr>
                    </m:fPr>
                    <m:num>
                      <m:r>
                        <m:rPr>
                          <m:sty m:val="p"/>
                        </m:rPr>
                        <w:rPr>
                          <w:rFonts w:ascii="Cambria Math" w:hAnsi="Cambria Math"/>
                        </w:rPr>
                        <m:t>cal</m:t>
                      </m:r>
                    </m:num>
                    <m:den>
                      <m:r>
                        <m:rPr>
                          <m:sty m:val="p"/>
                        </m:rPr>
                        <w:rPr>
                          <w:rFonts w:ascii="Cambria Math" w:hAnsi="Cambria Math"/>
                        </w:rPr>
                        <m:t xml:space="preserve"> gm °K </m:t>
                      </m:r>
                    </m:den>
                  </m:f>
                </m:e>
              </m:d>
            </m:oMath>
          </w:p>
        </w:tc>
        <w:tc>
          <w:tcPr>
            <w:tcW w:w="2268" w:type="dxa"/>
            <w:vAlign w:val="bottom"/>
          </w:tcPr>
          <w:p w:rsidR="00FB04F8" w:rsidRDefault="00FB04F8" w:rsidP="00FB04F8">
            <w:pPr>
              <w:jc w:val="center"/>
              <w:rPr>
                <w:szCs w:val="24"/>
              </w:rPr>
            </w:pPr>
            <w:r w:rsidRPr="00FB04F8">
              <w:rPr>
                <w:i/>
                <w:szCs w:val="24"/>
              </w:rPr>
              <w:t>C</w:t>
            </w:r>
            <w:r w:rsidRPr="00FB04F8">
              <w:rPr>
                <w:i/>
                <w:szCs w:val="24"/>
                <w:vertAlign w:val="subscript"/>
              </w:rPr>
              <w:t>s</w:t>
            </w:r>
            <w:r>
              <w:rPr>
                <w:szCs w:val="24"/>
              </w:rPr>
              <w:t xml:space="preserve"> accepted value</w:t>
            </w:r>
            <m:oMath>
              <m:d>
                <m:dPr>
                  <m:ctrlPr>
                    <w:rPr>
                      <w:rFonts w:ascii="Cambria Math" w:hAnsi="Cambria Math"/>
                      <w:i/>
                    </w:rPr>
                  </m:ctrlPr>
                </m:dPr>
                <m:e>
                  <m:f>
                    <m:fPr>
                      <m:ctrlPr>
                        <w:rPr>
                          <w:rFonts w:ascii="Cambria Math" w:hAnsi="Cambria Math"/>
                        </w:rPr>
                      </m:ctrlPr>
                    </m:fPr>
                    <m:num>
                      <m:r>
                        <m:rPr>
                          <m:sty m:val="p"/>
                        </m:rPr>
                        <w:rPr>
                          <w:rFonts w:ascii="Cambria Math" w:hAnsi="Cambria Math"/>
                        </w:rPr>
                        <m:t>cal</m:t>
                      </m:r>
                    </m:num>
                    <m:den>
                      <m:r>
                        <m:rPr>
                          <m:sty m:val="p"/>
                        </m:rPr>
                        <w:rPr>
                          <w:rFonts w:ascii="Cambria Math" w:hAnsi="Cambria Math"/>
                        </w:rPr>
                        <m:t xml:space="preserve"> gm °K </m:t>
                      </m:r>
                    </m:den>
                  </m:f>
                </m:e>
              </m:d>
            </m:oMath>
          </w:p>
        </w:tc>
        <w:tc>
          <w:tcPr>
            <w:tcW w:w="1400" w:type="dxa"/>
            <w:vAlign w:val="bottom"/>
          </w:tcPr>
          <w:p w:rsidR="00FB04F8" w:rsidRDefault="00FB04F8" w:rsidP="00FB04F8">
            <w:pPr>
              <w:jc w:val="center"/>
              <w:rPr>
                <w:szCs w:val="24"/>
              </w:rPr>
            </w:pPr>
            <w:r>
              <w:rPr>
                <w:szCs w:val="24"/>
              </w:rPr>
              <w:t>%Err</w:t>
            </w:r>
          </w:p>
        </w:tc>
      </w:tr>
      <w:tr w:rsidR="00FB04F8" w:rsidTr="00FB04F8">
        <w:trPr>
          <w:trHeight w:val="567"/>
        </w:trPr>
        <w:tc>
          <w:tcPr>
            <w:tcW w:w="851" w:type="dxa"/>
            <w:vAlign w:val="bottom"/>
          </w:tcPr>
          <w:p w:rsidR="00FB04F8" w:rsidRDefault="00FB04F8" w:rsidP="00FB04F8">
            <w:pPr>
              <w:jc w:val="center"/>
              <w:rPr>
                <w:szCs w:val="24"/>
              </w:rPr>
            </w:pPr>
          </w:p>
        </w:tc>
        <w:tc>
          <w:tcPr>
            <w:tcW w:w="2268" w:type="dxa"/>
            <w:vAlign w:val="bottom"/>
          </w:tcPr>
          <w:p w:rsidR="00FB04F8" w:rsidRDefault="00FB04F8" w:rsidP="00FB04F8">
            <w:pPr>
              <w:jc w:val="center"/>
              <w:rPr>
                <w:szCs w:val="24"/>
              </w:rPr>
            </w:pPr>
          </w:p>
        </w:tc>
        <w:tc>
          <w:tcPr>
            <w:tcW w:w="2268" w:type="dxa"/>
            <w:vAlign w:val="bottom"/>
          </w:tcPr>
          <w:p w:rsidR="00FB04F8" w:rsidRDefault="00FB04F8" w:rsidP="00FB04F8">
            <w:pPr>
              <w:jc w:val="center"/>
              <w:rPr>
                <w:szCs w:val="24"/>
              </w:rPr>
            </w:pPr>
          </w:p>
        </w:tc>
        <w:tc>
          <w:tcPr>
            <w:tcW w:w="1400" w:type="dxa"/>
            <w:vAlign w:val="bottom"/>
          </w:tcPr>
          <w:p w:rsidR="00FB04F8" w:rsidRDefault="00FB04F8" w:rsidP="00FB04F8">
            <w:pPr>
              <w:jc w:val="center"/>
              <w:rPr>
                <w:szCs w:val="24"/>
              </w:rPr>
            </w:pPr>
          </w:p>
        </w:tc>
      </w:tr>
      <w:tr w:rsidR="00FB04F8" w:rsidTr="00FB04F8">
        <w:trPr>
          <w:trHeight w:val="567"/>
        </w:trPr>
        <w:tc>
          <w:tcPr>
            <w:tcW w:w="851" w:type="dxa"/>
            <w:vAlign w:val="bottom"/>
          </w:tcPr>
          <w:p w:rsidR="00FB04F8" w:rsidRDefault="00FB04F8" w:rsidP="00FB04F8">
            <w:pPr>
              <w:jc w:val="center"/>
              <w:rPr>
                <w:szCs w:val="24"/>
              </w:rPr>
            </w:pPr>
          </w:p>
        </w:tc>
        <w:tc>
          <w:tcPr>
            <w:tcW w:w="2268" w:type="dxa"/>
            <w:vAlign w:val="bottom"/>
          </w:tcPr>
          <w:p w:rsidR="00FB04F8" w:rsidRDefault="00FB04F8" w:rsidP="00FB04F8">
            <w:pPr>
              <w:jc w:val="center"/>
              <w:rPr>
                <w:szCs w:val="24"/>
              </w:rPr>
            </w:pPr>
          </w:p>
        </w:tc>
        <w:tc>
          <w:tcPr>
            <w:tcW w:w="2268" w:type="dxa"/>
            <w:vAlign w:val="bottom"/>
          </w:tcPr>
          <w:p w:rsidR="00FB04F8" w:rsidRDefault="00FB04F8" w:rsidP="00FB04F8">
            <w:pPr>
              <w:jc w:val="center"/>
              <w:rPr>
                <w:szCs w:val="24"/>
              </w:rPr>
            </w:pPr>
          </w:p>
        </w:tc>
        <w:tc>
          <w:tcPr>
            <w:tcW w:w="1400" w:type="dxa"/>
            <w:vAlign w:val="bottom"/>
          </w:tcPr>
          <w:p w:rsidR="00FB04F8" w:rsidRDefault="00FB04F8" w:rsidP="00FB04F8">
            <w:pPr>
              <w:jc w:val="center"/>
              <w:rPr>
                <w:szCs w:val="24"/>
              </w:rPr>
            </w:pPr>
          </w:p>
        </w:tc>
      </w:tr>
      <w:tr w:rsidR="00FB04F8" w:rsidTr="00FB04F8">
        <w:trPr>
          <w:trHeight w:val="567"/>
        </w:trPr>
        <w:tc>
          <w:tcPr>
            <w:tcW w:w="851" w:type="dxa"/>
            <w:vAlign w:val="bottom"/>
          </w:tcPr>
          <w:p w:rsidR="00FB04F8" w:rsidRDefault="00FB04F8" w:rsidP="00FB04F8">
            <w:pPr>
              <w:jc w:val="center"/>
              <w:rPr>
                <w:szCs w:val="24"/>
              </w:rPr>
            </w:pPr>
          </w:p>
        </w:tc>
        <w:tc>
          <w:tcPr>
            <w:tcW w:w="2268" w:type="dxa"/>
            <w:vAlign w:val="bottom"/>
          </w:tcPr>
          <w:p w:rsidR="00FB04F8" w:rsidRDefault="00FB04F8" w:rsidP="00FB04F8">
            <w:pPr>
              <w:jc w:val="center"/>
              <w:rPr>
                <w:szCs w:val="24"/>
              </w:rPr>
            </w:pPr>
          </w:p>
        </w:tc>
        <w:tc>
          <w:tcPr>
            <w:tcW w:w="2268" w:type="dxa"/>
            <w:vAlign w:val="bottom"/>
          </w:tcPr>
          <w:p w:rsidR="00FB04F8" w:rsidRDefault="00FB04F8" w:rsidP="00FB04F8">
            <w:pPr>
              <w:jc w:val="center"/>
              <w:rPr>
                <w:szCs w:val="24"/>
              </w:rPr>
            </w:pPr>
          </w:p>
        </w:tc>
        <w:tc>
          <w:tcPr>
            <w:tcW w:w="1400" w:type="dxa"/>
            <w:vAlign w:val="bottom"/>
          </w:tcPr>
          <w:p w:rsidR="00FB04F8" w:rsidRDefault="00FB04F8" w:rsidP="00FB04F8">
            <w:pPr>
              <w:jc w:val="center"/>
              <w:rPr>
                <w:szCs w:val="24"/>
              </w:rPr>
            </w:pPr>
          </w:p>
        </w:tc>
      </w:tr>
    </w:tbl>
    <w:p w:rsidR="00FB04F8" w:rsidRDefault="00FB04F8" w:rsidP="00B939F8">
      <w:pPr>
        <w:rPr>
          <w:szCs w:val="24"/>
        </w:rPr>
      </w:pPr>
    </w:p>
    <w:p w:rsidR="00370A2B" w:rsidRPr="00370A2B" w:rsidRDefault="00370A2B" w:rsidP="00B939F8">
      <w:pPr>
        <w:rPr>
          <w:b/>
          <w:szCs w:val="24"/>
        </w:rPr>
      </w:pPr>
      <w:r w:rsidRPr="00370A2B">
        <w:rPr>
          <w:b/>
          <w:szCs w:val="24"/>
        </w:rPr>
        <w:t>Conclusion</w:t>
      </w:r>
    </w:p>
    <w:p w:rsidR="00370A2B" w:rsidRDefault="00370A2B" w:rsidP="00370A2B">
      <w:pPr>
        <w:pStyle w:val="ListParagraph"/>
        <w:numPr>
          <w:ilvl w:val="0"/>
          <w:numId w:val="141"/>
        </w:numPr>
        <w:ind w:left="426" w:hanging="425"/>
        <w:rPr>
          <w:szCs w:val="24"/>
        </w:rPr>
      </w:pPr>
      <w:r>
        <w:rPr>
          <w:szCs w:val="24"/>
        </w:rPr>
        <w:t>What information does the %Err provide.  Recall:</w:t>
      </w:r>
    </w:p>
    <w:p w:rsidR="00370A2B" w:rsidRDefault="00370A2B" w:rsidP="00370A2B">
      <w:pPr>
        <w:rPr>
          <w:szCs w:val="24"/>
        </w:rPr>
      </w:pPr>
    </w:p>
    <w:p w:rsidR="00370A2B" w:rsidRDefault="00370A2B" w:rsidP="00370A2B">
      <w:pPr>
        <w:rPr>
          <w:szCs w:val="24"/>
        </w:rPr>
      </w:pPr>
    </w:p>
    <w:p w:rsidR="00370A2B" w:rsidRPr="00370A2B" w:rsidRDefault="00370A2B" w:rsidP="00370A2B">
      <w:pPr>
        <w:rPr>
          <w:szCs w:val="24"/>
        </w:rPr>
      </w:pPr>
      <m:oMathPara>
        <m:oMath>
          <m:r>
            <m:rPr>
              <m:sty m:val="p"/>
            </m:rPr>
            <w:rPr>
              <w:rFonts w:ascii="Cambria Math" w:hAnsi="Cambria Math"/>
              <w:szCs w:val="24"/>
            </w:rPr>
            <m:t xml:space="preserve">%Err= </m:t>
          </m:r>
          <m:f>
            <m:fPr>
              <m:ctrlPr>
                <w:rPr>
                  <w:rFonts w:ascii="Cambria Math" w:hAnsi="Cambria Math"/>
                  <w:szCs w:val="24"/>
                </w:rPr>
              </m:ctrlPr>
            </m:fPr>
            <m:num>
              <m:d>
                <m:dPr>
                  <m:begChr m:val="|"/>
                  <m:endChr m:val="|"/>
                  <m:ctrlPr>
                    <w:rPr>
                      <w:rFonts w:ascii="Cambria Math" w:hAnsi="Cambria Math"/>
                      <w:szCs w:val="24"/>
                    </w:rPr>
                  </m:ctrlPr>
                </m:dPr>
                <m:e>
                  <m:r>
                    <m:rPr>
                      <m:sty m:val="p"/>
                    </m:rPr>
                    <w:rPr>
                      <w:rFonts w:ascii="Cambria Math" w:hAnsi="Cambria Math"/>
                      <w:szCs w:val="24"/>
                    </w:rPr>
                    <m:t>Accepted-Measured</m:t>
                  </m:r>
                </m:e>
              </m:d>
            </m:num>
            <m:den>
              <m:r>
                <m:rPr>
                  <m:sty m:val="p"/>
                </m:rPr>
                <w:rPr>
                  <w:rFonts w:ascii="Cambria Math" w:hAnsi="Cambria Math"/>
                  <w:szCs w:val="24"/>
                </w:rPr>
                <m:t>Accepted</m:t>
              </m:r>
            </m:den>
          </m:f>
          <m:r>
            <m:rPr>
              <m:sty m:val="p"/>
            </m:rPr>
            <w:rPr>
              <w:rFonts w:ascii="Cambria Math" w:hAnsi="Cambria Math"/>
              <w:szCs w:val="24"/>
            </w:rPr>
            <m:t>×100%</m:t>
          </m:r>
        </m:oMath>
      </m:oMathPara>
    </w:p>
    <w:p w:rsidR="00370A2B" w:rsidRDefault="00370A2B" w:rsidP="00370A2B"/>
    <w:p w:rsidR="00370A2B" w:rsidRDefault="00370A2B" w:rsidP="00370A2B">
      <w:pPr>
        <w:pBdr>
          <w:bottom w:val="dashed" w:sz="4" w:space="1" w:color="808080" w:themeColor="background1" w:themeShade="80"/>
        </w:pBdr>
      </w:pPr>
    </w:p>
    <w:p w:rsidR="00370A2B" w:rsidRDefault="00370A2B" w:rsidP="00370A2B"/>
    <w:p w:rsidR="00370A2B" w:rsidRDefault="00370A2B" w:rsidP="00370A2B">
      <w:pPr>
        <w:pBdr>
          <w:bottom w:val="dashed" w:sz="4" w:space="1" w:color="808080" w:themeColor="background1" w:themeShade="80"/>
        </w:pBdr>
      </w:pPr>
    </w:p>
    <w:p w:rsidR="00370A2B" w:rsidRDefault="00370A2B" w:rsidP="00370A2B"/>
    <w:p w:rsidR="00370A2B" w:rsidRDefault="00370A2B" w:rsidP="00370A2B">
      <w:pPr>
        <w:pBdr>
          <w:bottom w:val="dashed" w:sz="4" w:space="1" w:color="808080" w:themeColor="background1" w:themeShade="80"/>
        </w:pBdr>
      </w:pPr>
    </w:p>
    <w:p w:rsidR="00370A2B" w:rsidRDefault="00370A2B">
      <w:pPr>
        <w:rPr>
          <w:szCs w:val="24"/>
        </w:rPr>
      </w:pPr>
      <w:r>
        <w:rPr>
          <w:szCs w:val="24"/>
        </w:rPr>
        <w:br w:type="page"/>
      </w:r>
    </w:p>
    <w:p w:rsidR="00370A2B" w:rsidRDefault="00370A2B" w:rsidP="00370A2B">
      <w:pPr>
        <w:pStyle w:val="ListParagraph"/>
        <w:numPr>
          <w:ilvl w:val="0"/>
          <w:numId w:val="141"/>
        </w:numPr>
        <w:ind w:left="426" w:hanging="425"/>
        <w:rPr>
          <w:szCs w:val="24"/>
        </w:rPr>
      </w:pPr>
      <w:r>
        <w:rPr>
          <w:szCs w:val="24"/>
        </w:rPr>
        <w:lastRenderedPageBreak/>
        <w:t>How did we confirm energy is conserved?  Explain.</w:t>
      </w:r>
    </w:p>
    <w:p w:rsidR="00370A2B" w:rsidRDefault="00370A2B" w:rsidP="00370A2B"/>
    <w:p w:rsidR="00370A2B" w:rsidRDefault="00370A2B" w:rsidP="00370A2B">
      <w:pPr>
        <w:pBdr>
          <w:bottom w:val="dashed" w:sz="4" w:space="1" w:color="808080" w:themeColor="background1" w:themeShade="80"/>
        </w:pBdr>
      </w:pPr>
    </w:p>
    <w:p w:rsidR="00370A2B" w:rsidRDefault="00370A2B" w:rsidP="00370A2B"/>
    <w:p w:rsidR="00370A2B" w:rsidRDefault="00370A2B" w:rsidP="00370A2B">
      <w:pPr>
        <w:pBdr>
          <w:bottom w:val="dashed" w:sz="4" w:space="1" w:color="808080" w:themeColor="background1" w:themeShade="80"/>
        </w:pBdr>
      </w:pPr>
    </w:p>
    <w:p w:rsidR="0059094F" w:rsidRDefault="0059094F" w:rsidP="0059094F"/>
    <w:p w:rsidR="0059094F" w:rsidRDefault="0059094F" w:rsidP="0059094F">
      <w:pPr>
        <w:pBdr>
          <w:bottom w:val="dashed" w:sz="4" w:space="1" w:color="808080" w:themeColor="background1" w:themeShade="80"/>
        </w:pBdr>
      </w:pPr>
    </w:p>
    <w:p w:rsidR="00370A2B" w:rsidRDefault="00370A2B" w:rsidP="00370A2B"/>
    <w:p w:rsidR="00370A2B" w:rsidRDefault="00370A2B" w:rsidP="00370A2B">
      <w:pPr>
        <w:pBdr>
          <w:bottom w:val="dashed" w:sz="4" w:space="1" w:color="808080" w:themeColor="background1" w:themeShade="80"/>
        </w:pBdr>
      </w:pPr>
    </w:p>
    <w:p w:rsidR="00370A2B" w:rsidRDefault="00370A2B" w:rsidP="00370A2B">
      <w:pPr>
        <w:pStyle w:val="ListParagraph"/>
        <w:numPr>
          <w:ilvl w:val="0"/>
          <w:numId w:val="141"/>
        </w:numPr>
        <w:ind w:left="426" w:hanging="425"/>
        <w:rPr>
          <w:szCs w:val="24"/>
        </w:rPr>
      </w:pPr>
      <w:r>
        <w:rPr>
          <w:szCs w:val="24"/>
        </w:rPr>
        <w:t>How does the First Law of Thermodynamics relate to the Principle of Energy Conservation.</w:t>
      </w:r>
    </w:p>
    <w:p w:rsidR="00370A2B" w:rsidRDefault="00370A2B" w:rsidP="00370A2B"/>
    <w:p w:rsidR="00370A2B" w:rsidRDefault="00370A2B" w:rsidP="00370A2B">
      <w:pPr>
        <w:pBdr>
          <w:bottom w:val="dashed" w:sz="4" w:space="1" w:color="808080" w:themeColor="background1" w:themeShade="80"/>
        </w:pBdr>
      </w:pPr>
    </w:p>
    <w:p w:rsidR="0059094F" w:rsidRDefault="0059094F" w:rsidP="0059094F"/>
    <w:p w:rsidR="0059094F" w:rsidRDefault="0059094F" w:rsidP="0059094F">
      <w:pPr>
        <w:pBdr>
          <w:bottom w:val="dashed" w:sz="4" w:space="1" w:color="808080" w:themeColor="background1" w:themeShade="80"/>
        </w:pBdr>
      </w:pPr>
    </w:p>
    <w:p w:rsidR="00370A2B" w:rsidRDefault="00370A2B" w:rsidP="00370A2B"/>
    <w:p w:rsidR="00370A2B" w:rsidRDefault="00370A2B" w:rsidP="00370A2B">
      <w:pPr>
        <w:pBdr>
          <w:bottom w:val="dashed" w:sz="4" w:space="1" w:color="808080" w:themeColor="background1" w:themeShade="80"/>
        </w:pBdr>
      </w:pPr>
    </w:p>
    <w:p w:rsidR="00370A2B" w:rsidRDefault="00370A2B" w:rsidP="00370A2B">
      <w:pPr>
        <w:pStyle w:val="ListParagraph"/>
        <w:numPr>
          <w:ilvl w:val="0"/>
          <w:numId w:val="141"/>
        </w:numPr>
        <w:ind w:left="426" w:hanging="425"/>
        <w:rPr>
          <w:szCs w:val="24"/>
        </w:rPr>
      </w:pPr>
      <w:r>
        <w:rPr>
          <w:szCs w:val="24"/>
        </w:rPr>
        <w:t>Were the purposes of this lab accomplished?</w:t>
      </w:r>
    </w:p>
    <w:p w:rsidR="00370A2B" w:rsidRDefault="00370A2B" w:rsidP="00370A2B"/>
    <w:p w:rsidR="00370A2B" w:rsidRDefault="00370A2B" w:rsidP="00370A2B">
      <w:pPr>
        <w:pBdr>
          <w:bottom w:val="dashed" w:sz="4" w:space="1" w:color="808080" w:themeColor="background1" w:themeShade="80"/>
        </w:pBdr>
      </w:pPr>
    </w:p>
    <w:p w:rsidR="0059094F" w:rsidRDefault="0059094F" w:rsidP="0059094F"/>
    <w:p w:rsidR="0059094F" w:rsidRDefault="0059094F" w:rsidP="0059094F">
      <w:pPr>
        <w:pBdr>
          <w:bottom w:val="dashed" w:sz="4" w:space="1" w:color="808080" w:themeColor="background1" w:themeShade="80"/>
        </w:pBdr>
      </w:pPr>
    </w:p>
    <w:p w:rsidR="00370A2B" w:rsidRDefault="00370A2B" w:rsidP="00370A2B"/>
    <w:p w:rsidR="00370A2B" w:rsidRDefault="00370A2B" w:rsidP="00370A2B">
      <w:pPr>
        <w:pBdr>
          <w:bottom w:val="dashed" w:sz="4" w:space="1" w:color="808080" w:themeColor="background1" w:themeShade="80"/>
        </w:pBdr>
      </w:pPr>
    </w:p>
    <w:p w:rsidR="00370A2B" w:rsidRDefault="00370A2B" w:rsidP="00370A2B"/>
    <w:p w:rsidR="00370A2B" w:rsidRDefault="00370A2B" w:rsidP="00370A2B">
      <w:pPr>
        <w:pBdr>
          <w:bottom w:val="dashed" w:sz="4" w:space="1" w:color="808080" w:themeColor="background1" w:themeShade="80"/>
        </w:pBdr>
      </w:pPr>
    </w:p>
    <w:p w:rsidR="00370A2B" w:rsidRDefault="00370A2B" w:rsidP="00B939F8">
      <w:pPr>
        <w:rPr>
          <w:szCs w:val="24"/>
        </w:rPr>
      </w:pPr>
    </w:p>
    <w:p w:rsidR="00B939F8" w:rsidRPr="00B939F8" w:rsidRDefault="00B939F8" w:rsidP="00B939F8">
      <w:pPr>
        <w:rPr>
          <w:b/>
          <w:szCs w:val="24"/>
        </w:rPr>
      </w:pPr>
      <w:r w:rsidRPr="00B939F8">
        <w:rPr>
          <w:b/>
          <w:szCs w:val="24"/>
        </w:rPr>
        <w:t>Reference</w:t>
      </w:r>
    </w:p>
    <w:p w:rsidR="00B939F8" w:rsidRPr="00B939F8" w:rsidRDefault="00B939F8" w:rsidP="00B939F8">
      <w:pPr>
        <w:pStyle w:val="Heading2"/>
        <w:spacing w:before="0"/>
        <w:rPr>
          <w:rFonts w:ascii="Times New Roman" w:hAnsi="Times New Roman" w:cs="Times New Roman"/>
          <w:b w:val="0"/>
          <w:color w:val="000000" w:themeColor="text1"/>
          <w:sz w:val="24"/>
          <w:szCs w:val="24"/>
        </w:rPr>
      </w:pPr>
      <w:bookmarkStart w:id="11" w:name="_Toc407916077"/>
      <w:r w:rsidRPr="00B939F8">
        <w:rPr>
          <w:rFonts w:ascii="Times New Roman" w:hAnsi="Times New Roman" w:cs="Times New Roman"/>
          <w:b w:val="0"/>
          <w:color w:val="000000" w:themeColor="text1"/>
          <w:sz w:val="24"/>
          <w:szCs w:val="24"/>
        </w:rPr>
        <w:t xml:space="preserve">Specific heats for various substances at 20 </w:t>
      </w:r>
      <w:r w:rsidR="00FB04F8">
        <w:rPr>
          <w:rFonts w:ascii="Times New Roman" w:hAnsi="Times New Roman" w:cs="Times New Roman"/>
          <w:b w:val="0"/>
          <w:color w:val="000000" w:themeColor="text1"/>
          <w:sz w:val="24"/>
          <w:szCs w:val="24"/>
        </w:rPr>
        <w:t>°</w:t>
      </w:r>
      <w:r w:rsidRPr="00B939F8">
        <w:rPr>
          <w:rFonts w:ascii="Times New Roman" w:hAnsi="Times New Roman" w:cs="Times New Roman"/>
          <w:b w:val="0"/>
          <w:color w:val="000000" w:themeColor="text1"/>
          <w:sz w:val="24"/>
          <w:szCs w:val="24"/>
        </w:rPr>
        <w:t>C</w:t>
      </w:r>
      <w:bookmarkEnd w:id="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1473"/>
        <w:gridCol w:w="2148"/>
        <w:gridCol w:w="2907"/>
      </w:tblGrid>
      <w:tr w:rsidR="00B939F8" w:rsidTr="00B939F8">
        <w:trPr>
          <w:jc w:val="center"/>
        </w:trPr>
        <w:tc>
          <w:tcPr>
            <w:tcW w:w="0" w:type="auto"/>
            <w:vAlign w:val="center"/>
            <w:hideMark/>
          </w:tcPr>
          <w:p w:rsidR="00B939F8" w:rsidRDefault="00B939F8" w:rsidP="00B939F8">
            <w:pPr>
              <w:rPr>
                <w:szCs w:val="24"/>
              </w:rPr>
            </w:pPr>
            <w:r>
              <w:t>Substance</w:t>
            </w:r>
          </w:p>
        </w:tc>
        <w:tc>
          <w:tcPr>
            <w:tcW w:w="0" w:type="auto"/>
            <w:vAlign w:val="center"/>
            <w:hideMark/>
          </w:tcPr>
          <w:p w:rsidR="00B939F8" w:rsidRDefault="00B939F8" w:rsidP="00B939F8">
            <w:pPr>
              <w:rPr>
                <w:szCs w:val="24"/>
              </w:rPr>
            </w:pPr>
            <w:r>
              <w:t xml:space="preserve">c </w:t>
            </w:r>
            <m:oMath>
              <m:d>
                <m:dPr>
                  <m:ctrlPr>
                    <w:rPr>
                      <w:rFonts w:ascii="Cambria Math" w:hAnsi="Cambria Math"/>
                    </w:rPr>
                  </m:ctrlPr>
                </m:dPr>
                <m:e>
                  <m:f>
                    <m:fPr>
                      <m:ctrlPr>
                        <w:rPr>
                          <w:rFonts w:ascii="Cambria Math" w:hAnsi="Cambria Math"/>
                        </w:rPr>
                      </m:ctrlPr>
                    </m:fPr>
                    <m:num>
                      <m:r>
                        <m:rPr>
                          <m:sty m:val="p"/>
                        </m:rPr>
                        <w:rPr>
                          <w:rFonts w:ascii="Cambria Math" w:hAnsi="Cambria Math"/>
                        </w:rPr>
                        <m:t>J</m:t>
                      </m:r>
                    </m:num>
                    <m:den>
                      <m:r>
                        <m:rPr>
                          <m:sty m:val="p"/>
                        </m:rPr>
                        <w:rPr>
                          <w:rFonts w:ascii="Cambria Math" w:hAnsi="Cambria Math"/>
                        </w:rPr>
                        <m:t xml:space="preserve"> gm °K </m:t>
                      </m:r>
                    </m:den>
                  </m:f>
                </m:e>
              </m:d>
              <m:r>
                <m:rPr>
                  <m:sty m:val="p"/>
                </m:rPr>
                <w:rPr>
                  <w:rFonts w:ascii="Cambria Math" w:hAnsi="Cambria Math"/>
                </w:rPr>
                <m:t xml:space="preserve"> or </m:t>
              </m:r>
              <m:d>
                <m:dPr>
                  <m:ctrlPr>
                    <w:rPr>
                      <w:rFonts w:ascii="Cambria Math" w:hAnsi="Cambria Math"/>
                    </w:rPr>
                  </m:ctrlPr>
                </m:dPr>
                <m:e>
                  <m:f>
                    <m:fPr>
                      <m:ctrlPr>
                        <w:rPr>
                          <w:rFonts w:ascii="Cambria Math" w:hAnsi="Cambria Math"/>
                        </w:rPr>
                      </m:ctrlPr>
                    </m:fPr>
                    <m:num>
                      <m:r>
                        <m:rPr>
                          <m:sty m:val="p"/>
                        </m:rPr>
                        <w:rPr>
                          <w:rFonts w:ascii="Cambria Math" w:hAnsi="Cambria Math"/>
                        </w:rPr>
                        <m:t>kJ</m:t>
                      </m:r>
                    </m:num>
                    <m:den>
                      <m:r>
                        <m:rPr>
                          <m:sty m:val="p"/>
                        </m:rPr>
                        <w:rPr>
                          <w:rFonts w:ascii="Cambria Math" w:hAnsi="Cambria Math"/>
                        </w:rPr>
                        <m:t xml:space="preserve"> kg °K </m:t>
                      </m:r>
                    </m:den>
                  </m:f>
                </m:e>
              </m:d>
            </m:oMath>
          </w:p>
        </w:tc>
        <w:tc>
          <w:tcPr>
            <w:tcW w:w="0" w:type="auto"/>
            <w:vAlign w:val="center"/>
            <w:hideMark/>
          </w:tcPr>
          <w:p w:rsidR="00B939F8" w:rsidRDefault="00B939F8" w:rsidP="00B939F8">
            <w:pPr>
              <w:rPr>
                <w:szCs w:val="24"/>
              </w:rPr>
            </w:pPr>
            <w:r>
              <w:t xml:space="preserve">c </w:t>
            </w:r>
            <m:oMath>
              <m:d>
                <m:dPr>
                  <m:ctrlPr>
                    <w:rPr>
                      <w:rFonts w:ascii="Cambria Math" w:hAnsi="Cambria Math"/>
                      <w:i/>
                    </w:rPr>
                  </m:ctrlPr>
                </m:dPr>
                <m:e>
                  <m:f>
                    <m:fPr>
                      <m:ctrlPr>
                        <w:rPr>
                          <w:rFonts w:ascii="Cambria Math" w:hAnsi="Cambria Math"/>
                        </w:rPr>
                      </m:ctrlPr>
                    </m:fPr>
                    <m:num>
                      <m:r>
                        <m:rPr>
                          <m:sty m:val="p"/>
                        </m:rPr>
                        <w:rPr>
                          <w:rFonts w:ascii="Cambria Math" w:hAnsi="Cambria Math"/>
                        </w:rPr>
                        <m:t>cal</m:t>
                      </m:r>
                    </m:num>
                    <m:den>
                      <m:r>
                        <m:rPr>
                          <m:sty m:val="p"/>
                        </m:rPr>
                        <w:rPr>
                          <w:rFonts w:ascii="Cambria Math" w:hAnsi="Cambria Math"/>
                        </w:rPr>
                        <m:t xml:space="preserve"> gm °K </m:t>
                      </m:r>
                    </m:den>
                  </m:f>
                </m:e>
              </m:d>
            </m:oMath>
            <w:r>
              <w:t xml:space="preserve">, </w:t>
            </w:r>
            <m:oMath>
              <m:d>
                <m:dPr>
                  <m:ctrlPr>
                    <w:rPr>
                      <w:rFonts w:ascii="Cambria Math" w:hAnsi="Cambria Math"/>
                      <w:i/>
                    </w:rPr>
                  </m:ctrlPr>
                </m:dPr>
                <m:e>
                  <m:f>
                    <m:fPr>
                      <m:ctrlPr>
                        <w:rPr>
                          <w:rFonts w:ascii="Cambria Math" w:hAnsi="Cambria Math"/>
                        </w:rPr>
                      </m:ctrlPr>
                    </m:fPr>
                    <m:num>
                      <m:r>
                        <m:rPr>
                          <m:sty m:val="p"/>
                        </m:rPr>
                        <w:rPr>
                          <w:rFonts w:ascii="Cambria Math" w:hAnsi="Cambria Math"/>
                        </w:rPr>
                        <m:t>kcal</m:t>
                      </m:r>
                    </m:num>
                    <m:den>
                      <m:r>
                        <m:rPr>
                          <m:sty m:val="p"/>
                        </m:rPr>
                        <w:rPr>
                          <w:rFonts w:ascii="Cambria Math" w:hAnsi="Cambria Math"/>
                        </w:rPr>
                        <m:t xml:space="preserve"> kg °K </m:t>
                      </m:r>
                    </m:den>
                  </m:f>
                </m:e>
              </m:d>
            </m:oMath>
            <w:r w:rsidR="00330EE6">
              <w:t>,</w:t>
            </w:r>
            <w:r>
              <w:t xml:space="preserve"> or </w:t>
            </w:r>
            <m:oMath>
              <m:d>
                <m:dPr>
                  <m:ctrlPr>
                    <w:rPr>
                      <w:rFonts w:ascii="Cambria Math" w:hAnsi="Cambria Math"/>
                      <w:i/>
                    </w:rPr>
                  </m:ctrlPr>
                </m:dPr>
                <m:e>
                  <m:f>
                    <m:fPr>
                      <m:ctrlPr>
                        <w:rPr>
                          <w:rFonts w:ascii="Cambria Math" w:hAnsi="Cambria Math"/>
                        </w:rPr>
                      </m:ctrlPr>
                    </m:fPr>
                    <m:num>
                      <m:r>
                        <m:rPr>
                          <m:sty m:val="p"/>
                        </m:rPr>
                        <w:rPr>
                          <w:rFonts w:ascii="Cambria Math" w:hAnsi="Cambria Math"/>
                        </w:rPr>
                        <m:t>BTU</m:t>
                      </m:r>
                    </m:num>
                    <m:den>
                      <m:r>
                        <m:rPr>
                          <m:sty m:val="p"/>
                        </m:rPr>
                        <w:rPr>
                          <w:rFonts w:ascii="Cambria Math" w:hAnsi="Cambria Math"/>
                        </w:rPr>
                        <m:t xml:space="preserve"> lb °F </m:t>
                      </m:r>
                    </m:den>
                  </m:f>
                </m:e>
              </m:d>
            </m:oMath>
          </w:p>
        </w:tc>
      </w:tr>
      <w:tr w:rsidR="00B939F8" w:rsidTr="00B939F8">
        <w:trPr>
          <w:jc w:val="center"/>
        </w:trPr>
        <w:tc>
          <w:tcPr>
            <w:tcW w:w="0" w:type="auto"/>
            <w:vAlign w:val="center"/>
            <w:hideMark/>
          </w:tcPr>
          <w:p w:rsidR="00B939F8" w:rsidRDefault="00B939F8" w:rsidP="00B939F8">
            <w:pPr>
              <w:rPr>
                <w:szCs w:val="24"/>
              </w:rPr>
            </w:pPr>
            <w:r>
              <w:t>Aluminum</w:t>
            </w:r>
          </w:p>
        </w:tc>
        <w:tc>
          <w:tcPr>
            <w:tcW w:w="0" w:type="auto"/>
            <w:vAlign w:val="center"/>
            <w:hideMark/>
          </w:tcPr>
          <w:p w:rsidR="00B939F8" w:rsidRDefault="00B939F8" w:rsidP="00B939F8">
            <w:pPr>
              <w:jc w:val="center"/>
              <w:rPr>
                <w:szCs w:val="24"/>
              </w:rPr>
            </w:pPr>
            <w:r>
              <w:t>0.900</w:t>
            </w:r>
          </w:p>
        </w:tc>
        <w:tc>
          <w:tcPr>
            <w:tcW w:w="0" w:type="auto"/>
            <w:vAlign w:val="center"/>
            <w:hideMark/>
          </w:tcPr>
          <w:p w:rsidR="00B939F8" w:rsidRDefault="00B939F8" w:rsidP="00B939F8">
            <w:pPr>
              <w:jc w:val="center"/>
              <w:rPr>
                <w:szCs w:val="24"/>
              </w:rPr>
            </w:pPr>
            <w:r>
              <w:t>0.215</w:t>
            </w:r>
          </w:p>
        </w:tc>
      </w:tr>
      <w:tr w:rsidR="00B939F8" w:rsidTr="00B939F8">
        <w:trPr>
          <w:jc w:val="center"/>
        </w:trPr>
        <w:tc>
          <w:tcPr>
            <w:tcW w:w="0" w:type="auto"/>
            <w:vAlign w:val="center"/>
            <w:hideMark/>
          </w:tcPr>
          <w:p w:rsidR="00B939F8" w:rsidRDefault="00B939F8" w:rsidP="00B939F8">
            <w:r>
              <w:t>Iron (Steel)</w:t>
            </w:r>
          </w:p>
        </w:tc>
        <w:tc>
          <w:tcPr>
            <w:tcW w:w="0" w:type="auto"/>
            <w:vAlign w:val="center"/>
            <w:hideMark/>
          </w:tcPr>
          <w:p w:rsidR="00B939F8" w:rsidRDefault="00B939F8" w:rsidP="00B939F8">
            <w:pPr>
              <w:jc w:val="center"/>
            </w:pPr>
            <w:r>
              <w:t>0.45</w:t>
            </w:r>
          </w:p>
        </w:tc>
        <w:tc>
          <w:tcPr>
            <w:tcW w:w="0" w:type="auto"/>
            <w:vAlign w:val="center"/>
            <w:hideMark/>
          </w:tcPr>
          <w:p w:rsidR="00B939F8" w:rsidRDefault="00B939F8" w:rsidP="00B939F8">
            <w:pPr>
              <w:jc w:val="center"/>
            </w:pPr>
            <w:r>
              <w:t>0.108</w:t>
            </w:r>
          </w:p>
        </w:tc>
      </w:tr>
      <w:tr w:rsidR="00B939F8" w:rsidTr="00B939F8">
        <w:trPr>
          <w:jc w:val="center"/>
        </w:trPr>
        <w:tc>
          <w:tcPr>
            <w:tcW w:w="0" w:type="auto"/>
            <w:vAlign w:val="center"/>
            <w:hideMark/>
          </w:tcPr>
          <w:p w:rsidR="00B939F8" w:rsidRDefault="00B939F8" w:rsidP="00B939F8">
            <w:pPr>
              <w:rPr>
                <w:szCs w:val="24"/>
              </w:rPr>
            </w:pPr>
            <w:r>
              <w:t>Copper</w:t>
            </w:r>
          </w:p>
        </w:tc>
        <w:tc>
          <w:tcPr>
            <w:tcW w:w="0" w:type="auto"/>
            <w:vAlign w:val="center"/>
            <w:hideMark/>
          </w:tcPr>
          <w:p w:rsidR="00B939F8" w:rsidRDefault="00B939F8" w:rsidP="00B939F8">
            <w:pPr>
              <w:jc w:val="center"/>
              <w:rPr>
                <w:szCs w:val="24"/>
              </w:rPr>
            </w:pPr>
            <w:r>
              <w:t>0.386</w:t>
            </w:r>
          </w:p>
        </w:tc>
        <w:tc>
          <w:tcPr>
            <w:tcW w:w="0" w:type="auto"/>
            <w:vAlign w:val="center"/>
            <w:hideMark/>
          </w:tcPr>
          <w:p w:rsidR="00B939F8" w:rsidRDefault="00B939F8" w:rsidP="00B939F8">
            <w:pPr>
              <w:jc w:val="center"/>
              <w:rPr>
                <w:szCs w:val="24"/>
              </w:rPr>
            </w:pPr>
            <w:r>
              <w:t>0.0923</w:t>
            </w:r>
          </w:p>
        </w:tc>
      </w:tr>
      <w:tr w:rsidR="00B939F8" w:rsidTr="00B939F8">
        <w:trPr>
          <w:jc w:val="center"/>
        </w:trPr>
        <w:tc>
          <w:tcPr>
            <w:tcW w:w="0" w:type="auto"/>
            <w:vAlign w:val="center"/>
            <w:hideMark/>
          </w:tcPr>
          <w:p w:rsidR="00B939F8" w:rsidRDefault="00B939F8" w:rsidP="00B939F8">
            <w:pPr>
              <w:rPr>
                <w:szCs w:val="24"/>
              </w:rPr>
            </w:pPr>
            <w:r>
              <w:t>Brass</w:t>
            </w:r>
          </w:p>
        </w:tc>
        <w:tc>
          <w:tcPr>
            <w:tcW w:w="0" w:type="auto"/>
            <w:vAlign w:val="center"/>
            <w:hideMark/>
          </w:tcPr>
          <w:p w:rsidR="00B939F8" w:rsidRDefault="00B939F8" w:rsidP="00B939F8">
            <w:pPr>
              <w:jc w:val="center"/>
              <w:rPr>
                <w:szCs w:val="24"/>
              </w:rPr>
            </w:pPr>
            <w:r>
              <w:t>0.380</w:t>
            </w:r>
          </w:p>
        </w:tc>
        <w:tc>
          <w:tcPr>
            <w:tcW w:w="0" w:type="auto"/>
            <w:vAlign w:val="center"/>
            <w:hideMark/>
          </w:tcPr>
          <w:p w:rsidR="00B939F8" w:rsidRDefault="00B939F8" w:rsidP="00B939F8">
            <w:pPr>
              <w:jc w:val="center"/>
              <w:rPr>
                <w:szCs w:val="24"/>
              </w:rPr>
            </w:pPr>
            <w:r>
              <w:t>0.092</w:t>
            </w:r>
          </w:p>
        </w:tc>
      </w:tr>
      <w:tr w:rsidR="00B939F8" w:rsidTr="00B939F8">
        <w:trPr>
          <w:jc w:val="center"/>
        </w:trPr>
        <w:tc>
          <w:tcPr>
            <w:tcW w:w="0" w:type="auto"/>
            <w:vAlign w:val="center"/>
            <w:hideMark/>
          </w:tcPr>
          <w:p w:rsidR="00B939F8" w:rsidRDefault="00B939F8" w:rsidP="00B939F8">
            <w:pPr>
              <w:rPr>
                <w:szCs w:val="24"/>
              </w:rPr>
            </w:pPr>
            <w:r>
              <w:t>Gold</w:t>
            </w:r>
          </w:p>
        </w:tc>
        <w:tc>
          <w:tcPr>
            <w:tcW w:w="0" w:type="auto"/>
            <w:vAlign w:val="center"/>
            <w:hideMark/>
          </w:tcPr>
          <w:p w:rsidR="00B939F8" w:rsidRDefault="00B939F8" w:rsidP="00B939F8">
            <w:pPr>
              <w:jc w:val="center"/>
              <w:rPr>
                <w:szCs w:val="24"/>
              </w:rPr>
            </w:pPr>
            <w:r>
              <w:t>0.126</w:t>
            </w:r>
          </w:p>
        </w:tc>
        <w:tc>
          <w:tcPr>
            <w:tcW w:w="0" w:type="auto"/>
            <w:vAlign w:val="center"/>
            <w:hideMark/>
          </w:tcPr>
          <w:p w:rsidR="00B939F8" w:rsidRDefault="00B939F8" w:rsidP="00B939F8">
            <w:pPr>
              <w:jc w:val="center"/>
              <w:rPr>
                <w:szCs w:val="24"/>
              </w:rPr>
            </w:pPr>
            <w:r>
              <w:t>0.0301</w:t>
            </w:r>
          </w:p>
        </w:tc>
      </w:tr>
      <w:tr w:rsidR="00B939F8" w:rsidTr="00B939F8">
        <w:trPr>
          <w:jc w:val="center"/>
        </w:trPr>
        <w:tc>
          <w:tcPr>
            <w:tcW w:w="0" w:type="auto"/>
            <w:vAlign w:val="center"/>
            <w:hideMark/>
          </w:tcPr>
          <w:p w:rsidR="00B939F8" w:rsidRDefault="00B939F8" w:rsidP="00B939F8">
            <w:pPr>
              <w:rPr>
                <w:szCs w:val="24"/>
              </w:rPr>
            </w:pPr>
            <w:r>
              <w:t>Lead</w:t>
            </w:r>
          </w:p>
        </w:tc>
        <w:tc>
          <w:tcPr>
            <w:tcW w:w="0" w:type="auto"/>
            <w:vAlign w:val="center"/>
            <w:hideMark/>
          </w:tcPr>
          <w:p w:rsidR="00B939F8" w:rsidRDefault="00B939F8" w:rsidP="00B939F8">
            <w:pPr>
              <w:jc w:val="center"/>
              <w:rPr>
                <w:szCs w:val="24"/>
              </w:rPr>
            </w:pPr>
            <w:r>
              <w:t>0.128</w:t>
            </w:r>
          </w:p>
        </w:tc>
        <w:tc>
          <w:tcPr>
            <w:tcW w:w="0" w:type="auto"/>
            <w:vAlign w:val="center"/>
            <w:hideMark/>
          </w:tcPr>
          <w:p w:rsidR="00B939F8" w:rsidRDefault="00B939F8" w:rsidP="00B939F8">
            <w:pPr>
              <w:jc w:val="center"/>
              <w:rPr>
                <w:szCs w:val="24"/>
              </w:rPr>
            </w:pPr>
            <w:r>
              <w:t>0.0305</w:t>
            </w:r>
          </w:p>
        </w:tc>
      </w:tr>
      <w:tr w:rsidR="00B939F8" w:rsidTr="00B939F8">
        <w:trPr>
          <w:jc w:val="center"/>
        </w:trPr>
        <w:tc>
          <w:tcPr>
            <w:tcW w:w="0" w:type="auto"/>
            <w:vAlign w:val="center"/>
            <w:hideMark/>
          </w:tcPr>
          <w:p w:rsidR="00B939F8" w:rsidRDefault="00B939F8" w:rsidP="00B939F8">
            <w:pPr>
              <w:rPr>
                <w:szCs w:val="24"/>
              </w:rPr>
            </w:pPr>
            <w:r>
              <w:t>Silver</w:t>
            </w:r>
          </w:p>
        </w:tc>
        <w:tc>
          <w:tcPr>
            <w:tcW w:w="0" w:type="auto"/>
            <w:vAlign w:val="center"/>
            <w:hideMark/>
          </w:tcPr>
          <w:p w:rsidR="00B939F8" w:rsidRDefault="00B939F8" w:rsidP="00B939F8">
            <w:pPr>
              <w:jc w:val="center"/>
              <w:rPr>
                <w:szCs w:val="24"/>
              </w:rPr>
            </w:pPr>
            <w:r>
              <w:t>0.233</w:t>
            </w:r>
          </w:p>
        </w:tc>
        <w:tc>
          <w:tcPr>
            <w:tcW w:w="0" w:type="auto"/>
            <w:vAlign w:val="center"/>
            <w:hideMark/>
          </w:tcPr>
          <w:p w:rsidR="00B939F8" w:rsidRDefault="00B939F8" w:rsidP="00B939F8">
            <w:pPr>
              <w:jc w:val="center"/>
              <w:rPr>
                <w:szCs w:val="24"/>
              </w:rPr>
            </w:pPr>
            <w:r>
              <w:t>0.0558</w:t>
            </w:r>
          </w:p>
        </w:tc>
      </w:tr>
      <w:tr w:rsidR="0059094F" w:rsidTr="005D63B8">
        <w:trPr>
          <w:jc w:val="center"/>
        </w:trPr>
        <w:tc>
          <w:tcPr>
            <w:tcW w:w="0" w:type="auto"/>
            <w:vAlign w:val="center"/>
            <w:hideMark/>
          </w:tcPr>
          <w:p w:rsidR="0059094F" w:rsidRDefault="0059094F" w:rsidP="005D63B8">
            <w:pPr>
              <w:rPr>
                <w:szCs w:val="24"/>
              </w:rPr>
            </w:pPr>
            <w:r>
              <w:t>Glass</w:t>
            </w:r>
          </w:p>
        </w:tc>
        <w:tc>
          <w:tcPr>
            <w:tcW w:w="0" w:type="auto"/>
            <w:vAlign w:val="center"/>
            <w:hideMark/>
          </w:tcPr>
          <w:p w:rsidR="0059094F" w:rsidRDefault="0059094F" w:rsidP="005D63B8">
            <w:pPr>
              <w:jc w:val="center"/>
              <w:rPr>
                <w:szCs w:val="24"/>
              </w:rPr>
            </w:pPr>
            <w:r>
              <w:t>.84</w:t>
            </w:r>
          </w:p>
        </w:tc>
        <w:tc>
          <w:tcPr>
            <w:tcW w:w="0" w:type="auto"/>
            <w:vAlign w:val="center"/>
            <w:hideMark/>
          </w:tcPr>
          <w:p w:rsidR="0059094F" w:rsidRDefault="0059094F" w:rsidP="005D63B8">
            <w:pPr>
              <w:jc w:val="center"/>
              <w:rPr>
                <w:szCs w:val="24"/>
              </w:rPr>
            </w:pPr>
            <w:r>
              <w:t>0.20</w:t>
            </w:r>
          </w:p>
        </w:tc>
      </w:tr>
      <w:tr w:rsidR="0059094F" w:rsidTr="005D63B8">
        <w:trPr>
          <w:jc w:val="center"/>
        </w:trPr>
        <w:tc>
          <w:tcPr>
            <w:tcW w:w="0" w:type="auto"/>
            <w:vAlign w:val="center"/>
            <w:hideMark/>
          </w:tcPr>
          <w:p w:rsidR="0059094F" w:rsidRDefault="0059094F" w:rsidP="005D63B8">
            <w:pPr>
              <w:rPr>
                <w:szCs w:val="24"/>
              </w:rPr>
            </w:pPr>
            <w:r>
              <w:t>Water</w:t>
            </w:r>
          </w:p>
        </w:tc>
        <w:tc>
          <w:tcPr>
            <w:tcW w:w="0" w:type="auto"/>
            <w:vAlign w:val="center"/>
            <w:hideMark/>
          </w:tcPr>
          <w:p w:rsidR="0059094F" w:rsidRDefault="0059094F" w:rsidP="005D63B8">
            <w:pPr>
              <w:jc w:val="center"/>
              <w:rPr>
                <w:szCs w:val="24"/>
              </w:rPr>
            </w:pPr>
            <w:r>
              <w:t>4.186</w:t>
            </w:r>
          </w:p>
        </w:tc>
        <w:tc>
          <w:tcPr>
            <w:tcW w:w="0" w:type="auto"/>
            <w:vAlign w:val="center"/>
            <w:hideMark/>
          </w:tcPr>
          <w:p w:rsidR="0059094F" w:rsidRDefault="0059094F" w:rsidP="005D63B8">
            <w:pPr>
              <w:jc w:val="center"/>
              <w:rPr>
                <w:szCs w:val="24"/>
              </w:rPr>
            </w:pPr>
            <w:r>
              <w:t>1.00</w:t>
            </w:r>
          </w:p>
        </w:tc>
      </w:tr>
      <w:tr w:rsidR="0059094F" w:rsidTr="005D63B8">
        <w:trPr>
          <w:jc w:val="center"/>
        </w:trPr>
        <w:tc>
          <w:tcPr>
            <w:tcW w:w="0" w:type="auto"/>
            <w:vAlign w:val="center"/>
            <w:hideMark/>
          </w:tcPr>
          <w:p w:rsidR="0059094F" w:rsidRDefault="0059094F" w:rsidP="005D63B8">
            <w:pPr>
              <w:rPr>
                <w:szCs w:val="24"/>
              </w:rPr>
            </w:pPr>
            <w:r>
              <w:t>Ice (-10 C)</w:t>
            </w:r>
          </w:p>
        </w:tc>
        <w:tc>
          <w:tcPr>
            <w:tcW w:w="0" w:type="auto"/>
            <w:vAlign w:val="center"/>
            <w:hideMark/>
          </w:tcPr>
          <w:p w:rsidR="0059094F" w:rsidRDefault="0059094F" w:rsidP="005D63B8">
            <w:pPr>
              <w:jc w:val="center"/>
              <w:rPr>
                <w:szCs w:val="24"/>
              </w:rPr>
            </w:pPr>
            <w:r>
              <w:t>2.05</w:t>
            </w:r>
          </w:p>
        </w:tc>
        <w:tc>
          <w:tcPr>
            <w:tcW w:w="0" w:type="auto"/>
            <w:vAlign w:val="center"/>
            <w:hideMark/>
          </w:tcPr>
          <w:p w:rsidR="0059094F" w:rsidRDefault="0059094F" w:rsidP="005D63B8">
            <w:pPr>
              <w:jc w:val="center"/>
              <w:rPr>
                <w:szCs w:val="24"/>
              </w:rPr>
            </w:pPr>
            <w:r>
              <w:t>0.49</w:t>
            </w:r>
          </w:p>
        </w:tc>
      </w:tr>
      <w:tr w:rsidR="0059094F" w:rsidTr="005D63B8">
        <w:trPr>
          <w:jc w:val="center"/>
        </w:trPr>
        <w:tc>
          <w:tcPr>
            <w:tcW w:w="0" w:type="auto"/>
            <w:vAlign w:val="center"/>
            <w:hideMark/>
          </w:tcPr>
          <w:p w:rsidR="0059094F" w:rsidRDefault="0059094F" w:rsidP="005D63B8">
            <w:pPr>
              <w:rPr>
                <w:szCs w:val="24"/>
              </w:rPr>
            </w:pPr>
            <w:r>
              <w:rPr>
                <w:szCs w:val="24"/>
              </w:rPr>
              <w:t>Steam</w:t>
            </w:r>
          </w:p>
        </w:tc>
        <w:tc>
          <w:tcPr>
            <w:tcW w:w="0" w:type="auto"/>
            <w:vAlign w:val="center"/>
            <w:hideMark/>
          </w:tcPr>
          <w:p w:rsidR="0059094F" w:rsidRDefault="0059094F" w:rsidP="005D63B8">
            <w:pPr>
              <w:jc w:val="center"/>
              <w:rPr>
                <w:szCs w:val="24"/>
              </w:rPr>
            </w:pPr>
            <w:r>
              <w:rPr>
                <w:szCs w:val="24"/>
              </w:rPr>
              <w:t>2.08</w:t>
            </w:r>
          </w:p>
        </w:tc>
        <w:tc>
          <w:tcPr>
            <w:tcW w:w="0" w:type="auto"/>
            <w:vAlign w:val="center"/>
            <w:hideMark/>
          </w:tcPr>
          <w:p w:rsidR="0059094F" w:rsidRDefault="0059094F" w:rsidP="005D63B8">
            <w:pPr>
              <w:jc w:val="center"/>
              <w:rPr>
                <w:szCs w:val="24"/>
              </w:rPr>
            </w:pPr>
            <w:r>
              <w:rPr>
                <w:szCs w:val="24"/>
              </w:rPr>
              <w:t>0.50</w:t>
            </w:r>
          </w:p>
        </w:tc>
      </w:tr>
      <w:tr w:rsidR="0059094F" w:rsidTr="005D63B8">
        <w:trPr>
          <w:jc w:val="center"/>
        </w:trPr>
        <w:tc>
          <w:tcPr>
            <w:tcW w:w="0" w:type="auto"/>
            <w:vAlign w:val="center"/>
            <w:hideMark/>
          </w:tcPr>
          <w:p w:rsidR="0059094F" w:rsidRDefault="0059094F" w:rsidP="005D63B8">
            <w:pPr>
              <w:rPr>
                <w:szCs w:val="24"/>
              </w:rPr>
            </w:pPr>
            <w:r>
              <w:t>Mercury</w:t>
            </w:r>
          </w:p>
        </w:tc>
        <w:tc>
          <w:tcPr>
            <w:tcW w:w="0" w:type="auto"/>
            <w:vAlign w:val="center"/>
            <w:hideMark/>
          </w:tcPr>
          <w:p w:rsidR="0059094F" w:rsidRDefault="0059094F" w:rsidP="005D63B8">
            <w:pPr>
              <w:jc w:val="center"/>
              <w:rPr>
                <w:szCs w:val="24"/>
              </w:rPr>
            </w:pPr>
            <w:r>
              <w:t>0.140</w:t>
            </w:r>
          </w:p>
        </w:tc>
        <w:tc>
          <w:tcPr>
            <w:tcW w:w="0" w:type="auto"/>
            <w:vAlign w:val="center"/>
            <w:hideMark/>
          </w:tcPr>
          <w:p w:rsidR="0059094F" w:rsidRDefault="0059094F" w:rsidP="005D63B8">
            <w:pPr>
              <w:jc w:val="center"/>
              <w:rPr>
                <w:szCs w:val="24"/>
              </w:rPr>
            </w:pPr>
            <w:r>
              <w:t>0.033</w:t>
            </w:r>
          </w:p>
        </w:tc>
      </w:tr>
      <w:tr w:rsidR="0059094F" w:rsidTr="005D63B8">
        <w:trPr>
          <w:jc w:val="center"/>
        </w:trPr>
        <w:tc>
          <w:tcPr>
            <w:tcW w:w="0" w:type="auto"/>
            <w:vAlign w:val="center"/>
            <w:hideMark/>
          </w:tcPr>
          <w:p w:rsidR="0059094F" w:rsidRDefault="0059094F" w:rsidP="005D63B8">
            <w:pPr>
              <w:rPr>
                <w:szCs w:val="24"/>
              </w:rPr>
            </w:pPr>
            <w:r>
              <w:t>Alcohol(ethyl)</w:t>
            </w:r>
          </w:p>
        </w:tc>
        <w:tc>
          <w:tcPr>
            <w:tcW w:w="0" w:type="auto"/>
            <w:vAlign w:val="center"/>
            <w:hideMark/>
          </w:tcPr>
          <w:p w:rsidR="0059094F" w:rsidRDefault="0059094F" w:rsidP="005D63B8">
            <w:pPr>
              <w:jc w:val="center"/>
              <w:rPr>
                <w:szCs w:val="24"/>
              </w:rPr>
            </w:pPr>
            <w:r>
              <w:t>2.4</w:t>
            </w:r>
          </w:p>
        </w:tc>
        <w:tc>
          <w:tcPr>
            <w:tcW w:w="0" w:type="auto"/>
            <w:vAlign w:val="center"/>
            <w:hideMark/>
          </w:tcPr>
          <w:p w:rsidR="0059094F" w:rsidRDefault="0059094F" w:rsidP="005D63B8">
            <w:pPr>
              <w:jc w:val="center"/>
              <w:rPr>
                <w:szCs w:val="24"/>
              </w:rPr>
            </w:pPr>
            <w:r>
              <w:t>0.58</w:t>
            </w:r>
          </w:p>
        </w:tc>
      </w:tr>
    </w:tbl>
    <w:p w:rsidR="00946FA1" w:rsidRPr="00874C75" w:rsidRDefault="00084647" w:rsidP="00946FA1">
      <w:pPr>
        <w:rPr>
          <w:bCs/>
          <w:color w:val="BFBFBF" w:themeColor="background1" w:themeShade="BF"/>
        </w:rPr>
      </w:pPr>
      <w:r>
        <w:rPr>
          <w:rFonts w:ascii="Arial" w:hAnsi="Arial" w:cs="Arial"/>
          <w:b/>
          <w:sz w:val="32"/>
          <w:szCs w:val="32"/>
        </w:rPr>
        <w:br w:type="page"/>
      </w:r>
      <w:r w:rsidR="00946FA1">
        <w:rPr>
          <w:bCs/>
          <w:color w:val="BFBFBF" w:themeColor="background1" w:themeShade="BF"/>
        </w:rPr>
        <w:lastRenderedPageBreak/>
        <w:t>Pa</w:t>
      </w:r>
      <w:r w:rsidR="00946FA1" w:rsidRPr="00874C75">
        <w:rPr>
          <w:bCs/>
          <w:color w:val="BFBFBF" w:themeColor="background1" w:themeShade="BF"/>
        </w:rPr>
        <w:t>ge left intentionally blank</w:t>
      </w:r>
    </w:p>
    <w:p w:rsidR="00946FA1" w:rsidRDefault="00946FA1" w:rsidP="00946FA1">
      <w:r>
        <w:br w:type="page"/>
      </w:r>
    </w:p>
    <w:p w:rsidR="003A0FF4" w:rsidRDefault="003A0FF4" w:rsidP="003A0FF4">
      <w:pPr>
        <w:ind w:left="357" w:hanging="357"/>
        <w:jc w:val="center"/>
        <w:rPr>
          <w:rFonts w:ascii="Arial" w:hAnsi="Arial" w:cs="Arial"/>
          <w:b/>
          <w:sz w:val="32"/>
          <w:szCs w:val="32"/>
        </w:rPr>
      </w:pPr>
      <w:r>
        <w:rPr>
          <w:rFonts w:ascii="Arial" w:hAnsi="Arial" w:cs="Arial"/>
          <w:b/>
          <w:sz w:val="32"/>
          <w:szCs w:val="32"/>
        </w:rPr>
        <w:lastRenderedPageBreak/>
        <w:t xml:space="preserve">Conceptual Physics </w:t>
      </w:r>
      <w:r w:rsidR="00946FA1">
        <w:rPr>
          <w:rFonts w:ascii="Arial" w:hAnsi="Arial" w:cs="Arial"/>
          <w:b/>
          <w:sz w:val="32"/>
          <w:szCs w:val="32"/>
        </w:rPr>
        <w:t>Workbook</w:t>
      </w:r>
    </w:p>
    <w:p w:rsidR="003A0FF4" w:rsidRPr="00D30751" w:rsidRDefault="003A0FF4" w:rsidP="00D30751">
      <w:pPr>
        <w:pStyle w:val="Heading1"/>
        <w:jc w:val="center"/>
        <w:rPr>
          <w:rFonts w:ascii="Arial" w:hAnsi="Arial" w:cs="Arial"/>
          <w:sz w:val="32"/>
          <w:szCs w:val="32"/>
        </w:rPr>
      </w:pPr>
      <w:bookmarkStart w:id="12" w:name="_Toc407916078"/>
      <w:r w:rsidRPr="00D30751">
        <w:rPr>
          <w:rFonts w:ascii="Arial" w:hAnsi="Arial" w:cs="Arial"/>
          <w:sz w:val="32"/>
          <w:szCs w:val="32"/>
        </w:rPr>
        <w:t>Batteries, Bulbs, and Circuits</w:t>
      </w:r>
      <w:bookmarkEnd w:id="12"/>
    </w:p>
    <w:p w:rsidR="00C50B0B" w:rsidRPr="00985BCA" w:rsidRDefault="00C50B0B" w:rsidP="00C50B0B">
      <w:pPr>
        <w:ind w:left="357" w:hanging="357"/>
        <w:rPr>
          <w:rFonts w:ascii="Arial" w:hAnsi="Arial" w:cs="Arial"/>
          <w:sz w:val="28"/>
          <w:szCs w:val="28"/>
        </w:rPr>
      </w:pPr>
    </w:p>
    <w:p w:rsidR="00C50B0B" w:rsidRPr="00985BCA" w:rsidRDefault="00C50B0B" w:rsidP="00C50B0B">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C50B0B" w:rsidRPr="00985BCA" w:rsidRDefault="00C50B0B" w:rsidP="00C50B0B">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C50B0B" w:rsidRPr="00985BCA" w:rsidRDefault="00C50B0B" w:rsidP="00C50B0B">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C50B0B" w:rsidRPr="00985BCA" w:rsidRDefault="00C50B0B" w:rsidP="00C50B0B">
      <w:pPr>
        <w:ind w:left="357" w:hanging="357"/>
        <w:rPr>
          <w:rFonts w:ascii="Arial" w:hAnsi="Arial" w:cs="Arial"/>
          <w:szCs w:val="24"/>
        </w:rPr>
      </w:pPr>
    </w:p>
    <w:p w:rsidR="00C50B0B" w:rsidRPr="00985BCA" w:rsidRDefault="00C50B0B" w:rsidP="00C50B0B">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C50B0B" w:rsidRDefault="00C50B0B" w:rsidP="00C50B0B">
      <w:pPr>
        <w:rPr>
          <w:sz w:val="20"/>
        </w:rPr>
      </w:pPr>
    </w:p>
    <w:p w:rsidR="006B4B6E" w:rsidRPr="006B4B6E" w:rsidRDefault="006B4B6E" w:rsidP="003A0FF4">
      <w:pPr>
        <w:rPr>
          <w:b/>
          <w:sz w:val="20"/>
        </w:rPr>
      </w:pPr>
      <w:r w:rsidRPr="006B4B6E">
        <w:rPr>
          <w:b/>
          <w:sz w:val="20"/>
        </w:rPr>
        <w:t>Part I:  Light Bulb</w:t>
      </w:r>
    </w:p>
    <w:p w:rsidR="003A0FF4" w:rsidRPr="004130D7" w:rsidRDefault="003A0FF4" w:rsidP="0034031D">
      <w:pPr>
        <w:pStyle w:val="ListParagraph"/>
        <w:numPr>
          <w:ilvl w:val="0"/>
          <w:numId w:val="35"/>
        </w:numPr>
        <w:ind w:left="360"/>
      </w:pPr>
      <w:r w:rsidRPr="004130D7">
        <w:t>Obtain from your instructor a battery, a bulb, and a piece of wire.  Carefully examine the construction of the bulb to see how the parts are arranged.  A #14 bulb contains at least 9 parts.  After you have determined how the bulb is constructed, try forming various arrangements which make the bulb light, being sure that you find more than one.</w:t>
      </w:r>
    </w:p>
    <w:p w:rsidR="003A0FF4" w:rsidRPr="004130D7" w:rsidRDefault="003A0FF4" w:rsidP="0034031D">
      <w:pPr>
        <w:pStyle w:val="ListParagraph"/>
        <w:numPr>
          <w:ilvl w:val="0"/>
          <w:numId w:val="35"/>
        </w:numPr>
        <w:ind w:left="360"/>
      </w:pPr>
      <w:r w:rsidRPr="004130D7">
        <w:t xml:space="preserve">After you have an arrangement which will make the bulb light, try putting various objects (pens, coins, pencils, keys, paper, combs, etc.) between the bulb and the remaining parts of the circuit.  </w:t>
      </w:r>
      <w:r>
        <w:t xml:space="preserve">Find and attempt a minimum of 6 objects.  </w:t>
      </w:r>
      <w:r w:rsidRPr="004130D7">
        <w:t xml:space="preserve">Note which objects allow the bulb to light </w:t>
      </w:r>
      <w:r>
        <w:t>(</w:t>
      </w:r>
      <w:r w:rsidRPr="004130D7">
        <w:t>called conductors</w:t>
      </w:r>
      <w:r>
        <w:t>)</w:t>
      </w:r>
      <w:r w:rsidRPr="004130D7">
        <w:t xml:space="preserve"> and those which don’t </w:t>
      </w:r>
      <w:r>
        <w:t>(</w:t>
      </w:r>
      <w:r w:rsidRPr="004130D7">
        <w:t>called insulators</w:t>
      </w:r>
      <w:r>
        <w:t>)</w:t>
      </w:r>
      <w:r w:rsidRPr="004130D7">
        <w:t xml:space="preserve">.  Make a data table to show which objects </w:t>
      </w:r>
      <w:r>
        <w:t>you used, and the result.</w:t>
      </w:r>
    </w:p>
    <w:p w:rsidR="003A0FF4" w:rsidRDefault="003A0FF4" w:rsidP="003A0FF4">
      <w:r>
        <w:br w:type="page"/>
      </w:r>
    </w:p>
    <w:p w:rsidR="003A0FF4" w:rsidRDefault="003A0FF4" w:rsidP="0034031D">
      <w:pPr>
        <w:pStyle w:val="ListParagraph"/>
        <w:numPr>
          <w:ilvl w:val="0"/>
          <w:numId w:val="35"/>
        </w:numPr>
        <w:ind w:left="360"/>
      </w:pPr>
      <w:r w:rsidRPr="004130D7">
        <w:lastRenderedPageBreak/>
        <w:t>Draw a sketch of one arrangement which will make the bulb light and describe what you think is happening.  What is the fundamental principle required to make it light?</w:t>
      </w:r>
    </w:p>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6200B8" w:rsidRDefault="006200B8" w:rsidP="003A0FF4"/>
    <w:p w:rsidR="003A0FF4" w:rsidRDefault="003A0FF4" w:rsidP="003A0FF4"/>
    <w:p w:rsidR="003A0FF4" w:rsidRDefault="003A0FF4" w:rsidP="003A0FF4"/>
    <w:p w:rsidR="003A0FF4" w:rsidRDefault="003A0FF4" w:rsidP="003A0FF4"/>
    <w:p w:rsidR="003A0FF4" w:rsidRDefault="003A0FF4" w:rsidP="003A0FF4"/>
    <w:p w:rsidR="003A0FF4" w:rsidRPr="004130D7" w:rsidRDefault="003A0FF4" w:rsidP="003A0FF4"/>
    <w:p w:rsidR="003A0FF4" w:rsidRDefault="003A0FF4" w:rsidP="0034031D">
      <w:pPr>
        <w:pStyle w:val="ListParagraph"/>
        <w:numPr>
          <w:ilvl w:val="0"/>
          <w:numId w:val="35"/>
        </w:numPr>
        <w:ind w:left="360"/>
      </w:pPr>
      <w:r w:rsidRPr="004130D7">
        <w:t>List some of the items that were found to be conductors and some that were found to be insulators.  What property is common to those things that you found to be conductors as opposed</w:t>
      </w:r>
      <w:r>
        <w:t xml:space="preserve"> to those which were insulators?</w:t>
      </w:r>
    </w:p>
    <w:p w:rsidR="003A0FF4" w:rsidRPr="004130D7" w:rsidRDefault="003A0FF4" w:rsidP="003A0FF4"/>
    <w:p w:rsidR="003A0FF4" w:rsidRDefault="003A0FF4" w:rsidP="003A0FF4">
      <w:r>
        <w:br w:type="page"/>
      </w:r>
    </w:p>
    <w:p w:rsidR="003A0FF4" w:rsidRPr="004130D7" w:rsidRDefault="003A0FF4" w:rsidP="0034031D">
      <w:pPr>
        <w:pStyle w:val="ListParagraph"/>
        <w:numPr>
          <w:ilvl w:val="0"/>
          <w:numId w:val="35"/>
        </w:numPr>
        <w:ind w:left="360"/>
      </w:pPr>
      <w:r w:rsidRPr="004130D7">
        <w:lastRenderedPageBreak/>
        <w:t>Draw an enlarged sketch of the bulb and identify those parts which must be insulators and those which must be conductors.</w:t>
      </w:r>
    </w:p>
    <w:p w:rsidR="003A0FF4" w:rsidRDefault="003A0FF4">
      <w:r>
        <w:br w:type="page"/>
      </w:r>
    </w:p>
    <w:p w:rsidR="003A0FF4" w:rsidRPr="006B4B6E" w:rsidRDefault="006B4B6E" w:rsidP="003A0FF4">
      <w:pPr>
        <w:rPr>
          <w:b/>
          <w:sz w:val="20"/>
        </w:rPr>
      </w:pPr>
      <w:r w:rsidRPr="006B4B6E">
        <w:rPr>
          <w:b/>
          <w:sz w:val="20"/>
        </w:rPr>
        <w:lastRenderedPageBreak/>
        <w:t>Part II:  Circuits</w:t>
      </w:r>
    </w:p>
    <w:p w:rsidR="003A0FF4" w:rsidRDefault="003A0FF4" w:rsidP="0034031D">
      <w:pPr>
        <w:pStyle w:val="ListParagraph"/>
        <w:numPr>
          <w:ilvl w:val="0"/>
          <w:numId w:val="37"/>
        </w:numPr>
        <w:ind w:left="360"/>
      </w:pPr>
      <w:r w:rsidRPr="000D732D">
        <w:t>Consider the circuits shown on page 2 and predict the order of brightness of the bulbs in the examples below.  Use the symbols &lt;, &gt;, = to indicate the order of brightness.  ex. A=B&lt;C   Write your answer in the space beside each example (the Prediction Column)</w:t>
      </w:r>
    </w:p>
    <w:tbl>
      <w:tblPr>
        <w:tblpPr w:leftFromText="187" w:rightFromText="187" w:vertAnchor="text" w:tblpXSpec="righ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0"/>
        <w:gridCol w:w="3094"/>
        <w:gridCol w:w="3096"/>
      </w:tblGrid>
      <w:tr w:rsidR="003A0FF4" w:rsidRPr="00883041" w:rsidTr="00725F20">
        <w:trPr>
          <w:trHeight w:val="494"/>
        </w:trPr>
        <w:tc>
          <w:tcPr>
            <w:tcW w:w="1503" w:type="pct"/>
            <w:vAlign w:val="bottom"/>
          </w:tcPr>
          <w:p w:rsidR="003A0FF4" w:rsidRDefault="003A0FF4" w:rsidP="00725F20">
            <w:pPr>
              <w:ind w:left="360" w:hanging="360"/>
            </w:pPr>
          </w:p>
        </w:tc>
        <w:tc>
          <w:tcPr>
            <w:tcW w:w="1748" w:type="pct"/>
            <w:vAlign w:val="bottom"/>
          </w:tcPr>
          <w:p w:rsidR="003A0FF4" w:rsidRPr="00883041" w:rsidRDefault="003A0FF4" w:rsidP="00725F20">
            <w:pPr>
              <w:ind w:left="360" w:hanging="360"/>
            </w:pPr>
            <w:r>
              <w:t>Prediction</w:t>
            </w:r>
          </w:p>
        </w:tc>
        <w:tc>
          <w:tcPr>
            <w:tcW w:w="1749" w:type="pct"/>
            <w:vAlign w:val="bottom"/>
          </w:tcPr>
          <w:p w:rsidR="003A0FF4" w:rsidRPr="00883041" w:rsidRDefault="003A0FF4" w:rsidP="00725F20">
            <w:pPr>
              <w:ind w:left="360" w:hanging="360"/>
            </w:pPr>
            <w:r>
              <w:t>Actual</w:t>
            </w:r>
          </w:p>
        </w:tc>
      </w:tr>
      <w:tr w:rsidR="003A0FF4" w:rsidRPr="00883041" w:rsidTr="00725F20">
        <w:trPr>
          <w:trHeight w:val="493"/>
        </w:trPr>
        <w:tc>
          <w:tcPr>
            <w:tcW w:w="1503" w:type="pct"/>
            <w:vAlign w:val="center"/>
          </w:tcPr>
          <w:p w:rsidR="003A0FF4" w:rsidRPr="009367A7" w:rsidRDefault="003A0FF4" w:rsidP="0034031D">
            <w:pPr>
              <w:numPr>
                <w:ilvl w:val="0"/>
                <w:numId w:val="36"/>
              </w:numPr>
              <w:ind w:left="360"/>
            </w:pPr>
            <w:r w:rsidRPr="00883041">
              <w:t>A, B, C in circuits 1 and 2</w:t>
            </w:r>
          </w:p>
        </w:tc>
        <w:tc>
          <w:tcPr>
            <w:tcW w:w="1748" w:type="pct"/>
            <w:vAlign w:val="bottom"/>
          </w:tcPr>
          <w:p w:rsidR="003A0FF4" w:rsidRPr="00883041" w:rsidRDefault="003A0FF4" w:rsidP="00725F20">
            <w:pPr>
              <w:ind w:left="360" w:hanging="360"/>
            </w:pPr>
          </w:p>
        </w:tc>
        <w:tc>
          <w:tcPr>
            <w:tcW w:w="1749" w:type="pct"/>
            <w:vAlign w:val="bottom"/>
          </w:tcPr>
          <w:p w:rsidR="003A0FF4" w:rsidRPr="00883041" w:rsidRDefault="003A0FF4" w:rsidP="00725F20">
            <w:pPr>
              <w:ind w:left="360" w:hanging="360"/>
            </w:pPr>
          </w:p>
        </w:tc>
      </w:tr>
      <w:tr w:rsidR="003A0FF4" w:rsidRPr="00883041" w:rsidTr="00725F20">
        <w:trPr>
          <w:trHeight w:val="493"/>
        </w:trPr>
        <w:tc>
          <w:tcPr>
            <w:tcW w:w="1503" w:type="pct"/>
            <w:vAlign w:val="center"/>
          </w:tcPr>
          <w:p w:rsidR="003A0FF4" w:rsidRPr="009367A7" w:rsidRDefault="003A0FF4" w:rsidP="0034031D">
            <w:pPr>
              <w:numPr>
                <w:ilvl w:val="0"/>
                <w:numId w:val="36"/>
              </w:numPr>
              <w:ind w:left="360"/>
            </w:pPr>
            <w:r w:rsidRPr="00883041">
              <w:t>B, C in circuit 2</w:t>
            </w:r>
          </w:p>
        </w:tc>
        <w:tc>
          <w:tcPr>
            <w:tcW w:w="1748" w:type="pct"/>
            <w:vAlign w:val="bottom"/>
          </w:tcPr>
          <w:p w:rsidR="003A0FF4" w:rsidRPr="00883041" w:rsidRDefault="003A0FF4" w:rsidP="00725F20">
            <w:pPr>
              <w:ind w:left="360" w:hanging="360"/>
            </w:pPr>
          </w:p>
        </w:tc>
        <w:tc>
          <w:tcPr>
            <w:tcW w:w="1749" w:type="pct"/>
            <w:vAlign w:val="bottom"/>
          </w:tcPr>
          <w:p w:rsidR="003A0FF4" w:rsidRPr="00883041" w:rsidRDefault="003A0FF4" w:rsidP="00725F20">
            <w:pPr>
              <w:ind w:left="360" w:hanging="360"/>
            </w:pPr>
          </w:p>
        </w:tc>
      </w:tr>
      <w:tr w:rsidR="003A0FF4" w:rsidRPr="00883041" w:rsidTr="00725F20">
        <w:trPr>
          <w:trHeight w:val="493"/>
        </w:trPr>
        <w:tc>
          <w:tcPr>
            <w:tcW w:w="1503" w:type="pct"/>
            <w:vAlign w:val="center"/>
          </w:tcPr>
          <w:p w:rsidR="003A0FF4" w:rsidRPr="009367A7" w:rsidRDefault="00791A95" w:rsidP="0034031D">
            <w:pPr>
              <w:numPr>
                <w:ilvl w:val="0"/>
                <w:numId w:val="36"/>
              </w:numPr>
              <w:ind w:left="360"/>
            </w:pPr>
            <w:r>
              <w:t>D, E</w:t>
            </w:r>
            <w:r w:rsidR="003A0FF4" w:rsidRPr="00883041">
              <w:t xml:space="preserve"> in circuit 3</w:t>
            </w:r>
          </w:p>
        </w:tc>
        <w:tc>
          <w:tcPr>
            <w:tcW w:w="1748" w:type="pct"/>
            <w:vAlign w:val="bottom"/>
          </w:tcPr>
          <w:p w:rsidR="003A0FF4" w:rsidRPr="00883041" w:rsidRDefault="003A0FF4" w:rsidP="00725F20">
            <w:pPr>
              <w:ind w:left="360" w:hanging="360"/>
            </w:pPr>
          </w:p>
        </w:tc>
        <w:tc>
          <w:tcPr>
            <w:tcW w:w="1749" w:type="pct"/>
            <w:vAlign w:val="bottom"/>
          </w:tcPr>
          <w:p w:rsidR="003A0FF4" w:rsidRPr="00883041" w:rsidRDefault="003A0FF4" w:rsidP="00725F20">
            <w:pPr>
              <w:ind w:left="360" w:hanging="360"/>
            </w:pPr>
          </w:p>
        </w:tc>
      </w:tr>
      <w:tr w:rsidR="003A0FF4" w:rsidRPr="00883041" w:rsidTr="00725F20">
        <w:trPr>
          <w:trHeight w:val="493"/>
        </w:trPr>
        <w:tc>
          <w:tcPr>
            <w:tcW w:w="1503" w:type="pct"/>
            <w:vAlign w:val="center"/>
          </w:tcPr>
          <w:p w:rsidR="003A0FF4" w:rsidRPr="009367A7" w:rsidRDefault="003A0FF4" w:rsidP="0034031D">
            <w:pPr>
              <w:numPr>
                <w:ilvl w:val="0"/>
                <w:numId w:val="36"/>
              </w:numPr>
              <w:ind w:left="360"/>
            </w:pPr>
            <w:r>
              <w:t>B, D</w:t>
            </w:r>
            <w:r w:rsidRPr="00883041">
              <w:t xml:space="preserve"> in circuits 2 and 3</w:t>
            </w:r>
          </w:p>
        </w:tc>
        <w:tc>
          <w:tcPr>
            <w:tcW w:w="1748" w:type="pct"/>
            <w:vAlign w:val="bottom"/>
          </w:tcPr>
          <w:p w:rsidR="003A0FF4" w:rsidRPr="00883041" w:rsidRDefault="003A0FF4" w:rsidP="00725F20">
            <w:pPr>
              <w:ind w:left="360" w:hanging="360"/>
            </w:pPr>
          </w:p>
        </w:tc>
        <w:tc>
          <w:tcPr>
            <w:tcW w:w="1749" w:type="pct"/>
            <w:vAlign w:val="bottom"/>
          </w:tcPr>
          <w:p w:rsidR="003A0FF4" w:rsidRPr="00883041" w:rsidRDefault="003A0FF4" w:rsidP="00725F20">
            <w:pPr>
              <w:ind w:left="360" w:hanging="360"/>
            </w:pPr>
          </w:p>
        </w:tc>
      </w:tr>
      <w:tr w:rsidR="003A0FF4" w:rsidRPr="00883041" w:rsidTr="00725F20">
        <w:trPr>
          <w:trHeight w:val="493"/>
        </w:trPr>
        <w:tc>
          <w:tcPr>
            <w:tcW w:w="1503" w:type="pct"/>
            <w:vAlign w:val="center"/>
          </w:tcPr>
          <w:p w:rsidR="003A0FF4" w:rsidRPr="009367A7" w:rsidRDefault="003A0FF4" w:rsidP="0034031D">
            <w:pPr>
              <w:numPr>
                <w:ilvl w:val="0"/>
                <w:numId w:val="36"/>
              </w:numPr>
              <w:ind w:left="360"/>
            </w:pPr>
            <w:r>
              <w:t>C, E in circuits 2 and 3</w:t>
            </w:r>
          </w:p>
        </w:tc>
        <w:tc>
          <w:tcPr>
            <w:tcW w:w="1748" w:type="pct"/>
            <w:vAlign w:val="bottom"/>
          </w:tcPr>
          <w:p w:rsidR="003A0FF4" w:rsidRPr="00883041" w:rsidRDefault="003A0FF4" w:rsidP="00725F20">
            <w:pPr>
              <w:ind w:left="360" w:hanging="360"/>
            </w:pPr>
          </w:p>
        </w:tc>
        <w:tc>
          <w:tcPr>
            <w:tcW w:w="1749" w:type="pct"/>
            <w:vAlign w:val="bottom"/>
          </w:tcPr>
          <w:p w:rsidR="003A0FF4" w:rsidRPr="00883041" w:rsidRDefault="003A0FF4" w:rsidP="00725F20">
            <w:pPr>
              <w:ind w:left="360" w:hanging="360"/>
            </w:pPr>
          </w:p>
        </w:tc>
      </w:tr>
      <w:tr w:rsidR="003A0FF4" w:rsidRPr="00883041" w:rsidTr="00725F20">
        <w:trPr>
          <w:trHeight w:val="493"/>
        </w:trPr>
        <w:tc>
          <w:tcPr>
            <w:tcW w:w="1503" w:type="pct"/>
            <w:vAlign w:val="center"/>
          </w:tcPr>
          <w:p w:rsidR="003A0FF4" w:rsidRPr="009367A7" w:rsidRDefault="003A0FF4" w:rsidP="0034031D">
            <w:pPr>
              <w:numPr>
                <w:ilvl w:val="0"/>
                <w:numId w:val="36"/>
              </w:numPr>
              <w:ind w:left="360"/>
            </w:pPr>
            <w:r w:rsidRPr="00883041">
              <w:t xml:space="preserve">A, </w:t>
            </w:r>
            <w:r>
              <w:t>F</w:t>
            </w:r>
            <w:r w:rsidRPr="00883041">
              <w:t xml:space="preserve">, </w:t>
            </w:r>
            <w:r>
              <w:t>G</w:t>
            </w:r>
            <w:r w:rsidRPr="00883041">
              <w:t xml:space="preserve"> in circuits 1 and 4</w:t>
            </w:r>
          </w:p>
        </w:tc>
        <w:tc>
          <w:tcPr>
            <w:tcW w:w="1748" w:type="pct"/>
            <w:vAlign w:val="bottom"/>
          </w:tcPr>
          <w:p w:rsidR="003A0FF4" w:rsidRPr="00883041" w:rsidRDefault="003A0FF4" w:rsidP="00725F20">
            <w:pPr>
              <w:ind w:left="360" w:hanging="360"/>
            </w:pPr>
          </w:p>
        </w:tc>
        <w:tc>
          <w:tcPr>
            <w:tcW w:w="1749" w:type="pct"/>
            <w:vAlign w:val="bottom"/>
          </w:tcPr>
          <w:p w:rsidR="003A0FF4" w:rsidRPr="00883041" w:rsidRDefault="003A0FF4" w:rsidP="00725F20">
            <w:pPr>
              <w:ind w:left="360" w:hanging="360"/>
            </w:pPr>
          </w:p>
        </w:tc>
      </w:tr>
      <w:tr w:rsidR="003A0FF4" w:rsidRPr="00883041" w:rsidTr="00725F20">
        <w:trPr>
          <w:trHeight w:val="493"/>
        </w:trPr>
        <w:tc>
          <w:tcPr>
            <w:tcW w:w="1503" w:type="pct"/>
            <w:vAlign w:val="center"/>
          </w:tcPr>
          <w:p w:rsidR="003A0FF4" w:rsidRPr="009367A7" w:rsidRDefault="003A0FF4" w:rsidP="0034031D">
            <w:pPr>
              <w:numPr>
                <w:ilvl w:val="0"/>
                <w:numId w:val="36"/>
              </w:numPr>
              <w:ind w:left="360"/>
            </w:pPr>
            <w:r w:rsidRPr="00883041">
              <w:t xml:space="preserve">B, </w:t>
            </w:r>
            <w:r>
              <w:t>F</w:t>
            </w:r>
            <w:r w:rsidRPr="00883041">
              <w:t xml:space="preserve"> in circuits 2 and 4</w:t>
            </w:r>
          </w:p>
        </w:tc>
        <w:tc>
          <w:tcPr>
            <w:tcW w:w="1748" w:type="pct"/>
            <w:vAlign w:val="bottom"/>
          </w:tcPr>
          <w:p w:rsidR="003A0FF4" w:rsidRPr="00883041" w:rsidRDefault="003A0FF4" w:rsidP="00725F20">
            <w:pPr>
              <w:ind w:left="360" w:hanging="360"/>
            </w:pPr>
          </w:p>
        </w:tc>
        <w:tc>
          <w:tcPr>
            <w:tcW w:w="1749" w:type="pct"/>
            <w:vAlign w:val="bottom"/>
          </w:tcPr>
          <w:p w:rsidR="003A0FF4" w:rsidRPr="00883041" w:rsidRDefault="003A0FF4" w:rsidP="00725F20">
            <w:pPr>
              <w:ind w:left="360" w:hanging="360"/>
            </w:pPr>
          </w:p>
        </w:tc>
      </w:tr>
      <w:tr w:rsidR="003A0FF4" w:rsidRPr="00883041" w:rsidTr="00725F20">
        <w:trPr>
          <w:trHeight w:val="493"/>
        </w:trPr>
        <w:tc>
          <w:tcPr>
            <w:tcW w:w="1503" w:type="pct"/>
            <w:vAlign w:val="center"/>
          </w:tcPr>
          <w:p w:rsidR="003A0FF4" w:rsidRPr="009367A7" w:rsidRDefault="003A0FF4" w:rsidP="0034031D">
            <w:pPr>
              <w:numPr>
                <w:ilvl w:val="0"/>
                <w:numId w:val="36"/>
              </w:numPr>
              <w:ind w:left="360"/>
            </w:pPr>
            <w:r>
              <w:t>H, I, J</w:t>
            </w:r>
            <w:r w:rsidRPr="00883041">
              <w:t xml:space="preserve"> in circuit 5</w:t>
            </w:r>
          </w:p>
        </w:tc>
        <w:tc>
          <w:tcPr>
            <w:tcW w:w="1748" w:type="pct"/>
            <w:vAlign w:val="bottom"/>
          </w:tcPr>
          <w:p w:rsidR="003A0FF4" w:rsidRPr="00883041" w:rsidRDefault="003A0FF4" w:rsidP="00725F20">
            <w:pPr>
              <w:ind w:left="360" w:hanging="360"/>
            </w:pPr>
          </w:p>
        </w:tc>
        <w:tc>
          <w:tcPr>
            <w:tcW w:w="1749" w:type="pct"/>
            <w:vAlign w:val="bottom"/>
          </w:tcPr>
          <w:p w:rsidR="003A0FF4" w:rsidRPr="00883041" w:rsidRDefault="003A0FF4" w:rsidP="00725F20">
            <w:pPr>
              <w:ind w:left="360" w:hanging="360"/>
            </w:pPr>
          </w:p>
        </w:tc>
      </w:tr>
      <w:tr w:rsidR="003A0FF4" w:rsidRPr="00883041" w:rsidTr="00725F20">
        <w:trPr>
          <w:trHeight w:val="493"/>
        </w:trPr>
        <w:tc>
          <w:tcPr>
            <w:tcW w:w="1503" w:type="pct"/>
            <w:vAlign w:val="center"/>
          </w:tcPr>
          <w:p w:rsidR="003A0FF4" w:rsidRPr="009367A7" w:rsidRDefault="003A0FF4" w:rsidP="0034031D">
            <w:pPr>
              <w:numPr>
                <w:ilvl w:val="0"/>
                <w:numId w:val="36"/>
              </w:numPr>
              <w:ind w:left="360"/>
            </w:pPr>
            <w:r>
              <w:t>H</w:t>
            </w:r>
            <w:r w:rsidRPr="00883041">
              <w:t>, B in circuits 2 and 5</w:t>
            </w:r>
          </w:p>
        </w:tc>
        <w:tc>
          <w:tcPr>
            <w:tcW w:w="1748" w:type="pct"/>
            <w:vAlign w:val="bottom"/>
          </w:tcPr>
          <w:p w:rsidR="003A0FF4" w:rsidRPr="00883041" w:rsidRDefault="003A0FF4" w:rsidP="00725F20">
            <w:pPr>
              <w:ind w:left="360" w:hanging="360"/>
            </w:pPr>
          </w:p>
        </w:tc>
        <w:tc>
          <w:tcPr>
            <w:tcW w:w="1749" w:type="pct"/>
            <w:vAlign w:val="bottom"/>
          </w:tcPr>
          <w:p w:rsidR="003A0FF4" w:rsidRPr="00883041" w:rsidRDefault="003A0FF4" w:rsidP="00725F20">
            <w:pPr>
              <w:ind w:left="360" w:hanging="360"/>
            </w:pPr>
          </w:p>
        </w:tc>
      </w:tr>
      <w:tr w:rsidR="003A0FF4" w:rsidRPr="00883041" w:rsidTr="00725F20">
        <w:trPr>
          <w:trHeight w:val="493"/>
        </w:trPr>
        <w:tc>
          <w:tcPr>
            <w:tcW w:w="1503" w:type="pct"/>
            <w:vAlign w:val="center"/>
          </w:tcPr>
          <w:p w:rsidR="003A0FF4" w:rsidRPr="00883041" w:rsidRDefault="003A0FF4" w:rsidP="0034031D">
            <w:pPr>
              <w:numPr>
                <w:ilvl w:val="0"/>
                <w:numId w:val="36"/>
              </w:numPr>
              <w:ind w:left="360"/>
            </w:pPr>
            <w:r>
              <w:t>F, I</w:t>
            </w:r>
            <w:r w:rsidRPr="00883041">
              <w:t xml:space="preserve"> in circuits 4 and 5</w:t>
            </w:r>
          </w:p>
        </w:tc>
        <w:tc>
          <w:tcPr>
            <w:tcW w:w="1748" w:type="pct"/>
            <w:vAlign w:val="bottom"/>
          </w:tcPr>
          <w:p w:rsidR="003A0FF4" w:rsidRPr="00883041" w:rsidRDefault="003A0FF4" w:rsidP="00725F20">
            <w:pPr>
              <w:ind w:left="360" w:hanging="360"/>
            </w:pPr>
          </w:p>
        </w:tc>
        <w:tc>
          <w:tcPr>
            <w:tcW w:w="1749" w:type="pct"/>
            <w:vAlign w:val="bottom"/>
          </w:tcPr>
          <w:p w:rsidR="003A0FF4" w:rsidRPr="00883041" w:rsidRDefault="003A0FF4" w:rsidP="00725F20">
            <w:pPr>
              <w:ind w:left="360" w:hanging="360"/>
            </w:pPr>
          </w:p>
        </w:tc>
      </w:tr>
    </w:tbl>
    <w:p w:rsidR="003A0FF4" w:rsidRPr="000D732D" w:rsidRDefault="003A0FF4" w:rsidP="003A0FF4"/>
    <w:p w:rsidR="003A0FF4" w:rsidRDefault="003A0FF4" w:rsidP="0034031D">
      <w:pPr>
        <w:pStyle w:val="ListParagraph"/>
        <w:numPr>
          <w:ilvl w:val="0"/>
          <w:numId w:val="37"/>
        </w:numPr>
        <w:ind w:left="360"/>
      </w:pPr>
      <w:r w:rsidRPr="000D732D">
        <w:t>Construct the circuits and check the predictions you made in step 1.  Grade yourself by marking correct or incorrect by each example (in the Actual column).  If you were incorrect, record the correct answer.</w:t>
      </w:r>
    </w:p>
    <w:p w:rsidR="003A0FF4" w:rsidRDefault="003A0FF4" w:rsidP="0034031D">
      <w:pPr>
        <w:pStyle w:val="ListParagraph"/>
        <w:numPr>
          <w:ilvl w:val="0"/>
          <w:numId w:val="37"/>
        </w:numPr>
        <w:ind w:left="360"/>
      </w:pPr>
      <w:r>
        <w:t xml:space="preserve">Skip to </w:t>
      </w:r>
      <w:r w:rsidR="00791A95">
        <w:t xml:space="preserve">the page following the schematics </w:t>
      </w:r>
      <w:r>
        <w:t>and answer the follow</w:t>
      </w:r>
      <w:r w:rsidR="00791A95">
        <w:t>-</w:t>
      </w:r>
      <w:r>
        <w:t>up questions.</w:t>
      </w:r>
    </w:p>
    <w:p w:rsidR="003A0FF4" w:rsidRDefault="003A0FF4" w:rsidP="003A0FF4">
      <w:r>
        <w:br w:type="page"/>
      </w:r>
    </w:p>
    <w:p w:rsidR="003A0FF4" w:rsidRDefault="00891D3B" w:rsidP="003A0FF4">
      <w:pPr>
        <w:ind w:left="360" w:hanging="360"/>
      </w:pPr>
      <w:r>
        <w:rPr>
          <w:noProof/>
        </w:rPr>
        <w:lastRenderedPageBreak/>
        <w:pict>
          <v:group id="_x0000_s3326" style="position:absolute;left:0;text-align:left;margin-left:-1.7pt;margin-top:3.7pt;width:450.2pt;height:540.5pt;z-index:251658240" coordorigin="1769,794" coordsize="9004,10810">
            <v:group id="_x0000_s3324" style="position:absolute;left:1769;top:4044;width:3664;height:1920" coordorigin="1769,4044" coordsize="3664,1920">
              <v:shape id="_x0000_s1151" type="#_x0000_t202" style="position:absolute;left:1769;top:4044;width:559;height:571;mso-width-relative:margin;mso-height-relative:margin" o:regroupid="14" stroked="f">
                <v:textbox style="mso-next-textbox:#_x0000_s1151">
                  <w:txbxContent>
                    <w:p w:rsidR="00C50B0B" w:rsidRDefault="00C50B0B" w:rsidP="003A0FF4">
                      <w:r>
                        <w:t>3.</w:t>
                      </w:r>
                    </w:p>
                  </w:txbxContent>
                </v:textbox>
              </v:shape>
              <v:rect id="_x0000_s1152" style="position:absolute;left:2403;top:4539;width:3030;height:1425" o:regroupid="14"/>
              <v:oval id="_x0000_s1157" style="position:absolute;left:3288;top:4344;width:450;height:450" o:regroupid="14"/>
              <v:oval id="_x0000_s1158" style="position:absolute;left:4473;top:4344;width:450;height:450" o:regroupid="14"/>
              <v:rect id="_x0000_s1164" style="position:absolute;left:2208;top:5251;width:390;height:143" o:regroupid="14" stroked="f"/>
              <v:shape id="_x0000_s1169" style="position:absolute;left:3288;top:4442;width:450;height:177" coordsize="450,177" o:regroupid="14" path="m,97hdc91,115,99,129,150,52,145,37,149,14,135,7,121,,92,6,90,22v-4,31,20,60,30,90c140,172,120,152,180,172,329,153,328,177,300,37v-15,5,-40,,-45,15c230,128,273,128,315,142v70,-47,27,-30,135,-30e" filled="f">
                <v:path arrowok="t"/>
              </v:shape>
              <v:shape id="_x0000_s1170" style="position:absolute;left:4473;top:4438;width:450;height:177" coordsize="450,177" o:regroupid="14" path="m,97hdc91,115,99,129,150,52,145,37,149,14,135,7,121,,92,6,90,22v-4,31,20,60,30,90c140,172,120,152,180,172,329,153,328,177,300,37v-15,5,-40,,-45,15c230,128,273,128,315,142v70,-47,27,-30,135,-30e" filled="f">
                <v:path arrowok="t"/>
              </v:shape>
              <v:shape id="_x0000_s1176" type="#_x0000_t32" style="position:absolute;left:2084;top:5388;width:709;height:0" o:connectortype="straight" o:regroupid="14"/>
              <v:shape id="_x0000_s1179" type="#_x0000_t32" style="position:absolute;left:2298;top:5250;width:240;height:0" o:connectortype="straight" o:regroupid="14"/>
              <v:shape id="_x0000_s1195" type="#_x0000_t202" style="position:absolute;left:4484;top:4708;width:484;height:470;mso-width-relative:margin;mso-height-relative:margin" o:regroupid="14" filled="f" stroked="f">
                <v:textbox style="mso-next-textbox:#_x0000_s1195">
                  <w:txbxContent>
                    <w:p w:rsidR="00C50B0B" w:rsidRDefault="00C50B0B" w:rsidP="003A0FF4">
                      <w:r>
                        <w:t>E</w:t>
                      </w:r>
                    </w:p>
                  </w:txbxContent>
                </v:textbox>
              </v:shape>
              <v:shape id="_x0000_s1196" type="#_x0000_t202" style="position:absolute;left:3288;top:4708;width:589;height:470;mso-width-relative:margin;mso-height-relative:margin" o:regroupid="14" filled="f" stroked="f">
                <v:textbox style="mso-next-textbox:#_x0000_s1196">
                  <w:txbxContent>
                    <w:p w:rsidR="00C50B0B" w:rsidRDefault="00C50B0B" w:rsidP="003A0FF4">
                      <w:r>
                        <w:t>D</w:t>
                      </w:r>
                    </w:p>
                  </w:txbxContent>
                </v:textbox>
              </v:shape>
            </v:group>
            <v:group id="_x0000_s3323" style="position:absolute;left:2084;top:7164;width:5978;height:4440" coordorigin="2084,7164" coordsize="5978,4440">
              <v:rect id="_x0000_s1155" style="position:absolute;left:2793;top:7584;width:3705;height:4020" o:regroupid="14"/>
              <v:rect id="_x0000_s1156" style="position:absolute;left:5553;top:9414;width:1875;height:1425" o:regroupid="14"/>
              <v:oval id="_x0000_s1161" style="position:absolute;left:6243;top:8289;width:450;height:450" o:regroupid="14"/>
              <v:oval id="_x0000_s1162" style="position:absolute;left:5343;top:9894;width:450;height:450" o:regroupid="14"/>
              <v:oval id="_x0000_s1163" style="position:absolute;left:7218;top:9894;width:450;height:450" o:regroupid="14"/>
              <v:rect id="_x0000_s1166" style="position:absolute;left:2598;top:9624;width:390;height:143" o:regroupid="14" stroked="f"/>
              <v:shape id="_x0000_s1168" type="#_x0000_t202" style="position:absolute;left:2084;top:7164;width:559;height:571;mso-width-relative:margin;mso-height-relative:margin" o:regroupid="14" stroked="f">
                <v:textbox style="mso-next-textbox:#_x0000_s1168">
                  <w:txbxContent>
                    <w:p w:rsidR="00C50B0B" w:rsidRDefault="00C50B0B" w:rsidP="003A0FF4">
                      <w:r>
                        <w:t>5.</w:t>
                      </w:r>
                    </w:p>
                  </w:txbxContent>
                </v:textbox>
              </v:shape>
              <v:shape id="_x0000_s1173" style="position:absolute;left:5343;top:10030;width:450;height:177;rotation:6206172fd" coordsize="450,177" o:regroupid="14" path="m,97hdc91,115,99,129,150,52,145,37,149,14,135,7,121,,92,6,90,22v-4,31,20,60,30,90c140,172,120,152,180,172,329,153,328,177,300,37v-15,5,-40,,-45,15c230,128,273,128,315,142v70,-47,27,-30,135,-30e" filled="f">
                <v:path arrowok="t"/>
              </v:shape>
              <v:shape id="_x0000_s1174" style="position:absolute;left:6243;top:8432;width:450;height:177;rotation:5473365fd" coordsize="450,177" o:regroupid="14" path="m,97hdc91,115,99,129,150,52,145,37,149,14,135,7,121,,92,6,90,22v-4,31,20,60,30,90c140,172,120,152,180,172,329,153,328,177,300,37v-15,5,-40,,-45,15c230,128,273,128,315,142v70,-47,27,-30,135,-30e" filled="f">
                <v:path arrowok="t"/>
              </v:shape>
              <v:shape id="_x0000_s1175" style="position:absolute;left:7218;top:10030;width:450;height:177;rotation:5473365fd" coordsize="450,177" o:regroupid="14" path="m,97hdc91,115,99,129,150,52,145,37,149,14,135,7,121,,92,6,90,22v-4,31,20,60,30,90c140,172,120,152,180,172,329,153,328,177,300,37v-15,5,-40,,-45,15c230,128,273,128,315,142v70,-47,27,-30,135,-30e" filled="f">
                <v:path arrowok="t"/>
              </v:shape>
              <v:shape id="_x0000_s1178" type="#_x0000_t32" style="position:absolute;left:2539;top:9623;width:570;height:1" o:connectortype="straight" o:regroupid="14"/>
              <v:shape id="_x0000_s1181" type="#_x0000_t32" style="position:absolute;left:2673;top:9767;width:240;height:0" o:connectortype="straight" o:regroupid="14"/>
              <v:shape id="_x0000_s1197" type="#_x0000_t202" style="position:absolute;left:7578;top:9874;width:484;height:470;mso-width-relative:margin;mso-height-relative:margin" o:regroupid="14" filled="f" stroked="f">
                <v:textbox style="mso-next-textbox:#_x0000_s1197">
                  <w:txbxContent>
                    <w:p w:rsidR="00C50B0B" w:rsidRDefault="00C50B0B" w:rsidP="003A0FF4">
                      <w:r>
                        <w:t>J</w:t>
                      </w:r>
                    </w:p>
                  </w:txbxContent>
                </v:textbox>
              </v:shape>
              <v:shape id="_x0000_s1198" type="#_x0000_t202" style="position:absolute;left:5069;top:9894;width:484;height:470;mso-width-relative:margin;mso-height-relative:margin" o:regroupid="14" filled="f" stroked="f">
                <v:textbox style="mso-next-textbox:#_x0000_s1198">
                  <w:txbxContent>
                    <w:p w:rsidR="00C50B0B" w:rsidRPr="00F013C9" w:rsidRDefault="00C50B0B" w:rsidP="003A0FF4">
                      <w:r>
                        <w:t>I</w:t>
                      </w:r>
                    </w:p>
                  </w:txbxContent>
                </v:textbox>
              </v:shape>
              <v:shape id="_x0000_s1199" type="#_x0000_t202" style="position:absolute;left:6574;top:8269;width:570;height:559;mso-width-relative:margin;mso-height-relative:margin" o:regroupid="14" filled="f" stroked="f">
                <v:textbox style="mso-next-textbox:#_x0000_s1199">
                  <w:txbxContent>
                    <w:p w:rsidR="00C50B0B" w:rsidRDefault="00C50B0B" w:rsidP="003A0FF4">
                      <w:r>
                        <w:t xml:space="preserve"> H</w:t>
                      </w:r>
                    </w:p>
                  </w:txbxContent>
                </v:textbox>
              </v:shape>
            </v:group>
            <v:group id="_x0000_s3325" style="position:absolute;left:1844;top:884;width:2782;height:1645" coordorigin="1844,884" coordsize="2782,1645">
              <v:rect id="_x0000_s1201" style="position:absolute;left:2538;top:1104;width:1875;height:1425" o:regroupid="14"/>
              <v:oval id="_x0000_s1202" style="position:absolute;left:4176;top:1549;width:450;height:450" o:regroupid="14"/>
              <v:rect id="_x0000_s1203" style="position:absolute;left:2403;top:1719;width:390;height:143" o:regroupid="14" stroked="f"/>
              <v:shape id="_x0000_s1204" type="#_x0000_t202" style="position:absolute;left:1844;top:884;width:559;height:571;mso-width-relative:margin;mso-height-relative:margin" o:regroupid="14" stroked="f">
                <v:textbox style="mso-next-textbox:#_x0000_s1204">
                  <w:txbxContent>
                    <w:p w:rsidR="00C50B0B" w:rsidRDefault="00C50B0B" w:rsidP="003A0FF4">
                      <w:r>
                        <w:t>1.</w:t>
                      </w:r>
                    </w:p>
                  </w:txbxContent>
                </v:textbox>
              </v:shape>
              <v:shape id="_x0000_s1205" style="position:absolute;left:4220;top:1686;width:450;height:177;rotation:5685120fd" coordsize="450,177" o:regroupid="14" path="m,97hdc91,115,99,129,150,52,145,37,149,14,135,7,121,,92,6,90,22v-4,31,20,60,30,90c140,172,120,152,180,172,329,153,328,177,300,37v-15,5,-40,,-45,15c230,128,273,128,315,142v70,-47,27,-30,135,-30e" filled="f">
                <v:path arrowok="t"/>
              </v:shape>
              <v:shape id="_x0000_s1206" type="#_x0000_t32" style="position:absolute;left:2328;top:1719;width:570;height:1" o:connectortype="straight" o:regroupid="14"/>
              <v:shape id="_x0000_s1207" type="#_x0000_t32" style="position:absolute;left:2403;top:1862;width:240;height:0" o:connectortype="straight" o:regroupid="14"/>
              <v:shape id="_x0000_s1208" type="#_x0000_t202" style="position:absolute;left:3813;top:1531;width:484;height:470;mso-width-relative:margin;mso-height-relative:margin" o:regroupid="14" filled="f" stroked="f">
                <v:textbox style="mso-next-textbox:#_x0000_s1208">
                  <w:txbxContent>
                    <w:p w:rsidR="00C50B0B" w:rsidRDefault="00C50B0B" w:rsidP="003A0FF4">
                      <w:r>
                        <w:t>A</w:t>
                      </w:r>
                    </w:p>
                  </w:txbxContent>
                </v:textbox>
              </v:shape>
            </v:group>
            <v:group id="_x0000_s3253" style="position:absolute;left:5838;top:3413;width:4935;height:2911" coordorigin="5838,3413" coordsize="4935,2911" o:regroupid="14">
              <v:rect id="_x0000_s1153" style="position:absolute;left:6093;top:4044;width:3120;height:2280" o:regroupid="9"/>
              <v:rect id="_x0000_s1154" style="position:absolute;left:8478;top:4449;width:1500;height:1425" o:regroupid="9"/>
              <v:oval id="_x0000_s1159" style="position:absolute;left:8253;top:4944;width:450;height:450" o:regroupid="9"/>
              <v:oval id="_x0000_s1160" style="position:absolute;left:9738;top:4944;width:450;height:450" o:regroupid="9"/>
              <v:rect id="_x0000_s1165" style="position:absolute;left:5958;top:5107;width:390;height:143" o:regroupid="9" stroked="f"/>
              <v:shape id="_x0000_s1167" type="#_x0000_t202" style="position:absolute;left:6108;top:3413;width:559;height:571;mso-width-relative:margin;mso-height-relative:margin" o:regroupid="9" stroked="f">
                <v:textbox style="mso-next-textbox:#_x0000_s1167">
                  <w:txbxContent>
                    <w:p w:rsidR="00C50B0B" w:rsidRDefault="00C50B0B" w:rsidP="003A0FF4">
                      <w:r>
                        <w:t>4.</w:t>
                      </w:r>
                    </w:p>
                  </w:txbxContent>
                </v:textbox>
              </v:shape>
              <v:shape id="_x0000_s1171" style="position:absolute;left:8253;top:5074;width:450;height:177;rotation:5600179fd" coordsize="450,177" o:regroupid="9" path="m,97hdc91,115,99,129,150,52,145,37,149,14,135,7,121,,92,6,90,22v-4,31,20,60,30,90c140,172,120,152,180,172,329,153,328,177,300,37v-15,5,-40,,-45,15c230,128,273,128,315,142v70,-47,27,-30,135,-30e" filled="f">
                <v:path arrowok="t"/>
              </v:shape>
              <v:shape id="_x0000_s1172" style="position:absolute;left:9783;top:5074;width:450;height:177;rotation:90" coordsize="450,177" o:regroupid="9" path="m,97hdc91,115,99,129,150,52,145,37,149,14,135,7,121,,92,6,90,22v-4,31,20,60,30,90c140,172,120,152,180,172,329,153,328,177,300,37v-15,5,-40,,-45,15c230,128,273,128,315,142v70,-47,27,-30,135,-30e" filled="f">
                <v:path arrowok="t"/>
              </v:shape>
              <v:shape id="_x0000_s1177" type="#_x0000_t32" style="position:absolute;left:5838;top:5107;width:570;height:1" o:connectortype="straight" o:regroupid="9"/>
              <v:shape id="_x0000_s1180" type="#_x0000_t32" style="position:absolute;left:5958;top:5250;width:240;height:0" o:connectortype="straight" o:regroupid="9"/>
              <v:shape id="_x0000_s1182" type="#_x0000_t202" style="position:absolute;left:7863;top:4944;width:540;height:470;mso-width-relative:margin;mso-height-relative:margin" o:regroupid="9" filled="f" stroked="f">
                <v:textbox style="mso-next-textbox:#_x0000_s1182">
                  <w:txbxContent>
                    <w:p w:rsidR="00C50B0B" w:rsidRPr="00F013C9" w:rsidRDefault="00C50B0B" w:rsidP="003A0FF4">
                      <w:r>
                        <w:t xml:space="preserve"> F</w:t>
                      </w:r>
                    </w:p>
                  </w:txbxContent>
                </v:textbox>
              </v:shape>
              <v:shape id="_x0000_s1200" type="#_x0000_t202" style="position:absolute;left:10094;top:4918;width:679;height:470;mso-width-relative:margin;mso-height-relative:margin" o:regroupid="9" filled="f" stroked="f">
                <v:textbox style="mso-next-textbox:#_x0000_s1200">
                  <w:txbxContent>
                    <w:p w:rsidR="00C50B0B" w:rsidRDefault="00C50B0B" w:rsidP="003A0FF4">
                      <w:r>
                        <w:t>G</w:t>
                      </w:r>
                    </w:p>
                  </w:txbxContent>
                </v:textbox>
              </v:shape>
            </v:group>
            <v:group id="_x0000_s3322" style="position:absolute;left:6614;top:794;width:3799;height:1876" coordorigin="6614,794" coordsize="3799,1876" o:regroupid="14">
              <v:rect id="_x0000_s1184" style="position:absolute;left:7308;top:1245;width:3105;height:1425" o:regroupid="15"/>
              <v:oval id="_x0000_s1185" style="position:absolute;left:8268;top:1005;width:450;height:450" o:regroupid="15"/>
              <v:oval id="_x0000_s1186" style="position:absolute;left:9453;top:1005;width:450;height:450" o:regroupid="15"/>
              <v:shape id="_x0000_s1187" style="position:absolute;left:9453;top:1143;width:450;height:177" coordsize="450,177" o:regroupid="15" path="m,97hdc91,115,99,129,150,52,145,37,149,14,135,7,121,,92,6,90,22v-4,31,20,60,30,90c140,172,120,152,180,172,329,153,328,177,300,37v-15,5,-40,,-45,15c230,128,273,128,315,142v70,-47,27,-30,135,-30e" filled="f">
                <v:path arrowok="t"/>
              </v:shape>
              <v:shape id="_x0000_s1188" type="#_x0000_t202" style="position:absolute;left:9453;top:1369;width:469;height:515;mso-width-relative:margin;mso-height-relative:margin" o:regroupid="15" filled="f" stroked="f">
                <v:textbox style="mso-next-textbox:#_x0000_s1188">
                  <w:txbxContent>
                    <w:p w:rsidR="00C50B0B" w:rsidRDefault="00C50B0B" w:rsidP="003A0FF4">
                      <w:r>
                        <w:t>C</w:t>
                      </w:r>
                    </w:p>
                  </w:txbxContent>
                </v:textbox>
              </v:shape>
              <v:rect id="_x0000_s1189" style="position:absolute;left:7068;top:1576;width:390;height:143" o:regroupid="15" stroked="f"/>
              <v:shape id="_x0000_s1190" type="#_x0000_t202" style="position:absolute;left:6614;top:794;width:559;height:571;mso-width-relative:margin;mso-height-relative:margin" o:regroupid="15" stroked="f">
                <v:textbox style="mso-next-textbox:#_x0000_s1190">
                  <w:txbxContent>
                    <w:p w:rsidR="00C50B0B" w:rsidRDefault="00C50B0B" w:rsidP="003A0FF4">
                      <w:r>
                        <w:t>2.</w:t>
                      </w:r>
                    </w:p>
                  </w:txbxContent>
                </v:textbox>
              </v:shape>
              <v:shape id="_x0000_s1191" style="position:absolute;left:8268;top:1143;width:450;height:177" coordsize="450,177" o:regroupid="15" path="m,97hdc91,115,99,129,150,52,145,37,149,14,135,7,121,,92,6,90,22v-4,31,20,60,30,90c140,172,120,152,180,172,329,153,328,177,300,37v-15,5,-40,,-45,15c230,128,273,128,315,142v70,-47,27,-30,135,-30e" filled="f">
                <v:path arrowok="t"/>
              </v:shape>
              <v:shape id="_x0000_s1192" type="#_x0000_t32" style="position:absolute;left:7024;top:1549;width:570;height:1" o:connectortype="straight" o:regroupid="15"/>
              <v:shape id="_x0000_s1193" type="#_x0000_t32" style="position:absolute;left:7173;top:1720;width:240;height:0" o:connectortype="straight" o:regroupid="15"/>
              <v:shape id="_x0000_s1194" type="#_x0000_t202" style="position:absolute;left:8234;top:1355;width:784;height:710;mso-width-relative:margin;mso-height-relative:margin" o:regroupid="15" filled="f" stroked="f">
                <v:textbox style="mso-next-textbox:#_x0000_s1194">
                  <w:txbxContent>
                    <w:p w:rsidR="00C50B0B" w:rsidRDefault="00C50B0B" w:rsidP="003A0FF4">
                      <w:r>
                        <w:t xml:space="preserve"> B</w:t>
                      </w:r>
                    </w:p>
                  </w:txbxContent>
                </v:textbox>
              </v:shape>
            </v:group>
          </v:group>
        </w:pict>
      </w:r>
    </w:p>
    <w:p w:rsidR="003A0FF4" w:rsidRDefault="003A0FF4" w:rsidP="003A0FF4">
      <w:r>
        <w:br w:type="page"/>
      </w:r>
    </w:p>
    <w:p w:rsidR="003A0FF4" w:rsidRDefault="003A0FF4" w:rsidP="0034031D">
      <w:pPr>
        <w:pStyle w:val="ListParagraph"/>
        <w:numPr>
          <w:ilvl w:val="0"/>
          <w:numId w:val="37"/>
        </w:numPr>
        <w:ind w:left="360"/>
      </w:pPr>
      <w:r>
        <w:lastRenderedPageBreak/>
        <w:t>What do we mean by electrical current?  Is bulb brightness an indicator of electrical current?</w:t>
      </w:r>
    </w:p>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Pr="005A488B" w:rsidRDefault="003A0FF4" w:rsidP="003A0FF4"/>
    <w:p w:rsidR="003A0FF4" w:rsidRDefault="003A0FF4" w:rsidP="0034031D">
      <w:pPr>
        <w:pStyle w:val="ListParagraph"/>
        <w:numPr>
          <w:ilvl w:val="0"/>
          <w:numId w:val="37"/>
        </w:numPr>
        <w:ind w:left="360"/>
      </w:pPr>
      <w:r>
        <w:t xml:space="preserve">Bulbs follow a relationship called Ohms Law which states that voltage equals current times resistance, that is, V = IR.  So </w:t>
      </w:r>
      <w:r w:rsidR="00082742">
        <w:t>if current in a brighter bulb is</w:t>
      </w:r>
      <w:r>
        <w:t xml:space="preserve"> more than a dim bulb, is the voltage across the bright bulb more?  Explain.</w:t>
      </w:r>
    </w:p>
    <w:p w:rsidR="003A0FF4" w:rsidRDefault="003A0FF4" w:rsidP="003A0FF4"/>
    <w:p w:rsidR="003A0FF4" w:rsidRDefault="003A0FF4" w:rsidP="003A0FF4"/>
    <w:p w:rsidR="003A0FF4" w:rsidRPr="00DC357A" w:rsidRDefault="003A0FF4" w:rsidP="003A0FF4"/>
    <w:p w:rsidR="003A0FF4" w:rsidRDefault="003A0FF4" w:rsidP="003A0FF4">
      <w:r>
        <w:br w:type="page"/>
      </w:r>
    </w:p>
    <w:p w:rsidR="003A0FF4" w:rsidRDefault="003A0FF4" w:rsidP="0034031D">
      <w:pPr>
        <w:pStyle w:val="ListParagraph"/>
        <w:numPr>
          <w:ilvl w:val="0"/>
          <w:numId w:val="37"/>
        </w:numPr>
        <w:ind w:left="360"/>
      </w:pPr>
      <w:r>
        <w:lastRenderedPageBreak/>
        <w:t>What causes the bulbs to burn brighter?  What are we measuring by measuring the brightness?</w:t>
      </w:r>
    </w:p>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Default="003A0FF4" w:rsidP="003A0FF4"/>
    <w:p w:rsidR="003A0FF4" w:rsidRPr="000D732D" w:rsidRDefault="003A0FF4" w:rsidP="0034031D">
      <w:pPr>
        <w:pStyle w:val="ListParagraph"/>
        <w:numPr>
          <w:ilvl w:val="0"/>
          <w:numId w:val="37"/>
        </w:numPr>
        <w:ind w:left="360"/>
      </w:pPr>
      <w:r w:rsidRPr="000D732D">
        <w:t>By using the model of flow in an electric circuit, explain why the bulbs compare as they do in examples 1, 4, 6, and 8 in step 1.</w:t>
      </w:r>
    </w:p>
    <w:p w:rsidR="003A0FF4" w:rsidRDefault="003A0FF4" w:rsidP="003A0FF4">
      <w:pPr>
        <w:ind w:left="360" w:hanging="360"/>
      </w:pPr>
    </w:p>
    <w:p w:rsidR="003A0FF4" w:rsidRPr="00883041" w:rsidRDefault="003A0FF4" w:rsidP="003A0FF4"/>
    <w:p w:rsidR="00946FA1" w:rsidRPr="00874C75" w:rsidRDefault="003A0FF4" w:rsidP="00946FA1">
      <w:pPr>
        <w:rPr>
          <w:bCs/>
          <w:color w:val="BFBFBF" w:themeColor="background1" w:themeShade="BF"/>
        </w:rPr>
      </w:pPr>
      <w:r>
        <w:br w:type="page"/>
      </w:r>
      <w:r w:rsidR="00946FA1">
        <w:rPr>
          <w:bCs/>
          <w:color w:val="BFBFBF" w:themeColor="background1" w:themeShade="BF"/>
        </w:rPr>
        <w:lastRenderedPageBreak/>
        <w:t>Pa</w:t>
      </w:r>
      <w:r w:rsidR="00946FA1" w:rsidRPr="00874C75">
        <w:rPr>
          <w:bCs/>
          <w:color w:val="BFBFBF" w:themeColor="background1" w:themeShade="BF"/>
        </w:rPr>
        <w:t>ge left intentionally blank</w:t>
      </w:r>
    </w:p>
    <w:p w:rsidR="00946FA1" w:rsidRDefault="00946FA1" w:rsidP="00946FA1">
      <w:r>
        <w:br w:type="page"/>
      </w:r>
    </w:p>
    <w:p w:rsidR="003A0FF4" w:rsidRDefault="003A0FF4" w:rsidP="00946FA1">
      <w:pPr>
        <w:jc w:val="center"/>
        <w:rPr>
          <w:rFonts w:ascii="Arial" w:hAnsi="Arial" w:cs="Arial"/>
          <w:b/>
          <w:sz w:val="32"/>
          <w:szCs w:val="32"/>
        </w:rPr>
      </w:pPr>
      <w:r>
        <w:rPr>
          <w:rFonts w:ascii="Arial" w:hAnsi="Arial" w:cs="Arial"/>
          <w:b/>
          <w:sz w:val="32"/>
          <w:szCs w:val="32"/>
        </w:rPr>
        <w:lastRenderedPageBreak/>
        <w:t xml:space="preserve">Conceptual Physics </w:t>
      </w:r>
      <w:r w:rsidR="00946FA1">
        <w:rPr>
          <w:rFonts w:ascii="Arial" w:hAnsi="Arial" w:cs="Arial"/>
          <w:b/>
          <w:sz w:val="32"/>
          <w:szCs w:val="32"/>
        </w:rPr>
        <w:t>Workbook</w:t>
      </w:r>
    </w:p>
    <w:p w:rsidR="003A0FF4" w:rsidRPr="00D30751" w:rsidRDefault="003A0FF4" w:rsidP="00DA68B6">
      <w:pPr>
        <w:pStyle w:val="Heading1"/>
        <w:jc w:val="center"/>
        <w:rPr>
          <w:rFonts w:ascii="Arial" w:hAnsi="Arial" w:cs="Arial"/>
          <w:sz w:val="32"/>
          <w:szCs w:val="32"/>
        </w:rPr>
      </w:pPr>
      <w:bookmarkStart w:id="13" w:name="_Toc407916079"/>
      <w:r w:rsidRPr="00D30751">
        <w:rPr>
          <w:rFonts w:ascii="Arial" w:hAnsi="Arial" w:cs="Arial"/>
          <w:sz w:val="32"/>
          <w:szCs w:val="32"/>
        </w:rPr>
        <w:t>Electrical &amp; Magnetic Fields</w:t>
      </w:r>
      <w:bookmarkEnd w:id="13"/>
    </w:p>
    <w:p w:rsidR="00C50B0B" w:rsidRPr="00985BCA" w:rsidRDefault="00C50B0B" w:rsidP="00C50B0B">
      <w:pPr>
        <w:ind w:left="357" w:hanging="357"/>
        <w:rPr>
          <w:rFonts w:ascii="Arial" w:hAnsi="Arial" w:cs="Arial"/>
          <w:sz w:val="28"/>
          <w:szCs w:val="28"/>
        </w:rPr>
      </w:pPr>
    </w:p>
    <w:p w:rsidR="00C50B0B" w:rsidRPr="00985BCA" w:rsidRDefault="00C50B0B" w:rsidP="00C50B0B">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C50B0B" w:rsidRPr="00985BCA" w:rsidRDefault="00C50B0B" w:rsidP="00C50B0B">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C50B0B" w:rsidRPr="00985BCA" w:rsidRDefault="00C50B0B" w:rsidP="00C50B0B">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C50B0B" w:rsidRPr="00985BCA" w:rsidRDefault="00C50B0B" w:rsidP="00C50B0B">
      <w:pPr>
        <w:ind w:left="357" w:hanging="357"/>
        <w:rPr>
          <w:rFonts w:ascii="Arial" w:hAnsi="Arial" w:cs="Arial"/>
          <w:szCs w:val="24"/>
        </w:rPr>
      </w:pPr>
    </w:p>
    <w:p w:rsidR="00C50B0B" w:rsidRPr="00985BCA" w:rsidRDefault="00C50B0B" w:rsidP="00C50B0B">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C50B0B" w:rsidRDefault="00C50B0B" w:rsidP="00C50B0B">
      <w:pPr>
        <w:rPr>
          <w:sz w:val="20"/>
        </w:rPr>
      </w:pPr>
    </w:p>
    <w:p w:rsidR="003A0FF4" w:rsidRPr="00B31BF0" w:rsidRDefault="003A0FF4" w:rsidP="003A0FF4">
      <w:pPr>
        <w:rPr>
          <w:b/>
          <w:sz w:val="28"/>
          <w:szCs w:val="28"/>
        </w:rPr>
      </w:pPr>
      <w:r w:rsidRPr="00B31BF0">
        <w:rPr>
          <w:b/>
          <w:sz w:val="28"/>
          <w:szCs w:val="28"/>
        </w:rPr>
        <w:t>Purpose</w:t>
      </w:r>
    </w:p>
    <w:p w:rsidR="003A0FF4" w:rsidRDefault="003A0FF4" w:rsidP="003A0FF4">
      <w:pPr>
        <w:rPr>
          <w:szCs w:val="24"/>
        </w:rPr>
      </w:pPr>
      <w:r>
        <w:rPr>
          <w:szCs w:val="24"/>
        </w:rPr>
        <w:t>Why you have completed this lab you should:  (1) understand and clearly explain the concept of a force field, (2) understand and describe why we find the concept of a field very useful, (3) understand and explain lines of force and their physical meaning, (4) understand and describe the connection between lines of force and potential, and (5) understand and explain how potentials are connected to work.</w:t>
      </w:r>
    </w:p>
    <w:p w:rsidR="003A0FF4" w:rsidRDefault="003A0FF4" w:rsidP="003A0FF4">
      <w:pPr>
        <w:rPr>
          <w:szCs w:val="24"/>
        </w:rPr>
      </w:pPr>
    </w:p>
    <w:p w:rsidR="003A0FF4" w:rsidRPr="00B31BF0" w:rsidRDefault="003A0FF4" w:rsidP="003A0FF4">
      <w:pPr>
        <w:rPr>
          <w:b/>
          <w:sz w:val="28"/>
          <w:szCs w:val="28"/>
        </w:rPr>
      </w:pPr>
      <w:r w:rsidRPr="00B31BF0">
        <w:rPr>
          <w:b/>
          <w:sz w:val="28"/>
          <w:szCs w:val="28"/>
        </w:rPr>
        <w:t>Materials and Apparatus</w:t>
      </w:r>
    </w:p>
    <w:p w:rsidR="003A0FF4" w:rsidRDefault="003A0FF4" w:rsidP="003A0FF4">
      <w:pPr>
        <w:rPr>
          <w:szCs w:val="24"/>
        </w:rPr>
      </w:pPr>
      <w:r>
        <w:rPr>
          <w:szCs w:val="24"/>
        </w:rPr>
        <w:t>Magnets, iron filings, transparency, compass, graph paper, electromagnet, oscilloscope</w:t>
      </w:r>
    </w:p>
    <w:p w:rsidR="003A0FF4" w:rsidRPr="00585DBE" w:rsidRDefault="003A0FF4" w:rsidP="003A0FF4">
      <w:pPr>
        <w:rPr>
          <w:sz w:val="20"/>
        </w:rPr>
      </w:pPr>
    </w:p>
    <w:p w:rsidR="003A0FF4" w:rsidRPr="00B31BF0" w:rsidRDefault="003A0FF4" w:rsidP="003A0FF4">
      <w:pPr>
        <w:rPr>
          <w:b/>
          <w:sz w:val="28"/>
          <w:szCs w:val="28"/>
        </w:rPr>
      </w:pPr>
      <w:r>
        <w:rPr>
          <w:b/>
          <w:sz w:val="28"/>
          <w:szCs w:val="28"/>
        </w:rPr>
        <w:t>Introduction</w:t>
      </w:r>
    </w:p>
    <w:p w:rsidR="003A0FF4" w:rsidRDefault="003A0FF4" w:rsidP="003A0FF4">
      <w:pPr>
        <w:ind w:firstLine="567"/>
        <w:rPr>
          <w:szCs w:val="24"/>
        </w:rPr>
      </w:pPr>
      <w:r>
        <w:rPr>
          <w:szCs w:val="24"/>
        </w:rPr>
        <w:t xml:space="preserve">The electrostatic force between two point charges, q and </w:t>
      </w:r>
      <w:proofErr w:type="spellStart"/>
      <w:r>
        <w:rPr>
          <w:szCs w:val="24"/>
        </w:rPr>
        <w:t>q</w:t>
      </w:r>
      <w:r>
        <w:rPr>
          <w:szCs w:val="24"/>
          <w:vertAlign w:val="subscript"/>
        </w:rPr>
        <w:t>o</w:t>
      </w:r>
      <w:proofErr w:type="spellEnd"/>
      <w:r>
        <w:rPr>
          <w:szCs w:val="24"/>
        </w:rPr>
        <w:t>, is given by Coulomb’s law:</w:t>
      </w:r>
    </w:p>
    <w:p w:rsidR="003A0FF4" w:rsidRDefault="003A0FF4" w:rsidP="00032816">
      <w:pPr>
        <w:tabs>
          <w:tab w:val="left" w:pos="8222"/>
          <w:tab w:val="right" w:pos="8647"/>
        </w:tabs>
        <w:ind w:firstLine="567"/>
        <w:rPr>
          <w:szCs w:val="24"/>
        </w:rPr>
      </w:pPr>
    </w:p>
    <w:p w:rsidR="003A0FF4" w:rsidRDefault="003A0FF4" w:rsidP="00032816">
      <w:pPr>
        <w:tabs>
          <w:tab w:val="right" w:pos="8647"/>
        </w:tabs>
        <w:rPr>
          <w:rFonts w:eastAsiaTheme="minorEastAsia"/>
          <w:szCs w:val="24"/>
        </w:rPr>
      </w:pPr>
      <m:oMath>
        <m:r>
          <w:rPr>
            <w:rFonts w:ascii="Cambria Math" w:hAnsi="Cambria Math"/>
            <w:sz w:val="28"/>
            <w:szCs w:val="28"/>
          </w:rPr>
          <m:t xml:space="preserve">F= </m:t>
        </m:r>
        <m:f>
          <m:fPr>
            <m:ctrlPr>
              <w:rPr>
                <w:rFonts w:ascii="Cambria Math" w:hAnsi="Cambria Math"/>
                <w:i/>
                <w:sz w:val="28"/>
                <w:szCs w:val="28"/>
              </w:rPr>
            </m:ctrlPr>
          </m:fPr>
          <m:num>
            <m:r>
              <w:rPr>
                <w:rFonts w:ascii="Cambria Math" w:hAnsi="Cambria Math"/>
                <w:sz w:val="28"/>
                <w:szCs w:val="28"/>
              </w:rPr>
              <m:t>kq</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o</m:t>
                </m:r>
              </m:sub>
            </m:sSub>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den>
        </m:f>
      </m:oMath>
      <w:r>
        <w:rPr>
          <w:rFonts w:eastAsiaTheme="minorEastAsia"/>
          <w:szCs w:val="24"/>
        </w:rPr>
        <w:tab/>
      </w:r>
      <w:r w:rsidRPr="00634238">
        <w:rPr>
          <w:rFonts w:eastAsiaTheme="minorEastAsia"/>
          <w:b/>
          <w:szCs w:val="24"/>
        </w:rPr>
        <w:t>(Eqn. 11.1)</w:t>
      </w:r>
    </w:p>
    <w:p w:rsidR="003A0FF4" w:rsidRDefault="003A0FF4" w:rsidP="00032816">
      <w:pPr>
        <w:tabs>
          <w:tab w:val="left" w:pos="8222"/>
          <w:tab w:val="right" w:pos="8647"/>
          <w:tab w:val="right" w:pos="10773"/>
        </w:tabs>
        <w:rPr>
          <w:szCs w:val="24"/>
        </w:rPr>
      </w:pPr>
    </w:p>
    <w:p w:rsidR="003A0FF4" w:rsidRDefault="003A0FF4" w:rsidP="00032816">
      <w:pPr>
        <w:tabs>
          <w:tab w:val="left" w:pos="8222"/>
          <w:tab w:val="right" w:pos="8647"/>
        </w:tabs>
        <w:rPr>
          <w:szCs w:val="24"/>
        </w:rPr>
      </w:pPr>
      <w:r>
        <w:rPr>
          <w:szCs w:val="24"/>
        </w:rPr>
        <w:t>and the direction of the force given by “opposites attract, like repel.”  We say the Coulomb force follows an inverse-square law meaning:</w:t>
      </w:r>
    </w:p>
    <w:p w:rsidR="003A0FF4" w:rsidRDefault="003A0FF4" w:rsidP="00032816">
      <w:pPr>
        <w:tabs>
          <w:tab w:val="left" w:pos="8222"/>
          <w:tab w:val="right" w:pos="8647"/>
        </w:tabs>
        <w:ind w:firstLine="567"/>
        <w:rPr>
          <w:szCs w:val="24"/>
        </w:rPr>
      </w:pPr>
    </w:p>
    <w:p w:rsidR="00032816" w:rsidRDefault="003A0FF4" w:rsidP="00032816">
      <w:pPr>
        <w:tabs>
          <w:tab w:val="right" w:pos="8647"/>
        </w:tabs>
        <w:rPr>
          <w:rFonts w:eastAsiaTheme="minorEastAsia"/>
          <w:szCs w:val="24"/>
        </w:rPr>
      </w:pPr>
      <m:oMath>
        <m:r>
          <w:rPr>
            <w:rFonts w:ascii="Cambria Math" w:hAnsi="Cambria Math"/>
            <w:sz w:val="28"/>
            <w:szCs w:val="28"/>
          </w:rPr>
          <m:t xml:space="preserve">F∝ </m:t>
        </m:r>
        <m:f>
          <m:fPr>
            <m:ctrlPr>
              <w:rPr>
                <w:rFonts w:ascii="Cambria Math" w:hAnsi="Cambria Math"/>
                <w:i/>
                <w:sz w:val="28"/>
                <w:szCs w:val="28"/>
              </w:rPr>
            </m:ctrlPr>
          </m:fPr>
          <m:num>
            <m:r>
              <w:rPr>
                <w:rFonts w:ascii="Cambria Math" w:hAnsi="Cambria Math"/>
                <w:sz w:val="28"/>
                <w:szCs w:val="28"/>
              </w:rPr>
              <m:t>1</m:t>
            </m:r>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den>
        </m:f>
      </m:oMath>
      <w:r>
        <w:rPr>
          <w:rFonts w:eastAsiaTheme="minorEastAsia"/>
          <w:szCs w:val="24"/>
        </w:rPr>
        <w:tab/>
      </w:r>
      <w:r w:rsidRPr="00634238">
        <w:rPr>
          <w:rFonts w:eastAsiaTheme="minorEastAsia"/>
          <w:b/>
          <w:szCs w:val="24"/>
        </w:rPr>
        <w:t>(Eqn. 11.</w:t>
      </w:r>
      <w:r>
        <w:rPr>
          <w:rFonts w:eastAsiaTheme="minorEastAsia"/>
          <w:b/>
          <w:szCs w:val="24"/>
        </w:rPr>
        <w:t>2</w:t>
      </w:r>
      <w:r w:rsidRPr="00634238">
        <w:rPr>
          <w:rFonts w:eastAsiaTheme="minorEastAsia"/>
          <w:b/>
          <w:szCs w:val="24"/>
        </w:rPr>
        <w:t>)</w:t>
      </w:r>
      <w:r w:rsidR="00032816" w:rsidRPr="00032816">
        <w:rPr>
          <w:rFonts w:eastAsiaTheme="minorEastAsia"/>
          <w:szCs w:val="24"/>
        </w:rPr>
        <w:t xml:space="preserve"> </w:t>
      </w:r>
    </w:p>
    <w:p w:rsidR="003A0FF4" w:rsidRDefault="003A0FF4" w:rsidP="00032816">
      <w:pPr>
        <w:tabs>
          <w:tab w:val="left" w:pos="8222"/>
          <w:tab w:val="right" w:pos="8647"/>
          <w:tab w:val="right" w:pos="10773"/>
        </w:tabs>
        <w:rPr>
          <w:szCs w:val="24"/>
        </w:rPr>
      </w:pPr>
    </w:p>
    <w:p w:rsidR="003A0FF4" w:rsidRDefault="003A0FF4" w:rsidP="00032816">
      <w:pPr>
        <w:tabs>
          <w:tab w:val="left" w:pos="8222"/>
          <w:tab w:val="right" w:pos="8647"/>
          <w:tab w:val="right" w:pos="10773"/>
        </w:tabs>
        <w:rPr>
          <w:szCs w:val="24"/>
        </w:rPr>
      </w:pPr>
      <w:r>
        <w:rPr>
          <w:szCs w:val="24"/>
        </w:rPr>
        <w:t>or force is proportional to one divided by r squared.</w:t>
      </w:r>
    </w:p>
    <w:p w:rsidR="003A0FF4" w:rsidRDefault="003A0FF4" w:rsidP="00032816">
      <w:pPr>
        <w:tabs>
          <w:tab w:val="left" w:pos="8222"/>
          <w:tab w:val="right" w:pos="8647"/>
        </w:tabs>
        <w:ind w:firstLine="567"/>
        <w:rPr>
          <w:szCs w:val="24"/>
        </w:rPr>
      </w:pPr>
      <w:r>
        <w:rPr>
          <w:szCs w:val="24"/>
        </w:rPr>
        <w:t xml:space="preserve">The electric field, E, of q on </w:t>
      </w:r>
      <w:proofErr w:type="spellStart"/>
      <w:r>
        <w:rPr>
          <w:szCs w:val="24"/>
        </w:rPr>
        <w:t>q</w:t>
      </w:r>
      <w:r w:rsidRPr="00552937">
        <w:rPr>
          <w:szCs w:val="24"/>
          <w:vertAlign w:val="subscript"/>
        </w:rPr>
        <w:t>o</w:t>
      </w:r>
      <w:proofErr w:type="spellEnd"/>
      <w:r>
        <w:rPr>
          <w:szCs w:val="24"/>
        </w:rPr>
        <w:t xml:space="preserve"> is given by:</w:t>
      </w:r>
    </w:p>
    <w:p w:rsidR="003A0FF4" w:rsidRDefault="003A0FF4" w:rsidP="00032816">
      <w:pPr>
        <w:tabs>
          <w:tab w:val="left" w:pos="8222"/>
          <w:tab w:val="right" w:pos="8647"/>
        </w:tabs>
        <w:ind w:firstLine="567"/>
        <w:rPr>
          <w:szCs w:val="24"/>
        </w:rPr>
      </w:pPr>
    </w:p>
    <w:p w:rsidR="00032816" w:rsidRDefault="003A0FF4" w:rsidP="00032816">
      <w:pPr>
        <w:tabs>
          <w:tab w:val="right" w:pos="8647"/>
        </w:tabs>
        <w:rPr>
          <w:rFonts w:eastAsiaTheme="minorEastAsia"/>
          <w:szCs w:val="24"/>
        </w:rPr>
      </w:pPr>
      <m:oMath>
        <m:r>
          <w:rPr>
            <w:rFonts w:ascii="Cambria Math" w:hAnsi="Cambria Math"/>
            <w:sz w:val="28"/>
            <w:szCs w:val="28"/>
          </w:rPr>
          <m:t xml:space="preserve">E= </m:t>
        </m:r>
        <m:f>
          <m:fPr>
            <m:ctrlPr>
              <w:rPr>
                <w:rFonts w:ascii="Cambria Math" w:hAnsi="Cambria Math"/>
                <w:i/>
                <w:sz w:val="28"/>
                <w:szCs w:val="28"/>
              </w:rPr>
            </m:ctrlPr>
          </m:fPr>
          <m:num>
            <m:r>
              <w:rPr>
                <w:rFonts w:ascii="Cambria Math" w:hAnsi="Cambria Math"/>
                <w:sz w:val="28"/>
                <w:szCs w:val="28"/>
              </w:rPr>
              <m:t>F</m:t>
            </m:r>
          </m:num>
          <m:den>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o</m:t>
                </m:r>
              </m:sub>
            </m:sSub>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kq</m:t>
            </m:r>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den>
        </m:f>
      </m:oMath>
      <w:r>
        <w:rPr>
          <w:rFonts w:eastAsiaTheme="minorEastAsia"/>
          <w:szCs w:val="24"/>
        </w:rPr>
        <w:tab/>
      </w:r>
      <w:r w:rsidRPr="00634238">
        <w:rPr>
          <w:rFonts w:eastAsiaTheme="minorEastAsia"/>
          <w:b/>
          <w:szCs w:val="24"/>
        </w:rPr>
        <w:t>(Eqn. 11.</w:t>
      </w:r>
      <w:r>
        <w:rPr>
          <w:rFonts w:eastAsiaTheme="minorEastAsia"/>
          <w:b/>
          <w:szCs w:val="24"/>
        </w:rPr>
        <w:t>3</w:t>
      </w:r>
      <w:r w:rsidRPr="00634238">
        <w:rPr>
          <w:rFonts w:eastAsiaTheme="minorEastAsia"/>
          <w:b/>
          <w:szCs w:val="24"/>
        </w:rPr>
        <w:t>)</w:t>
      </w:r>
      <w:r w:rsidR="00032816" w:rsidRPr="00032816">
        <w:rPr>
          <w:rFonts w:eastAsiaTheme="minorEastAsia"/>
          <w:szCs w:val="24"/>
        </w:rPr>
        <w:t xml:space="preserve"> </w:t>
      </w:r>
    </w:p>
    <w:p w:rsidR="003A0FF4" w:rsidRDefault="003A0FF4" w:rsidP="00032816">
      <w:pPr>
        <w:tabs>
          <w:tab w:val="left" w:pos="8222"/>
          <w:tab w:val="right" w:pos="8647"/>
          <w:tab w:val="right" w:pos="10773"/>
        </w:tabs>
        <w:rPr>
          <w:szCs w:val="24"/>
        </w:rPr>
      </w:pPr>
    </w:p>
    <w:p w:rsidR="003A0FF4" w:rsidRDefault="003A0FF4" w:rsidP="00032816">
      <w:pPr>
        <w:tabs>
          <w:tab w:val="left" w:pos="8222"/>
          <w:tab w:val="right" w:pos="8647"/>
        </w:tabs>
        <w:rPr>
          <w:szCs w:val="24"/>
        </w:rPr>
      </w:pPr>
      <w:r>
        <w:rPr>
          <w:szCs w:val="24"/>
        </w:rPr>
        <w:t xml:space="preserve">and the direction goes from positive charges to negative charges – E points in the same direction as the force if </w:t>
      </w:r>
      <w:proofErr w:type="spellStart"/>
      <w:r>
        <w:rPr>
          <w:szCs w:val="24"/>
        </w:rPr>
        <w:t>q</w:t>
      </w:r>
      <w:r w:rsidRPr="00552937">
        <w:rPr>
          <w:szCs w:val="24"/>
          <w:vertAlign w:val="subscript"/>
        </w:rPr>
        <w:t>o</w:t>
      </w:r>
      <w:proofErr w:type="spellEnd"/>
      <w:r>
        <w:rPr>
          <w:szCs w:val="24"/>
        </w:rPr>
        <w:t xml:space="preserve"> is positive.</w:t>
      </w:r>
    </w:p>
    <w:p w:rsidR="003A0FF4" w:rsidRDefault="003A0FF4" w:rsidP="00032816">
      <w:pPr>
        <w:tabs>
          <w:tab w:val="left" w:pos="8222"/>
          <w:tab w:val="right" w:pos="8647"/>
        </w:tabs>
        <w:ind w:firstLine="567"/>
        <w:rPr>
          <w:szCs w:val="24"/>
        </w:rPr>
      </w:pPr>
      <w:r>
        <w:rPr>
          <w:szCs w:val="24"/>
        </w:rPr>
        <w:t>Potential, or voltage, is how much work you must do to move a positive test charge (</w:t>
      </w:r>
      <w:proofErr w:type="spellStart"/>
      <w:r>
        <w:rPr>
          <w:szCs w:val="24"/>
        </w:rPr>
        <w:t>q</w:t>
      </w:r>
      <w:r w:rsidRPr="00552937">
        <w:rPr>
          <w:szCs w:val="24"/>
          <w:vertAlign w:val="subscript"/>
        </w:rPr>
        <w:t>o</w:t>
      </w:r>
      <w:proofErr w:type="spellEnd"/>
      <w:r>
        <w:rPr>
          <w:szCs w:val="24"/>
        </w:rPr>
        <w:t>) in an electric field.  This means positive charges are at higher potential than negative charges.  It’s easy to see from Equation 11.3 that work, voltage, and electric field are connected as shown next:</w:t>
      </w:r>
    </w:p>
    <w:p w:rsidR="003A0FF4" w:rsidRDefault="003A0FF4" w:rsidP="00032816">
      <w:pPr>
        <w:tabs>
          <w:tab w:val="left" w:pos="8222"/>
          <w:tab w:val="right" w:pos="8647"/>
        </w:tabs>
        <w:ind w:firstLine="567"/>
        <w:rPr>
          <w:szCs w:val="24"/>
        </w:rPr>
      </w:pPr>
    </w:p>
    <w:p w:rsidR="00032816" w:rsidRDefault="003A0FF4" w:rsidP="00032816">
      <w:pPr>
        <w:tabs>
          <w:tab w:val="right" w:pos="8647"/>
        </w:tabs>
        <w:rPr>
          <w:rFonts w:eastAsiaTheme="minorEastAsia"/>
          <w:szCs w:val="24"/>
        </w:rPr>
      </w:pPr>
      <m:oMath>
        <m:r>
          <w:rPr>
            <w:rFonts w:ascii="Cambria Math" w:hAnsi="Cambria Math"/>
            <w:sz w:val="28"/>
            <w:szCs w:val="28"/>
          </w:rPr>
          <m:t xml:space="preserve">Ed= </m:t>
        </m:r>
        <m:f>
          <m:fPr>
            <m:ctrlPr>
              <w:rPr>
                <w:rFonts w:ascii="Cambria Math" w:hAnsi="Cambria Math"/>
                <w:i/>
                <w:sz w:val="28"/>
                <w:szCs w:val="28"/>
              </w:rPr>
            </m:ctrlPr>
          </m:fPr>
          <m:num>
            <m:r>
              <w:rPr>
                <w:rFonts w:ascii="Cambria Math" w:hAnsi="Cambria Math"/>
                <w:sz w:val="28"/>
                <w:szCs w:val="28"/>
              </w:rPr>
              <m:t>Fd</m:t>
            </m:r>
          </m:num>
          <m:den>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o</m:t>
                </m:r>
              </m:sub>
            </m:sSub>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W</m:t>
            </m:r>
          </m:num>
          <m:den>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o</m:t>
                </m:r>
              </m:sub>
            </m:sSub>
          </m:den>
        </m:f>
        <m:r>
          <w:rPr>
            <w:rFonts w:ascii="Cambria Math" w:hAnsi="Cambria Math"/>
            <w:sz w:val="28"/>
            <w:szCs w:val="28"/>
          </w:rPr>
          <m:t>=V</m:t>
        </m:r>
      </m:oMath>
      <w:r>
        <w:rPr>
          <w:rFonts w:eastAsiaTheme="minorEastAsia"/>
          <w:szCs w:val="24"/>
        </w:rPr>
        <w:tab/>
      </w:r>
      <w:r w:rsidRPr="00634238">
        <w:rPr>
          <w:rFonts w:eastAsiaTheme="minorEastAsia"/>
          <w:b/>
          <w:szCs w:val="24"/>
        </w:rPr>
        <w:t>(Eqn. 11.</w:t>
      </w:r>
      <w:r>
        <w:rPr>
          <w:rFonts w:eastAsiaTheme="minorEastAsia"/>
          <w:b/>
          <w:szCs w:val="24"/>
        </w:rPr>
        <w:t>4</w:t>
      </w:r>
      <w:r w:rsidRPr="00634238">
        <w:rPr>
          <w:rFonts w:eastAsiaTheme="minorEastAsia"/>
          <w:b/>
          <w:szCs w:val="24"/>
        </w:rPr>
        <w:t>)</w:t>
      </w:r>
      <w:r w:rsidR="00032816" w:rsidRPr="00032816">
        <w:rPr>
          <w:rFonts w:eastAsiaTheme="minorEastAsia"/>
          <w:szCs w:val="24"/>
        </w:rPr>
        <w:t xml:space="preserve"> </w:t>
      </w:r>
    </w:p>
    <w:p w:rsidR="003A0FF4" w:rsidRDefault="003A0FF4" w:rsidP="00032816">
      <w:pPr>
        <w:tabs>
          <w:tab w:val="left" w:pos="8222"/>
          <w:tab w:val="right" w:pos="8647"/>
          <w:tab w:val="right" w:pos="10773"/>
        </w:tabs>
        <w:rPr>
          <w:szCs w:val="24"/>
        </w:rPr>
      </w:pPr>
    </w:p>
    <w:p w:rsidR="003A0FF4" w:rsidRDefault="003A0FF4" w:rsidP="003A0FF4">
      <w:pPr>
        <w:ind w:firstLine="567"/>
        <w:rPr>
          <w:szCs w:val="24"/>
        </w:rPr>
      </w:pPr>
      <w:r>
        <w:rPr>
          <w:szCs w:val="24"/>
        </w:rPr>
        <w:lastRenderedPageBreak/>
        <w:t>Equation 11.4 is especially useful since it’s often easier to set a voltage (with a battery, for example) and distance to create an electric field than it is to set charges and using Equation 11.1.</w:t>
      </w:r>
    </w:p>
    <w:p w:rsidR="003A0FF4" w:rsidRDefault="003A0FF4" w:rsidP="003A0FF4">
      <w:pPr>
        <w:ind w:firstLine="567"/>
        <w:rPr>
          <w:szCs w:val="24"/>
        </w:rPr>
      </w:pPr>
      <w:r>
        <w:rPr>
          <w:szCs w:val="24"/>
        </w:rPr>
        <w:t xml:space="preserve">When we discussed work we noted that there is no work done if we move perpendicular to the electric field.  The line where we don’t do any work is an </w:t>
      </w:r>
      <w:proofErr w:type="spellStart"/>
      <w:r>
        <w:rPr>
          <w:szCs w:val="24"/>
        </w:rPr>
        <w:t>equipotential</w:t>
      </w:r>
      <w:proofErr w:type="spellEnd"/>
      <w:r>
        <w:rPr>
          <w:szCs w:val="24"/>
        </w:rPr>
        <w:t xml:space="preserve"> line, perpendicular to field lines, and are lines of constant voltage as illustrated next (Figure 11.1).</w:t>
      </w:r>
    </w:p>
    <w:p w:rsidR="003A0FF4" w:rsidRDefault="003A0FF4" w:rsidP="003A0FF4">
      <w:pPr>
        <w:ind w:firstLine="567"/>
        <w:rPr>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3936"/>
        <w:gridCol w:w="4914"/>
      </w:tblGrid>
      <w:tr w:rsidR="003A0FF4" w:rsidTr="00032816">
        <w:trPr>
          <w:cantSplit/>
        </w:trPr>
        <w:tc>
          <w:tcPr>
            <w:tcW w:w="0" w:type="auto"/>
          </w:tcPr>
          <w:p w:rsidR="003A0FF4" w:rsidRDefault="003A0FF4" w:rsidP="00725F20">
            <w:pPr>
              <w:rPr>
                <w:szCs w:val="24"/>
              </w:rPr>
            </w:pPr>
            <w:r w:rsidRPr="00E10E43">
              <w:rPr>
                <w:noProof/>
                <w:szCs w:val="24"/>
              </w:rPr>
              <w:drawing>
                <wp:anchor distT="0" distB="0" distL="114300" distR="114300" simplePos="0" relativeHeight="251528192" behindDoc="0" locked="1" layoutInCell="1" allowOverlap="1">
                  <wp:simplePos x="0" y="0"/>
                  <wp:positionH relativeFrom="column">
                    <wp:posOffset>17145</wp:posOffset>
                  </wp:positionH>
                  <wp:positionV relativeFrom="paragraph">
                    <wp:posOffset>10795</wp:posOffset>
                  </wp:positionV>
                  <wp:extent cx="2333625" cy="2223135"/>
                  <wp:effectExtent l="19050" t="0" r="9525" b="0"/>
                  <wp:wrapSquare wrapText="bothSides"/>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srcRect/>
                          <a:stretch>
                            <a:fillRect/>
                          </a:stretch>
                        </pic:blipFill>
                        <pic:spPr bwMode="auto">
                          <a:xfrm>
                            <a:off x="0" y="0"/>
                            <a:ext cx="2333625" cy="2223135"/>
                          </a:xfrm>
                          <a:prstGeom prst="rect">
                            <a:avLst/>
                          </a:prstGeom>
                          <a:noFill/>
                          <a:ln w="9525">
                            <a:noFill/>
                            <a:miter lim="800000"/>
                            <a:headEnd/>
                            <a:tailEnd/>
                          </a:ln>
                        </pic:spPr>
                      </pic:pic>
                    </a:graphicData>
                  </a:graphic>
                </wp:anchor>
              </w:drawing>
            </w:r>
          </w:p>
        </w:tc>
        <w:tc>
          <w:tcPr>
            <w:tcW w:w="0" w:type="auto"/>
          </w:tcPr>
          <w:p w:rsidR="003A0FF4" w:rsidRDefault="003A0FF4" w:rsidP="00725F20">
            <w:pPr>
              <w:keepNext/>
              <w:tabs>
                <w:tab w:val="right" w:pos="10773"/>
              </w:tabs>
              <w:rPr>
                <w:szCs w:val="24"/>
              </w:rPr>
            </w:pPr>
            <w:r w:rsidRPr="009B5DC8">
              <w:rPr>
                <w:b/>
                <w:szCs w:val="24"/>
              </w:rPr>
              <w:t>Fig. 11.1</w:t>
            </w:r>
            <w:r>
              <w:rPr>
                <w:szCs w:val="24"/>
              </w:rPr>
              <w:t xml:space="preserve"> – The arrows point in the direction of the electric field, the shading of the arrow indicates the strength of the electric field (lighter arrows are smaller electric fields), and the circles are </w:t>
            </w:r>
            <w:proofErr w:type="spellStart"/>
            <w:r>
              <w:rPr>
                <w:szCs w:val="24"/>
              </w:rPr>
              <w:t>equipotential</w:t>
            </w:r>
            <w:proofErr w:type="spellEnd"/>
            <w:r>
              <w:rPr>
                <w:szCs w:val="24"/>
              </w:rPr>
              <w:t xml:space="preserve"> lines.  The inner circle is 10 V and outer is 4 V.</w:t>
            </w:r>
          </w:p>
        </w:tc>
      </w:tr>
    </w:tbl>
    <w:p w:rsidR="003A0FF4" w:rsidRDefault="003A0FF4" w:rsidP="003A0FF4">
      <w:pPr>
        <w:rPr>
          <w:szCs w:val="24"/>
        </w:rPr>
      </w:pPr>
    </w:p>
    <w:p w:rsidR="003A0FF4" w:rsidRDefault="003A0FF4" w:rsidP="00032816">
      <w:pPr>
        <w:rPr>
          <w:szCs w:val="24"/>
        </w:rPr>
      </w:pPr>
      <w:proofErr w:type="spellStart"/>
      <w:r>
        <w:rPr>
          <w:szCs w:val="24"/>
        </w:rPr>
        <w:t>Equipotentials</w:t>
      </w:r>
      <w:proofErr w:type="spellEnd"/>
      <w:r>
        <w:rPr>
          <w:szCs w:val="24"/>
        </w:rPr>
        <w:t xml:space="preserve"> are like topographic maps.  Here’s a topographic map of the Tyler area:</w:t>
      </w:r>
    </w:p>
    <w:tbl>
      <w:tblPr>
        <w:tblW w:w="0" w:type="auto"/>
        <w:tblBorders>
          <w:top w:val="single" w:sz="4" w:space="0" w:color="auto"/>
          <w:left w:val="single" w:sz="4" w:space="0" w:color="auto"/>
          <w:bottom w:val="single" w:sz="4" w:space="0" w:color="auto"/>
          <w:right w:val="single" w:sz="4" w:space="0" w:color="auto"/>
        </w:tblBorders>
        <w:tblLook w:val="04A0"/>
      </w:tblPr>
      <w:tblGrid>
        <w:gridCol w:w="8850"/>
      </w:tblGrid>
      <w:tr w:rsidR="00032816" w:rsidTr="00F51861">
        <w:tc>
          <w:tcPr>
            <w:tcW w:w="8850" w:type="dxa"/>
          </w:tcPr>
          <w:p w:rsidR="00032816" w:rsidRDefault="00032816" w:rsidP="00725F20">
            <w:pPr>
              <w:rPr>
                <w:szCs w:val="24"/>
              </w:rPr>
            </w:pPr>
            <w:r>
              <w:rPr>
                <w:noProof/>
                <w:szCs w:val="24"/>
              </w:rPr>
              <w:drawing>
                <wp:inline distT="0" distB="0" distL="0" distR="0">
                  <wp:extent cx="5471485" cy="3190875"/>
                  <wp:effectExtent l="1905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5483142" cy="3197673"/>
                          </a:xfrm>
                          <a:prstGeom prst="rect">
                            <a:avLst/>
                          </a:prstGeom>
                          <a:noFill/>
                          <a:ln w="9525">
                            <a:noFill/>
                            <a:miter lim="800000"/>
                            <a:headEnd/>
                            <a:tailEnd/>
                          </a:ln>
                        </pic:spPr>
                      </pic:pic>
                    </a:graphicData>
                  </a:graphic>
                </wp:inline>
              </w:drawing>
            </w:r>
          </w:p>
        </w:tc>
      </w:tr>
      <w:tr w:rsidR="00032816" w:rsidTr="00F51861">
        <w:tc>
          <w:tcPr>
            <w:tcW w:w="8850" w:type="dxa"/>
          </w:tcPr>
          <w:p w:rsidR="00032816" w:rsidRDefault="00032816" w:rsidP="00725F20">
            <w:pPr>
              <w:rPr>
                <w:noProof/>
                <w:szCs w:val="24"/>
              </w:rPr>
            </w:pPr>
            <w:r w:rsidRPr="009B5DC8">
              <w:rPr>
                <w:b/>
                <w:szCs w:val="24"/>
              </w:rPr>
              <w:t>Fig. 11.</w:t>
            </w:r>
            <w:r>
              <w:rPr>
                <w:b/>
                <w:szCs w:val="24"/>
              </w:rPr>
              <w:t>2</w:t>
            </w:r>
            <w:r>
              <w:rPr>
                <w:szCs w:val="24"/>
              </w:rPr>
              <w:t xml:space="preserve"> – Topographic map of area near TJC.  The lines labeled with numbers are equal elevation lines/curves.  Where they make a circle is the top of a hill or bottom of a depression.  Note that they follow creeks – the lines roughly parallel to the creek indicate a hillside near the creek.</w:t>
            </w:r>
          </w:p>
        </w:tc>
      </w:tr>
    </w:tbl>
    <w:p w:rsidR="003A0FF4" w:rsidRDefault="003A0FF4" w:rsidP="003A0FF4">
      <w:pPr>
        <w:rPr>
          <w:szCs w:val="24"/>
        </w:rPr>
      </w:pPr>
      <w:r>
        <w:rPr>
          <w:szCs w:val="24"/>
        </w:rPr>
        <w:br w:type="page"/>
      </w:r>
    </w:p>
    <w:p w:rsidR="003A0FF4" w:rsidRDefault="003A0FF4" w:rsidP="00032816">
      <w:pPr>
        <w:rPr>
          <w:szCs w:val="24"/>
        </w:rPr>
      </w:pPr>
      <w:r>
        <w:rPr>
          <w:szCs w:val="24"/>
        </w:rPr>
        <w:lastRenderedPageBreak/>
        <w:t>Next are fields for electric dipoles, that is, one positive charge and one negative charge.</w:t>
      </w:r>
    </w:p>
    <w:p w:rsidR="003A0FF4" w:rsidRDefault="003A0FF4" w:rsidP="003A0FF4">
      <w:pPr>
        <w:ind w:firstLine="567"/>
        <w:rPr>
          <w:szCs w:val="24"/>
        </w:rPr>
      </w:pPr>
    </w:p>
    <w:tbl>
      <w:tblPr>
        <w:tblW w:w="5000" w:type="pct"/>
        <w:tblBorders>
          <w:top w:val="single" w:sz="4" w:space="0" w:color="auto"/>
          <w:left w:val="single" w:sz="4" w:space="0" w:color="auto"/>
          <w:bottom w:val="single" w:sz="4" w:space="0" w:color="auto"/>
          <w:right w:val="single" w:sz="4" w:space="0" w:color="auto"/>
        </w:tblBorders>
        <w:tblLook w:val="04A0"/>
      </w:tblPr>
      <w:tblGrid>
        <w:gridCol w:w="8850"/>
      </w:tblGrid>
      <w:tr w:rsidR="00032816" w:rsidTr="00032816">
        <w:trPr>
          <w:cantSplit/>
        </w:trPr>
        <w:tc>
          <w:tcPr>
            <w:tcW w:w="5000" w:type="pct"/>
          </w:tcPr>
          <w:p w:rsidR="00032816" w:rsidRDefault="00032816" w:rsidP="00032816">
            <w:pPr>
              <w:jc w:val="center"/>
              <w:rPr>
                <w:szCs w:val="24"/>
              </w:rPr>
            </w:pPr>
            <w:r>
              <w:rPr>
                <w:noProof/>
                <w:szCs w:val="24"/>
              </w:rPr>
              <w:drawing>
                <wp:inline distT="0" distB="0" distL="0" distR="0">
                  <wp:extent cx="3379331" cy="2143125"/>
                  <wp:effectExtent l="19050" t="0" r="0" b="0"/>
                  <wp:docPr id="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cstate="print"/>
                          <a:srcRect/>
                          <a:stretch>
                            <a:fillRect/>
                          </a:stretch>
                        </pic:blipFill>
                        <pic:spPr bwMode="auto">
                          <a:xfrm>
                            <a:off x="0" y="0"/>
                            <a:ext cx="3383266" cy="2145621"/>
                          </a:xfrm>
                          <a:prstGeom prst="rect">
                            <a:avLst/>
                          </a:prstGeom>
                          <a:noFill/>
                          <a:ln w="9525">
                            <a:noFill/>
                            <a:miter lim="800000"/>
                            <a:headEnd/>
                            <a:tailEnd/>
                          </a:ln>
                        </pic:spPr>
                      </pic:pic>
                    </a:graphicData>
                  </a:graphic>
                </wp:inline>
              </w:drawing>
            </w:r>
          </w:p>
        </w:tc>
      </w:tr>
      <w:tr w:rsidR="00032816" w:rsidTr="00032816">
        <w:trPr>
          <w:cantSplit/>
        </w:trPr>
        <w:tc>
          <w:tcPr>
            <w:tcW w:w="5000" w:type="pct"/>
          </w:tcPr>
          <w:p w:rsidR="00032816" w:rsidRDefault="00032816" w:rsidP="00725F20">
            <w:pPr>
              <w:rPr>
                <w:noProof/>
                <w:szCs w:val="24"/>
              </w:rPr>
            </w:pPr>
            <w:r w:rsidRPr="00FD0BE0">
              <w:rPr>
                <w:b/>
                <w:szCs w:val="24"/>
              </w:rPr>
              <w:t>Fig. 11.</w:t>
            </w:r>
            <w:r>
              <w:rPr>
                <w:b/>
                <w:szCs w:val="24"/>
              </w:rPr>
              <w:t>3</w:t>
            </w:r>
            <w:r>
              <w:rPr>
                <w:szCs w:val="24"/>
              </w:rPr>
              <w:t xml:space="preserve"> – Electric field for two charges.  Arrow points in direction of field, and shading of arrow indicates strength.  Lighter arrows are smaller electric fields.</w:t>
            </w:r>
          </w:p>
        </w:tc>
      </w:tr>
    </w:tbl>
    <w:p w:rsidR="003A0FF4" w:rsidRDefault="003A0FF4" w:rsidP="003A0FF4">
      <w:pPr>
        <w:rPr>
          <w:szCs w:val="24"/>
        </w:rPr>
      </w:pPr>
    </w:p>
    <w:p w:rsidR="003A0FF4" w:rsidRDefault="003A0FF4" w:rsidP="003A0FF4">
      <w:pPr>
        <w:ind w:firstLine="567"/>
        <w:rPr>
          <w:szCs w:val="24"/>
        </w:rPr>
      </w:pPr>
      <w:r>
        <w:rPr>
          <w:szCs w:val="24"/>
        </w:rPr>
        <w:t>Magnets also create similar fields with one major exception.  You may have lone charges, but you can’t have lone north (N) or south (S) poles – N and S ALWAYS come in pairs.  You will note in Figure 11.4 that the magnetic field lines look remarkable like the fields in Figure 11.3 for two charges.</w:t>
      </w:r>
    </w:p>
    <w:tbl>
      <w:tblPr>
        <w:tblW w:w="5000" w:type="pct"/>
        <w:tblBorders>
          <w:top w:val="single" w:sz="4" w:space="0" w:color="auto"/>
          <w:left w:val="single" w:sz="4" w:space="0" w:color="auto"/>
          <w:bottom w:val="single" w:sz="4" w:space="0" w:color="auto"/>
          <w:right w:val="single" w:sz="4" w:space="0" w:color="auto"/>
        </w:tblBorders>
        <w:tblCellMar>
          <w:top w:w="28" w:type="dxa"/>
          <w:bottom w:w="28" w:type="dxa"/>
        </w:tblCellMar>
        <w:tblLook w:val="04A0"/>
      </w:tblPr>
      <w:tblGrid>
        <w:gridCol w:w="8850"/>
      </w:tblGrid>
      <w:tr w:rsidR="00032816" w:rsidTr="00032816">
        <w:trPr>
          <w:cantSplit/>
        </w:trPr>
        <w:tc>
          <w:tcPr>
            <w:tcW w:w="5000" w:type="pct"/>
          </w:tcPr>
          <w:p w:rsidR="00032816" w:rsidRDefault="00032816" w:rsidP="00032816">
            <w:pPr>
              <w:jc w:val="center"/>
              <w:rPr>
                <w:szCs w:val="24"/>
              </w:rPr>
            </w:pPr>
            <w:r>
              <w:rPr>
                <w:noProof/>
                <w:szCs w:val="24"/>
              </w:rPr>
              <w:drawing>
                <wp:inline distT="0" distB="0" distL="0" distR="0">
                  <wp:extent cx="3048000" cy="2012138"/>
                  <wp:effectExtent l="19050" t="0" r="0" b="0"/>
                  <wp:docPr id="5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srcRect/>
                          <a:stretch>
                            <a:fillRect/>
                          </a:stretch>
                        </pic:blipFill>
                        <pic:spPr bwMode="auto">
                          <a:xfrm>
                            <a:off x="0" y="0"/>
                            <a:ext cx="3050896" cy="2014050"/>
                          </a:xfrm>
                          <a:prstGeom prst="rect">
                            <a:avLst/>
                          </a:prstGeom>
                          <a:noFill/>
                          <a:ln w="9525">
                            <a:noFill/>
                            <a:miter lim="800000"/>
                            <a:headEnd/>
                            <a:tailEnd/>
                          </a:ln>
                        </pic:spPr>
                      </pic:pic>
                    </a:graphicData>
                  </a:graphic>
                </wp:inline>
              </w:drawing>
            </w:r>
          </w:p>
        </w:tc>
      </w:tr>
      <w:tr w:rsidR="00032816" w:rsidTr="00032816">
        <w:trPr>
          <w:cantSplit/>
        </w:trPr>
        <w:tc>
          <w:tcPr>
            <w:tcW w:w="5000" w:type="pct"/>
          </w:tcPr>
          <w:p w:rsidR="00032816" w:rsidRDefault="00032816" w:rsidP="00725F20">
            <w:pPr>
              <w:rPr>
                <w:noProof/>
                <w:szCs w:val="24"/>
              </w:rPr>
            </w:pPr>
            <w:r w:rsidRPr="00B25536">
              <w:rPr>
                <w:b/>
                <w:szCs w:val="24"/>
              </w:rPr>
              <w:t>Fig. 11.</w:t>
            </w:r>
            <w:r>
              <w:rPr>
                <w:b/>
                <w:szCs w:val="24"/>
              </w:rPr>
              <w:t>4</w:t>
            </w:r>
            <w:r>
              <w:rPr>
                <w:szCs w:val="24"/>
              </w:rPr>
              <w:t xml:space="preserve"> – Magnetic field lines, arrow points direction (from N to S) and shading of arrow indicates strength.  Lighter arrows are smaller magnetic fields.</w:t>
            </w:r>
          </w:p>
        </w:tc>
      </w:tr>
    </w:tbl>
    <w:p w:rsidR="003A0FF4" w:rsidRDefault="003A0FF4" w:rsidP="003A0FF4">
      <w:pPr>
        <w:rPr>
          <w:szCs w:val="24"/>
        </w:rPr>
      </w:pPr>
    </w:p>
    <w:p w:rsidR="003A0FF4" w:rsidRDefault="003A0FF4" w:rsidP="003A0FF4">
      <w:pPr>
        <w:ind w:firstLine="567"/>
        <w:rPr>
          <w:szCs w:val="24"/>
        </w:rPr>
      </w:pPr>
      <w:r>
        <w:rPr>
          <w:szCs w:val="24"/>
        </w:rPr>
        <w:t xml:space="preserve">Since the force on a moving charge is given by </w:t>
      </w:r>
      <w:r w:rsidRPr="00BB2B55">
        <w:rPr>
          <w:i/>
          <w:szCs w:val="24"/>
        </w:rPr>
        <w:t>F = </w:t>
      </w:r>
      <w:proofErr w:type="spellStart"/>
      <w:r w:rsidRPr="00BB2B55">
        <w:rPr>
          <w:i/>
          <w:szCs w:val="24"/>
        </w:rPr>
        <w:t>qvB</w:t>
      </w:r>
      <w:proofErr w:type="spellEnd"/>
      <w:r>
        <w:rPr>
          <w:szCs w:val="24"/>
        </w:rPr>
        <w:t xml:space="preserve"> (</w:t>
      </w:r>
      <w:r w:rsidRPr="00BB2B55">
        <w:rPr>
          <w:i/>
          <w:szCs w:val="24"/>
        </w:rPr>
        <w:t>B</w:t>
      </w:r>
      <w:r>
        <w:rPr>
          <w:szCs w:val="24"/>
        </w:rPr>
        <w:t xml:space="preserve"> is the conventional symbol for magnetic field), magnetic field can be thought of a force per the quantity charge times velocity or:</w:t>
      </w:r>
    </w:p>
    <w:p w:rsidR="003A0FF4" w:rsidRDefault="003A0FF4" w:rsidP="003A0FF4">
      <w:pPr>
        <w:ind w:firstLine="567"/>
        <w:rPr>
          <w:szCs w:val="24"/>
        </w:rPr>
      </w:pPr>
    </w:p>
    <w:p w:rsidR="003A0FF4" w:rsidRDefault="003A0FF4" w:rsidP="003A0FF4">
      <w:pPr>
        <w:tabs>
          <w:tab w:val="right" w:pos="10773"/>
        </w:tabs>
        <w:rPr>
          <w:rFonts w:eastAsiaTheme="minorEastAsia"/>
          <w:szCs w:val="24"/>
        </w:rPr>
      </w:pPr>
      <m:oMath>
        <m:r>
          <w:rPr>
            <w:rFonts w:ascii="Cambria Math" w:hAnsi="Cambria Math"/>
            <w:sz w:val="28"/>
            <w:szCs w:val="28"/>
          </w:rPr>
          <m:t xml:space="preserve">B= </m:t>
        </m:r>
        <m:f>
          <m:fPr>
            <m:ctrlPr>
              <w:rPr>
                <w:rFonts w:ascii="Cambria Math" w:hAnsi="Cambria Math"/>
                <w:i/>
                <w:sz w:val="28"/>
                <w:szCs w:val="28"/>
              </w:rPr>
            </m:ctrlPr>
          </m:fPr>
          <m:num>
            <m:r>
              <w:rPr>
                <w:rFonts w:ascii="Cambria Math" w:hAnsi="Cambria Math"/>
                <w:sz w:val="28"/>
                <w:szCs w:val="28"/>
              </w:rPr>
              <m:t>F</m:t>
            </m:r>
          </m:num>
          <m:den>
            <m:r>
              <w:rPr>
                <w:rFonts w:ascii="Cambria Math" w:hAnsi="Cambria Math"/>
                <w:sz w:val="28"/>
                <w:szCs w:val="28"/>
              </w:rPr>
              <m:t>qv</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F</m:t>
            </m:r>
          </m:num>
          <m:den>
            <m:r>
              <w:rPr>
                <w:rFonts w:ascii="Cambria Math" w:hAnsi="Cambria Math"/>
                <w:sz w:val="28"/>
                <w:szCs w:val="28"/>
              </w:rPr>
              <m:t>Il</m:t>
            </m:r>
          </m:den>
        </m:f>
      </m:oMath>
      <w:r>
        <w:rPr>
          <w:rFonts w:eastAsiaTheme="minorEastAsia"/>
          <w:szCs w:val="24"/>
        </w:rPr>
        <w:tab/>
      </w:r>
      <w:r w:rsidRPr="00634238">
        <w:rPr>
          <w:rFonts w:eastAsiaTheme="minorEastAsia"/>
          <w:b/>
          <w:szCs w:val="24"/>
        </w:rPr>
        <w:t>(Eqn. 11.</w:t>
      </w:r>
      <w:r>
        <w:rPr>
          <w:rFonts w:eastAsiaTheme="minorEastAsia"/>
          <w:b/>
          <w:szCs w:val="24"/>
        </w:rPr>
        <w:t>5</w:t>
      </w:r>
      <w:r w:rsidRPr="00634238">
        <w:rPr>
          <w:rFonts w:eastAsiaTheme="minorEastAsia"/>
          <w:b/>
          <w:szCs w:val="24"/>
        </w:rPr>
        <w:t>)</w:t>
      </w:r>
    </w:p>
    <w:p w:rsidR="003A0FF4" w:rsidRDefault="003A0FF4" w:rsidP="003A0FF4">
      <w:pPr>
        <w:tabs>
          <w:tab w:val="right" w:pos="10773"/>
        </w:tabs>
        <w:rPr>
          <w:szCs w:val="24"/>
        </w:rPr>
      </w:pPr>
    </w:p>
    <w:p w:rsidR="003A0FF4" w:rsidRDefault="003A0FF4" w:rsidP="003A0FF4">
      <w:pPr>
        <w:ind w:firstLine="567"/>
        <w:rPr>
          <w:szCs w:val="24"/>
        </w:rPr>
      </w:pPr>
      <w:r>
        <w:rPr>
          <w:szCs w:val="24"/>
        </w:rPr>
        <w:t>Note that current times length of the wire (</w:t>
      </w:r>
      <w:r w:rsidRPr="00BB2B55">
        <w:rPr>
          <w:i/>
          <w:szCs w:val="24"/>
        </w:rPr>
        <w:t>Il</w:t>
      </w:r>
      <w:r>
        <w:rPr>
          <w:szCs w:val="24"/>
        </w:rPr>
        <w:t>) equals the charge times velocity (</w:t>
      </w:r>
      <w:proofErr w:type="spellStart"/>
      <w:r w:rsidRPr="00BB2B55">
        <w:rPr>
          <w:i/>
          <w:szCs w:val="24"/>
        </w:rPr>
        <w:t>qv</w:t>
      </w:r>
      <w:proofErr w:type="spellEnd"/>
      <w:r>
        <w:rPr>
          <w:szCs w:val="24"/>
        </w:rPr>
        <w:t xml:space="preserve">).  Also the force is perpendicular to velocity and field and therefore </w:t>
      </w:r>
      <w:r w:rsidRPr="00BB2B55">
        <w:rPr>
          <w:b/>
          <w:szCs w:val="24"/>
        </w:rPr>
        <w:t>magnetic forces don’t do work on moving charges</w:t>
      </w:r>
      <w:r>
        <w:rPr>
          <w:szCs w:val="24"/>
        </w:rPr>
        <w:t xml:space="preserve"> (however we can create arrangements to do work by spinning around a shaft in a motor, for example).  Finally note, magnetic fields act on moving charges, not stationary, while electric fields act on charges whether they move or not.  </w:t>
      </w:r>
    </w:p>
    <w:p w:rsidR="003A0FF4" w:rsidRDefault="003A0FF4" w:rsidP="003A0FF4">
      <w:pPr>
        <w:rPr>
          <w:b/>
          <w:sz w:val="28"/>
          <w:szCs w:val="28"/>
        </w:rPr>
      </w:pPr>
      <w:r>
        <w:rPr>
          <w:b/>
          <w:sz w:val="28"/>
          <w:szCs w:val="28"/>
        </w:rPr>
        <w:br w:type="page"/>
      </w:r>
    </w:p>
    <w:p w:rsidR="003A0FF4" w:rsidRPr="00B31BF0" w:rsidRDefault="003A0FF4" w:rsidP="003A0FF4">
      <w:pPr>
        <w:tabs>
          <w:tab w:val="left" w:pos="3915"/>
        </w:tabs>
        <w:rPr>
          <w:b/>
          <w:sz w:val="28"/>
          <w:szCs w:val="28"/>
        </w:rPr>
      </w:pPr>
      <w:r w:rsidRPr="00B31BF0">
        <w:rPr>
          <w:b/>
          <w:sz w:val="28"/>
          <w:szCs w:val="28"/>
        </w:rPr>
        <w:lastRenderedPageBreak/>
        <w:t>Procedure</w:t>
      </w:r>
    </w:p>
    <w:p w:rsidR="003A0FF4" w:rsidRDefault="003A0FF4" w:rsidP="0034031D">
      <w:pPr>
        <w:pStyle w:val="ListParagraph"/>
        <w:numPr>
          <w:ilvl w:val="0"/>
          <w:numId w:val="38"/>
        </w:numPr>
        <w:tabs>
          <w:tab w:val="left" w:pos="3915"/>
        </w:tabs>
        <w:ind w:left="567" w:hanging="567"/>
        <w:rPr>
          <w:szCs w:val="24"/>
        </w:rPr>
      </w:pPr>
      <w:r>
        <w:rPr>
          <w:szCs w:val="24"/>
        </w:rPr>
        <w:t>Insure your magnet is strong before you start by pointing N against N of another magnet, S against S, and N against S.  If it doesn’t behave as expected it may be weak.  Get another magnet in that case.</w:t>
      </w:r>
    </w:p>
    <w:p w:rsidR="003A0FF4" w:rsidRDefault="003A0FF4" w:rsidP="0034031D">
      <w:pPr>
        <w:pStyle w:val="ListParagraph"/>
        <w:numPr>
          <w:ilvl w:val="0"/>
          <w:numId w:val="38"/>
        </w:numPr>
        <w:tabs>
          <w:tab w:val="left" w:pos="3915"/>
        </w:tabs>
        <w:ind w:left="567" w:hanging="567"/>
        <w:rPr>
          <w:szCs w:val="24"/>
        </w:rPr>
      </w:pPr>
      <w:r>
        <w:rPr>
          <w:szCs w:val="24"/>
        </w:rPr>
        <w:t xml:space="preserve">Cover a bar magnet with a sheet of </w:t>
      </w:r>
      <w:r w:rsidR="003A7788">
        <w:rPr>
          <w:szCs w:val="24"/>
        </w:rPr>
        <w:t>cardboard with paper on top and trace the outline of the magnet.  S</w:t>
      </w:r>
      <w:r>
        <w:rPr>
          <w:szCs w:val="24"/>
        </w:rPr>
        <w:t xml:space="preserve">prinkle iron filings to obtain a pattern.  </w:t>
      </w:r>
      <w:r w:rsidR="003A7788">
        <w:rPr>
          <w:szCs w:val="24"/>
        </w:rPr>
        <w:t xml:space="preserve">Trace the pattern as accurately as possible, </w:t>
      </w:r>
      <w:r>
        <w:rPr>
          <w:szCs w:val="24"/>
        </w:rPr>
        <w:t xml:space="preserve">label properly, and staple </w:t>
      </w:r>
      <w:r w:rsidR="003A7788">
        <w:rPr>
          <w:szCs w:val="24"/>
        </w:rPr>
        <w:t xml:space="preserve">the paper </w:t>
      </w:r>
      <w:r>
        <w:rPr>
          <w:szCs w:val="24"/>
        </w:rPr>
        <w:t>to the lab report.  Comment.  Do the patterns look anything like any of the Figures (11.1, 11.3, or 11.4)?  Attach and properly label additional pages if needed.</w:t>
      </w:r>
    </w:p>
    <w:p w:rsidR="003A0FF4" w:rsidRDefault="003A0FF4" w:rsidP="003A0FF4">
      <w:pPr>
        <w:rPr>
          <w:szCs w:val="24"/>
        </w:rPr>
      </w:pPr>
    </w:p>
    <w:p w:rsidR="003A0FF4" w:rsidRDefault="003A0FF4" w:rsidP="003A0FF4">
      <w:pPr>
        <w:rPr>
          <w:szCs w:val="24"/>
        </w:rPr>
      </w:pPr>
    </w:p>
    <w:p w:rsidR="003A0FF4" w:rsidRDefault="003A0FF4" w:rsidP="003A0FF4">
      <w:pPr>
        <w:rPr>
          <w:szCs w:val="24"/>
        </w:rPr>
      </w:pPr>
    </w:p>
    <w:p w:rsidR="003A0FF4" w:rsidRDefault="003A0FF4" w:rsidP="003A0FF4">
      <w:pPr>
        <w:rPr>
          <w:szCs w:val="24"/>
        </w:rPr>
      </w:pPr>
    </w:p>
    <w:p w:rsidR="003A0FF4" w:rsidRDefault="003A0FF4" w:rsidP="003A0FF4">
      <w:pPr>
        <w:rPr>
          <w:szCs w:val="24"/>
        </w:rPr>
      </w:pPr>
    </w:p>
    <w:p w:rsidR="003A0FF4" w:rsidRDefault="003A0FF4" w:rsidP="003A0FF4">
      <w:pPr>
        <w:rPr>
          <w:szCs w:val="24"/>
        </w:rPr>
      </w:pPr>
    </w:p>
    <w:p w:rsidR="003A0FF4" w:rsidRDefault="003A0FF4" w:rsidP="003A0FF4">
      <w:pPr>
        <w:rPr>
          <w:szCs w:val="24"/>
        </w:rPr>
      </w:pPr>
    </w:p>
    <w:p w:rsidR="003A0FF4" w:rsidRDefault="003A0FF4" w:rsidP="003A0FF4">
      <w:pPr>
        <w:rPr>
          <w:szCs w:val="24"/>
        </w:rPr>
      </w:pPr>
    </w:p>
    <w:p w:rsidR="003A0FF4" w:rsidRDefault="003A0FF4" w:rsidP="003A0FF4">
      <w:pPr>
        <w:rPr>
          <w:szCs w:val="24"/>
        </w:rPr>
      </w:pPr>
    </w:p>
    <w:p w:rsidR="003A0FF4" w:rsidRDefault="003A0FF4" w:rsidP="003A0FF4">
      <w:pPr>
        <w:rPr>
          <w:szCs w:val="24"/>
        </w:rPr>
      </w:pPr>
    </w:p>
    <w:p w:rsidR="003A0FF4" w:rsidRDefault="003A0FF4" w:rsidP="003A0FF4">
      <w:pPr>
        <w:rPr>
          <w:szCs w:val="24"/>
        </w:rPr>
      </w:pPr>
    </w:p>
    <w:p w:rsidR="003A0FF4" w:rsidRDefault="003A0FF4" w:rsidP="003A0FF4">
      <w:pPr>
        <w:rPr>
          <w:szCs w:val="24"/>
        </w:rPr>
      </w:pPr>
    </w:p>
    <w:p w:rsidR="003A0FF4" w:rsidRDefault="003A0FF4" w:rsidP="003A0FF4">
      <w:pPr>
        <w:rPr>
          <w:szCs w:val="24"/>
        </w:rPr>
      </w:pPr>
    </w:p>
    <w:p w:rsidR="003A0FF4" w:rsidRDefault="003A0FF4" w:rsidP="003A0FF4">
      <w:pPr>
        <w:rPr>
          <w:szCs w:val="24"/>
        </w:rPr>
      </w:pPr>
    </w:p>
    <w:p w:rsidR="003A0FF4" w:rsidRDefault="003A0FF4" w:rsidP="003A0FF4">
      <w:pPr>
        <w:rPr>
          <w:szCs w:val="24"/>
        </w:rPr>
      </w:pPr>
    </w:p>
    <w:p w:rsidR="003A0FF4" w:rsidRDefault="003A0FF4" w:rsidP="003A0FF4">
      <w:pPr>
        <w:rPr>
          <w:szCs w:val="24"/>
        </w:rPr>
      </w:pPr>
    </w:p>
    <w:p w:rsidR="003A0FF4" w:rsidRDefault="003A0FF4" w:rsidP="003A0FF4">
      <w:pPr>
        <w:rPr>
          <w:szCs w:val="24"/>
        </w:rPr>
      </w:pPr>
    </w:p>
    <w:p w:rsidR="003A0FF4" w:rsidRDefault="003A0FF4" w:rsidP="0034031D">
      <w:pPr>
        <w:pStyle w:val="ListParagraph"/>
        <w:numPr>
          <w:ilvl w:val="0"/>
          <w:numId w:val="38"/>
        </w:numPr>
        <w:tabs>
          <w:tab w:val="left" w:pos="3915"/>
        </w:tabs>
        <w:ind w:left="567" w:hanging="567"/>
        <w:rPr>
          <w:szCs w:val="24"/>
        </w:rPr>
      </w:pPr>
      <w:r>
        <w:rPr>
          <w:szCs w:val="24"/>
        </w:rPr>
        <w:t>With a compass map the magnetic field lines for your bar magnet.  Sketch you</w:t>
      </w:r>
      <w:r w:rsidR="003A7788">
        <w:rPr>
          <w:szCs w:val="24"/>
        </w:rPr>
        <w:t>r</w:t>
      </w:r>
      <w:r>
        <w:rPr>
          <w:szCs w:val="24"/>
        </w:rPr>
        <w:t xml:space="preserve"> map on </w:t>
      </w:r>
      <w:r w:rsidR="003A7788">
        <w:rPr>
          <w:szCs w:val="24"/>
        </w:rPr>
        <w:t>the same page used in Step (2)</w:t>
      </w:r>
      <w:r>
        <w:rPr>
          <w:szCs w:val="24"/>
        </w:rPr>
        <w:t xml:space="preserve">, </w:t>
      </w:r>
      <w:r w:rsidR="003A7788">
        <w:rPr>
          <w:szCs w:val="24"/>
        </w:rPr>
        <w:t xml:space="preserve">include the vector direction of magnetic field, </w:t>
      </w:r>
      <w:r>
        <w:rPr>
          <w:szCs w:val="24"/>
        </w:rPr>
        <w:t xml:space="preserve">label properly, and staple to the lab report.  </w:t>
      </w:r>
      <w:r w:rsidR="003A7788">
        <w:rPr>
          <w:szCs w:val="24"/>
        </w:rPr>
        <w:t>Explain and c</w:t>
      </w:r>
      <w:r>
        <w:rPr>
          <w:szCs w:val="24"/>
        </w:rPr>
        <w:t xml:space="preserve">omment.  Does </w:t>
      </w:r>
      <w:r w:rsidR="003A7788">
        <w:rPr>
          <w:szCs w:val="24"/>
        </w:rPr>
        <w:t xml:space="preserve">the compass point in the same direction as the </w:t>
      </w:r>
      <w:r>
        <w:rPr>
          <w:szCs w:val="24"/>
        </w:rPr>
        <w:t>iron filings pattern?  Attach and properly label additional pages if needed.</w:t>
      </w: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Pr="00F564AB" w:rsidRDefault="003A0FF4" w:rsidP="003A0FF4">
      <w:pPr>
        <w:tabs>
          <w:tab w:val="left" w:pos="3915"/>
        </w:tabs>
        <w:rPr>
          <w:szCs w:val="24"/>
        </w:rPr>
      </w:pPr>
    </w:p>
    <w:p w:rsidR="003D32F4" w:rsidRDefault="003D32F4">
      <w:pPr>
        <w:rPr>
          <w:szCs w:val="24"/>
        </w:rPr>
      </w:pPr>
      <w:r>
        <w:rPr>
          <w:szCs w:val="24"/>
        </w:rPr>
        <w:br w:type="page"/>
      </w:r>
    </w:p>
    <w:p w:rsidR="003A0FF4" w:rsidRDefault="003A0FF4" w:rsidP="0034031D">
      <w:pPr>
        <w:pStyle w:val="ListParagraph"/>
        <w:numPr>
          <w:ilvl w:val="0"/>
          <w:numId w:val="38"/>
        </w:numPr>
        <w:tabs>
          <w:tab w:val="left" w:pos="3915"/>
        </w:tabs>
        <w:ind w:left="567" w:hanging="567"/>
        <w:rPr>
          <w:szCs w:val="24"/>
        </w:rPr>
      </w:pPr>
      <w:r>
        <w:rPr>
          <w:szCs w:val="24"/>
        </w:rPr>
        <w:lastRenderedPageBreak/>
        <w:t>Repeat the previous two procedures (Procedures 2 and 3) for a horseshoe magnet and comment as before.  Attach and properly label additional pages if needed.</w:t>
      </w: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Pr="00F564AB" w:rsidRDefault="003A0FF4" w:rsidP="003A0FF4">
      <w:pPr>
        <w:tabs>
          <w:tab w:val="left" w:pos="3915"/>
        </w:tabs>
        <w:rPr>
          <w:szCs w:val="24"/>
        </w:rPr>
      </w:pPr>
    </w:p>
    <w:p w:rsidR="003A0FF4" w:rsidRDefault="003A0FF4" w:rsidP="0034031D">
      <w:pPr>
        <w:pStyle w:val="ListParagraph"/>
        <w:numPr>
          <w:ilvl w:val="0"/>
          <w:numId w:val="38"/>
        </w:numPr>
        <w:tabs>
          <w:tab w:val="left" w:pos="3915"/>
        </w:tabs>
        <w:ind w:left="567" w:hanging="567"/>
        <w:rPr>
          <w:szCs w:val="24"/>
        </w:rPr>
      </w:pPr>
      <w:r>
        <w:rPr>
          <w:szCs w:val="24"/>
        </w:rPr>
        <w:t>Examine the following diagram showing Earth’s magnetic field.  You know that N on your compass will point toward Earth’s magnetic pole in the northern hemisphere, however the magnetism of the north pole is S.  Why is this?  Explain.  Attach and properly label additional pages if needed.</w:t>
      </w:r>
    </w:p>
    <w:p w:rsidR="003A0FF4" w:rsidRDefault="00082742" w:rsidP="003A0FF4">
      <w:pPr>
        <w:tabs>
          <w:tab w:val="left" w:pos="3915"/>
        </w:tabs>
        <w:rPr>
          <w:szCs w:val="24"/>
        </w:rPr>
      </w:pPr>
      <w:r>
        <w:rPr>
          <w:noProof/>
          <w:szCs w:val="24"/>
        </w:rPr>
        <w:drawing>
          <wp:inline distT="0" distB="0" distL="0" distR="0">
            <wp:extent cx="3133725" cy="2886075"/>
            <wp:effectExtent l="19050" t="0" r="952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2" cstate="print"/>
                    <a:srcRect/>
                    <a:stretch>
                      <a:fillRect/>
                    </a:stretch>
                  </pic:blipFill>
                  <pic:spPr bwMode="auto">
                    <a:xfrm>
                      <a:off x="0" y="0"/>
                      <a:ext cx="3133725" cy="2886075"/>
                    </a:xfrm>
                    <a:prstGeom prst="rect">
                      <a:avLst/>
                    </a:prstGeom>
                    <a:noFill/>
                    <a:ln w="9525">
                      <a:noFill/>
                      <a:miter lim="800000"/>
                      <a:headEnd/>
                      <a:tailEnd/>
                    </a:ln>
                  </pic:spPr>
                </pic:pic>
              </a:graphicData>
            </a:graphic>
          </wp:inline>
        </w:drawing>
      </w:r>
    </w:p>
    <w:p w:rsidR="003A0FF4" w:rsidRDefault="003A0FF4" w:rsidP="003A0FF4">
      <w:pPr>
        <w:rPr>
          <w:szCs w:val="24"/>
        </w:rPr>
      </w:pPr>
      <w:r>
        <w:rPr>
          <w:szCs w:val="24"/>
        </w:rPr>
        <w:br w:type="page"/>
      </w: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4031D">
      <w:pPr>
        <w:pStyle w:val="ListParagraph"/>
        <w:numPr>
          <w:ilvl w:val="0"/>
          <w:numId w:val="38"/>
        </w:numPr>
        <w:tabs>
          <w:tab w:val="left" w:pos="3915"/>
        </w:tabs>
        <w:ind w:left="567" w:hanging="567"/>
        <w:rPr>
          <w:szCs w:val="24"/>
        </w:rPr>
      </w:pPr>
      <w:r>
        <w:rPr>
          <w:szCs w:val="24"/>
        </w:rPr>
        <w:t xml:space="preserve">Note that at magnetic north the field lines are perpendicular to the ground while near the equator they are parallel.  What direction will Earth’s magnetic field be at your location?  Explain.  </w:t>
      </w:r>
      <w:r w:rsidR="00082742">
        <w:rPr>
          <w:szCs w:val="24"/>
        </w:rPr>
        <w:t xml:space="preserve">If you have a </w:t>
      </w:r>
      <w:proofErr w:type="spellStart"/>
      <w:r w:rsidR="00082742">
        <w:rPr>
          <w:szCs w:val="24"/>
        </w:rPr>
        <w:t>Vernier</w:t>
      </w:r>
      <w:proofErr w:type="spellEnd"/>
      <w:r w:rsidR="00082742">
        <w:rPr>
          <w:szCs w:val="24"/>
        </w:rPr>
        <w:t xml:space="preserve"> magnetic probe, </w:t>
      </w:r>
      <w:r w:rsidR="003D32F4">
        <w:rPr>
          <w:szCs w:val="24"/>
        </w:rPr>
        <w:t xml:space="preserve">use the compass to discover the direction of the magnetic field in the horizontal plane, then use the </w:t>
      </w:r>
      <w:proofErr w:type="spellStart"/>
      <w:r w:rsidR="003D32F4">
        <w:rPr>
          <w:szCs w:val="24"/>
        </w:rPr>
        <w:t>Vernier</w:t>
      </w:r>
      <w:proofErr w:type="spellEnd"/>
      <w:r w:rsidR="003D32F4">
        <w:rPr>
          <w:szCs w:val="24"/>
        </w:rPr>
        <w:t xml:space="preserve"> probe to </w:t>
      </w:r>
      <w:r w:rsidR="00082742">
        <w:rPr>
          <w:szCs w:val="24"/>
        </w:rPr>
        <w:t>find out the horizontal and vertical components of magnetic field</w:t>
      </w:r>
      <w:r w:rsidR="003D32F4">
        <w:rPr>
          <w:szCs w:val="24"/>
        </w:rPr>
        <w:t>.  S</w:t>
      </w:r>
      <w:r w:rsidR="00122192">
        <w:rPr>
          <w:szCs w:val="24"/>
        </w:rPr>
        <w:t xml:space="preserve">ketch a top down view and side view of the magnetic field vector.  </w:t>
      </w:r>
      <w:r>
        <w:rPr>
          <w:szCs w:val="24"/>
        </w:rPr>
        <w:t>Attach and properly label additional pages if needed.</w:t>
      </w: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D32F4" w:rsidRDefault="003D32F4" w:rsidP="003A0FF4">
      <w:pPr>
        <w:tabs>
          <w:tab w:val="left" w:pos="3915"/>
        </w:tabs>
        <w:rPr>
          <w:szCs w:val="24"/>
        </w:rPr>
      </w:pPr>
    </w:p>
    <w:p w:rsidR="003D32F4" w:rsidRDefault="003D32F4" w:rsidP="003A0FF4">
      <w:pPr>
        <w:tabs>
          <w:tab w:val="left" w:pos="3915"/>
        </w:tabs>
        <w:rPr>
          <w:szCs w:val="24"/>
        </w:rPr>
      </w:pPr>
    </w:p>
    <w:p w:rsidR="003A0FF4" w:rsidRDefault="003A0FF4" w:rsidP="0034031D">
      <w:pPr>
        <w:pStyle w:val="ListParagraph"/>
        <w:numPr>
          <w:ilvl w:val="0"/>
          <w:numId w:val="38"/>
        </w:numPr>
        <w:tabs>
          <w:tab w:val="left" w:pos="3915"/>
        </w:tabs>
        <w:ind w:left="567" w:hanging="567"/>
        <w:rPr>
          <w:szCs w:val="24"/>
        </w:rPr>
      </w:pPr>
      <w:r>
        <w:rPr>
          <w:szCs w:val="24"/>
        </w:rPr>
        <w:t xml:space="preserve">Hold the bar magnet near the current carrying coil.  </w:t>
      </w:r>
      <w:r w:rsidR="00082742">
        <w:rPr>
          <w:szCs w:val="24"/>
        </w:rPr>
        <w:t xml:space="preserve">If you have a </w:t>
      </w:r>
      <w:proofErr w:type="spellStart"/>
      <w:r w:rsidR="00082742">
        <w:rPr>
          <w:szCs w:val="24"/>
        </w:rPr>
        <w:t>Vernier</w:t>
      </w:r>
      <w:proofErr w:type="spellEnd"/>
      <w:r w:rsidR="00082742">
        <w:rPr>
          <w:szCs w:val="24"/>
        </w:rPr>
        <w:t xml:space="preserve"> magnetic probe, use that</w:t>
      </w:r>
      <w:r w:rsidR="003D32F4">
        <w:rPr>
          <w:szCs w:val="24"/>
        </w:rPr>
        <w:t xml:space="preserve"> plus compass</w:t>
      </w:r>
      <w:r w:rsidR="0060766F">
        <w:rPr>
          <w:szCs w:val="24"/>
        </w:rPr>
        <w:t xml:space="preserve"> and measure magnetic field, not forces</w:t>
      </w:r>
      <w:r w:rsidR="00082742">
        <w:rPr>
          <w:szCs w:val="24"/>
        </w:rPr>
        <w:t xml:space="preserve">.  </w:t>
      </w:r>
      <w:r w:rsidR="0060766F">
        <w:rPr>
          <w:szCs w:val="24"/>
        </w:rPr>
        <w:t>In either case find the direction of the vector force or field</w:t>
      </w:r>
      <w:r>
        <w:rPr>
          <w:szCs w:val="24"/>
        </w:rPr>
        <w:t xml:space="preserve">.  Describe what happens and the direction of the force </w:t>
      </w:r>
      <w:r w:rsidR="003D32F4">
        <w:rPr>
          <w:szCs w:val="24"/>
        </w:rPr>
        <w:t xml:space="preserve">(field) </w:t>
      </w:r>
      <w:r>
        <w:rPr>
          <w:szCs w:val="24"/>
        </w:rPr>
        <w:t>when you point your magnet in different directions to the coil.  That is, point your magnet along the coil’s axis, perpendicular to the axis, and parallel to the current repeating this for the top, bottom, and sides</w:t>
      </w:r>
      <w:r w:rsidR="0060766F">
        <w:rPr>
          <w:szCs w:val="24"/>
        </w:rPr>
        <w:t>, both inside the coil and outside</w:t>
      </w:r>
      <w:r>
        <w:rPr>
          <w:szCs w:val="24"/>
        </w:rPr>
        <w:t xml:space="preserve">.  Include the direction </w:t>
      </w:r>
      <w:r w:rsidR="0060766F">
        <w:rPr>
          <w:szCs w:val="24"/>
        </w:rPr>
        <w:t>of the force (or field)</w:t>
      </w:r>
      <w:r>
        <w:rPr>
          <w:szCs w:val="24"/>
        </w:rPr>
        <w:t xml:space="preserve"> </w:t>
      </w:r>
      <w:r w:rsidR="0060766F">
        <w:rPr>
          <w:szCs w:val="24"/>
        </w:rPr>
        <w:t>at each point</w:t>
      </w:r>
      <w:r>
        <w:rPr>
          <w:szCs w:val="24"/>
        </w:rPr>
        <w:t xml:space="preserve"> and explain why.  </w:t>
      </w:r>
      <w:r w:rsidR="0060766F">
        <w:rPr>
          <w:szCs w:val="24"/>
        </w:rPr>
        <w:t xml:space="preserve">Make a complete </w:t>
      </w:r>
      <w:r>
        <w:rPr>
          <w:szCs w:val="24"/>
        </w:rPr>
        <w:t>sketch of each configuration showing forces, fields, and wires in three dimensions.  Attach and properly label additional pages if needed.</w:t>
      </w:r>
    </w:p>
    <w:p w:rsidR="003A0FF4" w:rsidRDefault="003A0FF4" w:rsidP="003A0FF4">
      <w:pPr>
        <w:rPr>
          <w:szCs w:val="24"/>
        </w:rPr>
      </w:pPr>
    </w:p>
    <w:p w:rsidR="003A0FF4" w:rsidRDefault="003A0FF4" w:rsidP="003A0FF4">
      <w:pPr>
        <w:rPr>
          <w:szCs w:val="24"/>
        </w:rPr>
      </w:pPr>
    </w:p>
    <w:p w:rsidR="003A0FF4" w:rsidRDefault="003A0FF4" w:rsidP="003A0FF4">
      <w:pPr>
        <w:rPr>
          <w:szCs w:val="24"/>
        </w:rPr>
      </w:pPr>
    </w:p>
    <w:p w:rsidR="003A0FF4" w:rsidRDefault="003A0FF4" w:rsidP="003A0FF4">
      <w:pPr>
        <w:rPr>
          <w:szCs w:val="24"/>
        </w:rPr>
      </w:pPr>
    </w:p>
    <w:p w:rsidR="003A0FF4" w:rsidRDefault="003A0FF4" w:rsidP="003A0FF4">
      <w:pPr>
        <w:rPr>
          <w:szCs w:val="24"/>
        </w:rPr>
      </w:pPr>
    </w:p>
    <w:p w:rsidR="003A0FF4" w:rsidRDefault="003A0FF4" w:rsidP="003A0FF4">
      <w:pPr>
        <w:rPr>
          <w:szCs w:val="24"/>
        </w:rPr>
      </w:pPr>
    </w:p>
    <w:p w:rsidR="003A0FF4" w:rsidRDefault="003A0FF4" w:rsidP="003A0FF4">
      <w:pPr>
        <w:rPr>
          <w:szCs w:val="24"/>
        </w:rPr>
      </w:pPr>
    </w:p>
    <w:p w:rsidR="003A0FF4" w:rsidRDefault="003A0FF4" w:rsidP="003A0FF4">
      <w:pPr>
        <w:rPr>
          <w:szCs w:val="24"/>
        </w:rPr>
      </w:pPr>
    </w:p>
    <w:p w:rsidR="003A0FF4" w:rsidRDefault="003A0FF4" w:rsidP="003A0FF4">
      <w:pPr>
        <w:rPr>
          <w:szCs w:val="24"/>
        </w:rPr>
      </w:pPr>
    </w:p>
    <w:p w:rsidR="003A0FF4" w:rsidRDefault="003A0FF4" w:rsidP="003A0FF4">
      <w:pPr>
        <w:rPr>
          <w:szCs w:val="24"/>
        </w:rPr>
      </w:pPr>
    </w:p>
    <w:p w:rsidR="003A0FF4" w:rsidRDefault="003A0FF4" w:rsidP="003A0FF4">
      <w:pPr>
        <w:rPr>
          <w:szCs w:val="24"/>
        </w:rPr>
      </w:pPr>
    </w:p>
    <w:p w:rsidR="003A0FF4" w:rsidRDefault="003A0FF4" w:rsidP="003A0FF4">
      <w:pPr>
        <w:rPr>
          <w:szCs w:val="24"/>
        </w:rPr>
      </w:pPr>
      <w:r>
        <w:rPr>
          <w:szCs w:val="24"/>
        </w:rPr>
        <w:br w:type="page"/>
      </w:r>
    </w:p>
    <w:p w:rsidR="003A0FF4" w:rsidRDefault="003A0FF4" w:rsidP="0034031D">
      <w:pPr>
        <w:pStyle w:val="ListParagraph"/>
        <w:numPr>
          <w:ilvl w:val="0"/>
          <w:numId w:val="38"/>
        </w:numPr>
        <w:tabs>
          <w:tab w:val="left" w:pos="3915"/>
        </w:tabs>
        <w:ind w:left="567" w:hanging="567"/>
        <w:rPr>
          <w:szCs w:val="24"/>
        </w:rPr>
      </w:pPr>
      <w:r>
        <w:rPr>
          <w:szCs w:val="24"/>
        </w:rPr>
        <w:lastRenderedPageBreak/>
        <w:t xml:space="preserve">Repeat the previous step </w:t>
      </w:r>
      <w:r w:rsidR="000313AF">
        <w:rPr>
          <w:szCs w:val="24"/>
        </w:rPr>
        <w:t xml:space="preserve">holding a magnet near a </w:t>
      </w:r>
      <w:r w:rsidR="0060766F">
        <w:rPr>
          <w:szCs w:val="24"/>
        </w:rPr>
        <w:t xml:space="preserve">CRT type </w:t>
      </w:r>
      <w:r>
        <w:rPr>
          <w:szCs w:val="24"/>
        </w:rPr>
        <w:t>oscilloscope.  Exceptions to the previous step are that current is only going in one direction and you only have access to the top and sides (12 total configurations – not 24).  DO NOT PUT ANYTHING INSIDE AND/OR NEAR THE TUBE.  THERE ARE DANGEROUS HIGH VOLTAGES.  Attach and properly label additional pages if needed.</w:t>
      </w: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4031D">
      <w:pPr>
        <w:pStyle w:val="ListParagraph"/>
        <w:numPr>
          <w:ilvl w:val="0"/>
          <w:numId w:val="38"/>
        </w:numPr>
        <w:tabs>
          <w:tab w:val="left" w:pos="3915"/>
        </w:tabs>
        <w:ind w:left="567" w:hanging="567"/>
        <w:rPr>
          <w:szCs w:val="24"/>
        </w:rPr>
      </w:pPr>
      <w:r>
        <w:rPr>
          <w:szCs w:val="24"/>
        </w:rPr>
        <w:t>Take two magnets and verify that N repels N, S repels S, and N attracts S.  Comment and explain.</w:t>
      </w: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Pr="00461C76" w:rsidRDefault="003A0FF4" w:rsidP="003A0FF4">
      <w:pPr>
        <w:tabs>
          <w:tab w:val="left" w:pos="3915"/>
        </w:tabs>
        <w:rPr>
          <w:szCs w:val="24"/>
        </w:rPr>
      </w:pPr>
    </w:p>
    <w:p w:rsidR="003A0FF4" w:rsidRDefault="003A0FF4" w:rsidP="003A0FF4">
      <w:pPr>
        <w:rPr>
          <w:szCs w:val="24"/>
        </w:rPr>
      </w:pPr>
      <w:r>
        <w:rPr>
          <w:szCs w:val="24"/>
        </w:rPr>
        <w:br w:type="page"/>
      </w:r>
    </w:p>
    <w:p w:rsidR="003A0FF4" w:rsidRDefault="003A0FF4" w:rsidP="0034031D">
      <w:pPr>
        <w:pStyle w:val="ListParagraph"/>
        <w:numPr>
          <w:ilvl w:val="0"/>
          <w:numId w:val="38"/>
        </w:numPr>
        <w:tabs>
          <w:tab w:val="left" w:pos="3915"/>
        </w:tabs>
        <w:ind w:left="567" w:hanging="567"/>
        <w:rPr>
          <w:szCs w:val="24"/>
        </w:rPr>
      </w:pPr>
      <w:r>
        <w:rPr>
          <w:szCs w:val="24"/>
        </w:rPr>
        <w:lastRenderedPageBreak/>
        <w:t>Were you able to verify that the force equals current times length times magnetic field for the coil and that the force is perpendicular to both the magnetic field AND current?  Explain your reasoning.  Attach and properly label additional pages if needed.</w:t>
      </w: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Pr="00A2306D" w:rsidRDefault="003A0FF4" w:rsidP="003A0FF4">
      <w:pPr>
        <w:tabs>
          <w:tab w:val="left" w:pos="3915"/>
        </w:tabs>
        <w:rPr>
          <w:b/>
          <w:sz w:val="28"/>
          <w:szCs w:val="28"/>
        </w:rPr>
      </w:pPr>
      <w:r w:rsidRPr="00A2306D">
        <w:rPr>
          <w:b/>
          <w:sz w:val="28"/>
          <w:szCs w:val="28"/>
        </w:rPr>
        <w:t>Questions</w:t>
      </w:r>
    </w:p>
    <w:p w:rsidR="003A0FF4" w:rsidRDefault="003A0FF4" w:rsidP="0034031D">
      <w:pPr>
        <w:pStyle w:val="ListParagraph"/>
        <w:numPr>
          <w:ilvl w:val="0"/>
          <w:numId w:val="38"/>
        </w:numPr>
        <w:tabs>
          <w:tab w:val="left" w:pos="3915"/>
        </w:tabs>
        <w:ind w:left="567" w:hanging="567"/>
        <w:rPr>
          <w:szCs w:val="24"/>
        </w:rPr>
      </w:pPr>
      <w:r>
        <w:rPr>
          <w:szCs w:val="24"/>
        </w:rPr>
        <w:t>Explain why magnetic fields don’t do work on moving charges such as the electron beam in the oscilloscope?  Attach and properly label additional pages if needed.</w:t>
      </w: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Pr="007049A1" w:rsidRDefault="003A0FF4" w:rsidP="003A0FF4">
      <w:pPr>
        <w:tabs>
          <w:tab w:val="left" w:pos="3915"/>
        </w:tabs>
        <w:rPr>
          <w:szCs w:val="24"/>
        </w:rPr>
      </w:pPr>
    </w:p>
    <w:p w:rsidR="003A0FF4" w:rsidRDefault="003A0FF4" w:rsidP="003A0FF4">
      <w:pPr>
        <w:rPr>
          <w:szCs w:val="24"/>
        </w:rPr>
      </w:pPr>
      <w:r>
        <w:rPr>
          <w:szCs w:val="24"/>
        </w:rPr>
        <w:br w:type="page"/>
      </w:r>
    </w:p>
    <w:p w:rsidR="003A0FF4" w:rsidRDefault="003A0FF4" w:rsidP="0034031D">
      <w:pPr>
        <w:pStyle w:val="ListParagraph"/>
        <w:numPr>
          <w:ilvl w:val="0"/>
          <w:numId w:val="38"/>
        </w:numPr>
        <w:tabs>
          <w:tab w:val="left" w:pos="3915"/>
        </w:tabs>
        <w:ind w:left="567" w:hanging="567"/>
        <w:rPr>
          <w:szCs w:val="24"/>
        </w:rPr>
      </w:pPr>
      <w:r>
        <w:rPr>
          <w:szCs w:val="24"/>
        </w:rPr>
        <w:lastRenderedPageBreak/>
        <w:t>We did not do an experiment on Faraday’s law.  What is Faraday’s law and what kind of experiment would you devise to test it?  Explain thoroughly.  Attach and properly label additional pages if needed.</w:t>
      </w: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6B4B6E" w:rsidRDefault="006B4B6E" w:rsidP="003A0FF4">
      <w:pPr>
        <w:tabs>
          <w:tab w:val="left" w:pos="3915"/>
        </w:tabs>
        <w:rPr>
          <w:szCs w:val="24"/>
        </w:rPr>
      </w:pPr>
    </w:p>
    <w:p w:rsidR="006B4B6E" w:rsidRDefault="006B4B6E" w:rsidP="003A0FF4">
      <w:pPr>
        <w:tabs>
          <w:tab w:val="left" w:pos="3915"/>
        </w:tabs>
        <w:rPr>
          <w:szCs w:val="24"/>
        </w:rPr>
      </w:pPr>
    </w:p>
    <w:p w:rsidR="006B4B6E" w:rsidRDefault="006B4B6E" w:rsidP="003A0FF4">
      <w:pPr>
        <w:tabs>
          <w:tab w:val="left" w:pos="3915"/>
        </w:tabs>
        <w:rPr>
          <w:szCs w:val="24"/>
        </w:rPr>
      </w:pPr>
    </w:p>
    <w:p w:rsidR="006B4B6E" w:rsidRDefault="006B4B6E" w:rsidP="003A0FF4">
      <w:pPr>
        <w:tabs>
          <w:tab w:val="left" w:pos="3915"/>
        </w:tabs>
        <w:rPr>
          <w:szCs w:val="24"/>
        </w:rPr>
      </w:pPr>
    </w:p>
    <w:p w:rsidR="006B4B6E" w:rsidRDefault="006B4B6E" w:rsidP="003A0FF4">
      <w:pPr>
        <w:tabs>
          <w:tab w:val="left" w:pos="3915"/>
        </w:tabs>
        <w:rPr>
          <w:szCs w:val="24"/>
        </w:rPr>
      </w:pPr>
    </w:p>
    <w:p w:rsidR="006B4B6E" w:rsidRDefault="006B4B6E" w:rsidP="003A0FF4">
      <w:pPr>
        <w:tabs>
          <w:tab w:val="left" w:pos="3915"/>
        </w:tabs>
        <w:rPr>
          <w:szCs w:val="24"/>
        </w:rPr>
      </w:pPr>
    </w:p>
    <w:p w:rsidR="006B4B6E" w:rsidRDefault="006B4B6E" w:rsidP="003A0FF4">
      <w:pPr>
        <w:tabs>
          <w:tab w:val="left" w:pos="3915"/>
        </w:tabs>
        <w:rPr>
          <w:szCs w:val="24"/>
        </w:rPr>
      </w:pPr>
    </w:p>
    <w:p w:rsidR="006B4B6E" w:rsidRDefault="006B4B6E"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4031D">
      <w:pPr>
        <w:pStyle w:val="ListParagraph"/>
        <w:numPr>
          <w:ilvl w:val="0"/>
          <w:numId w:val="38"/>
        </w:numPr>
        <w:tabs>
          <w:tab w:val="left" w:pos="3915"/>
        </w:tabs>
        <w:ind w:left="567" w:hanging="567"/>
        <w:rPr>
          <w:szCs w:val="24"/>
        </w:rPr>
      </w:pPr>
      <w:r>
        <w:rPr>
          <w:szCs w:val="24"/>
        </w:rPr>
        <w:t>Explain how electricity and magnetism are similar and how they are different.  Attach and properly label additional pages if needed.</w:t>
      </w: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Default="003A0FF4" w:rsidP="003A0FF4">
      <w:pPr>
        <w:tabs>
          <w:tab w:val="left" w:pos="3915"/>
        </w:tabs>
        <w:rPr>
          <w:szCs w:val="24"/>
        </w:rPr>
      </w:pPr>
    </w:p>
    <w:p w:rsidR="003A0FF4" w:rsidRPr="002F5C5A" w:rsidRDefault="003A0FF4" w:rsidP="003A0FF4">
      <w:pPr>
        <w:tabs>
          <w:tab w:val="left" w:pos="3915"/>
        </w:tabs>
        <w:rPr>
          <w:szCs w:val="24"/>
        </w:rPr>
      </w:pPr>
    </w:p>
    <w:p w:rsidR="006B4B6E" w:rsidRDefault="006B4B6E">
      <w:pPr>
        <w:rPr>
          <w:szCs w:val="24"/>
        </w:rPr>
      </w:pPr>
      <w:r>
        <w:rPr>
          <w:szCs w:val="24"/>
        </w:rPr>
        <w:br w:type="page"/>
      </w:r>
    </w:p>
    <w:p w:rsidR="003A0FF4" w:rsidRDefault="003A0FF4" w:rsidP="0034031D">
      <w:pPr>
        <w:pStyle w:val="ListParagraph"/>
        <w:numPr>
          <w:ilvl w:val="0"/>
          <w:numId w:val="38"/>
        </w:numPr>
        <w:tabs>
          <w:tab w:val="left" w:pos="3915"/>
        </w:tabs>
        <w:ind w:left="567" w:hanging="567"/>
        <w:rPr>
          <w:szCs w:val="24"/>
        </w:rPr>
      </w:pPr>
      <w:r>
        <w:rPr>
          <w:szCs w:val="24"/>
        </w:rPr>
        <w:lastRenderedPageBreak/>
        <w:t>Is gravity more like electrostatics or magnetism?  Explain.  How might we map gravitational field?  Sketch the gravitational field for two point masses.  Topographic maps show lines of equal elevation.  What are these like in electrostatics?  Explain completely and attach and properly label additional pages if needed.</w:t>
      </w:r>
    </w:p>
    <w:p w:rsidR="00946FA1" w:rsidRPr="00874C75" w:rsidRDefault="003A0FF4" w:rsidP="00946FA1">
      <w:pPr>
        <w:rPr>
          <w:bCs/>
          <w:color w:val="BFBFBF" w:themeColor="background1" w:themeShade="BF"/>
        </w:rPr>
      </w:pPr>
      <w:r>
        <w:br w:type="page"/>
      </w:r>
      <w:r w:rsidR="00946FA1">
        <w:rPr>
          <w:bCs/>
          <w:color w:val="BFBFBF" w:themeColor="background1" w:themeShade="BF"/>
        </w:rPr>
        <w:lastRenderedPageBreak/>
        <w:t>Pa</w:t>
      </w:r>
      <w:r w:rsidR="00946FA1" w:rsidRPr="00874C75">
        <w:rPr>
          <w:bCs/>
          <w:color w:val="BFBFBF" w:themeColor="background1" w:themeShade="BF"/>
        </w:rPr>
        <w:t>ge left intentionally blank</w:t>
      </w:r>
    </w:p>
    <w:p w:rsidR="00946FA1" w:rsidRDefault="00946FA1" w:rsidP="00946FA1">
      <w:r>
        <w:br w:type="page"/>
      </w:r>
    </w:p>
    <w:p w:rsidR="006B4B6E" w:rsidRDefault="006B4B6E" w:rsidP="006B4B6E">
      <w:pPr>
        <w:jc w:val="center"/>
        <w:rPr>
          <w:rFonts w:ascii="Arial" w:hAnsi="Arial" w:cs="Arial"/>
          <w:b/>
          <w:sz w:val="32"/>
          <w:szCs w:val="32"/>
        </w:rPr>
      </w:pPr>
      <w:r>
        <w:rPr>
          <w:rFonts w:ascii="Arial" w:hAnsi="Arial" w:cs="Arial"/>
          <w:b/>
          <w:sz w:val="32"/>
          <w:szCs w:val="32"/>
        </w:rPr>
        <w:lastRenderedPageBreak/>
        <w:t xml:space="preserve">Conceptual Physics </w:t>
      </w:r>
      <w:r w:rsidR="00946FA1">
        <w:rPr>
          <w:rFonts w:ascii="Arial" w:hAnsi="Arial" w:cs="Arial"/>
          <w:b/>
          <w:sz w:val="32"/>
          <w:szCs w:val="32"/>
        </w:rPr>
        <w:t>Workbook</w:t>
      </w:r>
    </w:p>
    <w:p w:rsidR="006B4B6E" w:rsidRPr="00D30751" w:rsidRDefault="006B4B6E" w:rsidP="006B4B6E">
      <w:pPr>
        <w:pStyle w:val="Heading1"/>
        <w:jc w:val="center"/>
        <w:rPr>
          <w:sz w:val="52"/>
          <w:szCs w:val="52"/>
        </w:rPr>
      </w:pPr>
      <w:bookmarkStart w:id="14" w:name="_Toc407916080"/>
      <w:r w:rsidRPr="00D30751">
        <w:rPr>
          <w:rFonts w:ascii="Arial" w:hAnsi="Arial" w:cs="Arial"/>
          <w:sz w:val="32"/>
          <w:szCs w:val="32"/>
        </w:rPr>
        <w:t>Measuring the Speed of Sound</w:t>
      </w:r>
      <w:bookmarkEnd w:id="14"/>
    </w:p>
    <w:p w:rsidR="00C50B0B" w:rsidRPr="00985BCA" w:rsidRDefault="00C50B0B" w:rsidP="00C50B0B">
      <w:pPr>
        <w:ind w:left="357" w:hanging="357"/>
        <w:rPr>
          <w:rFonts w:ascii="Arial" w:hAnsi="Arial" w:cs="Arial"/>
          <w:sz w:val="28"/>
          <w:szCs w:val="28"/>
        </w:rPr>
      </w:pPr>
    </w:p>
    <w:p w:rsidR="00C50B0B" w:rsidRPr="00985BCA" w:rsidRDefault="00C50B0B" w:rsidP="00C50B0B">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C50B0B" w:rsidRPr="00985BCA" w:rsidRDefault="00C50B0B" w:rsidP="00C50B0B">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C50B0B" w:rsidRPr="00985BCA" w:rsidRDefault="00C50B0B" w:rsidP="00C50B0B">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C50B0B" w:rsidRPr="00985BCA" w:rsidRDefault="00C50B0B" w:rsidP="00C50B0B">
      <w:pPr>
        <w:ind w:left="357" w:hanging="357"/>
        <w:rPr>
          <w:rFonts w:ascii="Arial" w:hAnsi="Arial" w:cs="Arial"/>
          <w:szCs w:val="24"/>
        </w:rPr>
      </w:pPr>
    </w:p>
    <w:p w:rsidR="00C50B0B" w:rsidRPr="00985BCA" w:rsidRDefault="00C50B0B" w:rsidP="00C50B0B">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C50B0B" w:rsidRDefault="00C50B0B" w:rsidP="00C50B0B">
      <w:pPr>
        <w:rPr>
          <w:sz w:val="20"/>
        </w:rPr>
      </w:pPr>
    </w:p>
    <w:p w:rsidR="006B4B6E" w:rsidRPr="00BC7CDE" w:rsidRDefault="006B4B6E" w:rsidP="006B4B6E">
      <w:pPr>
        <w:rPr>
          <w:b/>
        </w:rPr>
      </w:pPr>
      <w:r w:rsidRPr="00BC7CDE">
        <w:rPr>
          <w:b/>
        </w:rPr>
        <w:t>Purpose:</w:t>
      </w:r>
    </w:p>
    <w:p w:rsidR="006B4B6E" w:rsidRDefault="006B4B6E" w:rsidP="006B4B6E">
      <w:r>
        <w:t>To study the phenomenon of resonance and to measure the velocity of sound in air.</w:t>
      </w:r>
    </w:p>
    <w:p w:rsidR="006B4B6E" w:rsidRDefault="006B4B6E" w:rsidP="006B4B6E"/>
    <w:p w:rsidR="006B4B6E" w:rsidRPr="00BC7CDE" w:rsidRDefault="006B4B6E" w:rsidP="006B4B6E">
      <w:pPr>
        <w:rPr>
          <w:b/>
        </w:rPr>
      </w:pPr>
      <w:r w:rsidRPr="00BC7CDE">
        <w:rPr>
          <w:b/>
        </w:rPr>
        <w:t>Equipment:</w:t>
      </w:r>
    </w:p>
    <w:p w:rsidR="006B4B6E" w:rsidRDefault="006B4B6E" w:rsidP="006B4B6E">
      <w:r>
        <w:t>Glass resonance tube on lab stand with water reservoir connected; meter stick; three tuning forks; class thermometers.</w:t>
      </w:r>
    </w:p>
    <w:p w:rsidR="006B4B6E" w:rsidRDefault="006B4B6E" w:rsidP="006B4B6E"/>
    <w:p w:rsidR="006B4B6E" w:rsidRPr="00BC7CDE" w:rsidRDefault="006B4B6E" w:rsidP="006B4B6E">
      <w:pPr>
        <w:rPr>
          <w:b/>
        </w:rPr>
      </w:pPr>
      <w:r w:rsidRPr="00BC7CDE">
        <w:rPr>
          <w:b/>
        </w:rPr>
        <w:t>Introduction:</w:t>
      </w:r>
    </w:p>
    <w:p w:rsidR="006B4B6E" w:rsidRDefault="006B4B6E" w:rsidP="006B4B6E">
      <w:r>
        <w:t xml:space="preserve">The fundamental equation of wave motion is </w:t>
      </w:r>
    </w:p>
    <w:p w:rsidR="006B4B6E" w:rsidRDefault="006B4B6E" w:rsidP="006B4B6E">
      <w:pPr>
        <w:ind w:left="2880"/>
        <w:jc w:val="center"/>
      </w:pPr>
    </w:p>
    <w:p w:rsidR="006B4B6E" w:rsidRDefault="006B4B6E" w:rsidP="006B4B6E">
      <w:pPr>
        <w:ind w:left="2880"/>
        <w:jc w:val="center"/>
      </w:pPr>
      <w:r w:rsidRPr="0087416B">
        <w:rPr>
          <w:position w:val="-10"/>
        </w:rPr>
        <w:object w:dxaOrig="700" w:dyaOrig="320">
          <v:shape id="_x0000_i1035" type="#_x0000_t75" style="width:34.5pt;height:15.75pt" o:ole="">
            <v:imagedata r:id="rId53" o:title=""/>
          </v:shape>
          <o:OLEObject Type="Embed" ProgID="Equation.3" ShapeID="_x0000_i1035" DrawAspect="Content" ObjectID="_1481876393" r:id="rId54"/>
        </w:object>
      </w:r>
      <w:r>
        <w:t xml:space="preserve">            </w:t>
      </w:r>
      <w:r>
        <w:tab/>
      </w:r>
      <w:r>
        <w:tab/>
      </w:r>
      <w:r>
        <w:tab/>
      </w:r>
      <w:r>
        <w:tab/>
      </w:r>
      <w:r>
        <w:tab/>
      </w:r>
      <w:r>
        <w:tab/>
        <w:t>(eq. 1)</w:t>
      </w:r>
    </w:p>
    <w:p w:rsidR="006B4B6E" w:rsidRDefault="006B4B6E" w:rsidP="006B4B6E">
      <w:pPr>
        <w:ind w:left="1440"/>
      </w:pPr>
    </w:p>
    <w:p w:rsidR="006B4B6E" w:rsidRDefault="006B4B6E" w:rsidP="006B4B6E">
      <w:r>
        <w:t>where</w:t>
      </w:r>
      <w:r>
        <w:tab/>
      </w:r>
      <w:r>
        <w:rPr>
          <w:i/>
        </w:rPr>
        <w:t>v</w:t>
      </w:r>
      <w:r>
        <w:t xml:space="preserve"> = velocity of propagation of the wave, </w:t>
      </w:r>
      <w:r>
        <w:rPr>
          <w:i/>
        </w:rPr>
        <w:t>f</w:t>
      </w:r>
      <w:r>
        <w:t xml:space="preserve"> = frequency of the wave, </w:t>
      </w:r>
      <w:r>
        <w:rPr>
          <w:rFonts w:hint="cs"/>
        </w:rPr>
        <w:t>λ</w:t>
      </w:r>
      <w:r>
        <w:t xml:space="preserve"> = wavelength of the wave</w:t>
      </w:r>
    </w:p>
    <w:p w:rsidR="006B4B6E" w:rsidRDefault="006B4B6E" w:rsidP="006B4B6E"/>
    <w:p w:rsidR="006B4B6E" w:rsidRDefault="006B4B6E" w:rsidP="006B4B6E">
      <w:r>
        <w:rPr>
          <w:noProof/>
        </w:rPr>
        <w:drawing>
          <wp:anchor distT="0" distB="0" distL="114300" distR="114300" simplePos="0" relativeHeight="251545600" behindDoc="0" locked="0" layoutInCell="1" allowOverlap="1">
            <wp:simplePos x="0" y="0"/>
            <wp:positionH relativeFrom="column">
              <wp:posOffset>2950845</wp:posOffset>
            </wp:positionH>
            <wp:positionV relativeFrom="paragraph">
              <wp:posOffset>1759585</wp:posOffset>
            </wp:positionV>
            <wp:extent cx="2524125" cy="2447925"/>
            <wp:effectExtent l="0" t="0" r="0" b="0"/>
            <wp:wrapSquare wrapText="bothSides"/>
            <wp:docPr id="13" name="Picture 3" descr="res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tube"/>
                    <pic:cNvPicPr>
                      <a:picLocks noChangeAspect="1" noChangeArrowheads="1"/>
                    </pic:cNvPicPr>
                  </pic:nvPicPr>
                  <pic:blipFill>
                    <a:blip r:embed="rId55" cstate="print">
                      <a:lum bright="-40000" contrast="40000"/>
                    </a:blip>
                    <a:srcRect/>
                    <a:stretch>
                      <a:fillRect/>
                    </a:stretch>
                  </pic:blipFill>
                  <pic:spPr bwMode="auto">
                    <a:xfrm>
                      <a:off x="0" y="0"/>
                      <a:ext cx="2524125" cy="2447925"/>
                    </a:xfrm>
                    <a:prstGeom prst="rect">
                      <a:avLst/>
                    </a:prstGeom>
                    <a:noFill/>
                    <a:ln w="9525">
                      <a:noFill/>
                      <a:miter lim="800000"/>
                      <a:headEnd/>
                      <a:tailEnd/>
                    </a:ln>
                  </pic:spPr>
                </pic:pic>
              </a:graphicData>
            </a:graphic>
          </wp:anchor>
        </w:drawing>
      </w:r>
      <w:r>
        <w:t xml:space="preserve">If a vibrating source (such as a tuning fork) is held over an air column in a closed tube, compressions and rarefactions will travel down the tube and be reflected back upwards.  If the tube length is adjusted until it is equal to one-fourth the wavelength of the tone from the fork, the returning wave will interfere with the incident wave and produce a standing wave.  When this occurs, the returning wave will arrive back at the top of the tube precisely in phase with the next vibration from the fork, and a tone of unusually loud volume will be heard.  This phenomenon is known as resonance, and it occurs when standing waves are set up in the tube with a node at the closed end and an </w:t>
      </w:r>
      <w:proofErr w:type="spellStart"/>
      <w:r>
        <w:t>antinode</w:t>
      </w:r>
      <w:proofErr w:type="spellEnd"/>
      <w:r>
        <w:t xml:space="preserve"> at the open end.  This situation can only occur when the length of the tube (</w:t>
      </w:r>
      <w:r w:rsidRPr="00C652F6">
        <w:rPr>
          <w:i/>
        </w:rPr>
        <w:t>L</w:t>
      </w:r>
      <w:r>
        <w:t xml:space="preserve">) is any </w:t>
      </w:r>
      <w:r w:rsidRPr="00C652F6">
        <w:rPr>
          <w:i/>
        </w:rPr>
        <w:t>odd number of quarter wavelengths</w:t>
      </w:r>
      <w:r>
        <w:t xml:space="preserve"> of the sound waves being emitted by the fork (see figure).  In other words, resonance will occur when:</w:t>
      </w:r>
    </w:p>
    <w:p w:rsidR="006B4B6E" w:rsidRDefault="006B4B6E" w:rsidP="006B4B6E"/>
    <w:p w:rsidR="006B4B6E" w:rsidRDefault="006B4B6E" w:rsidP="006B4B6E">
      <w:r w:rsidRPr="0087416B">
        <w:rPr>
          <w:position w:val="-24"/>
        </w:rPr>
        <w:object w:dxaOrig="1920" w:dyaOrig="620">
          <v:shape id="_x0000_i1036" type="#_x0000_t75" style="width:96.75pt;height:30pt" o:ole="">
            <v:imagedata r:id="rId56" o:title=""/>
          </v:shape>
          <o:OLEObject Type="Embed" ProgID="Equation.3" ShapeID="_x0000_i1036" DrawAspect="Content" ObjectID="_1481876394" r:id="rId57"/>
        </w:object>
      </w:r>
      <w:r>
        <w:rPr>
          <w:position w:val="-24"/>
        </w:rPr>
        <w:t xml:space="preserve">                                                                                 </w:t>
      </w:r>
    </w:p>
    <w:p w:rsidR="006B4B6E" w:rsidRDefault="006B4B6E" w:rsidP="006B4B6E">
      <w:pPr>
        <w:jc w:val="center"/>
      </w:pPr>
    </w:p>
    <w:p w:rsidR="006B4B6E" w:rsidRDefault="006B4B6E" w:rsidP="006B4B6E">
      <w:r>
        <w:t xml:space="preserve">The apparatus used in this experiment consists of a tube, about 1.2 m long, fitted with a meter stick and a water reservoir whose level can be changed to make water rise and fall in the tube.  The frequency of the tuning fork is known (stamped on the side of the fork) and </w:t>
      </w:r>
      <w:r>
        <w:rPr>
          <w:rFonts w:hint="cs"/>
        </w:rPr>
        <w:t>λ</w:t>
      </w:r>
      <w:r>
        <w:t xml:space="preserve"> can be calculated from measurements taken at points of resonance, the velocity of sound in air may be calculated by using eq. 1.</w:t>
      </w:r>
    </w:p>
    <w:p w:rsidR="006B4B6E" w:rsidRPr="00BC7CDE" w:rsidRDefault="006B4B6E" w:rsidP="006B4B6E">
      <w:pPr>
        <w:rPr>
          <w:b/>
        </w:rPr>
      </w:pPr>
      <w:r>
        <w:rPr>
          <w:b/>
          <w:noProof/>
        </w:rPr>
        <w:lastRenderedPageBreak/>
        <w:drawing>
          <wp:anchor distT="0" distB="0" distL="114300" distR="114300" simplePos="0" relativeHeight="251546624" behindDoc="0" locked="0" layoutInCell="1" allowOverlap="1">
            <wp:simplePos x="0" y="0"/>
            <wp:positionH relativeFrom="column">
              <wp:posOffset>2217420</wp:posOffset>
            </wp:positionH>
            <wp:positionV relativeFrom="paragraph">
              <wp:posOffset>-9525</wp:posOffset>
            </wp:positionV>
            <wp:extent cx="3248025" cy="3514725"/>
            <wp:effectExtent l="19050" t="0" r="9525" b="0"/>
            <wp:wrapSquare wrapText="bothSides"/>
            <wp:docPr id="14" name="Picture 4" descr="211 Speed of sound -tub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11 Speed of sound -tube1"/>
                    <pic:cNvPicPr>
                      <a:picLocks noChangeAspect="1" noChangeArrowheads="1"/>
                    </pic:cNvPicPr>
                  </pic:nvPicPr>
                  <pic:blipFill>
                    <a:blip r:embed="rId58" cstate="print"/>
                    <a:srcRect/>
                    <a:stretch>
                      <a:fillRect/>
                    </a:stretch>
                  </pic:blipFill>
                  <pic:spPr bwMode="auto">
                    <a:xfrm>
                      <a:off x="0" y="0"/>
                      <a:ext cx="3248025" cy="3514725"/>
                    </a:xfrm>
                    <a:prstGeom prst="rect">
                      <a:avLst/>
                    </a:prstGeom>
                    <a:noFill/>
                    <a:ln w="9525">
                      <a:noFill/>
                      <a:miter lim="800000"/>
                      <a:headEnd/>
                      <a:tailEnd/>
                    </a:ln>
                  </pic:spPr>
                </pic:pic>
              </a:graphicData>
            </a:graphic>
          </wp:anchor>
        </w:drawing>
      </w:r>
      <w:r w:rsidRPr="00BC7CDE">
        <w:rPr>
          <w:b/>
        </w:rPr>
        <w:t>Procedure:</w:t>
      </w:r>
    </w:p>
    <w:p w:rsidR="006B4B6E" w:rsidRDefault="006B4B6E" w:rsidP="006B4B6E">
      <w:pPr>
        <w:pStyle w:val="NormalWeb"/>
        <w:numPr>
          <w:ilvl w:val="0"/>
          <w:numId w:val="33"/>
        </w:numPr>
        <w:spacing w:before="0" w:beforeAutospacing="0" w:after="0" w:afterAutospacing="0"/>
        <w:ind w:left="357" w:hanging="357"/>
        <w:rPr>
          <w:sz w:val="22"/>
          <w:szCs w:val="22"/>
        </w:rPr>
      </w:pPr>
      <w:r w:rsidRPr="0036558C">
        <w:rPr>
          <w:sz w:val="22"/>
          <w:szCs w:val="22"/>
        </w:rPr>
        <w:t>With the reservoir near the top, fill the tube nearly full of water.</w:t>
      </w:r>
    </w:p>
    <w:p w:rsidR="006B4B6E" w:rsidRDefault="006B4B6E" w:rsidP="006B4B6E">
      <w:pPr>
        <w:pStyle w:val="NormalWeb"/>
        <w:numPr>
          <w:ilvl w:val="0"/>
          <w:numId w:val="33"/>
        </w:numPr>
        <w:rPr>
          <w:sz w:val="22"/>
          <w:szCs w:val="22"/>
        </w:rPr>
      </w:pPr>
      <w:r w:rsidRPr="0036558C">
        <w:rPr>
          <w:sz w:val="22"/>
          <w:szCs w:val="22"/>
        </w:rPr>
        <w:t xml:space="preserve">Strike one of the tuning forks with a rubber hammer </w:t>
      </w:r>
      <w:r>
        <w:rPr>
          <w:sz w:val="22"/>
          <w:szCs w:val="22"/>
        </w:rPr>
        <w:t xml:space="preserve">near the center (other positions will cause excitation of higher frequencies) </w:t>
      </w:r>
      <w:r w:rsidRPr="0036558C">
        <w:rPr>
          <w:sz w:val="22"/>
          <w:szCs w:val="22"/>
        </w:rPr>
        <w:t xml:space="preserve">and hold it over the water-filled tube. </w:t>
      </w:r>
      <w:r w:rsidRPr="0036558C">
        <w:rPr>
          <w:b/>
          <w:sz w:val="22"/>
          <w:szCs w:val="22"/>
          <w:u w:val="single"/>
        </w:rPr>
        <w:t>DANGER</w:t>
      </w:r>
      <w:r w:rsidRPr="0036558C">
        <w:rPr>
          <w:sz w:val="22"/>
          <w:szCs w:val="22"/>
        </w:rPr>
        <w:t>: do NOT touch the fork to the glass tube.  The tube may break if you touch the rapidly moving fork to the glass.</w:t>
      </w:r>
    </w:p>
    <w:p w:rsidR="006B4B6E" w:rsidRDefault="006B4B6E" w:rsidP="006B4B6E">
      <w:pPr>
        <w:pStyle w:val="NormalWeb"/>
        <w:numPr>
          <w:ilvl w:val="0"/>
          <w:numId w:val="33"/>
        </w:numPr>
        <w:rPr>
          <w:sz w:val="22"/>
          <w:szCs w:val="22"/>
        </w:rPr>
      </w:pPr>
      <w:r w:rsidRPr="0036558C">
        <w:rPr>
          <w:sz w:val="22"/>
          <w:szCs w:val="22"/>
        </w:rPr>
        <w:t>While holding the vibrating fork over the tube, move the water reservoir down slowly.  This will lower the level of water in the tube at the same time.  Carefully listen for amplification of the tone.  When a resonance point is reached, you will hear a loud tone.  Move the water surface up and down several times to locate the point of maximum sound intensity.  Once you have determined the point of greatest amplification, record the measurement from the meter stick in Data Table 1.  This marks the point of the first one-quarter wavelength.  From this measurement you should be able to estimate where the three-quarters and five-quarters wavelength resonance points should occur.  Do not record the estimates.</w:t>
      </w:r>
    </w:p>
    <w:p w:rsidR="006B4B6E" w:rsidRDefault="006B4B6E" w:rsidP="006B4B6E">
      <w:pPr>
        <w:pStyle w:val="NormalWeb"/>
        <w:numPr>
          <w:ilvl w:val="0"/>
          <w:numId w:val="33"/>
        </w:numPr>
        <w:rPr>
          <w:sz w:val="22"/>
          <w:szCs w:val="22"/>
        </w:rPr>
      </w:pPr>
      <w:r w:rsidRPr="0036558C">
        <w:rPr>
          <w:sz w:val="22"/>
          <w:szCs w:val="22"/>
        </w:rPr>
        <w:t xml:space="preserve">Lower the water level still further to find the next resonant length.  Continue in this manner as far as the length of the tube will permit.  Obtain the lengths </w:t>
      </w:r>
      <w:r w:rsidRPr="0036558C">
        <w:rPr>
          <w:rFonts w:ascii="Symbol" w:hAnsi="Symbol"/>
          <w:sz w:val="22"/>
          <w:szCs w:val="22"/>
        </w:rPr>
        <w:t></w:t>
      </w:r>
      <w:r w:rsidRPr="0036558C">
        <w:rPr>
          <w:sz w:val="22"/>
          <w:szCs w:val="22"/>
        </w:rPr>
        <w:t>/4, 3</w:t>
      </w:r>
      <w:r w:rsidRPr="0036558C">
        <w:rPr>
          <w:rFonts w:ascii="Symbol" w:hAnsi="Symbol"/>
          <w:sz w:val="22"/>
          <w:szCs w:val="22"/>
        </w:rPr>
        <w:t></w:t>
      </w:r>
      <w:r w:rsidRPr="0036558C">
        <w:rPr>
          <w:sz w:val="22"/>
          <w:szCs w:val="22"/>
        </w:rPr>
        <w:t>/4, etc. in meters from your measurements. You will need to check to see if your column lengths follow the progression 1, 3, 5, 7, -- since you may have missed a resonance or counted one of the fainter spurious resonances which sometimes occur.</w:t>
      </w:r>
    </w:p>
    <w:p w:rsidR="006B4B6E" w:rsidRDefault="006B4B6E" w:rsidP="006B4B6E">
      <w:pPr>
        <w:pStyle w:val="NormalWeb"/>
        <w:numPr>
          <w:ilvl w:val="0"/>
          <w:numId w:val="33"/>
        </w:numPr>
        <w:rPr>
          <w:sz w:val="22"/>
          <w:szCs w:val="22"/>
        </w:rPr>
      </w:pPr>
      <w:r w:rsidRPr="0036558C">
        <w:rPr>
          <w:sz w:val="22"/>
          <w:szCs w:val="22"/>
        </w:rPr>
        <w:t>On a sheet of scrap paper, determine the wavelength from each of your resonance measurements.  Average the results and record the average calculated wavelength in Data Table 1.</w:t>
      </w:r>
    </w:p>
    <w:p w:rsidR="006B4B6E" w:rsidRDefault="006B4B6E" w:rsidP="006B4B6E">
      <w:pPr>
        <w:pStyle w:val="NormalWeb"/>
        <w:numPr>
          <w:ilvl w:val="0"/>
          <w:numId w:val="33"/>
        </w:numPr>
        <w:rPr>
          <w:sz w:val="22"/>
          <w:szCs w:val="22"/>
        </w:rPr>
      </w:pPr>
      <w:r w:rsidRPr="0036558C">
        <w:rPr>
          <w:sz w:val="22"/>
          <w:szCs w:val="22"/>
        </w:rPr>
        <w:t>Use eq. 1 to calculate the velocity of sound using your average calculated wavelength and the frequency of the tuning fork.  Record your value in Data Table 1.</w:t>
      </w:r>
    </w:p>
    <w:p w:rsidR="006B4B6E" w:rsidRDefault="006B4B6E" w:rsidP="006B4B6E">
      <w:pPr>
        <w:pStyle w:val="NormalWeb"/>
        <w:numPr>
          <w:ilvl w:val="0"/>
          <w:numId w:val="33"/>
        </w:numPr>
        <w:rPr>
          <w:sz w:val="22"/>
          <w:szCs w:val="22"/>
        </w:rPr>
      </w:pPr>
      <w:r w:rsidRPr="0036558C">
        <w:rPr>
          <w:sz w:val="22"/>
          <w:szCs w:val="22"/>
        </w:rPr>
        <w:t xml:space="preserve">Repeat the procedure for two other tuning forks. </w:t>
      </w:r>
    </w:p>
    <w:p w:rsidR="006B4B6E" w:rsidRDefault="006B4B6E" w:rsidP="006B4B6E">
      <w:pPr>
        <w:pStyle w:val="NormalWeb"/>
        <w:numPr>
          <w:ilvl w:val="0"/>
          <w:numId w:val="33"/>
        </w:numPr>
        <w:rPr>
          <w:sz w:val="22"/>
          <w:szCs w:val="22"/>
        </w:rPr>
      </w:pPr>
      <w:r w:rsidRPr="0036558C">
        <w:rPr>
          <w:sz w:val="22"/>
          <w:szCs w:val="22"/>
        </w:rPr>
        <w:t>Average your velocity results and record the average in the space provided.  Record the results in meters per second.</w:t>
      </w:r>
    </w:p>
    <w:p w:rsidR="006B4B6E" w:rsidRPr="0036558C" w:rsidRDefault="006B4B6E" w:rsidP="006B4B6E">
      <w:pPr>
        <w:pStyle w:val="NormalWeb"/>
        <w:numPr>
          <w:ilvl w:val="0"/>
          <w:numId w:val="33"/>
        </w:numPr>
        <w:rPr>
          <w:sz w:val="22"/>
          <w:szCs w:val="22"/>
        </w:rPr>
      </w:pPr>
      <w:r w:rsidRPr="0036558C">
        <w:rPr>
          <w:sz w:val="22"/>
          <w:szCs w:val="22"/>
        </w:rPr>
        <w:t>Read the temperature from the two thermometers in the room.  Average their values and record the value in the space provided.  It is necessary to record the room temperature for reference since the velocity of sound increases with increasing air temperature.  Then calculate the speed of sound from the room’s temperature and record your finding.  Finally, determine the percent error.</w:t>
      </w:r>
    </w:p>
    <w:p w:rsidR="006B4B6E" w:rsidRDefault="006B4B6E" w:rsidP="006B4B6E">
      <w:pPr>
        <w:rPr>
          <w:b/>
        </w:rPr>
      </w:pPr>
      <w:r>
        <w:rPr>
          <w:b/>
        </w:rPr>
        <w:br w:type="page"/>
      </w:r>
    </w:p>
    <w:p w:rsidR="006B4B6E" w:rsidRPr="00C652F6" w:rsidRDefault="006B4B6E" w:rsidP="006B4B6E">
      <w:pPr>
        <w:rPr>
          <w:b/>
        </w:rPr>
      </w:pPr>
      <w:r w:rsidRPr="00C652F6">
        <w:rPr>
          <w:b/>
        </w:rPr>
        <w:lastRenderedPageBreak/>
        <w:t>Data Table 1</w:t>
      </w:r>
      <w:r>
        <w:rPr>
          <w:b/>
        </w:rPr>
        <w:t xml:space="preserve"> – Tube Lengths of Resonances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8"/>
        <w:gridCol w:w="1423"/>
        <w:gridCol w:w="1083"/>
        <w:gridCol w:w="1222"/>
        <w:gridCol w:w="1192"/>
        <w:gridCol w:w="1710"/>
        <w:gridCol w:w="1092"/>
      </w:tblGrid>
      <w:tr w:rsidR="006B4B6E" w:rsidRPr="00523C3A" w:rsidTr="001D106B">
        <w:tc>
          <w:tcPr>
            <w:tcW w:w="0" w:type="auto"/>
            <w:vAlign w:val="bottom"/>
          </w:tcPr>
          <w:p w:rsidR="006B4B6E" w:rsidRPr="00523C3A" w:rsidRDefault="006B4B6E" w:rsidP="001D106B">
            <w:pPr>
              <w:jc w:val="center"/>
              <w:rPr>
                <w:sz w:val="20"/>
              </w:rPr>
            </w:pPr>
            <w:r w:rsidRPr="00523C3A">
              <w:rPr>
                <w:sz w:val="20"/>
              </w:rPr>
              <w:t>Frequency on</w:t>
            </w:r>
            <w:r>
              <w:rPr>
                <w:sz w:val="20"/>
              </w:rPr>
              <w:t xml:space="preserve"> </w:t>
            </w:r>
            <w:r w:rsidRPr="00523C3A">
              <w:rPr>
                <w:sz w:val="20"/>
              </w:rPr>
              <w:t>Tuning Fork</w:t>
            </w:r>
            <w:r>
              <w:rPr>
                <w:sz w:val="20"/>
              </w:rPr>
              <w:t xml:space="preserve"> (Hz)</w:t>
            </w:r>
          </w:p>
        </w:tc>
        <w:tc>
          <w:tcPr>
            <w:tcW w:w="1423" w:type="dxa"/>
            <w:vAlign w:val="center"/>
          </w:tcPr>
          <w:p w:rsidR="006B4B6E" w:rsidRPr="00523C3A" w:rsidRDefault="006B4B6E" w:rsidP="001D106B">
            <w:pPr>
              <w:jc w:val="center"/>
              <w:rPr>
                <w:sz w:val="20"/>
              </w:rPr>
            </w:pPr>
          </w:p>
        </w:tc>
        <w:tc>
          <w:tcPr>
            <w:tcW w:w="1083" w:type="dxa"/>
            <w:vAlign w:val="bottom"/>
          </w:tcPr>
          <w:p w:rsidR="006B4B6E" w:rsidRPr="00523C3A" w:rsidRDefault="006B4B6E" w:rsidP="001D106B">
            <w:pPr>
              <w:jc w:val="center"/>
              <w:rPr>
                <w:sz w:val="20"/>
              </w:rPr>
            </w:pPr>
            <w:r w:rsidRPr="00523C3A">
              <w:rPr>
                <w:sz w:val="20"/>
              </w:rPr>
              <w:t>First Resonance</w:t>
            </w:r>
            <w:r>
              <w:rPr>
                <w:sz w:val="20"/>
              </w:rPr>
              <w:t xml:space="preserve"> </w:t>
            </w:r>
          </w:p>
          <w:p w:rsidR="006B4B6E" w:rsidRPr="00523C3A" w:rsidRDefault="006B4B6E" w:rsidP="001D106B">
            <w:pPr>
              <w:jc w:val="center"/>
              <w:rPr>
                <w:sz w:val="20"/>
              </w:rPr>
            </w:pPr>
            <w:r w:rsidRPr="00523C3A">
              <w:rPr>
                <w:position w:val="-24"/>
                <w:sz w:val="20"/>
              </w:rPr>
              <w:object w:dxaOrig="820" w:dyaOrig="639">
                <v:shape id="_x0000_i1037" type="#_x0000_t75" style="width:40.5pt;height:30pt" o:ole="">
                  <v:imagedata r:id="rId59" o:title=""/>
                </v:shape>
                <o:OLEObject Type="Embed" ProgID="Equation.3" ShapeID="_x0000_i1037" DrawAspect="Content" ObjectID="_1481876395" r:id="rId60"/>
              </w:object>
            </w:r>
          </w:p>
        </w:tc>
        <w:tc>
          <w:tcPr>
            <w:tcW w:w="1163" w:type="dxa"/>
            <w:vAlign w:val="bottom"/>
          </w:tcPr>
          <w:p w:rsidR="006B4B6E" w:rsidRPr="00523C3A" w:rsidRDefault="006B4B6E" w:rsidP="001D106B">
            <w:pPr>
              <w:jc w:val="center"/>
              <w:rPr>
                <w:sz w:val="20"/>
              </w:rPr>
            </w:pPr>
            <w:r w:rsidRPr="00523C3A">
              <w:rPr>
                <w:sz w:val="20"/>
              </w:rPr>
              <w:t>Second Resonance</w:t>
            </w:r>
          </w:p>
          <w:p w:rsidR="006B4B6E" w:rsidRPr="00523C3A" w:rsidRDefault="006B4B6E" w:rsidP="001D106B">
            <w:pPr>
              <w:jc w:val="center"/>
              <w:rPr>
                <w:sz w:val="20"/>
              </w:rPr>
            </w:pPr>
            <w:r w:rsidRPr="00523C3A">
              <w:rPr>
                <w:position w:val="-24"/>
                <w:sz w:val="20"/>
              </w:rPr>
              <w:object w:dxaOrig="960" w:dyaOrig="639">
                <v:shape id="_x0000_i1038" type="#_x0000_t75" style="width:50.25pt;height:30pt" o:ole="">
                  <v:imagedata r:id="rId61" o:title=""/>
                </v:shape>
                <o:OLEObject Type="Embed" ProgID="Equation.3" ShapeID="_x0000_i1038" DrawAspect="Content" ObjectID="_1481876396" r:id="rId62"/>
              </w:object>
            </w:r>
          </w:p>
        </w:tc>
        <w:tc>
          <w:tcPr>
            <w:tcW w:w="1087" w:type="dxa"/>
            <w:vAlign w:val="bottom"/>
          </w:tcPr>
          <w:p w:rsidR="006B4B6E" w:rsidRPr="00523C3A" w:rsidRDefault="006B4B6E" w:rsidP="001D106B">
            <w:pPr>
              <w:jc w:val="center"/>
              <w:rPr>
                <w:sz w:val="20"/>
              </w:rPr>
            </w:pPr>
            <w:r w:rsidRPr="00523C3A">
              <w:rPr>
                <w:sz w:val="20"/>
              </w:rPr>
              <w:t>Third Resonance</w:t>
            </w:r>
          </w:p>
          <w:p w:rsidR="006B4B6E" w:rsidRPr="00523C3A" w:rsidRDefault="006B4B6E" w:rsidP="001D106B">
            <w:pPr>
              <w:jc w:val="center"/>
              <w:rPr>
                <w:sz w:val="20"/>
              </w:rPr>
            </w:pPr>
            <w:r w:rsidRPr="00523C3A">
              <w:rPr>
                <w:position w:val="-24"/>
                <w:sz w:val="20"/>
              </w:rPr>
              <w:object w:dxaOrig="960" w:dyaOrig="639">
                <v:shape id="_x0000_i1039" type="#_x0000_t75" style="width:48.75pt;height:30pt" o:ole="">
                  <v:imagedata r:id="rId63" o:title=""/>
                </v:shape>
                <o:OLEObject Type="Embed" ProgID="Equation.3" ShapeID="_x0000_i1039" DrawAspect="Content" ObjectID="_1481876397" r:id="rId64"/>
              </w:object>
            </w:r>
          </w:p>
        </w:tc>
        <w:tc>
          <w:tcPr>
            <w:tcW w:w="1710" w:type="dxa"/>
            <w:vAlign w:val="bottom"/>
          </w:tcPr>
          <w:p w:rsidR="006B4B6E" w:rsidRPr="00523C3A" w:rsidRDefault="006B4B6E" w:rsidP="001D106B">
            <w:pPr>
              <w:jc w:val="center"/>
              <w:rPr>
                <w:sz w:val="20"/>
              </w:rPr>
            </w:pPr>
            <w:r w:rsidRPr="00523C3A">
              <w:rPr>
                <w:sz w:val="20"/>
              </w:rPr>
              <w:t>Average</w:t>
            </w:r>
            <w:r>
              <w:rPr>
                <w:sz w:val="20"/>
              </w:rPr>
              <w:t xml:space="preserve"> </w:t>
            </w:r>
            <w:r w:rsidRPr="00523C3A">
              <w:rPr>
                <w:sz w:val="20"/>
              </w:rPr>
              <w:t>Calculated</w:t>
            </w:r>
            <w:r>
              <w:rPr>
                <w:sz w:val="20"/>
              </w:rPr>
              <w:t xml:space="preserve"> </w:t>
            </w:r>
            <w:r w:rsidRPr="00523C3A">
              <w:rPr>
                <w:sz w:val="20"/>
              </w:rPr>
              <w:t>Wavelength</w:t>
            </w:r>
            <w:r>
              <w:rPr>
                <w:sz w:val="20"/>
              </w:rPr>
              <w:t xml:space="preserve"> (m) – show wavelength calculations below</w:t>
            </w:r>
          </w:p>
        </w:tc>
        <w:tc>
          <w:tcPr>
            <w:tcW w:w="1092" w:type="dxa"/>
            <w:vAlign w:val="bottom"/>
          </w:tcPr>
          <w:p w:rsidR="006B4B6E" w:rsidRPr="00523C3A" w:rsidRDefault="006B4B6E" w:rsidP="001D106B">
            <w:pPr>
              <w:jc w:val="center"/>
              <w:rPr>
                <w:sz w:val="20"/>
              </w:rPr>
            </w:pPr>
            <w:r w:rsidRPr="00523C3A">
              <w:rPr>
                <w:sz w:val="20"/>
              </w:rPr>
              <w:t>Calculated</w:t>
            </w:r>
            <w:r>
              <w:rPr>
                <w:sz w:val="20"/>
              </w:rPr>
              <w:t xml:space="preserve"> </w:t>
            </w:r>
            <w:r w:rsidRPr="00523C3A">
              <w:rPr>
                <w:sz w:val="20"/>
              </w:rPr>
              <w:t>Velocity</w:t>
            </w:r>
            <w:r>
              <w:rPr>
                <w:sz w:val="20"/>
              </w:rPr>
              <w:t xml:space="preserve"> (m/sec)</w:t>
            </w:r>
          </w:p>
        </w:tc>
      </w:tr>
      <w:tr w:rsidR="006B4B6E" w:rsidTr="001D106B">
        <w:trPr>
          <w:trHeight w:val="413"/>
        </w:trPr>
        <w:tc>
          <w:tcPr>
            <w:tcW w:w="0" w:type="auto"/>
            <w:vMerge w:val="restart"/>
          </w:tcPr>
          <w:p w:rsidR="006B4B6E" w:rsidRDefault="006B4B6E" w:rsidP="001D106B"/>
          <w:p w:rsidR="006B4B6E" w:rsidRDefault="006B4B6E" w:rsidP="001D106B"/>
          <w:p w:rsidR="006B4B6E" w:rsidRDefault="006B4B6E" w:rsidP="001D106B"/>
        </w:tc>
        <w:tc>
          <w:tcPr>
            <w:tcW w:w="1423" w:type="dxa"/>
            <w:vAlign w:val="center"/>
          </w:tcPr>
          <w:p w:rsidR="006B4B6E" w:rsidRDefault="006B4B6E" w:rsidP="001D106B">
            <w:pPr>
              <w:jc w:val="center"/>
            </w:pPr>
            <w:r>
              <w:rPr>
                <w:sz w:val="20"/>
              </w:rPr>
              <w:t>Tube Length L (m)</w:t>
            </w:r>
          </w:p>
        </w:tc>
        <w:tc>
          <w:tcPr>
            <w:tcW w:w="1083" w:type="dxa"/>
          </w:tcPr>
          <w:p w:rsidR="006B4B6E" w:rsidRDefault="006B4B6E" w:rsidP="001D106B"/>
        </w:tc>
        <w:tc>
          <w:tcPr>
            <w:tcW w:w="1163" w:type="dxa"/>
          </w:tcPr>
          <w:p w:rsidR="006B4B6E" w:rsidRDefault="006B4B6E" w:rsidP="001D106B"/>
        </w:tc>
        <w:tc>
          <w:tcPr>
            <w:tcW w:w="1087" w:type="dxa"/>
          </w:tcPr>
          <w:p w:rsidR="006B4B6E" w:rsidRDefault="006B4B6E" w:rsidP="001D106B"/>
        </w:tc>
        <w:tc>
          <w:tcPr>
            <w:tcW w:w="1710" w:type="dxa"/>
            <w:vMerge w:val="restart"/>
          </w:tcPr>
          <w:p w:rsidR="006B4B6E" w:rsidRDefault="006B4B6E" w:rsidP="001D106B"/>
        </w:tc>
        <w:tc>
          <w:tcPr>
            <w:tcW w:w="1092" w:type="dxa"/>
            <w:vMerge w:val="restart"/>
          </w:tcPr>
          <w:p w:rsidR="006B4B6E" w:rsidRDefault="006B4B6E" w:rsidP="001D106B"/>
        </w:tc>
      </w:tr>
      <w:tr w:rsidR="006B4B6E" w:rsidTr="001D106B">
        <w:trPr>
          <w:trHeight w:val="412"/>
        </w:trPr>
        <w:tc>
          <w:tcPr>
            <w:tcW w:w="0" w:type="auto"/>
            <w:vMerge/>
          </w:tcPr>
          <w:p w:rsidR="006B4B6E" w:rsidRDefault="006B4B6E" w:rsidP="001D106B"/>
        </w:tc>
        <w:tc>
          <w:tcPr>
            <w:tcW w:w="1423" w:type="dxa"/>
            <w:vAlign w:val="center"/>
          </w:tcPr>
          <w:p w:rsidR="006B4B6E" w:rsidRPr="002D4AD8" w:rsidRDefault="006B4B6E" w:rsidP="001D106B">
            <w:pPr>
              <w:jc w:val="center"/>
              <w:rPr>
                <w:sz w:val="20"/>
              </w:rPr>
            </w:pPr>
            <w:r w:rsidRPr="002D4AD8">
              <w:rPr>
                <w:sz w:val="20"/>
              </w:rPr>
              <w:t>Wave Length</w:t>
            </w:r>
            <w:r>
              <w:rPr>
                <w:sz w:val="20"/>
              </w:rPr>
              <w:t xml:space="preserve"> </w:t>
            </w:r>
            <w:r w:rsidRPr="002D4AD8">
              <w:rPr>
                <w:rFonts w:ascii="Symbol" w:hAnsi="Symbol"/>
                <w:sz w:val="20"/>
              </w:rPr>
              <w:t></w:t>
            </w:r>
            <w:r w:rsidRPr="002D4AD8">
              <w:rPr>
                <w:sz w:val="20"/>
              </w:rPr>
              <w:t xml:space="preserve"> (m)</w:t>
            </w:r>
          </w:p>
        </w:tc>
        <w:tc>
          <w:tcPr>
            <w:tcW w:w="1083" w:type="dxa"/>
          </w:tcPr>
          <w:p w:rsidR="006B4B6E" w:rsidRDefault="006B4B6E" w:rsidP="001D106B"/>
        </w:tc>
        <w:tc>
          <w:tcPr>
            <w:tcW w:w="1163" w:type="dxa"/>
          </w:tcPr>
          <w:p w:rsidR="006B4B6E" w:rsidRDefault="006B4B6E" w:rsidP="001D106B"/>
        </w:tc>
        <w:tc>
          <w:tcPr>
            <w:tcW w:w="1087" w:type="dxa"/>
          </w:tcPr>
          <w:p w:rsidR="006B4B6E" w:rsidRDefault="006B4B6E" w:rsidP="001D106B"/>
        </w:tc>
        <w:tc>
          <w:tcPr>
            <w:tcW w:w="1710" w:type="dxa"/>
            <w:vMerge/>
          </w:tcPr>
          <w:p w:rsidR="006B4B6E" w:rsidRDefault="006B4B6E" w:rsidP="001D106B"/>
        </w:tc>
        <w:tc>
          <w:tcPr>
            <w:tcW w:w="1092" w:type="dxa"/>
            <w:vMerge/>
          </w:tcPr>
          <w:p w:rsidR="006B4B6E" w:rsidRDefault="006B4B6E" w:rsidP="001D106B"/>
        </w:tc>
      </w:tr>
      <w:tr w:rsidR="006B4B6E" w:rsidTr="001D106B">
        <w:trPr>
          <w:trHeight w:val="413"/>
        </w:trPr>
        <w:tc>
          <w:tcPr>
            <w:tcW w:w="0" w:type="auto"/>
            <w:vMerge w:val="restart"/>
          </w:tcPr>
          <w:p w:rsidR="006B4B6E" w:rsidRDefault="006B4B6E" w:rsidP="001D106B"/>
          <w:p w:rsidR="006B4B6E" w:rsidRDefault="006B4B6E" w:rsidP="001D106B"/>
          <w:p w:rsidR="006B4B6E" w:rsidRDefault="006B4B6E" w:rsidP="001D106B"/>
        </w:tc>
        <w:tc>
          <w:tcPr>
            <w:tcW w:w="1423" w:type="dxa"/>
            <w:vAlign w:val="center"/>
          </w:tcPr>
          <w:p w:rsidR="006B4B6E" w:rsidRDefault="006B4B6E" w:rsidP="001D106B">
            <w:pPr>
              <w:jc w:val="center"/>
            </w:pPr>
            <w:r>
              <w:rPr>
                <w:sz w:val="20"/>
              </w:rPr>
              <w:t>Tube Length L (m)</w:t>
            </w:r>
          </w:p>
        </w:tc>
        <w:tc>
          <w:tcPr>
            <w:tcW w:w="1083" w:type="dxa"/>
          </w:tcPr>
          <w:p w:rsidR="006B4B6E" w:rsidRDefault="006B4B6E" w:rsidP="001D106B"/>
        </w:tc>
        <w:tc>
          <w:tcPr>
            <w:tcW w:w="1163" w:type="dxa"/>
          </w:tcPr>
          <w:p w:rsidR="006B4B6E" w:rsidRDefault="006B4B6E" w:rsidP="001D106B"/>
        </w:tc>
        <w:tc>
          <w:tcPr>
            <w:tcW w:w="1087" w:type="dxa"/>
          </w:tcPr>
          <w:p w:rsidR="006B4B6E" w:rsidRDefault="006B4B6E" w:rsidP="001D106B"/>
        </w:tc>
        <w:tc>
          <w:tcPr>
            <w:tcW w:w="1710" w:type="dxa"/>
            <w:vMerge w:val="restart"/>
          </w:tcPr>
          <w:p w:rsidR="006B4B6E" w:rsidRDefault="006B4B6E" w:rsidP="001D106B"/>
        </w:tc>
        <w:tc>
          <w:tcPr>
            <w:tcW w:w="1092" w:type="dxa"/>
            <w:vMerge w:val="restart"/>
          </w:tcPr>
          <w:p w:rsidR="006B4B6E" w:rsidRDefault="006B4B6E" w:rsidP="001D106B"/>
        </w:tc>
      </w:tr>
      <w:tr w:rsidR="006B4B6E" w:rsidTr="001D106B">
        <w:trPr>
          <w:trHeight w:val="412"/>
        </w:trPr>
        <w:tc>
          <w:tcPr>
            <w:tcW w:w="0" w:type="auto"/>
            <w:vMerge/>
          </w:tcPr>
          <w:p w:rsidR="006B4B6E" w:rsidRDefault="006B4B6E" w:rsidP="001D106B"/>
        </w:tc>
        <w:tc>
          <w:tcPr>
            <w:tcW w:w="1423" w:type="dxa"/>
            <w:vAlign w:val="center"/>
          </w:tcPr>
          <w:p w:rsidR="006B4B6E" w:rsidRPr="002D4AD8" w:rsidRDefault="006B4B6E" w:rsidP="001D106B">
            <w:pPr>
              <w:jc w:val="center"/>
              <w:rPr>
                <w:sz w:val="20"/>
              </w:rPr>
            </w:pPr>
            <w:r w:rsidRPr="002D4AD8">
              <w:rPr>
                <w:sz w:val="20"/>
              </w:rPr>
              <w:t>Wave Length</w:t>
            </w:r>
            <w:r>
              <w:rPr>
                <w:sz w:val="20"/>
              </w:rPr>
              <w:t xml:space="preserve"> </w:t>
            </w:r>
            <w:r w:rsidRPr="002D4AD8">
              <w:rPr>
                <w:rFonts w:ascii="Symbol" w:hAnsi="Symbol"/>
                <w:sz w:val="20"/>
              </w:rPr>
              <w:t></w:t>
            </w:r>
            <w:r w:rsidRPr="002D4AD8">
              <w:rPr>
                <w:sz w:val="20"/>
              </w:rPr>
              <w:t xml:space="preserve"> (m)</w:t>
            </w:r>
          </w:p>
        </w:tc>
        <w:tc>
          <w:tcPr>
            <w:tcW w:w="1083" w:type="dxa"/>
          </w:tcPr>
          <w:p w:rsidR="006B4B6E" w:rsidRDefault="006B4B6E" w:rsidP="001D106B"/>
        </w:tc>
        <w:tc>
          <w:tcPr>
            <w:tcW w:w="1163" w:type="dxa"/>
          </w:tcPr>
          <w:p w:rsidR="006B4B6E" w:rsidRDefault="006B4B6E" w:rsidP="001D106B"/>
        </w:tc>
        <w:tc>
          <w:tcPr>
            <w:tcW w:w="1087" w:type="dxa"/>
          </w:tcPr>
          <w:p w:rsidR="006B4B6E" w:rsidRDefault="006B4B6E" w:rsidP="001D106B"/>
        </w:tc>
        <w:tc>
          <w:tcPr>
            <w:tcW w:w="1710" w:type="dxa"/>
            <w:vMerge/>
          </w:tcPr>
          <w:p w:rsidR="006B4B6E" w:rsidRDefault="006B4B6E" w:rsidP="001D106B"/>
        </w:tc>
        <w:tc>
          <w:tcPr>
            <w:tcW w:w="1092" w:type="dxa"/>
            <w:vMerge/>
          </w:tcPr>
          <w:p w:rsidR="006B4B6E" w:rsidRDefault="006B4B6E" w:rsidP="001D106B"/>
        </w:tc>
      </w:tr>
      <w:tr w:rsidR="006B4B6E" w:rsidTr="001D106B">
        <w:trPr>
          <w:trHeight w:val="413"/>
        </w:trPr>
        <w:tc>
          <w:tcPr>
            <w:tcW w:w="0" w:type="auto"/>
            <w:vMerge w:val="restart"/>
          </w:tcPr>
          <w:p w:rsidR="006B4B6E" w:rsidRDefault="006B4B6E" w:rsidP="001D106B"/>
          <w:p w:rsidR="006B4B6E" w:rsidRDefault="006B4B6E" w:rsidP="001D106B"/>
          <w:p w:rsidR="006B4B6E" w:rsidRDefault="006B4B6E" w:rsidP="001D106B"/>
        </w:tc>
        <w:tc>
          <w:tcPr>
            <w:tcW w:w="1423" w:type="dxa"/>
            <w:vAlign w:val="center"/>
          </w:tcPr>
          <w:p w:rsidR="006B4B6E" w:rsidRDefault="006B4B6E" w:rsidP="001D106B">
            <w:pPr>
              <w:jc w:val="center"/>
            </w:pPr>
            <w:r>
              <w:rPr>
                <w:sz w:val="20"/>
              </w:rPr>
              <w:t>Tube Length L (m)</w:t>
            </w:r>
          </w:p>
        </w:tc>
        <w:tc>
          <w:tcPr>
            <w:tcW w:w="1083" w:type="dxa"/>
          </w:tcPr>
          <w:p w:rsidR="006B4B6E" w:rsidRDefault="006B4B6E" w:rsidP="001D106B"/>
        </w:tc>
        <w:tc>
          <w:tcPr>
            <w:tcW w:w="1163" w:type="dxa"/>
          </w:tcPr>
          <w:p w:rsidR="006B4B6E" w:rsidRDefault="006B4B6E" w:rsidP="001D106B"/>
        </w:tc>
        <w:tc>
          <w:tcPr>
            <w:tcW w:w="1087" w:type="dxa"/>
          </w:tcPr>
          <w:p w:rsidR="006B4B6E" w:rsidRDefault="006B4B6E" w:rsidP="001D106B"/>
        </w:tc>
        <w:tc>
          <w:tcPr>
            <w:tcW w:w="1710" w:type="dxa"/>
            <w:vMerge w:val="restart"/>
          </w:tcPr>
          <w:p w:rsidR="006B4B6E" w:rsidRDefault="006B4B6E" w:rsidP="001D106B"/>
        </w:tc>
        <w:tc>
          <w:tcPr>
            <w:tcW w:w="1092" w:type="dxa"/>
            <w:vMerge w:val="restart"/>
          </w:tcPr>
          <w:p w:rsidR="006B4B6E" w:rsidRDefault="006B4B6E" w:rsidP="001D106B"/>
        </w:tc>
      </w:tr>
      <w:tr w:rsidR="006B4B6E" w:rsidTr="001D106B">
        <w:trPr>
          <w:trHeight w:val="412"/>
        </w:trPr>
        <w:tc>
          <w:tcPr>
            <w:tcW w:w="0" w:type="auto"/>
            <w:vMerge/>
          </w:tcPr>
          <w:p w:rsidR="006B4B6E" w:rsidRDefault="006B4B6E" w:rsidP="001D106B"/>
        </w:tc>
        <w:tc>
          <w:tcPr>
            <w:tcW w:w="1423" w:type="dxa"/>
            <w:vAlign w:val="center"/>
          </w:tcPr>
          <w:p w:rsidR="006B4B6E" w:rsidRPr="002D4AD8" w:rsidRDefault="006B4B6E" w:rsidP="001D106B">
            <w:pPr>
              <w:jc w:val="center"/>
              <w:rPr>
                <w:sz w:val="20"/>
              </w:rPr>
            </w:pPr>
            <w:r w:rsidRPr="002D4AD8">
              <w:rPr>
                <w:sz w:val="20"/>
              </w:rPr>
              <w:t>Wave Length</w:t>
            </w:r>
            <w:r>
              <w:rPr>
                <w:sz w:val="20"/>
              </w:rPr>
              <w:t xml:space="preserve"> </w:t>
            </w:r>
            <w:r w:rsidRPr="002D4AD8">
              <w:rPr>
                <w:rFonts w:ascii="Symbol" w:hAnsi="Symbol"/>
                <w:sz w:val="20"/>
              </w:rPr>
              <w:t></w:t>
            </w:r>
            <w:r w:rsidRPr="002D4AD8">
              <w:rPr>
                <w:sz w:val="20"/>
              </w:rPr>
              <w:t xml:space="preserve"> (m)</w:t>
            </w:r>
          </w:p>
        </w:tc>
        <w:tc>
          <w:tcPr>
            <w:tcW w:w="1083" w:type="dxa"/>
          </w:tcPr>
          <w:p w:rsidR="006B4B6E" w:rsidRDefault="006B4B6E" w:rsidP="001D106B"/>
        </w:tc>
        <w:tc>
          <w:tcPr>
            <w:tcW w:w="1163" w:type="dxa"/>
          </w:tcPr>
          <w:p w:rsidR="006B4B6E" w:rsidRDefault="006B4B6E" w:rsidP="001D106B"/>
        </w:tc>
        <w:tc>
          <w:tcPr>
            <w:tcW w:w="1087" w:type="dxa"/>
          </w:tcPr>
          <w:p w:rsidR="006B4B6E" w:rsidRDefault="006B4B6E" w:rsidP="001D106B"/>
        </w:tc>
        <w:tc>
          <w:tcPr>
            <w:tcW w:w="1710" w:type="dxa"/>
            <w:vMerge/>
          </w:tcPr>
          <w:p w:rsidR="006B4B6E" w:rsidRDefault="006B4B6E" w:rsidP="001D106B"/>
        </w:tc>
        <w:tc>
          <w:tcPr>
            <w:tcW w:w="1092" w:type="dxa"/>
            <w:vMerge/>
          </w:tcPr>
          <w:p w:rsidR="006B4B6E" w:rsidRDefault="006B4B6E" w:rsidP="001D106B"/>
        </w:tc>
      </w:tr>
    </w:tbl>
    <w:p w:rsidR="006B4B6E" w:rsidRPr="00523C3A" w:rsidRDefault="006B4B6E" w:rsidP="006B4B6E">
      <w:pPr>
        <w:rPr>
          <w:sz w:val="20"/>
        </w:rPr>
      </w:pPr>
    </w:p>
    <w:p w:rsidR="006B4B6E" w:rsidRPr="00523C3A" w:rsidRDefault="006B4B6E" w:rsidP="006B4B6E">
      <w:pPr>
        <w:rPr>
          <w:sz w:val="20"/>
        </w:rPr>
      </w:pPr>
    </w:p>
    <w:p w:rsidR="006B4B6E" w:rsidRDefault="006B4B6E" w:rsidP="006B4B6E">
      <w:r>
        <w:t>Average measured speed of sound (meters/second) = _______________________</w:t>
      </w:r>
    </w:p>
    <w:p w:rsidR="006B4B6E" w:rsidRPr="00523C3A" w:rsidRDefault="006B4B6E" w:rsidP="006B4B6E">
      <w:pPr>
        <w:rPr>
          <w:sz w:val="20"/>
        </w:rPr>
      </w:pPr>
    </w:p>
    <w:p w:rsidR="006B4B6E" w:rsidRPr="00523C3A" w:rsidRDefault="006B4B6E" w:rsidP="006B4B6E">
      <w:pPr>
        <w:rPr>
          <w:sz w:val="20"/>
        </w:rPr>
      </w:pPr>
    </w:p>
    <w:p w:rsidR="006B4B6E" w:rsidRDefault="006B4B6E" w:rsidP="006B4B6E">
      <w:r>
        <w:t>Room Temperature = __________________________</w:t>
      </w:r>
    </w:p>
    <w:p w:rsidR="006B4B6E" w:rsidRDefault="006B4B6E" w:rsidP="006B4B6E"/>
    <w:p w:rsidR="006B4B6E" w:rsidRDefault="006B4B6E" w:rsidP="006B4B6E">
      <w:r>
        <w:t>Calculate the speed of sound for the room’s temperature by the following equation.</w:t>
      </w:r>
    </w:p>
    <w:p w:rsidR="006B4B6E" w:rsidRDefault="006B4B6E" w:rsidP="006B4B6E"/>
    <w:p w:rsidR="006B4B6E" w:rsidRDefault="006B4B6E" w:rsidP="006B4B6E">
      <w:pPr>
        <w:jc w:val="center"/>
      </w:pPr>
      <w:r w:rsidRPr="00F22DDF">
        <w:rPr>
          <w:position w:val="-26"/>
        </w:rPr>
        <w:object w:dxaOrig="2140" w:dyaOrig="700">
          <v:shape id="_x0000_i1040" type="#_x0000_t75" style="width:106.5pt;height:34.5pt" o:ole="">
            <v:imagedata r:id="rId65" o:title=""/>
          </v:shape>
          <o:OLEObject Type="Embed" ProgID="Equation.3" ShapeID="_x0000_i1040" DrawAspect="Content" ObjectID="_1481876398" r:id="rId66"/>
        </w:object>
      </w:r>
      <w:r>
        <w:t xml:space="preserve">, where </w:t>
      </w:r>
      <w:r w:rsidRPr="00E810FE">
        <w:rPr>
          <w:i/>
        </w:rPr>
        <w:t>T</w:t>
      </w:r>
      <w:r>
        <w:t xml:space="preserve"> = temperature in Celsius</w:t>
      </w:r>
    </w:p>
    <w:p w:rsidR="006B4B6E" w:rsidRDefault="006B4B6E" w:rsidP="006B4B6E">
      <w:pPr>
        <w:jc w:val="center"/>
      </w:pPr>
    </w:p>
    <w:p w:rsidR="006B4B6E" w:rsidRDefault="006B4B6E" w:rsidP="006B4B6E">
      <w:r>
        <w:t>From this calculation of the accepted value of the speed of sound, find:</w:t>
      </w:r>
    </w:p>
    <w:p w:rsidR="006B4B6E" w:rsidRDefault="006B4B6E" w:rsidP="006B4B6E"/>
    <w:p w:rsidR="006B4B6E" w:rsidRDefault="006B4B6E" w:rsidP="006B4B6E">
      <w:proofErr w:type="spellStart"/>
      <w:r>
        <w:rPr>
          <w:i/>
        </w:rPr>
        <w:t>v</w:t>
      </w:r>
      <w:r w:rsidRPr="006F66E2">
        <w:rPr>
          <w:vertAlign w:val="subscript"/>
        </w:rPr>
        <w:t>accepted</w:t>
      </w:r>
      <w:proofErr w:type="spellEnd"/>
      <w:r>
        <w:t xml:space="preserve"> = ___________________________, % error = ___________________________</w:t>
      </w:r>
    </w:p>
    <w:p w:rsidR="006B4B6E" w:rsidRDefault="006B4B6E" w:rsidP="006B4B6E"/>
    <w:p w:rsidR="006B4B6E" w:rsidRDefault="006B4B6E" w:rsidP="006B4B6E">
      <w:r>
        <w:t>Show your work</w:t>
      </w:r>
    </w:p>
    <w:p w:rsidR="006B4B6E" w:rsidRDefault="006B4B6E" w:rsidP="006B4B6E"/>
    <w:p w:rsidR="006B4B6E" w:rsidRDefault="006B4B6E" w:rsidP="006B4B6E"/>
    <w:p w:rsidR="006B4B6E" w:rsidRDefault="006B4B6E" w:rsidP="006B4B6E"/>
    <w:p w:rsidR="006B4B6E" w:rsidRDefault="006B4B6E" w:rsidP="006B4B6E"/>
    <w:p w:rsidR="006B4B6E" w:rsidRDefault="006B4B6E" w:rsidP="006B4B6E"/>
    <w:p w:rsidR="006B4B6E" w:rsidRDefault="006B4B6E" w:rsidP="006B4B6E"/>
    <w:p w:rsidR="006B4B6E" w:rsidRDefault="006B4B6E" w:rsidP="006B4B6E"/>
    <w:p w:rsidR="006B4B6E" w:rsidRDefault="006B4B6E" w:rsidP="006B4B6E"/>
    <w:p w:rsidR="006B4B6E" w:rsidRDefault="006B4B6E" w:rsidP="006B4B6E"/>
    <w:p w:rsidR="006B4B6E" w:rsidRDefault="006B4B6E" w:rsidP="006B4B6E"/>
    <w:p w:rsidR="006B4B6E" w:rsidRDefault="006B4B6E" w:rsidP="006B4B6E">
      <w:r>
        <w:br w:type="page"/>
      </w:r>
    </w:p>
    <w:p w:rsidR="006B4B6E" w:rsidRDefault="006B4B6E" w:rsidP="006B4B6E">
      <w:r>
        <w:lastRenderedPageBreak/>
        <w:t>Realize that the speed of sound formulas are approximations.  A second approximation, the one your textbook uses, is:</w:t>
      </w:r>
    </w:p>
    <w:p w:rsidR="006B4B6E" w:rsidRDefault="006B4B6E" w:rsidP="006B4B6E"/>
    <w:p w:rsidR="006B4B6E" w:rsidRDefault="006B4B6E" w:rsidP="006B4B6E">
      <w:r w:rsidRPr="004D4688">
        <w:rPr>
          <w:i/>
        </w:rPr>
        <w:t>v</w:t>
      </w:r>
      <w:r>
        <w:t xml:space="preserve"> = (330 + 0.6*</w:t>
      </w:r>
      <w:r w:rsidRPr="004D4688">
        <w:rPr>
          <w:i/>
        </w:rPr>
        <w:t>T</w:t>
      </w:r>
      <w:r>
        <w:t xml:space="preserve">) m/sec, where </w:t>
      </w:r>
      <w:r w:rsidRPr="00E810FE">
        <w:rPr>
          <w:i/>
        </w:rPr>
        <w:t>T</w:t>
      </w:r>
      <w:r>
        <w:t xml:space="preserve"> = temperature in Celsius</w:t>
      </w:r>
    </w:p>
    <w:p w:rsidR="006B4B6E" w:rsidRDefault="006B4B6E" w:rsidP="006B4B6E"/>
    <w:p w:rsidR="006B4B6E" w:rsidRDefault="006B4B6E" w:rsidP="006B4B6E">
      <w:r>
        <w:t>From this second calculation of the accepted value of the speed of sound, find:</w:t>
      </w:r>
    </w:p>
    <w:p w:rsidR="006B4B6E" w:rsidRDefault="006B4B6E" w:rsidP="006B4B6E"/>
    <w:p w:rsidR="006B4B6E" w:rsidRPr="0087416B" w:rsidRDefault="006B4B6E" w:rsidP="006B4B6E">
      <w:proofErr w:type="spellStart"/>
      <w:r>
        <w:rPr>
          <w:i/>
        </w:rPr>
        <w:t>v</w:t>
      </w:r>
      <w:r w:rsidRPr="006F66E2">
        <w:rPr>
          <w:vertAlign w:val="subscript"/>
        </w:rPr>
        <w:t>accepted</w:t>
      </w:r>
      <w:proofErr w:type="spellEnd"/>
      <w:r>
        <w:t xml:space="preserve"> = ___________________________, % error = ___________________________</w:t>
      </w:r>
    </w:p>
    <w:p w:rsidR="006B4B6E" w:rsidRDefault="006B4B6E" w:rsidP="006B4B6E"/>
    <w:p w:rsidR="006B4B6E" w:rsidRDefault="006B4B6E" w:rsidP="006B4B6E">
      <w:r>
        <w:t>Show your work</w:t>
      </w:r>
    </w:p>
    <w:p w:rsidR="006B4B6E" w:rsidRDefault="006B4B6E" w:rsidP="006B4B6E"/>
    <w:p w:rsidR="006B4B6E" w:rsidRDefault="006B4B6E" w:rsidP="006B4B6E"/>
    <w:p w:rsidR="006B4B6E" w:rsidRDefault="006B4B6E" w:rsidP="006B4B6E"/>
    <w:p w:rsidR="006B4B6E" w:rsidRDefault="006B4B6E" w:rsidP="006B4B6E"/>
    <w:p w:rsidR="006B4B6E" w:rsidRDefault="006B4B6E" w:rsidP="006B4B6E"/>
    <w:p w:rsidR="006B4B6E" w:rsidRDefault="006B4B6E" w:rsidP="006B4B6E"/>
    <w:p w:rsidR="006B4B6E" w:rsidRDefault="006B4B6E" w:rsidP="006B4B6E"/>
    <w:p w:rsidR="006B4B6E" w:rsidRDefault="006B4B6E" w:rsidP="006B4B6E"/>
    <w:p w:rsidR="006B4B6E" w:rsidRDefault="006B4B6E" w:rsidP="006B4B6E"/>
    <w:p w:rsidR="006B4B6E" w:rsidRDefault="006B4B6E" w:rsidP="006B4B6E"/>
    <w:p w:rsidR="006B4B6E" w:rsidRDefault="006B4B6E" w:rsidP="006B4B6E"/>
    <w:p w:rsidR="006B4B6E" w:rsidRDefault="006B4B6E" w:rsidP="006B4B6E"/>
    <w:p w:rsidR="006B4B6E" w:rsidRDefault="006B4B6E" w:rsidP="006B4B6E"/>
    <w:p w:rsidR="006B4B6E" w:rsidRDefault="006B4B6E" w:rsidP="006B4B6E"/>
    <w:p w:rsidR="006B4B6E" w:rsidRDefault="006B4B6E" w:rsidP="006B4B6E">
      <w:pPr>
        <w:pStyle w:val="ListParagraph"/>
        <w:numPr>
          <w:ilvl w:val="0"/>
          <w:numId w:val="34"/>
        </w:numPr>
        <w:ind w:left="426" w:hanging="426"/>
      </w:pPr>
      <w:r>
        <w:t>The resonance conditions of an open tube are different from this closed tube.  Why?  Explain.</w:t>
      </w:r>
    </w:p>
    <w:p w:rsidR="006B4B6E" w:rsidRDefault="006B4B6E" w:rsidP="006B4B6E"/>
    <w:p w:rsidR="006B4B6E" w:rsidRDefault="006B4B6E" w:rsidP="006B4B6E"/>
    <w:p w:rsidR="006B4B6E" w:rsidRDefault="006B4B6E" w:rsidP="006B4B6E"/>
    <w:p w:rsidR="006B4B6E" w:rsidRDefault="006B4B6E" w:rsidP="006B4B6E"/>
    <w:p w:rsidR="006B4B6E" w:rsidRDefault="006B4B6E" w:rsidP="006B4B6E"/>
    <w:p w:rsidR="006B4B6E" w:rsidRDefault="006B4B6E" w:rsidP="006B4B6E"/>
    <w:p w:rsidR="006B4B6E" w:rsidRDefault="006B4B6E" w:rsidP="006B4B6E"/>
    <w:p w:rsidR="006B4B6E" w:rsidRDefault="006B4B6E" w:rsidP="006B4B6E"/>
    <w:p w:rsidR="006B4B6E" w:rsidRDefault="006B4B6E" w:rsidP="006B4B6E">
      <w:r>
        <w:br w:type="page"/>
      </w:r>
    </w:p>
    <w:p w:rsidR="006B4B6E" w:rsidRDefault="006B4B6E" w:rsidP="006B4B6E">
      <w:pPr>
        <w:pStyle w:val="ListParagraph"/>
        <w:numPr>
          <w:ilvl w:val="0"/>
          <w:numId w:val="34"/>
        </w:numPr>
        <w:ind w:left="426" w:hanging="426"/>
      </w:pPr>
      <w:r>
        <w:lastRenderedPageBreak/>
        <w:t>If the nature of sound was not wave-like, but more like the mechanics of balls, cars, etc. that we studied earlier this semester, could resonance occur?  Why or why not?  Explain.</w:t>
      </w:r>
    </w:p>
    <w:p w:rsidR="006B4B6E" w:rsidRDefault="006B4B6E" w:rsidP="006B4B6E"/>
    <w:p w:rsidR="006B4B6E" w:rsidRDefault="006B4B6E" w:rsidP="006B4B6E"/>
    <w:p w:rsidR="006B4B6E" w:rsidRDefault="006B4B6E" w:rsidP="006B4B6E"/>
    <w:p w:rsidR="006B4B6E" w:rsidRDefault="006B4B6E" w:rsidP="006B4B6E"/>
    <w:p w:rsidR="006B4B6E" w:rsidRDefault="006B4B6E" w:rsidP="006B4B6E"/>
    <w:p w:rsidR="006B4B6E" w:rsidRDefault="006B4B6E" w:rsidP="006B4B6E"/>
    <w:p w:rsidR="006B4B6E" w:rsidRDefault="006B4B6E" w:rsidP="006B4B6E"/>
    <w:p w:rsidR="006B4B6E" w:rsidRDefault="006B4B6E" w:rsidP="006B4B6E"/>
    <w:p w:rsidR="006B4B6E" w:rsidRDefault="006B4B6E" w:rsidP="006B4B6E"/>
    <w:p w:rsidR="006B4B6E" w:rsidRDefault="006B4B6E" w:rsidP="006B4B6E"/>
    <w:p w:rsidR="006B4B6E" w:rsidRDefault="006B4B6E" w:rsidP="006B4B6E"/>
    <w:p w:rsidR="006B4B6E" w:rsidRDefault="006B4B6E" w:rsidP="006B4B6E"/>
    <w:p w:rsidR="006B4B6E" w:rsidRDefault="006B4B6E" w:rsidP="006B4B6E"/>
    <w:p w:rsidR="006B4B6E" w:rsidRDefault="006B4B6E" w:rsidP="006B4B6E"/>
    <w:p w:rsidR="006B4B6E" w:rsidRDefault="006B4B6E" w:rsidP="006B4B6E"/>
    <w:p w:rsidR="006B4B6E" w:rsidRDefault="006B4B6E" w:rsidP="006B4B6E"/>
    <w:p w:rsidR="006B4B6E" w:rsidRDefault="006B4B6E" w:rsidP="006B4B6E"/>
    <w:p w:rsidR="006B4B6E" w:rsidRDefault="006B4B6E" w:rsidP="006B4B6E"/>
    <w:p w:rsidR="006B4B6E" w:rsidRDefault="006B4B6E" w:rsidP="006B4B6E"/>
    <w:p w:rsidR="006B4B6E" w:rsidRDefault="006B4B6E" w:rsidP="006B4B6E"/>
    <w:p w:rsidR="006B4B6E" w:rsidRDefault="006B4B6E" w:rsidP="006B4B6E">
      <w:pPr>
        <w:pStyle w:val="ListParagraph"/>
        <w:numPr>
          <w:ilvl w:val="0"/>
          <w:numId w:val="34"/>
        </w:numPr>
        <w:ind w:left="426" w:hanging="426"/>
      </w:pPr>
      <w:r>
        <w:t>Sir Isaac Newton thought light was particles and not waves.  What kind of experiment would you devise to distinguish between the theory of light being particles and the theory light is a wave?  Explain.</w:t>
      </w:r>
    </w:p>
    <w:p w:rsidR="006B4B6E" w:rsidRDefault="006B4B6E" w:rsidP="006B4B6E">
      <w:r>
        <w:br w:type="page"/>
      </w:r>
    </w:p>
    <w:p w:rsidR="00946FA1" w:rsidRPr="00874C75" w:rsidRDefault="00946FA1" w:rsidP="00946FA1">
      <w:pPr>
        <w:rPr>
          <w:bCs/>
          <w:color w:val="BFBFBF" w:themeColor="background1" w:themeShade="BF"/>
        </w:rPr>
      </w:pPr>
      <w:r>
        <w:rPr>
          <w:bCs/>
          <w:color w:val="BFBFBF" w:themeColor="background1" w:themeShade="BF"/>
        </w:rPr>
        <w:lastRenderedPageBreak/>
        <w:t>Pa</w:t>
      </w:r>
      <w:r w:rsidRPr="00874C75">
        <w:rPr>
          <w:bCs/>
          <w:color w:val="BFBFBF" w:themeColor="background1" w:themeShade="BF"/>
        </w:rPr>
        <w:t>ge left intentionally blank</w:t>
      </w:r>
    </w:p>
    <w:p w:rsidR="00946FA1" w:rsidRDefault="00946FA1" w:rsidP="00946FA1">
      <w:r>
        <w:br w:type="page"/>
      </w:r>
    </w:p>
    <w:p w:rsidR="00946FA1" w:rsidRDefault="00946FA1" w:rsidP="00946FA1">
      <w:pPr>
        <w:jc w:val="center"/>
        <w:rPr>
          <w:rFonts w:ascii="Arial" w:hAnsi="Arial" w:cs="Arial"/>
          <w:b/>
          <w:sz w:val="32"/>
          <w:szCs w:val="32"/>
        </w:rPr>
      </w:pPr>
      <w:r>
        <w:rPr>
          <w:rFonts w:ascii="Arial" w:hAnsi="Arial" w:cs="Arial"/>
          <w:b/>
          <w:sz w:val="32"/>
          <w:szCs w:val="32"/>
        </w:rPr>
        <w:lastRenderedPageBreak/>
        <w:t>Conceptual Physics Workbook</w:t>
      </w:r>
    </w:p>
    <w:p w:rsidR="003A0FF4" w:rsidRPr="00D30751" w:rsidRDefault="003A0FF4" w:rsidP="00D30751">
      <w:pPr>
        <w:pStyle w:val="Heading1"/>
        <w:jc w:val="center"/>
        <w:rPr>
          <w:rFonts w:ascii="Arial" w:hAnsi="Arial" w:cs="Arial"/>
          <w:sz w:val="32"/>
          <w:szCs w:val="32"/>
        </w:rPr>
      </w:pPr>
      <w:bookmarkStart w:id="15" w:name="_Toc407916081"/>
      <w:r w:rsidRPr="00D30751">
        <w:rPr>
          <w:rFonts w:ascii="Arial" w:hAnsi="Arial" w:cs="Arial"/>
          <w:sz w:val="32"/>
          <w:szCs w:val="32"/>
        </w:rPr>
        <w:t>Reflection Laboratory</w:t>
      </w:r>
      <w:bookmarkEnd w:id="15"/>
    </w:p>
    <w:p w:rsidR="00C50B0B" w:rsidRPr="00985BCA" w:rsidRDefault="00C50B0B" w:rsidP="00C50B0B">
      <w:pPr>
        <w:ind w:left="357" w:hanging="357"/>
        <w:rPr>
          <w:rFonts w:ascii="Arial" w:hAnsi="Arial" w:cs="Arial"/>
          <w:sz w:val="28"/>
          <w:szCs w:val="28"/>
        </w:rPr>
      </w:pPr>
    </w:p>
    <w:p w:rsidR="00C50B0B" w:rsidRPr="00985BCA" w:rsidRDefault="00C50B0B" w:rsidP="00C50B0B">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C50B0B" w:rsidRPr="00985BCA" w:rsidRDefault="00C50B0B" w:rsidP="00C50B0B">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C50B0B" w:rsidRPr="00985BCA" w:rsidRDefault="00C50B0B" w:rsidP="00C50B0B">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C50B0B" w:rsidRPr="00985BCA" w:rsidRDefault="00C50B0B" w:rsidP="00C50B0B">
      <w:pPr>
        <w:ind w:left="357" w:hanging="357"/>
        <w:rPr>
          <w:rFonts w:ascii="Arial" w:hAnsi="Arial" w:cs="Arial"/>
          <w:szCs w:val="24"/>
        </w:rPr>
      </w:pPr>
    </w:p>
    <w:p w:rsidR="00C50B0B" w:rsidRPr="00985BCA" w:rsidRDefault="00C50B0B" w:rsidP="00C50B0B">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C50B0B" w:rsidRDefault="00C50B0B" w:rsidP="00C50B0B">
      <w:pPr>
        <w:rPr>
          <w:sz w:val="20"/>
        </w:rPr>
      </w:pPr>
    </w:p>
    <w:p w:rsidR="003A0FF4" w:rsidRPr="00854A22" w:rsidRDefault="003A0FF4" w:rsidP="003A0FF4">
      <w:pPr>
        <w:rPr>
          <w:szCs w:val="24"/>
        </w:rPr>
      </w:pPr>
      <w:r w:rsidRPr="00854A22">
        <w:rPr>
          <w:b/>
          <w:szCs w:val="24"/>
        </w:rPr>
        <w:t>Purpose:</w:t>
      </w:r>
      <w:r w:rsidRPr="00854A22">
        <w:rPr>
          <w:szCs w:val="24"/>
        </w:rPr>
        <w:t xml:space="preserve">  To practice drawing ray diagrams for image formation by a plane mirror.</w:t>
      </w:r>
    </w:p>
    <w:p w:rsidR="003A0FF4" w:rsidRDefault="003A0FF4" w:rsidP="003A0FF4">
      <w:pPr>
        <w:rPr>
          <w:szCs w:val="24"/>
        </w:rPr>
      </w:pPr>
    </w:p>
    <w:p w:rsidR="003A0FF4" w:rsidRDefault="003A0FF4" w:rsidP="003A0FF4">
      <w:pPr>
        <w:rPr>
          <w:szCs w:val="24"/>
        </w:rPr>
      </w:pPr>
      <w:r>
        <w:rPr>
          <w:szCs w:val="24"/>
        </w:rPr>
        <w:t>Materials:</w:t>
      </w:r>
      <w:r>
        <w:rPr>
          <w:szCs w:val="24"/>
        </w:rPr>
        <w:tab/>
        <w:t>Mirror, block (optional – required to keep mirror vertical), cork board (or cardboard), pins, ruler, paper, pencil</w:t>
      </w:r>
    </w:p>
    <w:p w:rsidR="003A0FF4" w:rsidRDefault="003A0FF4" w:rsidP="003A0FF4">
      <w:pPr>
        <w:rPr>
          <w:szCs w:val="24"/>
        </w:rPr>
      </w:pPr>
    </w:p>
    <w:p w:rsidR="003A0FF4" w:rsidRPr="00854A22" w:rsidRDefault="003A0FF4" w:rsidP="003A0FF4">
      <w:pPr>
        <w:rPr>
          <w:b/>
          <w:szCs w:val="24"/>
        </w:rPr>
      </w:pPr>
      <w:r w:rsidRPr="00854A22">
        <w:rPr>
          <w:b/>
          <w:szCs w:val="24"/>
        </w:rPr>
        <w:t xml:space="preserve">Procedure:  </w:t>
      </w:r>
    </w:p>
    <w:p w:rsidR="009E2AB9" w:rsidRDefault="009E2AB9" w:rsidP="009E2AB9">
      <w:pPr>
        <w:pStyle w:val="NormalWeb"/>
        <w:numPr>
          <w:ilvl w:val="0"/>
          <w:numId w:val="39"/>
        </w:numPr>
        <w:spacing w:before="0" w:beforeAutospacing="0" w:after="0" w:afterAutospacing="0"/>
        <w:ind w:left="426" w:hanging="425"/>
      </w:pPr>
      <w:r w:rsidRPr="007303D9">
        <w:t>Hold a pencil vertically at arm’s length. In your other hand, hold a second pencil about 15 cm closer than the first. Without moving the pencils, look at them while you</w:t>
      </w:r>
      <w:r>
        <w:t xml:space="preserve"> </w:t>
      </w:r>
      <w:r w:rsidRPr="007303D9">
        <w:t xml:space="preserve">move your head from side to side. </w:t>
      </w:r>
    </w:p>
    <w:p w:rsidR="009E2AB9" w:rsidRDefault="009E2AB9" w:rsidP="009E2AB9">
      <w:pPr>
        <w:pStyle w:val="NormalWeb"/>
        <w:numPr>
          <w:ilvl w:val="1"/>
          <w:numId w:val="39"/>
        </w:numPr>
        <w:spacing w:before="0" w:beforeAutospacing="0" w:after="0" w:afterAutospacing="0"/>
        <w:ind w:left="851" w:hanging="425"/>
      </w:pPr>
      <w:r w:rsidRPr="00BC4040">
        <w:rPr>
          <w:i/>
        </w:rPr>
        <w:t>Question:</w:t>
      </w:r>
      <w:r>
        <w:t xml:space="preserve">  </w:t>
      </w:r>
      <w:r w:rsidRPr="007303D9">
        <w:t xml:space="preserve">Which way does the nearer pencil appear to move with respect to the one behind it when you move your head to the left? </w:t>
      </w:r>
    </w:p>
    <w:p w:rsidR="009E2AB9" w:rsidRDefault="009E2AB9" w:rsidP="009E2AB9">
      <w:pPr>
        <w:pStyle w:val="NormalWeb"/>
        <w:spacing w:before="0" w:beforeAutospacing="0" w:after="0" w:afterAutospacing="0"/>
        <w:ind w:left="426"/>
      </w:pPr>
    </w:p>
    <w:p w:rsidR="009E2AB9" w:rsidRPr="007303D9" w:rsidRDefault="009E2AB9" w:rsidP="009E2AB9">
      <w:pPr>
        <w:pStyle w:val="NormalWeb"/>
        <w:pBdr>
          <w:bottom w:val="single" w:sz="4" w:space="1" w:color="auto"/>
        </w:pBdr>
        <w:spacing w:before="0" w:beforeAutospacing="0" w:after="0" w:afterAutospacing="0"/>
      </w:pPr>
    </w:p>
    <w:p w:rsidR="009E2AB9" w:rsidRDefault="009E2AB9" w:rsidP="009E2AB9">
      <w:pPr>
        <w:pStyle w:val="NormalWeb"/>
        <w:spacing w:before="0" w:beforeAutospacing="0" w:after="0" w:afterAutospacing="0"/>
        <w:ind w:left="426"/>
      </w:pPr>
    </w:p>
    <w:p w:rsidR="009E2AB9" w:rsidRPr="007303D9" w:rsidRDefault="009E2AB9" w:rsidP="009E2AB9">
      <w:pPr>
        <w:pStyle w:val="NormalWeb"/>
        <w:pBdr>
          <w:bottom w:val="single" w:sz="4" w:space="1" w:color="auto"/>
        </w:pBdr>
        <w:spacing w:before="0" w:beforeAutospacing="0" w:after="0" w:afterAutospacing="0"/>
      </w:pPr>
    </w:p>
    <w:p w:rsidR="009E2AB9" w:rsidRDefault="009E2AB9" w:rsidP="009E2AB9">
      <w:pPr>
        <w:pStyle w:val="NormalWeb"/>
        <w:spacing w:before="0" w:beforeAutospacing="0" w:after="0" w:afterAutospacing="0"/>
        <w:ind w:left="426"/>
      </w:pPr>
    </w:p>
    <w:p w:rsidR="009E2AB9" w:rsidRPr="007303D9" w:rsidRDefault="009E2AB9" w:rsidP="009E2AB9">
      <w:pPr>
        <w:pStyle w:val="NormalWeb"/>
        <w:pBdr>
          <w:bottom w:val="single" w:sz="4" w:space="1" w:color="auto"/>
        </w:pBdr>
        <w:spacing w:before="0" w:beforeAutospacing="0" w:after="0" w:afterAutospacing="0"/>
      </w:pPr>
    </w:p>
    <w:p w:rsidR="009E2AB9" w:rsidRDefault="009E2AB9" w:rsidP="009E2AB9">
      <w:pPr>
        <w:pStyle w:val="NormalWeb"/>
        <w:numPr>
          <w:ilvl w:val="0"/>
          <w:numId w:val="39"/>
        </w:numPr>
        <w:spacing w:before="0" w:beforeAutospacing="0" w:after="0" w:afterAutospacing="0"/>
        <w:ind w:left="426" w:hanging="425"/>
      </w:pPr>
      <w:r w:rsidRPr="007303D9">
        <w:t xml:space="preserve">Now move the pencils closer together and observe the apparent relative motion between them as you, move your head. </w:t>
      </w:r>
    </w:p>
    <w:p w:rsidR="009E2AB9" w:rsidRDefault="009E2AB9" w:rsidP="009E2AB9">
      <w:pPr>
        <w:pStyle w:val="NormalWeb"/>
        <w:numPr>
          <w:ilvl w:val="1"/>
          <w:numId w:val="39"/>
        </w:numPr>
        <w:spacing w:before="0" w:beforeAutospacing="0" w:after="0" w:afterAutospacing="0"/>
        <w:ind w:left="851" w:hanging="425"/>
      </w:pPr>
      <w:r w:rsidRPr="00BC4040">
        <w:rPr>
          <w:i/>
        </w:rPr>
        <w:t>Question:</w:t>
      </w:r>
      <w:r>
        <w:t xml:space="preserve">  </w:t>
      </w:r>
      <w:r w:rsidRPr="007303D9">
        <w:t>Where must the pencils be if there is to be no apparent relative motion, that is, no parallax, between them?</w:t>
      </w:r>
    </w:p>
    <w:p w:rsidR="009E2AB9" w:rsidRDefault="009E2AB9" w:rsidP="009E2AB9">
      <w:pPr>
        <w:pStyle w:val="NormalWeb"/>
        <w:spacing w:before="0" w:beforeAutospacing="0" w:after="0" w:afterAutospacing="0"/>
        <w:ind w:left="426"/>
      </w:pPr>
    </w:p>
    <w:p w:rsidR="009E2AB9" w:rsidRPr="007303D9" w:rsidRDefault="009E2AB9" w:rsidP="009E2AB9">
      <w:pPr>
        <w:pStyle w:val="NormalWeb"/>
        <w:pBdr>
          <w:bottom w:val="single" w:sz="4" w:space="1" w:color="auto"/>
        </w:pBdr>
        <w:spacing w:before="0" w:beforeAutospacing="0" w:after="0" w:afterAutospacing="0"/>
      </w:pPr>
    </w:p>
    <w:p w:rsidR="009E2AB9" w:rsidRDefault="009E2AB9" w:rsidP="009E2AB9">
      <w:pPr>
        <w:pStyle w:val="NormalWeb"/>
        <w:spacing w:before="0" w:beforeAutospacing="0" w:after="0" w:afterAutospacing="0"/>
        <w:ind w:left="426"/>
      </w:pPr>
    </w:p>
    <w:p w:rsidR="009E2AB9" w:rsidRPr="007303D9" w:rsidRDefault="009E2AB9" w:rsidP="009E2AB9">
      <w:pPr>
        <w:pStyle w:val="NormalWeb"/>
        <w:pBdr>
          <w:bottom w:val="single" w:sz="4" w:space="1" w:color="auto"/>
        </w:pBdr>
        <w:spacing w:before="0" w:beforeAutospacing="0" w:after="0" w:afterAutospacing="0"/>
      </w:pPr>
    </w:p>
    <w:p w:rsidR="009E2AB9" w:rsidRDefault="009E2AB9" w:rsidP="009E2AB9">
      <w:pPr>
        <w:pStyle w:val="NormalWeb"/>
        <w:spacing w:before="0" w:beforeAutospacing="0" w:after="0" w:afterAutospacing="0"/>
        <w:ind w:left="426"/>
      </w:pPr>
    </w:p>
    <w:p w:rsidR="009E2AB9" w:rsidRPr="007303D9" w:rsidRDefault="009E2AB9" w:rsidP="009E2AB9">
      <w:pPr>
        <w:pStyle w:val="NormalWeb"/>
        <w:pBdr>
          <w:bottom w:val="single" w:sz="4" w:space="1" w:color="auto"/>
        </w:pBdr>
        <w:spacing w:before="0" w:beforeAutospacing="0" w:after="0" w:afterAutospacing="0"/>
      </w:pPr>
    </w:p>
    <w:p w:rsidR="009E2AB9" w:rsidRDefault="009E2AB9" w:rsidP="009E2AB9">
      <w:pPr>
        <w:pStyle w:val="NormalWeb"/>
        <w:numPr>
          <w:ilvl w:val="0"/>
          <w:numId w:val="39"/>
        </w:numPr>
        <w:spacing w:before="0" w:beforeAutospacing="0" w:after="0" w:afterAutospacing="0"/>
        <w:ind w:left="426" w:hanging="425"/>
      </w:pPr>
      <w:r w:rsidRPr="007303D9">
        <w:t xml:space="preserve">Now we shall use parallax to locate the image of a nail </w:t>
      </w:r>
      <w:r>
        <w:t xml:space="preserve">(pin) </w:t>
      </w:r>
      <w:r w:rsidRPr="007303D9">
        <w:t xml:space="preserve">seen in a plane mirror. </w:t>
      </w:r>
      <w:r>
        <w:t>Place a blank paper on the cork board and s</w:t>
      </w:r>
      <w:r w:rsidRPr="007303D9">
        <w:t>upport a plane mirror vertica</w:t>
      </w:r>
      <w:r>
        <w:t>ll</w:t>
      </w:r>
      <w:r w:rsidRPr="007303D9">
        <w:t>y</w:t>
      </w:r>
      <w:r>
        <w:t xml:space="preserve"> about half way down the paper </w:t>
      </w:r>
      <w:r w:rsidRPr="007303D9">
        <w:t>by fastening it to a wood block</w:t>
      </w:r>
      <w:r>
        <w:t xml:space="preserve"> with rubber bands</w:t>
      </w:r>
      <w:r w:rsidRPr="007303D9">
        <w:t xml:space="preserve"> </w:t>
      </w:r>
      <w:r>
        <w:t>or using straight pins to hold it upright.  Stand a pin</w:t>
      </w:r>
      <w:r w:rsidRPr="007303D9">
        <w:t xml:space="preserve"> on its head about 10 cm in front of the mirror. </w:t>
      </w:r>
      <w:r>
        <w:t xml:space="preserve"> Draw the line B-B’ indicating the reflecting surface AND recall reflection occurs on the rear of the mirror.  Refer to the following Figure.</w:t>
      </w:r>
    </w:p>
    <w:p w:rsidR="009E2AB9" w:rsidRDefault="009E2AB9">
      <w:pPr>
        <w:rPr>
          <w:i/>
          <w:szCs w:val="24"/>
        </w:rPr>
      </w:pPr>
      <w:r>
        <w:rPr>
          <w:i/>
        </w:rPr>
        <w:br w:type="page"/>
      </w:r>
    </w:p>
    <w:p w:rsidR="009E2AB9" w:rsidRDefault="009E2AB9" w:rsidP="009E2AB9">
      <w:pPr>
        <w:pStyle w:val="NormalWeb"/>
        <w:numPr>
          <w:ilvl w:val="1"/>
          <w:numId w:val="39"/>
        </w:numPr>
        <w:spacing w:before="0" w:beforeAutospacing="0" w:after="0" w:afterAutospacing="0"/>
        <w:ind w:left="851" w:hanging="425"/>
      </w:pPr>
      <w:r w:rsidRPr="00BC4040">
        <w:rPr>
          <w:i/>
        </w:rPr>
        <w:lastRenderedPageBreak/>
        <w:t xml:space="preserve">Question:  </w:t>
      </w:r>
      <w:r w:rsidRPr="007303D9">
        <w:t xml:space="preserve">Where do you think the image of the nail </w:t>
      </w:r>
      <w:r>
        <w:t xml:space="preserve">or pin </w:t>
      </w:r>
      <w:r w:rsidRPr="007303D9">
        <w:t xml:space="preserve">is? </w:t>
      </w:r>
    </w:p>
    <w:p w:rsidR="009E2AB9" w:rsidRDefault="009E2AB9" w:rsidP="009E2AB9">
      <w:pPr>
        <w:pStyle w:val="NormalWeb"/>
        <w:spacing w:before="0" w:beforeAutospacing="0" w:after="0" w:afterAutospacing="0"/>
        <w:ind w:left="426"/>
      </w:pPr>
    </w:p>
    <w:p w:rsidR="009E2AB9" w:rsidRPr="007303D9" w:rsidRDefault="009E2AB9" w:rsidP="009E2AB9">
      <w:pPr>
        <w:pStyle w:val="NormalWeb"/>
        <w:pBdr>
          <w:bottom w:val="single" w:sz="4" w:space="1" w:color="auto"/>
        </w:pBdr>
        <w:spacing w:before="0" w:beforeAutospacing="0" w:after="0" w:afterAutospacing="0"/>
      </w:pPr>
    </w:p>
    <w:p w:rsidR="009E2AB9" w:rsidRDefault="009E2AB9" w:rsidP="009E2AB9">
      <w:pPr>
        <w:pStyle w:val="NormalWeb"/>
        <w:spacing w:before="0" w:beforeAutospacing="0" w:after="0" w:afterAutospacing="0"/>
        <w:ind w:left="426"/>
      </w:pPr>
    </w:p>
    <w:p w:rsidR="009E2AB9" w:rsidRPr="007303D9" w:rsidRDefault="009E2AB9" w:rsidP="009E2AB9">
      <w:pPr>
        <w:pStyle w:val="NormalWeb"/>
        <w:pBdr>
          <w:bottom w:val="single" w:sz="4" w:space="1" w:color="auto"/>
        </w:pBdr>
        <w:spacing w:before="0" w:beforeAutospacing="0" w:after="0" w:afterAutospacing="0"/>
      </w:pPr>
    </w:p>
    <w:p w:rsidR="009E2AB9" w:rsidRDefault="009E2AB9" w:rsidP="009E2AB9">
      <w:pPr>
        <w:pStyle w:val="NormalWeb"/>
        <w:spacing w:before="0" w:beforeAutospacing="0" w:after="0" w:afterAutospacing="0"/>
        <w:ind w:left="426"/>
      </w:pPr>
    </w:p>
    <w:p w:rsidR="009E2AB9" w:rsidRPr="007303D9" w:rsidRDefault="009E2AB9" w:rsidP="009E2AB9">
      <w:pPr>
        <w:pStyle w:val="NormalWeb"/>
        <w:pBdr>
          <w:bottom w:val="single" w:sz="4" w:space="1" w:color="auto"/>
        </w:pBdr>
        <w:spacing w:before="0" w:beforeAutospacing="0" w:after="0" w:afterAutospacing="0"/>
      </w:pPr>
    </w:p>
    <w:p w:rsidR="009E2AB9" w:rsidRDefault="009E2AB9" w:rsidP="009E2AB9">
      <w:pPr>
        <w:pStyle w:val="NormalWeb"/>
        <w:numPr>
          <w:ilvl w:val="0"/>
          <w:numId w:val="39"/>
        </w:numPr>
        <w:spacing w:before="0" w:beforeAutospacing="0" w:after="0" w:afterAutospacing="0"/>
        <w:ind w:left="426" w:hanging="425"/>
      </w:pPr>
      <w:r w:rsidRPr="007303D9">
        <w:t>Move your head from side to side while looking at the nail and the image.</w:t>
      </w:r>
      <w:r w:rsidRPr="00BC4040">
        <w:t xml:space="preserve"> </w:t>
      </w:r>
    </w:p>
    <w:p w:rsidR="009E2AB9" w:rsidRDefault="009E2AB9" w:rsidP="009E2AB9">
      <w:pPr>
        <w:pStyle w:val="NormalWeb"/>
        <w:numPr>
          <w:ilvl w:val="1"/>
          <w:numId w:val="39"/>
        </w:numPr>
        <w:spacing w:before="0" w:beforeAutospacing="0" w:after="0" w:afterAutospacing="0"/>
        <w:ind w:left="851" w:hanging="425"/>
      </w:pPr>
      <w:r w:rsidRPr="00BC4040">
        <w:rPr>
          <w:i/>
        </w:rPr>
        <w:t xml:space="preserve">Question:  </w:t>
      </w:r>
      <w:r>
        <w:t>Where is the nail’s (pin’s) image?  Describe this location.  Behind the mirror or in front of the mirror, the same distance or more or less than the object, etc.</w:t>
      </w:r>
      <w:r w:rsidRPr="007303D9">
        <w:t xml:space="preserve"> </w:t>
      </w:r>
    </w:p>
    <w:p w:rsidR="009E2AB9" w:rsidRDefault="009E2AB9" w:rsidP="009E2AB9">
      <w:pPr>
        <w:pStyle w:val="NormalWeb"/>
        <w:spacing w:before="0" w:beforeAutospacing="0" w:after="0" w:afterAutospacing="0"/>
        <w:ind w:left="426"/>
      </w:pPr>
    </w:p>
    <w:p w:rsidR="009E2AB9" w:rsidRPr="007303D9" w:rsidRDefault="009E2AB9" w:rsidP="009E2AB9">
      <w:pPr>
        <w:pStyle w:val="NormalWeb"/>
        <w:pBdr>
          <w:bottom w:val="single" w:sz="4" w:space="1" w:color="auto"/>
        </w:pBdr>
        <w:spacing w:before="0" w:beforeAutospacing="0" w:after="0" w:afterAutospacing="0"/>
      </w:pPr>
    </w:p>
    <w:p w:rsidR="009E2AB9" w:rsidRDefault="009E2AB9" w:rsidP="009E2AB9">
      <w:pPr>
        <w:pStyle w:val="NormalWeb"/>
        <w:spacing w:before="0" w:beforeAutospacing="0" w:after="0" w:afterAutospacing="0"/>
        <w:ind w:left="426"/>
      </w:pPr>
    </w:p>
    <w:p w:rsidR="009E2AB9" w:rsidRPr="007303D9" w:rsidRDefault="009E2AB9" w:rsidP="009E2AB9">
      <w:pPr>
        <w:pStyle w:val="NormalWeb"/>
        <w:pBdr>
          <w:bottom w:val="single" w:sz="4" w:space="1" w:color="auto"/>
        </w:pBdr>
        <w:spacing w:before="0" w:beforeAutospacing="0" w:after="0" w:afterAutospacing="0"/>
      </w:pPr>
    </w:p>
    <w:p w:rsidR="009E2AB9" w:rsidRDefault="009E2AB9" w:rsidP="009E2AB9">
      <w:pPr>
        <w:pStyle w:val="NormalWeb"/>
        <w:spacing w:before="0" w:beforeAutospacing="0" w:after="0" w:afterAutospacing="0"/>
        <w:ind w:left="426"/>
      </w:pPr>
    </w:p>
    <w:p w:rsidR="009E2AB9" w:rsidRPr="007303D9" w:rsidRDefault="009E2AB9" w:rsidP="009E2AB9">
      <w:pPr>
        <w:pStyle w:val="NormalWeb"/>
        <w:pBdr>
          <w:bottom w:val="single" w:sz="4" w:space="1" w:color="auto"/>
        </w:pBdr>
        <w:spacing w:before="0" w:beforeAutospacing="0" w:after="0" w:afterAutospacing="0"/>
      </w:pPr>
    </w:p>
    <w:p w:rsidR="009E2AB9" w:rsidRPr="009E2AB9" w:rsidRDefault="009E2AB9" w:rsidP="009E2AB9">
      <w:pPr>
        <w:pStyle w:val="NormalWeb"/>
        <w:numPr>
          <w:ilvl w:val="0"/>
          <w:numId w:val="39"/>
        </w:numPr>
        <w:spacing w:before="0" w:beforeAutospacing="0" w:after="0" w:afterAutospacing="0"/>
        <w:ind w:left="426" w:hanging="425"/>
      </w:pPr>
      <w:r w:rsidRPr="007303D9">
        <w:t>We can also locate the position of an object by drawing rays which show the direction in which light travels from it to our eye. Stick a pin vertically into a piece of paper resting on a sheet of soft cardboard</w:t>
      </w:r>
      <w:r>
        <w:t xml:space="preserve"> (corkboard)</w:t>
      </w:r>
      <w:r w:rsidRPr="007303D9">
        <w:t xml:space="preserve">. </w:t>
      </w:r>
      <w:r>
        <w:t xml:space="preserve"> If the first pin about 10 cm from the mirror is acceptable, you may </w:t>
      </w:r>
      <w:r w:rsidR="003A7788">
        <w:t>use</w:t>
      </w:r>
      <w:r>
        <w:t xml:space="preserve"> its current position.  </w:t>
      </w:r>
      <w:r w:rsidRPr="007303D9">
        <w:t>This will b</w:t>
      </w:r>
      <w:r>
        <w:t>e the object pin. Establish the</w:t>
      </w:r>
      <w:r w:rsidRPr="007303D9">
        <w:t xml:space="preserve"> direction in which light comes to your eye from the pin by </w:t>
      </w:r>
      <w:r>
        <w:t xml:space="preserve">sighting along a ruler as shown in the following figure. </w:t>
      </w:r>
      <w:r w:rsidRPr="007303D9">
        <w:t xml:space="preserve"> </w:t>
      </w:r>
      <w:r w:rsidRPr="00854A22">
        <w:t xml:space="preserve">Then firmly hold the ruler and draw a pencil line along this edge.  </w:t>
      </w:r>
      <w:r w:rsidRPr="007303D9">
        <w:t xml:space="preserve">Look at the object pin from several widely different directions and mark the new lines of sight to the object pin. </w:t>
      </w:r>
      <w:r>
        <w:rPr>
          <w:b/>
          <w:bCs/>
        </w:rPr>
        <w:t xml:space="preserve"> </w:t>
      </w:r>
      <w:r w:rsidRPr="00854A22">
        <w:t xml:space="preserve">Move the mirror and extend this line </w:t>
      </w:r>
      <w:r>
        <w:t xml:space="preserve">through </w:t>
      </w:r>
      <w:r w:rsidRPr="00854A22">
        <w:t>the mirror boundary line BB’</w:t>
      </w:r>
      <w:r>
        <w:t xml:space="preserve"> and continue as far as possible</w:t>
      </w:r>
      <w:r w:rsidRPr="00854A22">
        <w:t xml:space="preserve">.  Label the point </w:t>
      </w:r>
      <w:r>
        <w:t>of reflection with the letter P and label the other end of the line R (Reflection).</w:t>
      </w:r>
    </w:p>
    <w:p w:rsidR="009E2AB9" w:rsidRPr="00BC4040" w:rsidRDefault="009E2AB9" w:rsidP="009E2AB9">
      <w:pPr>
        <w:pStyle w:val="NormalWeb"/>
        <w:spacing w:before="0" w:beforeAutospacing="0" w:after="0" w:afterAutospacing="0"/>
        <w:ind w:left="426"/>
      </w:pPr>
      <w:r w:rsidRPr="00BC4040">
        <w:rPr>
          <w:bCs/>
          <w:i/>
        </w:rPr>
        <w:t>Question</w:t>
      </w:r>
      <w:r>
        <w:rPr>
          <w:bCs/>
          <w:i/>
        </w:rPr>
        <w:t>s</w:t>
      </w:r>
      <w:r w:rsidRPr="00BC4040">
        <w:rPr>
          <w:bCs/>
          <w:i/>
        </w:rPr>
        <w:t>:</w:t>
      </w:r>
    </w:p>
    <w:p w:rsidR="009E2AB9" w:rsidRDefault="009E2AB9" w:rsidP="009E2AB9">
      <w:pPr>
        <w:pStyle w:val="NormalWeb"/>
        <w:numPr>
          <w:ilvl w:val="1"/>
          <w:numId w:val="39"/>
        </w:numPr>
        <w:spacing w:before="0" w:beforeAutospacing="0" w:after="0" w:afterAutospacing="0"/>
        <w:ind w:left="851" w:hanging="425"/>
      </w:pPr>
      <w:r w:rsidRPr="007303D9">
        <w:t>Where do these lines intersect?</w:t>
      </w:r>
      <w:r w:rsidR="00746274">
        <w:t xml:space="preserve">  Explain.</w:t>
      </w:r>
    </w:p>
    <w:p w:rsidR="009E2AB9" w:rsidRDefault="009E2AB9" w:rsidP="009E2AB9">
      <w:pPr>
        <w:pStyle w:val="NormalWeb"/>
        <w:spacing w:before="0" w:beforeAutospacing="0" w:after="0" w:afterAutospacing="0"/>
        <w:ind w:left="426"/>
      </w:pPr>
    </w:p>
    <w:p w:rsidR="009E2AB9" w:rsidRPr="007303D9" w:rsidRDefault="009E2AB9" w:rsidP="009E2AB9">
      <w:pPr>
        <w:pStyle w:val="NormalWeb"/>
        <w:pBdr>
          <w:bottom w:val="single" w:sz="4" w:space="1" w:color="auto"/>
        </w:pBdr>
        <w:spacing w:before="0" w:beforeAutospacing="0" w:after="0" w:afterAutospacing="0"/>
      </w:pPr>
    </w:p>
    <w:p w:rsidR="009E2AB9" w:rsidRDefault="009E2AB9" w:rsidP="009E2AB9">
      <w:pPr>
        <w:pStyle w:val="NormalWeb"/>
        <w:spacing w:before="0" w:beforeAutospacing="0" w:after="0" w:afterAutospacing="0"/>
        <w:ind w:left="426"/>
      </w:pPr>
    </w:p>
    <w:p w:rsidR="009E2AB9" w:rsidRPr="007303D9" w:rsidRDefault="009E2AB9" w:rsidP="009E2AB9">
      <w:pPr>
        <w:pStyle w:val="NormalWeb"/>
        <w:pBdr>
          <w:bottom w:val="single" w:sz="4" w:space="1" w:color="auto"/>
        </w:pBdr>
        <w:spacing w:before="0" w:beforeAutospacing="0" w:after="0" w:afterAutospacing="0"/>
      </w:pPr>
    </w:p>
    <w:p w:rsidR="00746274" w:rsidRDefault="00746274" w:rsidP="00746274">
      <w:pPr>
        <w:pStyle w:val="NormalWeb"/>
        <w:spacing w:before="0" w:beforeAutospacing="0" w:after="0" w:afterAutospacing="0"/>
        <w:ind w:left="426"/>
      </w:pPr>
    </w:p>
    <w:p w:rsidR="00746274" w:rsidRPr="007303D9" w:rsidRDefault="00746274" w:rsidP="00746274">
      <w:pPr>
        <w:pStyle w:val="NormalWeb"/>
        <w:pBdr>
          <w:bottom w:val="single" w:sz="4" w:space="1" w:color="auto"/>
        </w:pBdr>
        <w:spacing w:before="0" w:beforeAutospacing="0" w:after="0" w:afterAutospacing="0"/>
      </w:pPr>
    </w:p>
    <w:p w:rsidR="009E2AB9" w:rsidRDefault="009E2AB9" w:rsidP="009E2AB9">
      <w:pPr>
        <w:pStyle w:val="NormalWeb"/>
        <w:spacing w:before="0" w:beforeAutospacing="0" w:after="0" w:afterAutospacing="0"/>
        <w:ind w:left="426"/>
      </w:pPr>
    </w:p>
    <w:p w:rsidR="009E2AB9" w:rsidRPr="007303D9" w:rsidRDefault="009E2AB9" w:rsidP="009E2AB9">
      <w:pPr>
        <w:pStyle w:val="NormalWeb"/>
        <w:pBdr>
          <w:bottom w:val="single" w:sz="4" w:space="1" w:color="auto"/>
        </w:pBdr>
        <w:spacing w:before="0" w:beforeAutospacing="0" w:after="0" w:afterAutospacing="0"/>
      </w:pPr>
    </w:p>
    <w:p w:rsidR="00C45E0E" w:rsidRDefault="00C45E0E" w:rsidP="009E2AB9">
      <w:pPr>
        <w:pStyle w:val="NormalWeb"/>
        <w:numPr>
          <w:ilvl w:val="1"/>
          <w:numId w:val="39"/>
        </w:numPr>
        <w:spacing w:before="0" w:beforeAutospacing="0" w:after="0" w:afterAutospacing="0"/>
        <w:ind w:left="851" w:hanging="425"/>
      </w:pPr>
      <w:r>
        <w:t xml:space="preserve">Record the distances of the image and object from the reflecting surface in Results Table 1.  </w:t>
      </w:r>
      <w:r w:rsidR="009E2AB9">
        <w:t>H</w:t>
      </w:r>
      <w:r w:rsidR="009E2AB9" w:rsidRPr="007303D9">
        <w:t>ow do the</w:t>
      </w:r>
      <w:r>
        <w:t>se</w:t>
      </w:r>
      <w:r w:rsidR="009E2AB9" w:rsidRPr="007303D9">
        <w:t xml:space="preserve"> distances compare?  </w:t>
      </w:r>
      <w:r w:rsidR="00746274">
        <w:t>Explain.</w:t>
      </w:r>
    </w:p>
    <w:p w:rsidR="00C45E0E" w:rsidRDefault="00C45E0E" w:rsidP="00C45E0E">
      <w:pPr>
        <w:pStyle w:val="NormalWeb"/>
        <w:spacing w:before="0" w:beforeAutospacing="0" w:after="0" w:afterAutospacing="0"/>
        <w:ind w:left="426"/>
      </w:pPr>
    </w:p>
    <w:p w:rsidR="00C45E0E" w:rsidRPr="007303D9" w:rsidRDefault="00C45E0E" w:rsidP="00C45E0E">
      <w:pPr>
        <w:pStyle w:val="NormalWeb"/>
        <w:pBdr>
          <w:bottom w:val="single" w:sz="4" w:space="1" w:color="auto"/>
        </w:pBdr>
        <w:spacing w:before="0" w:beforeAutospacing="0" w:after="0" w:afterAutospacing="0"/>
      </w:pPr>
    </w:p>
    <w:p w:rsidR="00746274" w:rsidRDefault="00746274" w:rsidP="00746274">
      <w:pPr>
        <w:pStyle w:val="NormalWeb"/>
        <w:spacing w:before="0" w:beforeAutospacing="0" w:after="0" w:afterAutospacing="0"/>
        <w:ind w:left="426"/>
      </w:pPr>
    </w:p>
    <w:p w:rsidR="00746274" w:rsidRPr="007303D9" w:rsidRDefault="00746274" w:rsidP="00746274">
      <w:pPr>
        <w:pStyle w:val="NormalWeb"/>
        <w:pBdr>
          <w:bottom w:val="single" w:sz="4" w:space="1" w:color="auto"/>
        </w:pBdr>
        <w:spacing w:before="0" w:beforeAutospacing="0" w:after="0" w:afterAutospacing="0"/>
      </w:pPr>
    </w:p>
    <w:p w:rsidR="00C45E0E" w:rsidRDefault="00C45E0E" w:rsidP="00C45E0E">
      <w:pPr>
        <w:pStyle w:val="NormalWeb"/>
        <w:spacing w:before="0" w:beforeAutospacing="0" w:after="0" w:afterAutospacing="0"/>
        <w:ind w:left="426"/>
      </w:pPr>
    </w:p>
    <w:p w:rsidR="00C45E0E" w:rsidRPr="007303D9" w:rsidRDefault="00C45E0E" w:rsidP="00C45E0E">
      <w:pPr>
        <w:pStyle w:val="NormalWeb"/>
        <w:pBdr>
          <w:bottom w:val="single" w:sz="4" w:space="1" w:color="auto"/>
        </w:pBdr>
        <w:spacing w:before="0" w:beforeAutospacing="0" w:after="0" w:afterAutospacing="0"/>
      </w:pPr>
    </w:p>
    <w:p w:rsidR="00C45E0E" w:rsidRDefault="00C45E0E" w:rsidP="00C45E0E">
      <w:pPr>
        <w:pStyle w:val="NormalWeb"/>
        <w:spacing w:before="0" w:beforeAutospacing="0" w:after="0" w:afterAutospacing="0"/>
        <w:ind w:left="426"/>
      </w:pPr>
    </w:p>
    <w:p w:rsidR="00C45E0E" w:rsidRPr="007303D9" w:rsidRDefault="00C45E0E" w:rsidP="00C45E0E">
      <w:pPr>
        <w:pStyle w:val="NormalWeb"/>
        <w:pBdr>
          <w:bottom w:val="single" w:sz="4" w:space="1" w:color="auto"/>
        </w:pBdr>
        <w:spacing w:before="0" w:beforeAutospacing="0" w:after="0" w:afterAutospacing="0"/>
      </w:pPr>
    </w:p>
    <w:p w:rsidR="00C45E0E" w:rsidRDefault="00C45E0E" w:rsidP="00C45E0E">
      <w:pPr>
        <w:rPr>
          <w:szCs w:val="24"/>
        </w:rPr>
      </w:pPr>
      <w:r>
        <w:br w:type="page"/>
      </w:r>
    </w:p>
    <w:tbl>
      <w:tblPr>
        <w:tblStyle w:val="TableGrid"/>
        <w:tblW w:w="0" w:type="auto"/>
        <w:tblLook w:val="04A0"/>
      </w:tblPr>
      <w:tblGrid>
        <w:gridCol w:w="8850"/>
      </w:tblGrid>
      <w:tr w:rsidR="00C45E0E" w:rsidTr="00AC03E3">
        <w:tc>
          <w:tcPr>
            <w:tcW w:w="8850" w:type="dxa"/>
          </w:tcPr>
          <w:p w:rsidR="00C45E0E" w:rsidRDefault="00C45E0E" w:rsidP="00AC03E3">
            <w:pPr>
              <w:rPr>
                <w:szCs w:val="24"/>
              </w:rPr>
            </w:pPr>
            <w:r>
              <w:rPr>
                <w:noProof/>
                <w:szCs w:val="24"/>
              </w:rPr>
              <w:lastRenderedPageBreak/>
              <w:drawing>
                <wp:inline distT="0" distB="0" distL="0" distR="0">
                  <wp:extent cx="5448300" cy="5248275"/>
                  <wp:effectExtent l="19050" t="0" r="0" b="0"/>
                  <wp:docPr id="12"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67" cstate="print"/>
                          <a:srcRect l="522" t="542"/>
                          <a:stretch>
                            <a:fillRect/>
                          </a:stretch>
                        </pic:blipFill>
                        <pic:spPr bwMode="auto">
                          <a:xfrm>
                            <a:off x="0" y="0"/>
                            <a:ext cx="5448300" cy="5248275"/>
                          </a:xfrm>
                          <a:prstGeom prst="rect">
                            <a:avLst/>
                          </a:prstGeom>
                          <a:noFill/>
                          <a:ln w="9525">
                            <a:noFill/>
                            <a:miter lim="800000"/>
                            <a:headEnd/>
                            <a:tailEnd/>
                          </a:ln>
                        </pic:spPr>
                      </pic:pic>
                    </a:graphicData>
                  </a:graphic>
                </wp:inline>
              </w:drawing>
            </w:r>
          </w:p>
          <w:p w:rsidR="00C45E0E" w:rsidRDefault="00C45E0E" w:rsidP="00AC03E3">
            <w:pPr>
              <w:tabs>
                <w:tab w:val="left" w:pos="990"/>
              </w:tabs>
              <w:rPr>
                <w:szCs w:val="24"/>
              </w:rPr>
            </w:pPr>
          </w:p>
          <w:p w:rsidR="00C45E0E" w:rsidRDefault="00C45E0E" w:rsidP="00AC03E3">
            <w:pPr>
              <w:rPr>
                <w:szCs w:val="24"/>
              </w:rPr>
            </w:pPr>
            <w:r>
              <w:rPr>
                <w:b/>
                <w:szCs w:val="24"/>
              </w:rPr>
              <w:t>Figure Reflection 1</w:t>
            </w:r>
            <w:r>
              <w:rPr>
                <w:szCs w:val="24"/>
              </w:rPr>
              <w:t xml:space="preserve"> – Diagram of experimental arrangement studying reflection.</w:t>
            </w:r>
          </w:p>
        </w:tc>
      </w:tr>
    </w:tbl>
    <w:p w:rsidR="00C45E0E" w:rsidRDefault="00C45E0E" w:rsidP="00C45E0E">
      <w:pPr>
        <w:pStyle w:val="NormalWeb"/>
        <w:spacing w:before="0" w:beforeAutospacing="0" w:after="0" w:afterAutospacing="0"/>
        <w:ind w:left="426"/>
      </w:pPr>
    </w:p>
    <w:p w:rsidR="009E2AB9" w:rsidRDefault="00C45E0E" w:rsidP="009E2AB9">
      <w:pPr>
        <w:pStyle w:val="NormalWeb"/>
        <w:numPr>
          <w:ilvl w:val="1"/>
          <w:numId w:val="39"/>
        </w:numPr>
        <w:spacing w:before="0" w:beforeAutospacing="0" w:after="0" w:afterAutospacing="0"/>
        <w:ind w:left="851" w:hanging="425"/>
      </w:pPr>
      <w:r>
        <w:t>Draw a line from O to I</w:t>
      </w:r>
      <w:r w:rsidR="00746274">
        <w:t>, measure the angle this line makes with the reflecting surface B-B’, and record in Results Table 1</w:t>
      </w:r>
      <w:r>
        <w:t xml:space="preserve">.  </w:t>
      </w:r>
      <w:r w:rsidR="00746274">
        <w:t xml:space="preserve">Is that angle </w:t>
      </w:r>
      <w:r>
        <w:t>90</w:t>
      </w:r>
      <w:r>
        <w:rPr>
          <w:rFonts w:ascii="Arial" w:hAnsi="Arial" w:cs="Arial"/>
        </w:rPr>
        <w:t>°</w:t>
      </w:r>
      <w:r>
        <w:t xml:space="preserve"> or not?</w:t>
      </w:r>
      <w:r w:rsidR="00746274">
        <w:t xml:space="preserve">  Explain.</w:t>
      </w:r>
    </w:p>
    <w:p w:rsidR="00C45E0E" w:rsidRDefault="00C45E0E" w:rsidP="00C45E0E">
      <w:pPr>
        <w:pStyle w:val="NormalWeb"/>
        <w:spacing w:before="0" w:beforeAutospacing="0" w:after="0" w:afterAutospacing="0"/>
        <w:ind w:left="426"/>
      </w:pPr>
    </w:p>
    <w:p w:rsidR="00C45E0E" w:rsidRPr="007303D9" w:rsidRDefault="00C45E0E" w:rsidP="00C45E0E">
      <w:pPr>
        <w:pStyle w:val="NormalWeb"/>
        <w:pBdr>
          <w:bottom w:val="single" w:sz="4" w:space="1" w:color="auto"/>
        </w:pBdr>
        <w:spacing w:before="0" w:beforeAutospacing="0" w:after="0" w:afterAutospacing="0"/>
      </w:pPr>
    </w:p>
    <w:p w:rsidR="00C45E0E" w:rsidRDefault="00C45E0E" w:rsidP="00C45E0E">
      <w:pPr>
        <w:pStyle w:val="NormalWeb"/>
        <w:spacing w:before="0" w:beforeAutospacing="0" w:after="0" w:afterAutospacing="0"/>
        <w:ind w:left="426"/>
      </w:pPr>
    </w:p>
    <w:p w:rsidR="00C45E0E" w:rsidRPr="007303D9" w:rsidRDefault="00C45E0E" w:rsidP="00C45E0E">
      <w:pPr>
        <w:pStyle w:val="NormalWeb"/>
        <w:pBdr>
          <w:bottom w:val="single" w:sz="4" w:space="1" w:color="auto"/>
        </w:pBdr>
        <w:spacing w:before="0" w:beforeAutospacing="0" w:after="0" w:afterAutospacing="0"/>
      </w:pPr>
    </w:p>
    <w:p w:rsidR="00C45E0E" w:rsidRDefault="00C45E0E" w:rsidP="00C45E0E">
      <w:pPr>
        <w:pStyle w:val="NormalWeb"/>
        <w:spacing w:before="0" w:beforeAutospacing="0" w:after="0" w:afterAutospacing="0"/>
        <w:ind w:left="426"/>
      </w:pPr>
    </w:p>
    <w:p w:rsidR="00C45E0E" w:rsidRDefault="00C45E0E" w:rsidP="00C45E0E">
      <w:pPr>
        <w:pStyle w:val="NormalWeb"/>
        <w:pBdr>
          <w:bottom w:val="single" w:sz="4" w:space="1" w:color="auto"/>
        </w:pBdr>
        <w:spacing w:before="0" w:beforeAutospacing="0" w:after="0" w:afterAutospacing="0"/>
      </w:pPr>
    </w:p>
    <w:p w:rsidR="009E2AB9" w:rsidRDefault="009E2AB9" w:rsidP="009E2AB9">
      <w:pPr>
        <w:pStyle w:val="NormalWeb"/>
        <w:numPr>
          <w:ilvl w:val="0"/>
          <w:numId w:val="39"/>
        </w:numPr>
        <w:spacing w:before="0" w:beforeAutospacing="0" w:after="0" w:afterAutospacing="0"/>
        <w:ind w:left="426" w:hanging="425"/>
      </w:pPr>
      <w:r w:rsidRPr="00854A22">
        <w:t xml:space="preserve">Place a protractor on line BB’ </w:t>
      </w:r>
      <w:r>
        <w:t xml:space="preserve">with vertex at Point P </w:t>
      </w:r>
      <w:r w:rsidRPr="00854A22">
        <w:t>and mark a point 90</w:t>
      </w:r>
      <w:r>
        <w:rPr>
          <w:rFonts w:ascii="Arial" w:hAnsi="Arial" w:cs="Arial"/>
        </w:rPr>
        <w:t>°</w:t>
      </w:r>
      <w:r w:rsidRPr="00854A22">
        <w:t xml:space="preserve"> from the line (label it N</w:t>
      </w:r>
      <w:r>
        <w:t xml:space="preserve"> for Normal – perpendicular</w:t>
      </w:r>
      <w:r w:rsidRPr="00854A22">
        <w:t>).  From this point, use the ruler to draw a dashed normal (NP).  Complete your ray diagram by using the ruler to draw a line from the point of reflection (P) to the source of the light ray at the pin (</w:t>
      </w:r>
      <w:r>
        <w:t>O for Object).  Place arrows on line O</w:t>
      </w:r>
      <w:r w:rsidRPr="00854A22">
        <w:t>P and line PR to show which way the light ray moved.</w:t>
      </w:r>
      <w:r>
        <w:t xml:space="preserve">  </w:t>
      </w:r>
    </w:p>
    <w:p w:rsidR="009E2AB9" w:rsidRDefault="009E2AB9" w:rsidP="009E2AB9">
      <w:pPr>
        <w:pStyle w:val="NormalWeb"/>
        <w:numPr>
          <w:ilvl w:val="0"/>
          <w:numId w:val="39"/>
        </w:numPr>
        <w:spacing w:before="0" w:beforeAutospacing="0" w:after="0" w:afterAutospacing="0"/>
        <w:ind w:left="426" w:hanging="425"/>
      </w:pPr>
      <w:r>
        <w:t>Using the protractor, measure the angle of incidence and angle of reflection for each of your thr</w:t>
      </w:r>
      <w:r w:rsidR="00746274">
        <w:t xml:space="preserve">ee or more rays and record </w:t>
      </w:r>
      <w:r>
        <w:t>in Data Table</w:t>
      </w:r>
      <w:r w:rsidR="00746274">
        <w:t xml:space="preserve"> 1</w:t>
      </w:r>
      <w:r>
        <w:t>.</w:t>
      </w:r>
    </w:p>
    <w:p w:rsidR="00746274" w:rsidRDefault="00746274">
      <w:pPr>
        <w:rPr>
          <w:i/>
          <w:szCs w:val="24"/>
        </w:rPr>
      </w:pPr>
      <w:r>
        <w:rPr>
          <w:i/>
        </w:rPr>
        <w:br w:type="page"/>
      </w:r>
    </w:p>
    <w:p w:rsidR="009E2AB9" w:rsidRDefault="009E2AB9" w:rsidP="009E2AB9">
      <w:pPr>
        <w:pStyle w:val="NormalWeb"/>
        <w:numPr>
          <w:ilvl w:val="1"/>
          <w:numId w:val="39"/>
        </w:numPr>
        <w:spacing w:before="0" w:beforeAutospacing="0" w:after="0" w:afterAutospacing="0"/>
        <w:ind w:left="851" w:hanging="425"/>
      </w:pPr>
      <w:r w:rsidRPr="00BC4040">
        <w:rPr>
          <w:i/>
        </w:rPr>
        <w:lastRenderedPageBreak/>
        <w:t>Question:</w:t>
      </w:r>
      <w:r>
        <w:t xml:space="preserve">  </w:t>
      </w:r>
      <w:r w:rsidRPr="007303D9">
        <w:t>What do you conclude about the angles</w:t>
      </w:r>
      <w:r w:rsidR="00746274">
        <w:t xml:space="preserve">, </w:t>
      </w:r>
      <w:r w:rsidR="00746274" w:rsidRPr="00746274">
        <w:rPr>
          <w:rFonts w:ascii="Symbol" w:hAnsi="Symbol"/>
        </w:rPr>
        <w:t></w:t>
      </w:r>
      <w:proofErr w:type="spellStart"/>
      <w:r w:rsidR="00746274" w:rsidRPr="00746274">
        <w:rPr>
          <w:vertAlign w:val="subscript"/>
        </w:rPr>
        <w:t>i</w:t>
      </w:r>
      <w:proofErr w:type="spellEnd"/>
      <w:r w:rsidR="00746274">
        <w:t xml:space="preserve"> and </w:t>
      </w:r>
      <w:r w:rsidR="00746274" w:rsidRPr="00746274">
        <w:rPr>
          <w:rFonts w:ascii="Symbol" w:hAnsi="Symbol"/>
        </w:rPr>
        <w:t></w:t>
      </w:r>
      <w:r w:rsidR="00746274" w:rsidRPr="00746274">
        <w:rPr>
          <w:vertAlign w:val="subscript"/>
        </w:rPr>
        <w:t>r</w:t>
      </w:r>
      <w:r w:rsidR="00746274">
        <w:t>,</w:t>
      </w:r>
      <w:r w:rsidRPr="007303D9">
        <w:t xml:space="preserve"> formed between the mirror surface and the light paths? </w:t>
      </w:r>
    </w:p>
    <w:p w:rsidR="00746274" w:rsidRDefault="00746274" w:rsidP="00746274">
      <w:pPr>
        <w:pStyle w:val="NormalWeb"/>
        <w:spacing w:before="0" w:beforeAutospacing="0" w:after="0" w:afterAutospacing="0"/>
        <w:ind w:left="426"/>
      </w:pPr>
    </w:p>
    <w:p w:rsidR="00746274" w:rsidRPr="007303D9" w:rsidRDefault="00746274" w:rsidP="00746274">
      <w:pPr>
        <w:pStyle w:val="NormalWeb"/>
        <w:pBdr>
          <w:bottom w:val="single" w:sz="4" w:space="1" w:color="auto"/>
        </w:pBdr>
        <w:spacing w:before="0" w:beforeAutospacing="0" w:after="0" w:afterAutospacing="0"/>
      </w:pPr>
    </w:p>
    <w:p w:rsidR="00746274" w:rsidRDefault="00746274" w:rsidP="00746274">
      <w:pPr>
        <w:pStyle w:val="NormalWeb"/>
        <w:spacing w:before="0" w:beforeAutospacing="0" w:after="0" w:afterAutospacing="0"/>
        <w:ind w:left="426"/>
      </w:pPr>
    </w:p>
    <w:p w:rsidR="00746274" w:rsidRPr="007303D9" w:rsidRDefault="00746274" w:rsidP="00746274">
      <w:pPr>
        <w:pStyle w:val="NormalWeb"/>
        <w:pBdr>
          <w:bottom w:val="single" w:sz="4" w:space="1" w:color="auto"/>
        </w:pBdr>
        <w:spacing w:before="0" w:beforeAutospacing="0" w:after="0" w:afterAutospacing="0"/>
      </w:pPr>
    </w:p>
    <w:p w:rsidR="00746274" w:rsidRDefault="00746274" w:rsidP="00746274">
      <w:pPr>
        <w:pStyle w:val="NormalWeb"/>
        <w:spacing w:before="0" w:beforeAutospacing="0" w:after="0" w:afterAutospacing="0"/>
        <w:ind w:left="426"/>
      </w:pPr>
    </w:p>
    <w:p w:rsidR="00746274" w:rsidRPr="007303D9" w:rsidRDefault="00746274" w:rsidP="00746274">
      <w:pPr>
        <w:pStyle w:val="NormalWeb"/>
        <w:pBdr>
          <w:bottom w:val="single" w:sz="4" w:space="1" w:color="auto"/>
        </w:pBdr>
        <w:spacing w:before="0" w:beforeAutospacing="0" w:after="0" w:afterAutospacing="0"/>
      </w:pPr>
    </w:p>
    <w:p w:rsidR="00746274" w:rsidRDefault="00746274" w:rsidP="009E2AB9">
      <w:pPr>
        <w:pStyle w:val="NormalWeb"/>
        <w:numPr>
          <w:ilvl w:val="1"/>
          <w:numId w:val="39"/>
        </w:numPr>
        <w:spacing w:before="0" w:beforeAutospacing="0" w:after="0" w:afterAutospacing="0"/>
        <w:ind w:left="851" w:hanging="425"/>
      </w:pPr>
      <w:r>
        <w:rPr>
          <w:i/>
        </w:rPr>
        <w:t>Question:</w:t>
      </w:r>
      <w:r>
        <w:t xml:space="preserve">  Consider your answers to 5b, 5c, and 7a.  What are the set of laws that govern reflection?  Explain.</w:t>
      </w:r>
    </w:p>
    <w:p w:rsidR="009E2AB9" w:rsidRDefault="009E2AB9" w:rsidP="009E2AB9">
      <w:pPr>
        <w:pStyle w:val="NormalWeb"/>
        <w:spacing w:before="0" w:beforeAutospacing="0" w:after="0" w:afterAutospacing="0"/>
        <w:ind w:left="426"/>
      </w:pPr>
    </w:p>
    <w:p w:rsidR="009E2AB9" w:rsidRPr="007303D9" w:rsidRDefault="009E2AB9" w:rsidP="009E2AB9">
      <w:pPr>
        <w:pStyle w:val="NormalWeb"/>
        <w:pBdr>
          <w:bottom w:val="single" w:sz="4" w:space="1" w:color="auto"/>
        </w:pBdr>
        <w:spacing w:before="0" w:beforeAutospacing="0" w:after="0" w:afterAutospacing="0"/>
      </w:pPr>
    </w:p>
    <w:p w:rsidR="00746274" w:rsidRDefault="00746274" w:rsidP="00746274">
      <w:pPr>
        <w:pStyle w:val="NormalWeb"/>
        <w:spacing w:before="0" w:beforeAutospacing="0" w:after="0" w:afterAutospacing="0"/>
        <w:ind w:left="426"/>
      </w:pPr>
    </w:p>
    <w:p w:rsidR="00746274" w:rsidRPr="007303D9" w:rsidRDefault="00746274" w:rsidP="00746274">
      <w:pPr>
        <w:pStyle w:val="NormalWeb"/>
        <w:pBdr>
          <w:bottom w:val="single" w:sz="4" w:space="1" w:color="auto"/>
        </w:pBdr>
        <w:spacing w:before="0" w:beforeAutospacing="0" w:after="0" w:afterAutospacing="0"/>
      </w:pPr>
    </w:p>
    <w:p w:rsidR="009E2AB9" w:rsidRDefault="009E2AB9" w:rsidP="009E2AB9">
      <w:pPr>
        <w:pStyle w:val="NormalWeb"/>
        <w:spacing w:before="0" w:beforeAutospacing="0" w:after="0" w:afterAutospacing="0"/>
        <w:ind w:left="426"/>
      </w:pPr>
    </w:p>
    <w:p w:rsidR="009E2AB9" w:rsidRPr="007303D9" w:rsidRDefault="009E2AB9" w:rsidP="009E2AB9">
      <w:pPr>
        <w:pStyle w:val="NormalWeb"/>
        <w:pBdr>
          <w:bottom w:val="single" w:sz="4" w:space="1" w:color="auto"/>
        </w:pBdr>
        <w:spacing w:before="0" w:beforeAutospacing="0" w:after="0" w:afterAutospacing="0"/>
      </w:pPr>
    </w:p>
    <w:p w:rsidR="009E2AB9" w:rsidRDefault="009E2AB9" w:rsidP="009E2AB9">
      <w:pPr>
        <w:pStyle w:val="NormalWeb"/>
        <w:spacing w:before="0" w:beforeAutospacing="0" w:after="0" w:afterAutospacing="0"/>
        <w:ind w:left="426"/>
      </w:pPr>
    </w:p>
    <w:p w:rsidR="009E2AB9" w:rsidRPr="007303D9" w:rsidRDefault="009E2AB9" w:rsidP="009E2AB9">
      <w:pPr>
        <w:pStyle w:val="NormalWeb"/>
        <w:pBdr>
          <w:bottom w:val="single" w:sz="4" w:space="1" w:color="auto"/>
        </w:pBdr>
        <w:spacing w:before="0" w:beforeAutospacing="0" w:after="0" w:afterAutospacing="0"/>
      </w:pPr>
    </w:p>
    <w:p w:rsidR="009E2AB9" w:rsidRDefault="009E2AB9" w:rsidP="009E2AB9">
      <w:pPr>
        <w:pStyle w:val="NormalWeb"/>
        <w:numPr>
          <w:ilvl w:val="0"/>
          <w:numId w:val="39"/>
        </w:numPr>
        <w:spacing w:before="0" w:beforeAutospacing="0" w:after="0" w:afterAutospacing="0"/>
        <w:ind w:left="426" w:hanging="425"/>
      </w:pPr>
      <w:r w:rsidRPr="007303D9">
        <w:t>Arrange two mirrors at right angles</w:t>
      </w:r>
      <w:r>
        <w:t xml:space="preserve"> with an object somewhere </w:t>
      </w:r>
      <w:r w:rsidRPr="007303D9">
        <w:t xml:space="preserve">between them. </w:t>
      </w:r>
      <w:r>
        <w:t xml:space="preserve"> Comment on the images you observe.  </w:t>
      </w:r>
    </w:p>
    <w:p w:rsidR="00746274" w:rsidRDefault="00746274" w:rsidP="00746274">
      <w:pPr>
        <w:pStyle w:val="NormalWeb"/>
        <w:spacing w:before="0" w:beforeAutospacing="0" w:after="0" w:afterAutospacing="0"/>
        <w:ind w:left="426"/>
      </w:pPr>
    </w:p>
    <w:p w:rsidR="00746274" w:rsidRPr="007303D9" w:rsidRDefault="00746274" w:rsidP="00746274">
      <w:pPr>
        <w:pStyle w:val="NormalWeb"/>
        <w:pBdr>
          <w:bottom w:val="single" w:sz="4" w:space="1" w:color="auto"/>
        </w:pBdr>
        <w:spacing w:before="0" w:beforeAutospacing="0" w:after="0" w:afterAutospacing="0"/>
      </w:pPr>
    </w:p>
    <w:p w:rsidR="00746274" w:rsidRDefault="00746274" w:rsidP="00746274">
      <w:pPr>
        <w:pStyle w:val="NormalWeb"/>
        <w:spacing w:before="0" w:beforeAutospacing="0" w:after="0" w:afterAutospacing="0"/>
        <w:ind w:left="426"/>
      </w:pPr>
    </w:p>
    <w:p w:rsidR="00746274" w:rsidRPr="007303D9" w:rsidRDefault="00746274" w:rsidP="00746274">
      <w:pPr>
        <w:pStyle w:val="NormalWeb"/>
        <w:pBdr>
          <w:bottom w:val="single" w:sz="4" w:space="1" w:color="auto"/>
        </w:pBdr>
        <w:spacing w:before="0" w:beforeAutospacing="0" w:after="0" w:afterAutospacing="0"/>
      </w:pPr>
    </w:p>
    <w:p w:rsidR="00746274" w:rsidRDefault="00746274" w:rsidP="00746274">
      <w:pPr>
        <w:pStyle w:val="NormalWeb"/>
        <w:spacing w:before="0" w:beforeAutospacing="0" w:after="0" w:afterAutospacing="0"/>
        <w:ind w:left="426"/>
      </w:pPr>
    </w:p>
    <w:p w:rsidR="00746274" w:rsidRPr="007303D9" w:rsidRDefault="00746274" w:rsidP="00746274">
      <w:pPr>
        <w:pStyle w:val="NormalWeb"/>
        <w:pBdr>
          <w:bottom w:val="single" w:sz="4" w:space="1" w:color="auto"/>
        </w:pBdr>
        <w:spacing w:before="0" w:beforeAutospacing="0" w:after="0" w:afterAutospacing="0"/>
      </w:pPr>
    </w:p>
    <w:p w:rsidR="00746274" w:rsidRDefault="00746274" w:rsidP="00746274">
      <w:pPr>
        <w:pStyle w:val="NormalWeb"/>
        <w:spacing w:before="0" w:beforeAutospacing="0" w:after="0" w:afterAutospacing="0"/>
        <w:ind w:left="426"/>
      </w:pPr>
    </w:p>
    <w:p w:rsidR="00746274" w:rsidRPr="007303D9" w:rsidRDefault="00746274" w:rsidP="00746274">
      <w:pPr>
        <w:pStyle w:val="NormalWeb"/>
        <w:pBdr>
          <w:bottom w:val="single" w:sz="4" w:space="1" w:color="auto"/>
        </w:pBdr>
        <w:spacing w:before="0" w:beforeAutospacing="0" w:after="0" w:afterAutospacing="0"/>
      </w:pPr>
    </w:p>
    <w:p w:rsidR="009E2AB9" w:rsidRDefault="00746274" w:rsidP="009E2AB9">
      <w:pPr>
        <w:pStyle w:val="NormalWeb"/>
        <w:numPr>
          <w:ilvl w:val="1"/>
          <w:numId w:val="39"/>
        </w:numPr>
        <w:spacing w:before="0" w:beforeAutospacing="0" w:after="0" w:afterAutospacing="0"/>
        <w:ind w:left="851" w:hanging="425"/>
      </w:pPr>
      <w:r w:rsidRPr="00BC4040">
        <w:rPr>
          <w:i/>
        </w:rPr>
        <w:t>Question:</w:t>
      </w:r>
      <w:r>
        <w:t xml:space="preserve">  </w:t>
      </w:r>
      <w:r w:rsidR="009E2AB9">
        <w:t xml:space="preserve">How is this like and how is this unlike a single plane mirror?  </w:t>
      </w:r>
    </w:p>
    <w:p w:rsidR="009E2AB9" w:rsidRDefault="009E2AB9" w:rsidP="009E2AB9">
      <w:pPr>
        <w:pStyle w:val="NormalWeb"/>
        <w:spacing w:before="0" w:beforeAutospacing="0" w:after="0" w:afterAutospacing="0"/>
        <w:ind w:left="426"/>
      </w:pPr>
    </w:p>
    <w:p w:rsidR="009E2AB9" w:rsidRPr="007303D9" w:rsidRDefault="009E2AB9" w:rsidP="009E2AB9">
      <w:pPr>
        <w:pStyle w:val="NormalWeb"/>
        <w:pBdr>
          <w:bottom w:val="single" w:sz="4" w:space="1" w:color="auto"/>
        </w:pBdr>
        <w:spacing w:before="0" w:beforeAutospacing="0" w:after="0" w:afterAutospacing="0"/>
      </w:pPr>
    </w:p>
    <w:p w:rsidR="00746274" w:rsidRDefault="00746274" w:rsidP="00746274">
      <w:pPr>
        <w:pStyle w:val="NormalWeb"/>
        <w:spacing w:before="0" w:beforeAutospacing="0" w:after="0" w:afterAutospacing="0"/>
        <w:ind w:left="426"/>
      </w:pPr>
    </w:p>
    <w:p w:rsidR="00746274" w:rsidRPr="007303D9" w:rsidRDefault="00746274" w:rsidP="00746274">
      <w:pPr>
        <w:pStyle w:val="NormalWeb"/>
        <w:pBdr>
          <w:bottom w:val="single" w:sz="4" w:space="1" w:color="auto"/>
        </w:pBdr>
        <w:spacing w:before="0" w:beforeAutospacing="0" w:after="0" w:afterAutospacing="0"/>
      </w:pPr>
    </w:p>
    <w:p w:rsidR="009E2AB9" w:rsidRDefault="009E2AB9" w:rsidP="009E2AB9">
      <w:pPr>
        <w:pStyle w:val="NormalWeb"/>
        <w:spacing w:before="0" w:beforeAutospacing="0" w:after="0" w:afterAutospacing="0"/>
        <w:ind w:left="426"/>
      </w:pPr>
    </w:p>
    <w:p w:rsidR="009E2AB9" w:rsidRPr="007303D9" w:rsidRDefault="009E2AB9" w:rsidP="009E2AB9">
      <w:pPr>
        <w:pStyle w:val="NormalWeb"/>
        <w:pBdr>
          <w:bottom w:val="single" w:sz="4" w:space="1" w:color="auto"/>
        </w:pBdr>
        <w:spacing w:before="0" w:beforeAutospacing="0" w:after="0" w:afterAutospacing="0"/>
      </w:pPr>
    </w:p>
    <w:p w:rsidR="009E2AB9" w:rsidRDefault="009E2AB9" w:rsidP="009E2AB9">
      <w:pPr>
        <w:pStyle w:val="NormalWeb"/>
        <w:spacing w:before="0" w:beforeAutospacing="0" w:after="0" w:afterAutospacing="0"/>
        <w:ind w:left="426"/>
      </w:pPr>
    </w:p>
    <w:p w:rsidR="009E2AB9" w:rsidRPr="007303D9" w:rsidRDefault="009E2AB9" w:rsidP="009E2AB9">
      <w:pPr>
        <w:pStyle w:val="NormalWeb"/>
        <w:pBdr>
          <w:bottom w:val="single" w:sz="4" w:space="1" w:color="auto"/>
        </w:pBdr>
        <w:spacing w:before="0" w:beforeAutospacing="0" w:after="0" w:afterAutospacing="0"/>
      </w:pPr>
    </w:p>
    <w:p w:rsidR="009E2AB9" w:rsidRDefault="00746274" w:rsidP="009E2AB9">
      <w:pPr>
        <w:pStyle w:val="NormalWeb"/>
        <w:numPr>
          <w:ilvl w:val="1"/>
          <w:numId w:val="39"/>
        </w:numPr>
        <w:spacing w:before="0" w:beforeAutospacing="0" w:after="0" w:afterAutospacing="0"/>
        <w:ind w:left="851" w:hanging="425"/>
      </w:pPr>
      <w:r w:rsidRPr="00BC4040">
        <w:rPr>
          <w:i/>
        </w:rPr>
        <w:t>Question:</w:t>
      </w:r>
      <w:r>
        <w:t xml:space="preserve">  </w:t>
      </w:r>
      <w:r w:rsidR="009E2AB9">
        <w:t>Is this expected or unexpected?</w:t>
      </w:r>
    </w:p>
    <w:p w:rsidR="009E2AB9" w:rsidRDefault="009E2AB9" w:rsidP="009E2AB9">
      <w:pPr>
        <w:pStyle w:val="NormalWeb"/>
        <w:spacing w:before="0" w:beforeAutospacing="0" w:after="0" w:afterAutospacing="0"/>
        <w:ind w:left="426"/>
      </w:pPr>
    </w:p>
    <w:p w:rsidR="009E2AB9" w:rsidRPr="007303D9" w:rsidRDefault="009E2AB9" w:rsidP="009E2AB9">
      <w:pPr>
        <w:pStyle w:val="NormalWeb"/>
        <w:pBdr>
          <w:bottom w:val="single" w:sz="4" w:space="1" w:color="auto"/>
        </w:pBdr>
        <w:spacing w:before="0" w:beforeAutospacing="0" w:after="0" w:afterAutospacing="0"/>
      </w:pPr>
    </w:p>
    <w:p w:rsidR="009E2AB9" w:rsidRDefault="009E2AB9" w:rsidP="009E2AB9">
      <w:pPr>
        <w:pStyle w:val="NormalWeb"/>
        <w:spacing w:before="0" w:beforeAutospacing="0" w:after="0" w:afterAutospacing="0"/>
        <w:ind w:left="426"/>
      </w:pPr>
    </w:p>
    <w:p w:rsidR="009E2AB9" w:rsidRPr="007303D9" w:rsidRDefault="009E2AB9" w:rsidP="009E2AB9">
      <w:pPr>
        <w:pStyle w:val="NormalWeb"/>
        <w:pBdr>
          <w:bottom w:val="single" w:sz="4" w:space="1" w:color="auto"/>
        </w:pBdr>
        <w:spacing w:before="0" w:beforeAutospacing="0" w:after="0" w:afterAutospacing="0"/>
      </w:pPr>
    </w:p>
    <w:p w:rsidR="00746274" w:rsidRDefault="00746274" w:rsidP="00746274">
      <w:pPr>
        <w:pStyle w:val="NormalWeb"/>
        <w:spacing w:before="0" w:beforeAutospacing="0" w:after="0" w:afterAutospacing="0"/>
        <w:ind w:left="426"/>
      </w:pPr>
    </w:p>
    <w:p w:rsidR="00746274" w:rsidRPr="007303D9" w:rsidRDefault="00746274" w:rsidP="00746274">
      <w:pPr>
        <w:pStyle w:val="NormalWeb"/>
        <w:pBdr>
          <w:bottom w:val="single" w:sz="4" w:space="1" w:color="auto"/>
        </w:pBdr>
        <w:spacing w:before="0" w:beforeAutospacing="0" w:after="0" w:afterAutospacing="0"/>
      </w:pPr>
    </w:p>
    <w:p w:rsidR="009E2AB9" w:rsidRDefault="009E2AB9" w:rsidP="009E2AB9">
      <w:pPr>
        <w:pStyle w:val="NormalWeb"/>
        <w:spacing w:before="0" w:beforeAutospacing="0" w:after="0" w:afterAutospacing="0"/>
        <w:ind w:left="426"/>
      </w:pPr>
    </w:p>
    <w:p w:rsidR="009E2AB9" w:rsidRPr="007303D9" w:rsidRDefault="009E2AB9" w:rsidP="009E2AB9">
      <w:pPr>
        <w:pStyle w:val="NormalWeb"/>
        <w:pBdr>
          <w:bottom w:val="single" w:sz="4" w:space="1" w:color="auto"/>
        </w:pBdr>
        <w:spacing w:before="0" w:beforeAutospacing="0" w:after="0" w:afterAutospacing="0"/>
      </w:pPr>
    </w:p>
    <w:p w:rsidR="00746274" w:rsidRDefault="00746274">
      <w:pPr>
        <w:rPr>
          <w:b/>
          <w:szCs w:val="24"/>
        </w:rPr>
      </w:pPr>
      <w:r>
        <w:rPr>
          <w:b/>
          <w:szCs w:val="24"/>
        </w:rPr>
        <w:br w:type="page"/>
      </w:r>
    </w:p>
    <w:p w:rsidR="003A0FF4" w:rsidRPr="00412FB5" w:rsidRDefault="003A0FF4" w:rsidP="003A0FF4">
      <w:pPr>
        <w:rPr>
          <w:b/>
          <w:szCs w:val="24"/>
        </w:rPr>
      </w:pPr>
      <w:r w:rsidRPr="00412FB5">
        <w:rPr>
          <w:b/>
          <w:szCs w:val="24"/>
        </w:rPr>
        <w:lastRenderedPageBreak/>
        <w:t>Data Table</w:t>
      </w:r>
      <w:r w:rsidR="001E208A">
        <w:rPr>
          <w:b/>
          <w:szCs w:val="24"/>
        </w:rPr>
        <w:t xml:space="preserve">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3"/>
        <w:gridCol w:w="2779"/>
        <w:gridCol w:w="2694"/>
        <w:gridCol w:w="2694"/>
      </w:tblGrid>
      <w:tr w:rsidR="00A00D58" w:rsidTr="00A00D58">
        <w:tc>
          <w:tcPr>
            <w:tcW w:w="386" w:type="pct"/>
          </w:tcPr>
          <w:p w:rsidR="00A00D58" w:rsidRDefault="00A00D58" w:rsidP="00725F20">
            <w:pPr>
              <w:jc w:val="center"/>
              <w:rPr>
                <w:szCs w:val="24"/>
              </w:rPr>
            </w:pPr>
            <w:r>
              <w:rPr>
                <w:szCs w:val="24"/>
              </w:rPr>
              <w:t>Trial</w:t>
            </w:r>
          </w:p>
        </w:tc>
        <w:tc>
          <w:tcPr>
            <w:tcW w:w="1570" w:type="pct"/>
          </w:tcPr>
          <w:p w:rsidR="00A00D58" w:rsidRDefault="00A00D58" w:rsidP="00725F20">
            <w:pPr>
              <w:jc w:val="center"/>
              <w:rPr>
                <w:szCs w:val="24"/>
              </w:rPr>
            </w:pPr>
            <w:r>
              <w:rPr>
                <w:szCs w:val="24"/>
              </w:rPr>
              <w:t>Angle of Incidence (</w:t>
            </w:r>
            <w:r w:rsidRPr="002E1C7E">
              <w:rPr>
                <w:rFonts w:ascii="Symbol" w:hAnsi="Symbol"/>
                <w:szCs w:val="24"/>
              </w:rPr>
              <w:t></w:t>
            </w:r>
            <w:proofErr w:type="spellStart"/>
            <w:r w:rsidRPr="002E1C7E">
              <w:rPr>
                <w:szCs w:val="24"/>
                <w:vertAlign w:val="subscript"/>
              </w:rPr>
              <w:t>i</w:t>
            </w:r>
            <w:proofErr w:type="spellEnd"/>
            <w:r>
              <w:rPr>
                <w:szCs w:val="24"/>
              </w:rPr>
              <w:t>)</w:t>
            </w:r>
          </w:p>
        </w:tc>
        <w:tc>
          <w:tcPr>
            <w:tcW w:w="1522" w:type="pct"/>
          </w:tcPr>
          <w:p w:rsidR="00A00D58" w:rsidRDefault="00A00D58" w:rsidP="00725F20">
            <w:pPr>
              <w:jc w:val="center"/>
              <w:rPr>
                <w:szCs w:val="24"/>
              </w:rPr>
            </w:pPr>
            <w:r>
              <w:rPr>
                <w:szCs w:val="24"/>
              </w:rPr>
              <w:t>Angle of Reflection (</w:t>
            </w:r>
            <w:r w:rsidRPr="002E1C7E">
              <w:rPr>
                <w:rFonts w:ascii="Symbol" w:hAnsi="Symbol"/>
                <w:szCs w:val="24"/>
              </w:rPr>
              <w:t></w:t>
            </w:r>
            <w:r w:rsidRPr="002E1C7E">
              <w:rPr>
                <w:szCs w:val="24"/>
                <w:vertAlign w:val="subscript"/>
              </w:rPr>
              <w:t>r</w:t>
            </w:r>
            <w:r>
              <w:rPr>
                <w:szCs w:val="24"/>
              </w:rPr>
              <w:t>)</w:t>
            </w:r>
          </w:p>
        </w:tc>
        <w:tc>
          <w:tcPr>
            <w:tcW w:w="1522" w:type="pct"/>
          </w:tcPr>
          <w:p w:rsidR="00A00D58" w:rsidRDefault="00A00D58" w:rsidP="00725F20">
            <w:pPr>
              <w:jc w:val="center"/>
              <w:rPr>
                <w:szCs w:val="24"/>
              </w:rPr>
            </w:pPr>
            <w:r>
              <w:rPr>
                <w:szCs w:val="24"/>
              </w:rPr>
              <w:t>% Difference</w:t>
            </w:r>
          </w:p>
        </w:tc>
      </w:tr>
      <w:tr w:rsidR="00A00D58" w:rsidTr="00A00D58">
        <w:trPr>
          <w:trHeight w:val="567"/>
        </w:trPr>
        <w:tc>
          <w:tcPr>
            <w:tcW w:w="386" w:type="pct"/>
          </w:tcPr>
          <w:p w:rsidR="00A00D58" w:rsidRDefault="00A00D58" w:rsidP="00725F20">
            <w:pPr>
              <w:jc w:val="center"/>
              <w:rPr>
                <w:szCs w:val="24"/>
              </w:rPr>
            </w:pPr>
            <w:r>
              <w:rPr>
                <w:szCs w:val="24"/>
              </w:rPr>
              <w:t>1</w:t>
            </w:r>
          </w:p>
        </w:tc>
        <w:tc>
          <w:tcPr>
            <w:tcW w:w="1570" w:type="pct"/>
          </w:tcPr>
          <w:p w:rsidR="00A00D58" w:rsidRDefault="00A00D58" w:rsidP="00725F20">
            <w:pPr>
              <w:jc w:val="center"/>
              <w:rPr>
                <w:szCs w:val="24"/>
              </w:rPr>
            </w:pPr>
          </w:p>
        </w:tc>
        <w:tc>
          <w:tcPr>
            <w:tcW w:w="1522" w:type="pct"/>
          </w:tcPr>
          <w:p w:rsidR="00A00D58" w:rsidRDefault="00A00D58" w:rsidP="00725F20">
            <w:pPr>
              <w:jc w:val="center"/>
              <w:rPr>
                <w:szCs w:val="24"/>
              </w:rPr>
            </w:pPr>
          </w:p>
        </w:tc>
        <w:tc>
          <w:tcPr>
            <w:tcW w:w="1522" w:type="pct"/>
          </w:tcPr>
          <w:p w:rsidR="00A00D58" w:rsidRDefault="00A00D58" w:rsidP="00725F20">
            <w:pPr>
              <w:jc w:val="center"/>
              <w:rPr>
                <w:szCs w:val="24"/>
              </w:rPr>
            </w:pPr>
          </w:p>
        </w:tc>
      </w:tr>
      <w:tr w:rsidR="00A00D58" w:rsidTr="00A00D58">
        <w:trPr>
          <w:trHeight w:val="567"/>
        </w:trPr>
        <w:tc>
          <w:tcPr>
            <w:tcW w:w="386" w:type="pct"/>
          </w:tcPr>
          <w:p w:rsidR="00A00D58" w:rsidRDefault="00A00D58" w:rsidP="00725F20">
            <w:pPr>
              <w:jc w:val="center"/>
              <w:rPr>
                <w:szCs w:val="24"/>
              </w:rPr>
            </w:pPr>
            <w:r>
              <w:rPr>
                <w:szCs w:val="24"/>
              </w:rPr>
              <w:t>2</w:t>
            </w:r>
          </w:p>
        </w:tc>
        <w:tc>
          <w:tcPr>
            <w:tcW w:w="1570" w:type="pct"/>
          </w:tcPr>
          <w:p w:rsidR="00A00D58" w:rsidRDefault="00A00D58" w:rsidP="00725F20">
            <w:pPr>
              <w:jc w:val="center"/>
              <w:rPr>
                <w:szCs w:val="24"/>
              </w:rPr>
            </w:pPr>
          </w:p>
        </w:tc>
        <w:tc>
          <w:tcPr>
            <w:tcW w:w="1522" w:type="pct"/>
          </w:tcPr>
          <w:p w:rsidR="00A00D58" w:rsidRDefault="00A00D58" w:rsidP="00725F20">
            <w:pPr>
              <w:jc w:val="center"/>
              <w:rPr>
                <w:szCs w:val="24"/>
              </w:rPr>
            </w:pPr>
          </w:p>
        </w:tc>
        <w:tc>
          <w:tcPr>
            <w:tcW w:w="1522" w:type="pct"/>
          </w:tcPr>
          <w:p w:rsidR="00A00D58" w:rsidRDefault="00A00D58" w:rsidP="00725F20">
            <w:pPr>
              <w:jc w:val="center"/>
              <w:rPr>
                <w:szCs w:val="24"/>
              </w:rPr>
            </w:pPr>
          </w:p>
        </w:tc>
      </w:tr>
      <w:tr w:rsidR="00A00D58" w:rsidTr="00A00D58">
        <w:trPr>
          <w:trHeight w:val="567"/>
        </w:trPr>
        <w:tc>
          <w:tcPr>
            <w:tcW w:w="386" w:type="pct"/>
          </w:tcPr>
          <w:p w:rsidR="00A00D58" w:rsidRDefault="00A00D58" w:rsidP="00822C83">
            <w:pPr>
              <w:jc w:val="center"/>
              <w:rPr>
                <w:szCs w:val="24"/>
              </w:rPr>
            </w:pPr>
            <w:r>
              <w:rPr>
                <w:szCs w:val="24"/>
              </w:rPr>
              <w:t>3</w:t>
            </w:r>
          </w:p>
        </w:tc>
        <w:tc>
          <w:tcPr>
            <w:tcW w:w="1570" w:type="pct"/>
          </w:tcPr>
          <w:p w:rsidR="00A00D58" w:rsidRDefault="00A00D58" w:rsidP="00822C83">
            <w:pPr>
              <w:jc w:val="center"/>
              <w:rPr>
                <w:szCs w:val="24"/>
              </w:rPr>
            </w:pPr>
          </w:p>
        </w:tc>
        <w:tc>
          <w:tcPr>
            <w:tcW w:w="1522" w:type="pct"/>
          </w:tcPr>
          <w:p w:rsidR="00A00D58" w:rsidRDefault="00A00D58" w:rsidP="00822C83">
            <w:pPr>
              <w:jc w:val="center"/>
              <w:rPr>
                <w:szCs w:val="24"/>
              </w:rPr>
            </w:pPr>
          </w:p>
        </w:tc>
        <w:tc>
          <w:tcPr>
            <w:tcW w:w="1522" w:type="pct"/>
          </w:tcPr>
          <w:p w:rsidR="00A00D58" w:rsidRDefault="00A00D58" w:rsidP="00822C83">
            <w:pPr>
              <w:jc w:val="center"/>
              <w:rPr>
                <w:szCs w:val="24"/>
              </w:rPr>
            </w:pPr>
          </w:p>
        </w:tc>
      </w:tr>
      <w:tr w:rsidR="00A00D58" w:rsidTr="00A00D58">
        <w:trPr>
          <w:trHeight w:val="567"/>
        </w:trPr>
        <w:tc>
          <w:tcPr>
            <w:tcW w:w="386" w:type="pct"/>
          </w:tcPr>
          <w:p w:rsidR="00A00D58" w:rsidRDefault="00A00D58" w:rsidP="009E2AB9">
            <w:pPr>
              <w:jc w:val="center"/>
              <w:rPr>
                <w:szCs w:val="24"/>
              </w:rPr>
            </w:pPr>
            <w:r>
              <w:rPr>
                <w:szCs w:val="24"/>
              </w:rPr>
              <w:t>4</w:t>
            </w:r>
          </w:p>
        </w:tc>
        <w:tc>
          <w:tcPr>
            <w:tcW w:w="1570" w:type="pct"/>
          </w:tcPr>
          <w:p w:rsidR="00A00D58" w:rsidRDefault="00A00D58" w:rsidP="00822C83">
            <w:pPr>
              <w:jc w:val="center"/>
              <w:rPr>
                <w:szCs w:val="24"/>
              </w:rPr>
            </w:pPr>
          </w:p>
        </w:tc>
        <w:tc>
          <w:tcPr>
            <w:tcW w:w="1522" w:type="pct"/>
          </w:tcPr>
          <w:p w:rsidR="00A00D58" w:rsidRDefault="00A00D58" w:rsidP="00822C83">
            <w:pPr>
              <w:jc w:val="center"/>
              <w:rPr>
                <w:szCs w:val="24"/>
              </w:rPr>
            </w:pPr>
          </w:p>
        </w:tc>
        <w:tc>
          <w:tcPr>
            <w:tcW w:w="1522" w:type="pct"/>
          </w:tcPr>
          <w:p w:rsidR="00A00D58" w:rsidRDefault="00A00D58" w:rsidP="00822C83">
            <w:pPr>
              <w:jc w:val="center"/>
              <w:rPr>
                <w:szCs w:val="24"/>
              </w:rPr>
            </w:pPr>
          </w:p>
        </w:tc>
      </w:tr>
      <w:tr w:rsidR="00A00D58" w:rsidTr="00A00D58">
        <w:trPr>
          <w:trHeight w:val="567"/>
        </w:trPr>
        <w:tc>
          <w:tcPr>
            <w:tcW w:w="386" w:type="pct"/>
          </w:tcPr>
          <w:p w:rsidR="00A00D58" w:rsidRDefault="00A00D58" w:rsidP="00822C83">
            <w:pPr>
              <w:jc w:val="center"/>
              <w:rPr>
                <w:szCs w:val="24"/>
              </w:rPr>
            </w:pPr>
            <w:r>
              <w:rPr>
                <w:szCs w:val="24"/>
              </w:rPr>
              <w:t>5</w:t>
            </w:r>
          </w:p>
        </w:tc>
        <w:tc>
          <w:tcPr>
            <w:tcW w:w="1570" w:type="pct"/>
          </w:tcPr>
          <w:p w:rsidR="00A00D58" w:rsidRDefault="00A00D58" w:rsidP="00822C83">
            <w:pPr>
              <w:jc w:val="center"/>
              <w:rPr>
                <w:szCs w:val="24"/>
              </w:rPr>
            </w:pPr>
          </w:p>
        </w:tc>
        <w:tc>
          <w:tcPr>
            <w:tcW w:w="1522" w:type="pct"/>
          </w:tcPr>
          <w:p w:rsidR="00A00D58" w:rsidRDefault="00A00D58" w:rsidP="00822C83">
            <w:pPr>
              <w:jc w:val="center"/>
              <w:rPr>
                <w:szCs w:val="24"/>
              </w:rPr>
            </w:pPr>
          </w:p>
        </w:tc>
        <w:tc>
          <w:tcPr>
            <w:tcW w:w="1522" w:type="pct"/>
          </w:tcPr>
          <w:p w:rsidR="00A00D58" w:rsidRDefault="00A00D58" w:rsidP="00822C83">
            <w:pPr>
              <w:jc w:val="center"/>
              <w:rPr>
                <w:szCs w:val="24"/>
              </w:rPr>
            </w:pPr>
          </w:p>
        </w:tc>
      </w:tr>
      <w:tr w:rsidR="00A00D58" w:rsidTr="00A00D58">
        <w:trPr>
          <w:trHeight w:val="567"/>
        </w:trPr>
        <w:tc>
          <w:tcPr>
            <w:tcW w:w="386" w:type="pct"/>
          </w:tcPr>
          <w:p w:rsidR="00A00D58" w:rsidRDefault="00A00D58" w:rsidP="00822C83">
            <w:pPr>
              <w:jc w:val="center"/>
              <w:rPr>
                <w:szCs w:val="24"/>
              </w:rPr>
            </w:pPr>
            <w:r>
              <w:rPr>
                <w:szCs w:val="24"/>
              </w:rPr>
              <w:t>6</w:t>
            </w:r>
          </w:p>
        </w:tc>
        <w:tc>
          <w:tcPr>
            <w:tcW w:w="1570" w:type="pct"/>
          </w:tcPr>
          <w:p w:rsidR="00A00D58" w:rsidRDefault="00A00D58" w:rsidP="00822C83">
            <w:pPr>
              <w:jc w:val="center"/>
              <w:rPr>
                <w:szCs w:val="24"/>
              </w:rPr>
            </w:pPr>
          </w:p>
        </w:tc>
        <w:tc>
          <w:tcPr>
            <w:tcW w:w="1522" w:type="pct"/>
          </w:tcPr>
          <w:p w:rsidR="00A00D58" w:rsidRDefault="00A00D58" w:rsidP="00822C83">
            <w:pPr>
              <w:jc w:val="center"/>
              <w:rPr>
                <w:szCs w:val="24"/>
              </w:rPr>
            </w:pPr>
          </w:p>
        </w:tc>
        <w:tc>
          <w:tcPr>
            <w:tcW w:w="1522" w:type="pct"/>
          </w:tcPr>
          <w:p w:rsidR="00A00D58" w:rsidRDefault="00A00D58" w:rsidP="00822C83">
            <w:pPr>
              <w:jc w:val="center"/>
              <w:rPr>
                <w:szCs w:val="24"/>
              </w:rPr>
            </w:pPr>
          </w:p>
        </w:tc>
      </w:tr>
      <w:tr w:rsidR="00A00D58" w:rsidTr="00A00D58">
        <w:trPr>
          <w:trHeight w:val="567"/>
        </w:trPr>
        <w:tc>
          <w:tcPr>
            <w:tcW w:w="386" w:type="pct"/>
          </w:tcPr>
          <w:p w:rsidR="00A00D58" w:rsidRDefault="00A00D58" w:rsidP="00725F20">
            <w:pPr>
              <w:jc w:val="center"/>
              <w:rPr>
                <w:szCs w:val="24"/>
              </w:rPr>
            </w:pPr>
            <w:r>
              <w:rPr>
                <w:szCs w:val="24"/>
              </w:rPr>
              <w:t>7</w:t>
            </w:r>
          </w:p>
        </w:tc>
        <w:tc>
          <w:tcPr>
            <w:tcW w:w="1570" w:type="pct"/>
          </w:tcPr>
          <w:p w:rsidR="00A00D58" w:rsidRDefault="00A00D58" w:rsidP="00725F20">
            <w:pPr>
              <w:jc w:val="center"/>
              <w:rPr>
                <w:szCs w:val="24"/>
              </w:rPr>
            </w:pPr>
          </w:p>
        </w:tc>
        <w:tc>
          <w:tcPr>
            <w:tcW w:w="1522" w:type="pct"/>
          </w:tcPr>
          <w:p w:rsidR="00A00D58" w:rsidRDefault="00A00D58" w:rsidP="00725F20">
            <w:pPr>
              <w:jc w:val="center"/>
              <w:rPr>
                <w:szCs w:val="24"/>
              </w:rPr>
            </w:pPr>
          </w:p>
        </w:tc>
        <w:tc>
          <w:tcPr>
            <w:tcW w:w="1522" w:type="pct"/>
          </w:tcPr>
          <w:p w:rsidR="00A00D58" w:rsidRDefault="00A00D58" w:rsidP="00725F20">
            <w:pPr>
              <w:jc w:val="center"/>
              <w:rPr>
                <w:szCs w:val="24"/>
              </w:rPr>
            </w:pPr>
          </w:p>
        </w:tc>
      </w:tr>
    </w:tbl>
    <w:p w:rsidR="00A00D58" w:rsidRDefault="00A00D58">
      <w:pPr>
        <w:rPr>
          <w:b/>
          <w:szCs w:val="24"/>
        </w:rPr>
      </w:pPr>
    </w:p>
    <w:p w:rsidR="003A0FF4" w:rsidRDefault="003A0FF4" w:rsidP="003A0FF4">
      <w:pPr>
        <w:rPr>
          <w:b/>
          <w:szCs w:val="24"/>
        </w:rPr>
      </w:pPr>
      <w:r w:rsidRPr="002E1C7E">
        <w:rPr>
          <w:b/>
          <w:szCs w:val="24"/>
        </w:rPr>
        <w:t>Results</w:t>
      </w:r>
      <w:r w:rsidR="001E208A">
        <w:rPr>
          <w:b/>
          <w:szCs w:val="24"/>
        </w:rPr>
        <w:t xml:space="preserve"> Table 1</w:t>
      </w:r>
    </w:p>
    <w:tbl>
      <w:tblPr>
        <w:tblStyle w:val="TableGrid"/>
        <w:tblW w:w="5000" w:type="pct"/>
        <w:tblLook w:val="04A0"/>
      </w:tblPr>
      <w:tblGrid>
        <w:gridCol w:w="2068"/>
        <w:gridCol w:w="2067"/>
        <w:gridCol w:w="2071"/>
        <w:gridCol w:w="2644"/>
      </w:tblGrid>
      <w:tr w:rsidR="00A00D58" w:rsidTr="00A00D58">
        <w:tc>
          <w:tcPr>
            <w:tcW w:w="3506" w:type="pct"/>
            <w:gridSpan w:val="3"/>
            <w:vAlign w:val="center"/>
          </w:tcPr>
          <w:p w:rsidR="00A00D58" w:rsidRPr="00A00D58" w:rsidRDefault="00A00D58" w:rsidP="00A00D58">
            <w:pPr>
              <w:jc w:val="center"/>
              <w:rPr>
                <w:szCs w:val="24"/>
              </w:rPr>
            </w:pPr>
            <w:r w:rsidRPr="001E208A">
              <w:rPr>
                <w:szCs w:val="24"/>
              </w:rPr>
              <w:t>Distance</w:t>
            </w:r>
          </w:p>
        </w:tc>
        <w:tc>
          <w:tcPr>
            <w:tcW w:w="1494" w:type="pct"/>
            <w:tcBorders>
              <w:top w:val="nil"/>
              <w:right w:val="nil"/>
            </w:tcBorders>
          </w:tcPr>
          <w:p w:rsidR="00A00D58" w:rsidRPr="00A00D58" w:rsidRDefault="00A00D58" w:rsidP="003A0FF4">
            <w:pPr>
              <w:rPr>
                <w:szCs w:val="24"/>
              </w:rPr>
            </w:pPr>
          </w:p>
        </w:tc>
      </w:tr>
      <w:tr w:rsidR="00A00D58" w:rsidTr="00A00D58">
        <w:tc>
          <w:tcPr>
            <w:tcW w:w="1168" w:type="pct"/>
          </w:tcPr>
          <w:p w:rsidR="00A00D58" w:rsidRPr="00A00D58" w:rsidRDefault="00A00D58" w:rsidP="003A0FF4">
            <w:pPr>
              <w:rPr>
                <w:szCs w:val="24"/>
              </w:rPr>
            </w:pPr>
            <w:r w:rsidRPr="00A00D58">
              <w:rPr>
                <w:szCs w:val="24"/>
              </w:rPr>
              <w:t>Object to mirror</w:t>
            </w:r>
          </w:p>
        </w:tc>
        <w:tc>
          <w:tcPr>
            <w:tcW w:w="1168" w:type="pct"/>
          </w:tcPr>
          <w:p w:rsidR="00A00D58" w:rsidRPr="00A00D58" w:rsidRDefault="00A00D58" w:rsidP="003A0FF4">
            <w:pPr>
              <w:rPr>
                <w:szCs w:val="24"/>
              </w:rPr>
            </w:pPr>
            <w:r w:rsidRPr="00A00D58">
              <w:rPr>
                <w:szCs w:val="24"/>
              </w:rPr>
              <w:t>Image to mirror</w:t>
            </w:r>
          </w:p>
        </w:tc>
        <w:tc>
          <w:tcPr>
            <w:tcW w:w="1170" w:type="pct"/>
          </w:tcPr>
          <w:p w:rsidR="00A00D58" w:rsidRPr="00A00D58" w:rsidRDefault="00A00D58" w:rsidP="003A0FF4">
            <w:pPr>
              <w:rPr>
                <w:szCs w:val="24"/>
              </w:rPr>
            </w:pPr>
            <w:r w:rsidRPr="00A00D58">
              <w:rPr>
                <w:szCs w:val="24"/>
              </w:rPr>
              <w:t>% Difference</w:t>
            </w:r>
          </w:p>
        </w:tc>
        <w:tc>
          <w:tcPr>
            <w:tcW w:w="1494" w:type="pct"/>
          </w:tcPr>
          <w:p w:rsidR="00A00D58" w:rsidRDefault="00A00D58" w:rsidP="003A0FF4">
            <w:pPr>
              <w:rPr>
                <w:b/>
                <w:szCs w:val="24"/>
              </w:rPr>
            </w:pPr>
            <w:r w:rsidRPr="00A00D58">
              <w:rPr>
                <w:szCs w:val="24"/>
              </w:rPr>
              <w:t xml:space="preserve">Angle </w:t>
            </w:r>
            <w:r>
              <w:rPr>
                <w:szCs w:val="24"/>
              </w:rPr>
              <w:t xml:space="preserve">of O-I </w:t>
            </w:r>
            <w:r w:rsidRPr="00A00D58">
              <w:rPr>
                <w:szCs w:val="24"/>
              </w:rPr>
              <w:t>with mirror</w:t>
            </w:r>
          </w:p>
        </w:tc>
      </w:tr>
      <w:tr w:rsidR="00A00D58" w:rsidTr="00A00D58">
        <w:tc>
          <w:tcPr>
            <w:tcW w:w="1168" w:type="pct"/>
          </w:tcPr>
          <w:p w:rsidR="00A00D58" w:rsidRDefault="00A00D58" w:rsidP="003A0FF4">
            <w:pPr>
              <w:rPr>
                <w:b/>
                <w:szCs w:val="24"/>
              </w:rPr>
            </w:pPr>
          </w:p>
          <w:p w:rsidR="00A00D58" w:rsidRDefault="00A00D58" w:rsidP="003A0FF4">
            <w:pPr>
              <w:rPr>
                <w:b/>
                <w:szCs w:val="24"/>
              </w:rPr>
            </w:pPr>
          </w:p>
        </w:tc>
        <w:tc>
          <w:tcPr>
            <w:tcW w:w="1168" w:type="pct"/>
          </w:tcPr>
          <w:p w:rsidR="00A00D58" w:rsidRDefault="00A00D58" w:rsidP="003A0FF4">
            <w:pPr>
              <w:rPr>
                <w:b/>
                <w:szCs w:val="24"/>
              </w:rPr>
            </w:pPr>
          </w:p>
        </w:tc>
        <w:tc>
          <w:tcPr>
            <w:tcW w:w="1170" w:type="pct"/>
          </w:tcPr>
          <w:p w:rsidR="00A00D58" w:rsidRDefault="00A00D58" w:rsidP="003A0FF4">
            <w:pPr>
              <w:rPr>
                <w:b/>
                <w:szCs w:val="24"/>
              </w:rPr>
            </w:pPr>
          </w:p>
        </w:tc>
        <w:tc>
          <w:tcPr>
            <w:tcW w:w="1494" w:type="pct"/>
          </w:tcPr>
          <w:p w:rsidR="00A00D58" w:rsidRDefault="00A00D58" w:rsidP="003A0FF4">
            <w:pPr>
              <w:rPr>
                <w:b/>
                <w:szCs w:val="24"/>
              </w:rPr>
            </w:pPr>
          </w:p>
        </w:tc>
      </w:tr>
    </w:tbl>
    <w:p w:rsidR="001E208A" w:rsidRDefault="001E208A" w:rsidP="003A0FF4">
      <w:pPr>
        <w:rPr>
          <w:b/>
          <w:szCs w:val="24"/>
        </w:rPr>
      </w:pPr>
    </w:p>
    <w:p w:rsidR="003A0FF4" w:rsidRDefault="003A0FF4" w:rsidP="0034031D">
      <w:pPr>
        <w:pStyle w:val="ListParagraph"/>
        <w:numPr>
          <w:ilvl w:val="0"/>
          <w:numId w:val="40"/>
        </w:numPr>
        <w:ind w:left="567" w:hanging="567"/>
        <w:rPr>
          <w:szCs w:val="24"/>
        </w:rPr>
      </w:pPr>
      <w:r w:rsidRPr="002E1C7E">
        <w:rPr>
          <w:szCs w:val="24"/>
        </w:rPr>
        <w:t>Describe any pattern you found in the data between the angle of incidence and the angle of reflection.</w:t>
      </w:r>
    </w:p>
    <w:p w:rsidR="003A0FF4" w:rsidRDefault="003A0FF4" w:rsidP="003A0FF4">
      <w:pPr>
        <w:rPr>
          <w:szCs w:val="24"/>
        </w:rPr>
      </w:pPr>
    </w:p>
    <w:p w:rsidR="003A0FF4" w:rsidRDefault="003A0FF4" w:rsidP="003A0FF4">
      <w:pPr>
        <w:rPr>
          <w:szCs w:val="24"/>
        </w:rPr>
      </w:pPr>
    </w:p>
    <w:p w:rsidR="003A0FF4" w:rsidRDefault="003A0FF4" w:rsidP="003A0FF4">
      <w:pPr>
        <w:rPr>
          <w:szCs w:val="24"/>
        </w:rPr>
      </w:pPr>
    </w:p>
    <w:p w:rsidR="003A0FF4" w:rsidRDefault="003A0FF4" w:rsidP="003A0FF4">
      <w:pPr>
        <w:rPr>
          <w:szCs w:val="24"/>
        </w:rPr>
      </w:pPr>
    </w:p>
    <w:p w:rsidR="003A0FF4" w:rsidRDefault="003A0FF4" w:rsidP="003A0FF4">
      <w:pPr>
        <w:rPr>
          <w:szCs w:val="24"/>
        </w:rPr>
      </w:pPr>
    </w:p>
    <w:p w:rsidR="003A0FF4" w:rsidRDefault="003A0FF4" w:rsidP="003A0FF4">
      <w:pPr>
        <w:rPr>
          <w:szCs w:val="24"/>
        </w:rPr>
      </w:pPr>
    </w:p>
    <w:p w:rsidR="003A0FF4" w:rsidRDefault="003A0FF4" w:rsidP="003A0FF4">
      <w:pPr>
        <w:rPr>
          <w:szCs w:val="24"/>
        </w:rPr>
      </w:pPr>
    </w:p>
    <w:p w:rsidR="003A0FF4" w:rsidRDefault="003A0FF4" w:rsidP="003A0FF4">
      <w:pPr>
        <w:rPr>
          <w:szCs w:val="24"/>
        </w:rPr>
      </w:pPr>
    </w:p>
    <w:p w:rsidR="003A0FF4" w:rsidRDefault="003A0FF4" w:rsidP="003A0FF4">
      <w:pPr>
        <w:rPr>
          <w:szCs w:val="24"/>
        </w:rPr>
      </w:pPr>
    </w:p>
    <w:p w:rsidR="00A00D58" w:rsidRDefault="00A00D58" w:rsidP="003A0FF4">
      <w:pPr>
        <w:rPr>
          <w:szCs w:val="24"/>
        </w:rPr>
      </w:pPr>
    </w:p>
    <w:p w:rsidR="00A00D58" w:rsidRDefault="00A00D58" w:rsidP="003A0FF4">
      <w:pPr>
        <w:rPr>
          <w:szCs w:val="24"/>
        </w:rPr>
      </w:pPr>
    </w:p>
    <w:p w:rsidR="006B0DB7" w:rsidRDefault="006B0DB7" w:rsidP="003A0FF4">
      <w:pPr>
        <w:rPr>
          <w:szCs w:val="24"/>
        </w:rPr>
      </w:pPr>
    </w:p>
    <w:p w:rsidR="00A00D58" w:rsidRDefault="00A00D58" w:rsidP="0034031D">
      <w:pPr>
        <w:pStyle w:val="ListParagraph"/>
        <w:numPr>
          <w:ilvl w:val="0"/>
          <w:numId w:val="40"/>
        </w:numPr>
        <w:ind w:left="567" w:hanging="567"/>
        <w:rPr>
          <w:szCs w:val="24"/>
        </w:rPr>
      </w:pPr>
      <w:r>
        <w:rPr>
          <w:szCs w:val="24"/>
        </w:rPr>
        <w:t>What do you conclude about the position of the image and the relationship to the object?</w:t>
      </w:r>
    </w:p>
    <w:p w:rsidR="00A00D58" w:rsidRDefault="00A00D58" w:rsidP="00A00D58">
      <w:pPr>
        <w:rPr>
          <w:szCs w:val="24"/>
        </w:rPr>
      </w:pPr>
    </w:p>
    <w:p w:rsidR="006B0DB7" w:rsidRDefault="006B0DB7" w:rsidP="00A00D58">
      <w:pPr>
        <w:rPr>
          <w:szCs w:val="24"/>
        </w:rPr>
      </w:pPr>
    </w:p>
    <w:p w:rsidR="006B0DB7" w:rsidRDefault="006B0DB7" w:rsidP="00A00D58">
      <w:pPr>
        <w:rPr>
          <w:szCs w:val="24"/>
        </w:rPr>
      </w:pPr>
    </w:p>
    <w:p w:rsidR="006B0DB7" w:rsidRDefault="006B0DB7" w:rsidP="00A00D58">
      <w:pPr>
        <w:rPr>
          <w:szCs w:val="24"/>
        </w:rPr>
      </w:pPr>
    </w:p>
    <w:p w:rsidR="006B0DB7" w:rsidRDefault="006B0DB7" w:rsidP="00A00D58">
      <w:pPr>
        <w:rPr>
          <w:szCs w:val="24"/>
        </w:rPr>
      </w:pPr>
    </w:p>
    <w:p w:rsidR="006B0DB7" w:rsidRDefault="006B0DB7" w:rsidP="00A00D58">
      <w:pPr>
        <w:rPr>
          <w:szCs w:val="24"/>
        </w:rPr>
      </w:pPr>
    </w:p>
    <w:p w:rsidR="006B0DB7" w:rsidRDefault="006B0DB7" w:rsidP="00A00D58">
      <w:pPr>
        <w:rPr>
          <w:szCs w:val="24"/>
        </w:rPr>
      </w:pPr>
    </w:p>
    <w:p w:rsidR="006B0DB7" w:rsidRDefault="006B0DB7" w:rsidP="00A00D58">
      <w:pPr>
        <w:rPr>
          <w:szCs w:val="24"/>
        </w:rPr>
      </w:pPr>
    </w:p>
    <w:p w:rsidR="006B0DB7" w:rsidRDefault="006B0DB7" w:rsidP="00A00D58">
      <w:pPr>
        <w:rPr>
          <w:szCs w:val="24"/>
        </w:rPr>
      </w:pPr>
    </w:p>
    <w:p w:rsidR="006B0DB7" w:rsidRDefault="006B0DB7" w:rsidP="00A00D58">
      <w:pPr>
        <w:rPr>
          <w:szCs w:val="24"/>
        </w:rPr>
      </w:pPr>
    </w:p>
    <w:p w:rsidR="00A00D58" w:rsidRDefault="00A00D58">
      <w:pPr>
        <w:rPr>
          <w:szCs w:val="24"/>
        </w:rPr>
      </w:pPr>
      <w:r>
        <w:rPr>
          <w:szCs w:val="24"/>
        </w:rPr>
        <w:br w:type="page"/>
      </w:r>
    </w:p>
    <w:p w:rsidR="006B0DB7" w:rsidRDefault="006B0DB7" w:rsidP="00A00D58">
      <w:pPr>
        <w:pStyle w:val="ListParagraph"/>
        <w:numPr>
          <w:ilvl w:val="0"/>
          <w:numId w:val="40"/>
        </w:numPr>
        <w:ind w:left="567" w:hanging="567"/>
        <w:rPr>
          <w:szCs w:val="24"/>
        </w:rPr>
      </w:pPr>
      <w:r>
        <w:rPr>
          <w:szCs w:val="24"/>
        </w:rPr>
        <w:lastRenderedPageBreak/>
        <w:t>At what angle does the line from the image to object intersect the plane mirror?</w:t>
      </w:r>
    </w:p>
    <w:p w:rsidR="006B0DB7" w:rsidRDefault="006B0DB7" w:rsidP="006B0DB7">
      <w:pPr>
        <w:rPr>
          <w:szCs w:val="24"/>
        </w:rPr>
      </w:pPr>
    </w:p>
    <w:p w:rsidR="006B0DB7" w:rsidRDefault="006B0DB7" w:rsidP="006B0DB7">
      <w:pPr>
        <w:rPr>
          <w:szCs w:val="24"/>
        </w:rPr>
      </w:pPr>
    </w:p>
    <w:p w:rsidR="006B0DB7" w:rsidRDefault="006B0DB7" w:rsidP="006B0DB7">
      <w:pPr>
        <w:rPr>
          <w:szCs w:val="24"/>
        </w:rPr>
      </w:pPr>
    </w:p>
    <w:p w:rsidR="006B0DB7" w:rsidRDefault="006B0DB7" w:rsidP="006B0DB7">
      <w:pPr>
        <w:rPr>
          <w:szCs w:val="24"/>
        </w:rPr>
      </w:pPr>
    </w:p>
    <w:p w:rsidR="006B0DB7" w:rsidRDefault="006B0DB7" w:rsidP="006B0DB7">
      <w:pPr>
        <w:rPr>
          <w:szCs w:val="24"/>
        </w:rPr>
      </w:pPr>
    </w:p>
    <w:p w:rsidR="006B0DB7" w:rsidRDefault="006B0DB7" w:rsidP="006B0DB7">
      <w:pPr>
        <w:rPr>
          <w:szCs w:val="24"/>
        </w:rPr>
      </w:pPr>
    </w:p>
    <w:p w:rsidR="006B0DB7" w:rsidRDefault="006B0DB7" w:rsidP="006B0DB7">
      <w:pPr>
        <w:rPr>
          <w:szCs w:val="24"/>
        </w:rPr>
      </w:pPr>
    </w:p>
    <w:p w:rsidR="006B0DB7" w:rsidRDefault="006B0DB7" w:rsidP="006B0DB7">
      <w:pPr>
        <w:rPr>
          <w:szCs w:val="24"/>
        </w:rPr>
      </w:pPr>
    </w:p>
    <w:p w:rsidR="006B0DB7" w:rsidRDefault="006B0DB7" w:rsidP="006B0DB7">
      <w:pPr>
        <w:rPr>
          <w:szCs w:val="24"/>
        </w:rPr>
      </w:pPr>
    </w:p>
    <w:p w:rsidR="006B0DB7" w:rsidRDefault="006B0DB7" w:rsidP="006B0DB7">
      <w:pPr>
        <w:rPr>
          <w:szCs w:val="24"/>
        </w:rPr>
      </w:pPr>
    </w:p>
    <w:p w:rsidR="006B0DB7" w:rsidRDefault="006B0DB7" w:rsidP="006B0DB7">
      <w:pPr>
        <w:rPr>
          <w:szCs w:val="24"/>
        </w:rPr>
      </w:pPr>
    </w:p>
    <w:p w:rsidR="006B0DB7" w:rsidRDefault="006B0DB7" w:rsidP="006B0DB7">
      <w:pPr>
        <w:rPr>
          <w:szCs w:val="24"/>
        </w:rPr>
      </w:pPr>
    </w:p>
    <w:p w:rsidR="006B0DB7" w:rsidRDefault="006B0DB7" w:rsidP="006B0DB7">
      <w:pPr>
        <w:rPr>
          <w:szCs w:val="24"/>
        </w:rPr>
      </w:pPr>
    </w:p>
    <w:p w:rsidR="006B0DB7" w:rsidRDefault="006B0DB7" w:rsidP="006B0DB7">
      <w:pPr>
        <w:rPr>
          <w:szCs w:val="24"/>
        </w:rPr>
      </w:pPr>
    </w:p>
    <w:p w:rsidR="006B0DB7" w:rsidRPr="006B0DB7" w:rsidRDefault="006B0DB7" w:rsidP="006B0DB7">
      <w:pPr>
        <w:rPr>
          <w:szCs w:val="24"/>
        </w:rPr>
      </w:pPr>
    </w:p>
    <w:p w:rsidR="003A0FF4" w:rsidRPr="00A00D58" w:rsidRDefault="003A0FF4" w:rsidP="00A00D58">
      <w:pPr>
        <w:pStyle w:val="ListParagraph"/>
        <w:numPr>
          <w:ilvl w:val="0"/>
          <w:numId w:val="40"/>
        </w:numPr>
        <w:ind w:left="567" w:hanging="567"/>
        <w:rPr>
          <w:szCs w:val="24"/>
        </w:rPr>
      </w:pPr>
      <w:r w:rsidRPr="00A00D58">
        <w:rPr>
          <w:szCs w:val="24"/>
        </w:rPr>
        <w:t xml:space="preserve">What </w:t>
      </w:r>
      <w:r w:rsidR="006B0DB7">
        <w:rPr>
          <w:szCs w:val="24"/>
        </w:rPr>
        <w:t>is the fundamental principle confirmed by your answers to Questions 1 to 3?  What path does the light take from the object to your eye?  Can you derive this principle from algebra or geometry?</w:t>
      </w:r>
    </w:p>
    <w:p w:rsidR="001E208A" w:rsidRDefault="001E208A" w:rsidP="001E208A">
      <w:pPr>
        <w:rPr>
          <w:szCs w:val="24"/>
        </w:rPr>
      </w:pPr>
    </w:p>
    <w:p w:rsidR="00A00D58" w:rsidRDefault="00A00D58" w:rsidP="00A00D58">
      <w:pPr>
        <w:rPr>
          <w:szCs w:val="24"/>
        </w:rPr>
      </w:pPr>
    </w:p>
    <w:p w:rsidR="006B0DB7" w:rsidRDefault="006B0DB7" w:rsidP="00A00D58">
      <w:pPr>
        <w:rPr>
          <w:szCs w:val="24"/>
        </w:rPr>
      </w:pPr>
    </w:p>
    <w:p w:rsidR="006B0DB7" w:rsidRDefault="006B0DB7" w:rsidP="00A00D58">
      <w:pPr>
        <w:rPr>
          <w:szCs w:val="24"/>
        </w:rPr>
      </w:pPr>
    </w:p>
    <w:p w:rsidR="00A00D58" w:rsidRDefault="00A00D58" w:rsidP="00A00D58">
      <w:pPr>
        <w:rPr>
          <w:szCs w:val="24"/>
        </w:rPr>
      </w:pPr>
    </w:p>
    <w:p w:rsidR="00A00D58" w:rsidRDefault="00A00D58" w:rsidP="00A00D58">
      <w:pPr>
        <w:rPr>
          <w:szCs w:val="24"/>
        </w:rPr>
      </w:pPr>
    </w:p>
    <w:p w:rsidR="00A00D58" w:rsidRDefault="00A00D58" w:rsidP="00A00D58">
      <w:pPr>
        <w:rPr>
          <w:szCs w:val="24"/>
        </w:rPr>
      </w:pPr>
    </w:p>
    <w:p w:rsidR="00A00D58" w:rsidRDefault="00A00D58" w:rsidP="00A00D58">
      <w:pPr>
        <w:rPr>
          <w:szCs w:val="24"/>
        </w:rPr>
      </w:pPr>
    </w:p>
    <w:p w:rsidR="00A00D58" w:rsidRDefault="00A00D58" w:rsidP="00A00D58">
      <w:pPr>
        <w:rPr>
          <w:szCs w:val="24"/>
        </w:rPr>
      </w:pPr>
    </w:p>
    <w:p w:rsidR="00A00D58" w:rsidRDefault="00A00D58" w:rsidP="00A00D58">
      <w:pPr>
        <w:rPr>
          <w:szCs w:val="24"/>
        </w:rPr>
      </w:pPr>
    </w:p>
    <w:p w:rsidR="006B0DB7" w:rsidRDefault="006B0DB7" w:rsidP="00A00D58">
      <w:pPr>
        <w:rPr>
          <w:szCs w:val="24"/>
        </w:rPr>
      </w:pPr>
    </w:p>
    <w:p w:rsidR="006B0DB7" w:rsidRDefault="006B0DB7" w:rsidP="00A00D58">
      <w:pPr>
        <w:rPr>
          <w:szCs w:val="24"/>
        </w:rPr>
      </w:pPr>
    </w:p>
    <w:p w:rsidR="00A00D58" w:rsidRDefault="00A00D58" w:rsidP="00A00D58">
      <w:pPr>
        <w:rPr>
          <w:szCs w:val="24"/>
        </w:rPr>
      </w:pPr>
    </w:p>
    <w:p w:rsidR="00A00D58" w:rsidRDefault="00A00D58" w:rsidP="00A00D58">
      <w:pPr>
        <w:rPr>
          <w:szCs w:val="24"/>
        </w:rPr>
      </w:pPr>
    </w:p>
    <w:p w:rsidR="00A00D58" w:rsidRDefault="00A00D58" w:rsidP="00A00D58">
      <w:pPr>
        <w:rPr>
          <w:szCs w:val="24"/>
        </w:rPr>
      </w:pPr>
    </w:p>
    <w:p w:rsidR="003A0FF4" w:rsidRDefault="003A0FF4" w:rsidP="0034031D">
      <w:pPr>
        <w:pStyle w:val="ListParagraph"/>
        <w:numPr>
          <w:ilvl w:val="0"/>
          <w:numId w:val="40"/>
        </w:numPr>
        <w:ind w:left="567" w:hanging="567"/>
        <w:rPr>
          <w:szCs w:val="24"/>
        </w:rPr>
      </w:pPr>
      <w:r w:rsidRPr="002E1C7E">
        <w:rPr>
          <w:szCs w:val="24"/>
        </w:rPr>
        <w:t xml:space="preserve">Was the purpose of the lab accomplished?  </w:t>
      </w:r>
      <w:r w:rsidR="00A00D58">
        <w:rPr>
          <w:szCs w:val="24"/>
        </w:rPr>
        <w:t xml:space="preserve">Did you confirm or disprove the laws of reflection?  </w:t>
      </w:r>
      <w:r w:rsidRPr="002E1C7E">
        <w:rPr>
          <w:szCs w:val="24"/>
        </w:rPr>
        <w:t>Why or why not?</w:t>
      </w:r>
    </w:p>
    <w:p w:rsidR="006B0DB7" w:rsidRDefault="006B0DB7" w:rsidP="006B0DB7">
      <w:pPr>
        <w:rPr>
          <w:szCs w:val="24"/>
        </w:rPr>
      </w:pPr>
    </w:p>
    <w:p w:rsidR="006B0DB7" w:rsidRDefault="006B0DB7" w:rsidP="006B0DB7">
      <w:pPr>
        <w:rPr>
          <w:szCs w:val="24"/>
        </w:rPr>
      </w:pPr>
    </w:p>
    <w:p w:rsidR="006B0DB7" w:rsidRDefault="006B0DB7" w:rsidP="006B0DB7">
      <w:pPr>
        <w:rPr>
          <w:szCs w:val="24"/>
        </w:rPr>
      </w:pPr>
    </w:p>
    <w:p w:rsidR="006B0DB7" w:rsidRDefault="006B0DB7" w:rsidP="006B0DB7">
      <w:pPr>
        <w:rPr>
          <w:szCs w:val="24"/>
        </w:rPr>
      </w:pPr>
    </w:p>
    <w:p w:rsidR="006B0DB7" w:rsidRDefault="006B0DB7" w:rsidP="006B0DB7">
      <w:pPr>
        <w:rPr>
          <w:szCs w:val="24"/>
        </w:rPr>
      </w:pPr>
    </w:p>
    <w:p w:rsidR="006B0DB7" w:rsidRDefault="006B0DB7" w:rsidP="006B0DB7">
      <w:pPr>
        <w:rPr>
          <w:szCs w:val="24"/>
        </w:rPr>
      </w:pPr>
    </w:p>
    <w:p w:rsidR="006B0DB7" w:rsidRPr="006B0DB7" w:rsidRDefault="006B0DB7" w:rsidP="006B0DB7">
      <w:pPr>
        <w:rPr>
          <w:szCs w:val="24"/>
        </w:rPr>
      </w:pPr>
    </w:p>
    <w:p w:rsidR="00946FA1" w:rsidRPr="00874C75" w:rsidRDefault="003A0FF4" w:rsidP="00946FA1">
      <w:pPr>
        <w:rPr>
          <w:bCs/>
          <w:color w:val="BFBFBF" w:themeColor="background1" w:themeShade="BF"/>
        </w:rPr>
      </w:pPr>
      <w:r>
        <w:br w:type="page"/>
      </w:r>
      <w:r w:rsidR="005A56F4">
        <w:rPr>
          <w:bCs/>
          <w:color w:val="BFBFBF" w:themeColor="background1" w:themeShade="BF"/>
        </w:rPr>
        <w:lastRenderedPageBreak/>
        <w:t xml:space="preserve"> </w:t>
      </w:r>
      <w:r w:rsidR="00946FA1">
        <w:rPr>
          <w:bCs/>
          <w:color w:val="BFBFBF" w:themeColor="background1" w:themeShade="BF"/>
        </w:rPr>
        <w:t>Pa</w:t>
      </w:r>
      <w:r w:rsidR="00946FA1" w:rsidRPr="00874C75">
        <w:rPr>
          <w:bCs/>
          <w:color w:val="BFBFBF" w:themeColor="background1" w:themeShade="BF"/>
        </w:rPr>
        <w:t>ge left intentionally blank</w:t>
      </w:r>
    </w:p>
    <w:p w:rsidR="00946FA1" w:rsidRDefault="00946FA1" w:rsidP="00946FA1">
      <w:r>
        <w:br w:type="page"/>
      </w:r>
    </w:p>
    <w:p w:rsidR="00946FA1" w:rsidRDefault="00946FA1" w:rsidP="00946FA1">
      <w:pPr>
        <w:jc w:val="center"/>
        <w:rPr>
          <w:rFonts w:ascii="Arial" w:hAnsi="Arial" w:cs="Arial"/>
          <w:b/>
          <w:sz w:val="32"/>
          <w:szCs w:val="32"/>
        </w:rPr>
      </w:pPr>
      <w:r>
        <w:rPr>
          <w:rFonts w:ascii="Arial" w:hAnsi="Arial" w:cs="Arial"/>
          <w:b/>
          <w:sz w:val="32"/>
          <w:szCs w:val="32"/>
        </w:rPr>
        <w:lastRenderedPageBreak/>
        <w:t>Conceptual Physics Workbook</w:t>
      </w:r>
    </w:p>
    <w:p w:rsidR="003A0FF4" w:rsidRPr="002440D3" w:rsidRDefault="003A0FF4" w:rsidP="002440D3">
      <w:pPr>
        <w:pStyle w:val="Heading1"/>
        <w:jc w:val="center"/>
        <w:rPr>
          <w:rFonts w:ascii="Arial" w:hAnsi="Arial" w:cs="Arial"/>
          <w:sz w:val="28"/>
          <w:szCs w:val="28"/>
        </w:rPr>
      </w:pPr>
      <w:bookmarkStart w:id="16" w:name="_Toc407916082"/>
      <w:r w:rsidRPr="002440D3">
        <w:rPr>
          <w:rFonts w:ascii="Arial" w:hAnsi="Arial" w:cs="Arial"/>
          <w:sz w:val="28"/>
          <w:szCs w:val="28"/>
        </w:rPr>
        <w:t>Refraction Laboratory</w:t>
      </w:r>
      <w:bookmarkEnd w:id="16"/>
    </w:p>
    <w:p w:rsidR="00DA68B6" w:rsidRDefault="00DA68B6" w:rsidP="00DA68B6">
      <w:pPr>
        <w:ind w:left="357" w:hanging="357"/>
        <w:rPr>
          <w:rFonts w:ascii="Arial" w:hAnsi="Arial" w:cs="Arial"/>
          <w:sz w:val="28"/>
          <w:szCs w:val="28"/>
        </w:rPr>
      </w:pPr>
    </w:p>
    <w:p w:rsidR="008F0D1A" w:rsidRDefault="008F0D1A" w:rsidP="008F0D1A">
      <w:pPr>
        <w:rPr>
          <w:b/>
          <w:szCs w:val="24"/>
        </w:rPr>
      </w:pPr>
      <w:r>
        <w:rPr>
          <w:b/>
          <w:szCs w:val="24"/>
        </w:rPr>
        <w:t>Teamwork Assessment Form – Find private location to fill this out and MUST be turned in at conclusion of Refraction Lab.</w:t>
      </w:r>
    </w:p>
    <w:p w:rsidR="008F0D1A" w:rsidRDefault="008F0D1A" w:rsidP="008F0D1A">
      <w:pPr>
        <w:rPr>
          <w:b/>
          <w:szCs w:val="24"/>
        </w:rPr>
      </w:pPr>
    </w:p>
    <w:p w:rsidR="008F0D1A" w:rsidRDefault="008F0D1A" w:rsidP="008F0D1A">
      <w:pPr>
        <w:tabs>
          <w:tab w:val="left" w:leader="underscore" w:pos="8647"/>
        </w:tabs>
      </w:pPr>
      <w:r>
        <w:t>Date ______ Course ___________ Section</w:t>
      </w:r>
      <w:r>
        <w:tab/>
      </w:r>
    </w:p>
    <w:p w:rsidR="008F0D1A" w:rsidRDefault="008F0D1A" w:rsidP="008F0D1A">
      <w:pPr>
        <w:tabs>
          <w:tab w:val="left" w:leader="underscore" w:pos="8647"/>
        </w:tabs>
      </w:pPr>
    </w:p>
    <w:p w:rsidR="008F0D1A" w:rsidRPr="002013FC" w:rsidRDefault="008F0D1A" w:rsidP="008F0D1A">
      <w:pPr>
        <w:tabs>
          <w:tab w:val="left" w:leader="underscore" w:pos="8647"/>
        </w:tabs>
        <w:rPr>
          <w:b/>
          <w:bCs/>
        </w:rPr>
      </w:pPr>
      <w:r>
        <w:t xml:space="preserve">Your Name </w:t>
      </w:r>
      <w:r w:rsidRPr="002013FC">
        <w:tab/>
      </w:r>
    </w:p>
    <w:p w:rsidR="008F0D1A" w:rsidRDefault="008F0D1A" w:rsidP="008F0D1A"/>
    <w:p w:rsidR="008F0D1A" w:rsidRDefault="008F0D1A" w:rsidP="008F0D1A">
      <w:r>
        <w:t xml:space="preserve">Results of this survey will be confidential and submitting your name is optional.  For any credit awarded for participating in this survey, your name is required.  Please be as accurate as possible.  </w:t>
      </w:r>
    </w:p>
    <w:p w:rsidR="008F0D1A" w:rsidRDefault="008F0D1A" w:rsidP="008F0D1A"/>
    <w:p w:rsidR="008F0D1A" w:rsidRDefault="008F0D1A" w:rsidP="008F0D1A">
      <w:pPr>
        <w:rPr>
          <w:b/>
          <w:bCs/>
        </w:rPr>
      </w:pPr>
      <w:r w:rsidRPr="008B2EE8">
        <w:rPr>
          <w:b/>
          <w:bCs/>
        </w:rPr>
        <w:t xml:space="preserve">Please rate your </w:t>
      </w:r>
      <w:r w:rsidRPr="008B2EE8">
        <w:rPr>
          <w:b/>
          <w:bCs/>
          <w:u w:val="single"/>
        </w:rPr>
        <w:t>teammate</w:t>
      </w:r>
      <w:r>
        <w:rPr>
          <w:b/>
          <w:bCs/>
          <w:u w:val="single"/>
        </w:rPr>
        <w:t>s</w:t>
      </w:r>
      <w:r>
        <w:rPr>
          <w:b/>
          <w:bCs/>
        </w:rPr>
        <w:t xml:space="preserve"> on the following – one teammate per column.  You will check three boxes for each teammate in your lab group.</w:t>
      </w:r>
    </w:p>
    <w:tbl>
      <w:tblPr>
        <w:tblStyle w:val="TableGrid"/>
        <w:tblW w:w="4934" w:type="pct"/>
        <w:tblLayout w:type="fixed"/>
        <w:tblLook w:val="04A0"/>
      </w:tblPr>
      <w:tblGrid>
        <w:gridCol w:w="3024"/>
        <w:gridCol w:w="1142"/>
        <w:gridCol w:w="1142"/>
        <w:gridCol w:w="1142"/>
        <w:gridCol w:w="1142"/>
        <w:gridCol w:w="1141"/>
      </w:tblGrid>
      <w:tr w:rsidR="008F0D1A" w:rsidTr="001B152C">
        <w:trPr>
          <w:trHeight w:val="288"/>
        </w:trPr>
        <w:tc>
          <w:tcPr>
            <w:tcW w:w="1731" w:type="pct"/>
            <w:vAlign w:val="center"/>
          </w:tcPr>
          <w:p w:rsidR="008F0D1A" w:rsidRPr="005141A9" w:rsidRDefault="008F0D1A" w:rsidP="001B152C">
            <w:pPr>
              <w:jc w:val="right"/>
              <w:rPr>
                <w:b/>
              </w:rPr>
            </w:pPr>
            <w:r w:rsidRPr="005141A9">
              <w:rPr>
                <w:b/>
              </w:rPr>
              <w:t>Teammate</w:t>
            </w:r>
          </w:p>
        </w:tc>
        <w:tc>
          <w:tcPr>
            <w:tcW w:w="654" w:type="pct"/>
            <w:vAlign w:val="bottom"/>
          </w:tcPr>
          <w:p w:rsidR="008F0D1A" w:rsidRPr="005141A9" w:rsidRDefault="008F0D1A" w:rsidP="001B152C">
            <w:pPr>
              <w:jc w:val="center"/>
              <w:rPr>
                <w:b/>
              </w:rPr>
            </w:pPr>
            <w:r w:rsidRPr="005141A9">
              <w:rPr>
                <w:b/>
              </w:rPr>
              <w:t>1</w:t>
            </w:r>
          </w:p>
        </w:tc>
        <w:tc>
          <w:tcPr>
            <w:tcW w:w="654" w:type="pct"/>
            <w:vAlign w:val="bottom"/>
          </w:tcPr>
          <w:p w:rsidR="008F0D1A" w:rsidRPr="005141A9" w:rsidRDefault="008F0D1A" w:rsidP="001B152C">
            <w:pPr>
              <w:jc w:val="center"/>
              <w:rPr>
                <w:b/>
              </w:rPr>
            </w:pPr>
            <w:r w:rsidRPr="005141A9">
              <w:rPr>
                <w:b/>
              </w:rPr>
              <w:t>2</w:t>
            </w:r>
          </w:p>
        </w:tc>
        <w:tc>
          <w:tcPr>
            <w:tcW w:w="654" w:type="pct"/>
            <w:vAlign w:val="bottom"/>
          </w:tcPr>
          <w:p w:rsidR="008F0D1A" w:rsidRPr="005141A9" w:rsidRDefault="008F0D1A" w:rsidP="001B152C">
            <w:pPr>
              <w:jc w:val="center"/>
              <w:rPr>
                <w:b/>
              </w:rPr>
            </w:pPr>
            <w:r w:rsidRPr="005141A9">
              <w:rPr>
                <w:b/>
              </w:rPr>
              <w:t>3</w:t>
            </w:r>
          </w:p>
        </w:tc>
        <w:tc>
          <w:tcPr>
            <w:tcW w:w="654" w:type="pct"/>
            <w:vAlign w:val="bottom"/>
          </w:tcPr>
          <w:p w:rsidR="008F0D1A" w:rsidRPr="005141A9" w:rsidRDefault="008F0D1A" w:rsidP="001B152C">
            <w:pPr>
              <w:jc w:val="center"/>
              <w:rPr>
                <w:b/>
              </w:rPr>
            </w:pPr>
            <w:r w:rsidRPr="005141A9">
              <w:rPr>
                <w:b/>
              </w:rPr>
              <w:t>4</w:t>
            </w:r>
          </w:p>
        </w:tc>
        <w:tc>
          <w:tcPr>
            <w:tcW w:w="653" w:type="pct"/>
            <w:vAlign w:val="bottom"/>
          </w:tcPr>
          <w:p w:rsidR="008F0D1A" w:rsidRPr="005141A9" w:rsidRDefault="008F0D1A" w:rsidP="001B152C">
            <w:pPr>
              <w:jc w:val="center"/>
              <w:rPr>
                <w:b/>
              </w:rPr>
            </w:pPr>
            <w:r w:rsidRPr="005141A9">
              <w:rPr>
                <w:b/>
              </w:rPr>
              <w:t>5</w:t>
            </w:r>
          </w:p>
        </w:tc>
      </w:tr>
      <w:tr w:rsidR="008F0D1A" w:rsidTr="001B152C">
        <w:tc>
          <w:tcPr>
            <w:tcW w:w="5000" w:type="pct"/>
            <w:gridSpan w:val="6"/>
            <w:vAlign w:val="center"/>
          </w:tcPr>
          <w:p w:rsidR="008F0D1A" w:rsidRPr="005141A9" w:rsidRDefault="008F0D1A" w:rsidP="001B152C">
            <w:pPr>
              <w:rPr>
                <w:b/>
              </w:rPr>
            </w:pPr>
            <w:r w:rsidRPr="005141A9">
              <w:rPr>
                <w:b/>
                <w:bCs/>
              </w:rPr>
              <w:t>Contributions to Team Interaction (choose one for each teammate):</w:t>
            </w:r>
          </w:p>
        </w:tc>
      </w:tr>
      <w:tr w:rsidR="008F0D1A" w:rsidTr="001B152C">
        <w:tc>
          <w:tcPr>
            <w:tcW w:w="1731" w:type="pct"/>
            <w:vAlign w:val="center"/>
          </w:tcPr>
          <w:p w:rsidR="008F0D1A" w:rsidRPr="00C41CFA" w:rsidRDefault="008F0D1A" w:rsidP="001B152C">
            <w:pPr>
              <w:tabs>
                <w:tab w:val="left" w:pos="3600"/>
                <w:tab w:val="right" w:pos="8640"/>
              </w:tabs>
              <w:ind w:left="284"/>
              <w:jc w:val="right"/>
              <w:rPr>
                <w:bCs/>
                <w:sz w:val="22"/>
                <w:szCs w:val="22"/>
              </w:rPr>
            </w:pPr>
            <w:r w:rsidRPr="00C41CFA">
              <w:rPr>
                <w:bCs/>
                <w:sz w:val="22"/>
                <w:szCs w:val="22"/>
              </w:rPr>
              <w:t>Interacts poorly, inconsistently, or not at all</w:t>
            </w:r>
          </w:p>
        </w:tc>
        <w:tc>
          <w:tcPr>
            <w:tcW w:w="654" w:type="pct"/>
            <w:vAlign w:val="center"/>
          </w:tcPr>
          <w:p w:rsidR="008F0D1A" w:rsidRDefault="00891D3B" w:rsidP="001B152C">
            <w:pPr>
              <w:jc w:val="center"/>
            </w:pPr>
            <w:r>
              <w:rPr>
                <w:noProof/>
              </w:rPr>
              <w:pict>
                <v:rect id="_x0000_s8290" style="position:absolute;left:0;text-align:left;margin-left:16.05pt;margin-top:8.7pt;width:11.35pt;height:11.35pt;z-index:251699200;mso-position-horizontal-relative:text;mso-position-vertical-relative:text">
                  <w10:anchorlock/>
                </v:rect>
              </w:pict>
            </w:r>
          </w:p>
          <w:p w:rsidR="008F0D1A" w:rsidRDefault="008F0D1A" w:rsidP="001B152C">
            <w:pPr>
              <w:tabs>
                <w:tab w:val="left" w:pos="3600"/>
                <w:tab w:val="right" w:pos="8640"/>
              </w:tabs>
              <w:jc w:val="center"/>
              <w:rPr>
                <w:bCs/>
              </w:rPr>
            </w:pPr>
          </w:p>
        </w:tc>
        <w:tc>
          <w:tcPr>
            <w:tcW w:w="654" w:type="pct"/>
            <w:vAlign w:val="center"/>
          </w:tcPr>
          <w:p w:rsidR="008F0D1A" w:rsidRDefault="00891D3B" w:rsidP="001B152C">
            <w:pPr>
              <w:jc w:val="center"/>
            </w:pPr>
            <w:r>
              <w:rPr>
                <w:noProof/>
              </w:rPr>
              <w:pict>
                <v:rect id="_x0000_s8291" style="position:absolute;left:0;text-align:left;margin-left:16.05pt;margin-top:8.7pt;width:11.35pt;height:11.35pt;z-index:251700224;mso-position-horizontal-relative:text;mso-position-vertical-relative:text">
                  <w10:anchorlock/>
                </v:rect>
              </w:pict>
            </w:r>
          </w:p>
          <w:p w:rsidR="008F0D1A" w:rsidRDefault="008F0D1A" w:rsidP="001B152C">
            <w:pPr>
              <w:tabs>
                <w:tab w:val="left" w:pos="3600"/>
                <w:tab w:val="right" w:pos="8640"/>
              </w:tabs>
              <w:jc w:val="center"/>
              <w:rPr>
                <w:bCs/>
              </w:rPr>
            </w:pPr>
          </w:p>
        </w:tc>
        <w:tc>
          <w:tcPr>
            <w:tcW w:w="654" w:type="pct"/>
            <w:vAlign w:val="center"/>
          </w:tcPr>
          <w:p w:rsidR="008F0D1A" w:rsidRDefault="00891D3B" w:rsidP="001B152C">
            <w:pPr>
              <w:jc w:val="center"/>
            </w:pPr>
            <w:r>
              <w:rPr>
                <w:noProof/>
              </w:rPr>
              <w:pict>
                <v:rect id="_x0000_s8292" style="position:absolute;left:0;text-align:left;margin-left:16.05pt;margin-top:8.7pt;width:11.35pt;height:11.35pt;z-index:251701248;mso-position-horizontal-relative:text;mso-position-vertical-relative:text">
                  <w10:anchorlock/>
                </v:rect>
              </w:pict>
            </w:r>
          </w:p>
          <w:p w:rsidR="008F0D1A" w:rsidRDefault="008F0D1A" w:rsidP="001B152C">
            <w:pPr>
              <w:tabs>
                <w:tab w:val="left" w:pos="3600"/>
                <w:tab w:val="right" w:pos="8640"/>
              </w:tabs>
              <w:jc w:val="center"/>
              <w:rPr>
                <w:bCs/>
              </w:rPr>
            </w:pPr>
          </w:p>
        </w:tc>
        <w:tc>
          <w:tcPr>
            <w:tcW w:w="654" w:type="pct"/>
            <w:vAlign w:val="center"/>
          </w:tcPr>
          <w:p w:rsidR="008F0D1A" w:rsidRDefault="00891D3B" w:rsidP="001B152C">
            <w:pPr>
              <w:jc w:val="center"/>
            </w:pPr>
            <w:r>
              <w:rPr>
                <w:noProof/>
              </w:rPr>
              <w:pict>
                <v:rect id="_x0000_s8293" style="position:absolute;left:0;text-align:left;margin-left:16.05pt;margin-top:8.7pt;width:11.35pt;height:11.35pt;z-index:251702272;mso-position-horizontal-relative:text;mso-position-vertical-relative:text">
                  <w10:anchorlock/>
                </v:rect>
              </w:pict>
            </w:r>
          </w:p>
          <w:p w:rsidR="008F0D1A" w:rsidRDefault="008F0D1A" w:rsidP="001B152C">
            <w:pPr>
              <w:tabs>
                <w:tab w:val="left" w:pos="3600"/>
                <w:tab w:val="right" w:pos="8640"/>
              </w:tabs>
              <w:jc w:val="center"/>
              <w:rPr>
                <w:bCs/>
              </w:rPr>
            </w:pPr>
          </w:p>
        </w:tc>
        <w:tc>
          <w:tcPr>
            <w:tcW w:w="653" w:type="pct"/>
            <w:vAlign w:val="center"/>
          </w:tcPr>
          <w:p w:rsidR="008F0D1A" w:rsidRDefault="00891D3B" w:rsidP="001B152C">
            <w:pPr>
              <w:jc w:val="center"/>
            </w:pPr>
            <w:r>
              <w:rPr>
                <w:noProof/>
              </w:rPr>
              <w:pict>
                <v:rect id="_x0000_s8294" style="position:absolute;left:0;text-align:left;margin-left:16.05pt;margin-top:8.7pt;width:11.35pt;height:11.35pt;z-index:251703296;mso-position-horizontal-relative:text;mso-position-vertical-relative:text">
                  <w10:anchorlock/>
                </v:rect>
              </w:pict>
            </w:r>
          </w:p>
          <w:p w:rsidR="008F0D1A" w:rsidRDefault="008F0D1A" w:rsidP="001B152C">
            <w:pPr>
              <w:tabs>
                <w:tab w:val="left" w:pos="3600"/>
                <w:tab w:val="right" w:pos="8640"/>
              </w:tabs>
              <w:jc w:val="center"/>
              <w:rPr>
                <w:bCs/>
              </w:rPr>
            </w:pPr>
          </w:p>
        </w:tc>
      </w:tr>
      <w:tr w:rsidR="008F0D1A" w:rsidTr="001B152C">
        <w:tc>
          <w:tcPr>
            <w:tcW w:w="1731" w:type="pct"/>
            <w:vAlign w:val="center"/>
          </w:tcPr>
          <w:p w:rsidR="008F0D1A" w:rsidRPr="00C41CFA" w:rsidRDefault="008F0D1A" w:rsidP="001B152C">
            <w:pPr>
              <w:tabs>
                <w:tab w:val="left" w:pos="3600"/>
                <w:tab w:val="right" w:pos="8640"/>
              </w:tabs>
              <w:ind w:left="284"/>
              <w:jc w:val="right"/>
              <w:rPr>
                <w:bCs/>
                <w:sz w:val="22"/>
                <w:szCs w:val="22"/>
              </w:rPr>
            </w:pPr>
            <w:r w:rsidRPr="00C41CFA">
              <w:rPr>
                <w:bCs/>
                <w:sz w:val="22"/>
                <w:szCs w:val="22"/>
              </w:rPr>
              <w:t>Interacts with team members to accomplish the objective</w:t>
            </w:r>
          </w:p>
        </w:tc>
        <w:tc>
          <w:tcPr>
            <w:tcW w:w="654" w:type="pct"/>
            <w:vAlign w:val="center"/>
          </w:tcPr>
          <w:p w:rsidR="008F0D1A" w:rsidRDefault="00891D3B" w:rsidP="001B152C">
            <w:pPr>
              <w:jc w:val="center"/>
            </w:pPr>
            <w:r>
              <w:rPr>
                <w:noProof/>
              </w:rPr>
              <w:pict>
                <v:rect id="_x0000_s8295" style="position:absolute;left:0;text-align:left;margin-left:16.05pt;margin-top:8.7pt;width:11.35pt;height:11.35pt;z-index:251704320;mso-position-horizontal-relative:text;mso-position-vertical-relative:text">
                  <w10:anchorlock/>
                </v:rect>
              </w:pict>
            </w:r>
          </w:p>
          <w:p w:rsidR="008F0D1A" w:rsidRDefault="008F0D1A" w:rsidP="001B152C">
            <w:pPr>
              <w:tabs>
                <w:tab w:val="left" w:pos="3600"/>
                <w:tab w:val="right" w:pos="8640"/>
              </w:tabs>
              <w:jc w:val="center"/>
              <w:rPr>
                <w:bCs/>
              </w:rPr>
            </w:pPr>
          </w:p>
        </w:tc>
        <w:tc>
          <w:tcPr>
            <w:tcW w:w="654" w:type="pct"/>
            <w:vAlign w:val="center"/>
          </w:tcPr>
          <w:p w:rsidR="008F0D1A" w:rsidRDefault="00891D3B" w:rsidP="001B152C">
            <w:pPr>
              <w:jc w:val="center"/>
            </w:pPr>
            <w:r>
              <w:rPr>
                <w:noProof/>
              </w:rPr>
              <w:pict>
                <v:rect id="_x0000_s8296" style="position:absolute;left:0;text-align:left;margin-left:16.05pt;margin-top:8.7pt;width:11.35pt;height:11.35pt;z-index:251705344;mso-position-horizontal-relative:text;mso-position-vertical-relative:text">
                  <w10:anchorlock/>
                </v:rect>
              </w:pict>
            </w:r>
          </w:p>
          <w:p w:rsidR="008F0D1A" w:rsidRDefault="008F0D1A" w:rsidP="001B152C">
            <w:pPr>
              <w:tabs>
                <w:tab w:val="left" w:pos="3600"/>
                <w:tab w:val="right" w:pos="8640"/>
              </w:tabs>
              <w:jc w:val="center"/>
              <w:rPr>
                <w:bCs/>
              </w:rPr>
            </w:pPr>
          </w:p>
        </w:tc>
        <w:tc>
          <w:tcPr>
            <w:tcW w:w="654" w:type="pct"/>
            <w:vAlign w:val="center"/>
          </w:tcPr>
          <w:p w:rsidR="008F0D1A" w:rsidRDefault="00891D3B" w:rsidP="001B152C">
            <w:pPr>
              <w:jc w:val="center"/>
            </w:pPr>
            <w:r>
              <w:rPr>
                <w:noProof/>
              </w:rPr>
              <w:pict>
                <v:rect id="_x0000_s8297" style="position:absolute;left:0;text-align:left;margin-left:16.05pt;margin-top:8.7pt;width:11.35pt;height:11.35pt;z-index:251706368;mso-position-horizontal-relative:text;mso-position-vertical-relative:text">
                  <w10:anchorlock/>
                </v:rect>
              </w:pict>
            </w:r>
          </w:p>
          <w:p w:rsidR="008F0D1A" w:rsidRDefault="008F0D1A" w:rsidP="001B152C">
            <w:pPr>
              <w:tabs>
                <w:tab w:val="left" w:pos="3600"/>
                <w:tab w:val="right" w:pos="8640"/>
              </w:tabs>
              <w:jc w:val="center"/>
              <w:rPr>
                <w:bCs/>
              </w:rPr>
            </w:pPr>
          </w:p>
        </w:tc>
        <w:tc>
          <w:tcPr>
            <w:tcW w:w="654" w:type="pct"/>
            <w:vAlign w:val="center"/>
          </w:tcPr>
          <w:p w:rsidR="008F0D1A" w:rsidRDefault="00891D3B" w:rsidP="001B152C">
            <w:pPr>
              <w:jc w:val="center"/>
            </w:pPr>
            <w:r>
              <w:rPr>
                <w:noProof/>
              </w:rPr>
              <w:pict>
                <v:rect id="_x0000_s8298" style="position:absolute;left:0;text-align:left;margin-left:16.05pt;margin-top:8.7pt;width:11.35pt;height:11.35pt;z-index:251707392;mso-position-horizontal-relative:text;mso-position-vertical-relative:text">
                  <w10:anchorlock/>
                </v:rect>
              </w:pict>
            </w:r>
          </w:p>
          <w:p w:rsidR="008F0D1A" w:rsidRDefault="008F0D1A" w:rsidP="001B152C">
            <w:pPr>
              <w:tabs>
                <w:tab w:val="left" w:pos="3600"/>
                <w:tab w:val="right" w:pos="8640"/>
              </w:tabs>
              <w:jc w:val="center"/>
              <w:rPr>
                <w:bCs/>
              </w:rPr>
            </w:pPr>
          </w:p>
        </w:tc>
        <w:tc>
          <w:tcPr>
            <w:tcW w:w="653" w:type="pct"/>
            <w:vAlign w:val="center"/>
          </w:tcPr>
          <w:p w:rsidR="008F0D1A" w:rsidRDefault="00891D3B" w:rsidP="001B152C">
            <w:pPr>
              <w:jc w:val="center"/>
            </w:pPr>
            <w:r>
              <w:rPr>
                <w:noProof/>
              </w:rPr>
              <w:pict>
                <v:rect id="_x0000_s8299" style="position:absolute;left:0;text-align:left;margin-left:16.05pt;margin-top:8.7pt;width:11.35pt;height:11.35pt;z-index:251708416;mso-position-horizontal-relative:text;mso-position-vertical-relative:text">
                  <w10:anchorlock/>
                </v:rect>
              </w:pict>
            </w:r>
          </w:p>
          <w:p w:rsidR="008F0D1A" w:rsidRDefault="008F0D1A" w:rsidP="001B152C">
            <w:pPr>
              <w:tabs>
                <w:tab w:val="left" w:pos="3600"/>
                <w:tab w:val="right" w:pos="8640"/>
              </w:tabs>
              <w:jc w:val="center"/>
              <w:rPr>
                <w:bCs/>
              </w:rPr>
            </w:pPr>
          </w:p>
        </w:tc>
      </w:tr>
      <w:tr w:rsidR="008F0D1A" w:rsidTr="001B152C">
        <w:tc>
          <w:tcPr>
            <w:tcW w:w="1731" w:type="pct"/>
            <w:vAlign w:val="center"/>
          </w:tcPr>
          <w:p w:rsidR="008F0D1A" w:rsidRPr="00C41CFA" w:rsidRDefault="008F0D1A" w:rsidP="001B152C">
            <w:pPr>
              <w:tabs>
                <w:tab w:val="left" w:pos="3600"/>
                <w:tab w:val="right" w:pos="8640"/>
              </w:tabs>
              <w:ind w:left="284"/>
              <w:jc w:val="right"/>
              <w:rPr>
                <w:bCs/>
                <w:sz w:val="22"/>
                <w:szCs w:val="22"/>
              </w:rPr>
            </w:pPr>
            <w:r w:rsidRPr="00C41CFA">
              <w:rPr>
                <w:bCs/>
                <w:sz w:val="22"/>
                <w:szCs w:val="22"/>
              </w:rPr>
              <w:t>Provides leadership in helping the team accomplish the objective efficiently</w:t>
            </w:r>
          </w:p>
        </w:tc>
        <w:tc>
          <w:tcPr>
            <w:tcW w:w="654" w:type="pct"/>
            <w:vAlign w:val="center"/>
          </w:tcPr>
          <w:p w:rsidR="008F0D1A" w:rsidRDefault="00891D3B" w:rsidP="001B152C">
            <w:pPr>
              <w:jc w:val="center"/>
            </w:pPr>
            <w:r>
              <w:rPr>
                <w:noProof/>
              </w:rPr>
              <w:pict>
                <v:rect id="_x0000_s8300" style="position:absolute;left:0;text-align:left;margin-left:16.05pt;margin-top:8.7pt;width:11.35pt;height:11.35pt;z-index:251709440;mso-position-horizontal-relative:text;mso-position-vertical-relative:text">
                  <w10:anchorlock/>
                </v:rect>
              </w:pict>
            </w:r>
          </w:p>
          <w:p w:rsidR="008F0D1A" w:rsidRDefault="008F0D1A" w:rsidP="001B152C">
            <w:pPr>
              <w:tabs>
                <w:tab w:val="left" w:pos="3600"/>
                <w:tab w:val="right" w:pos="8640"/>
              </w:tabs>
              <w:jc w:val="center"/>
              <w:rPr>
                <w:bCs/>
              </w:rPr>
            </w:pPr>
          </w:p>
        </w:tc>
        <w:tc>
          <w:tcPr>
            <w:tcW w:w="654" w:type="pct"/>
            <w:vAlign w:val="center"/>
          </w:tcPr>
          <w:p w:rsidR="008F0D1A" w:rsidRDefault="00891D3B" w:rsidP="001B152C">
            <w:pPr>
              <w:jc w:val="center"/>
            </w:pPr>
            <w:r>
              <w:rPr>
                <w:noProof/>
              </w:rPr>
              <w:pict>
                <v:rect id="_x0000_s8301" style="position:absolute;left:0;text-align:left;margin-left:16.05pt;margin-top:8.7pt;width:11.35pt;height:11.35pt;z-index:251710464;mso-position-horizontal-relative:text;mso-position-vertical-relative:text">
                  <w10:anchorlock/>
                </v:rect>
              </w:pict>
            </w:r>
          </w:p>
          <w:p w:rsidR="008F0D1A" w:rsidRDefault="008F0D1A" w:rsidP="001B152C">
            <w:pPr>
              <w:tabs>
                <w:tab w:val="left" w:pos="3600"/>
                <w:tab w:val="right" w:pos="8640"/>
              </w:tabs>
              <w:jc w:val="center"/>
              <w:rPr>
                <w:bCs/>
              </w:rPr>
            </w:pPr>
          </w:p>
        </w:tc>
        <w:tc>
          <w:tcPr>
            <w:tcW w:w="654" w:type="pct"/>
            <w:vAlign w:val="center"/>
          </w:tcPr>
          <w:p w:rsidR="008F0D1A" w:rsidRDefault="00891D3B" w:rsidP="001B152C">
            <w:pPr>
              <w:jc w:val="center"/>
            </w:pPr>
            <w:r>
              <w:rPr>
                <w:noProof/>
              </w:rPr>
              <w:pict>
                <v:rect id="_x0000_s8302" style="position:absolute;left:0;text-align:left;margin-left:16.05pt;margin-top:8.7pt;width:11.35pt;height:11.35pt;z-index:251711488;mso-position-horizontal-relative:text;mso-position-vertical-relative:text">
                  <w10:anchorlock/>
                </v:rect>
              </w:pict>
            </w:r>
          </w:p>
          <w:p w:rsidR="008F0D1A" w:rsidRDefault="008F0D1A" w:rsidP="001B152C">
            <w:pPr>
              <w:tabs>
                <w:tab w:val="left" w:pos="3600"/>
                <w:tab w:val="right" w:pos="8640"/>
              </w:tabs>
              <w:jc w:val="center"/>
              <w:rPr>
                <w:bCs/>
              </w:rPr>
            </w:pPr>
          </w:p>
        </w:tc>
        <w:tc>
          <w:tcPr>
            <w:tcW w:w="654" w:type="pct"/>
            <w:vAlign w:val="center"/>
          </w:tcPr>
          <w:p w:rsidR="008F0D1A" w:rsidRDefault="00891D3B" w:rsidP="001B152C">
            <w:pPr>
              <w:jc w:val="center"/>
            </w:pPr>
            <w:r>
              <w:rPr>
                <w:noProof/>
              </w:rPr>
              <w:pict>
                <v:rect id="_x0000_s8303" style="position:absolute;left:0;text-align:left;margin-left:16.05pt;margin-top:8.7pt;width:11.35pt;height:11.35pt;z-index:251712512;mso-position-horizontal-relative:text;mso-position-vertical-relative:text">
                  <w10:anchorlock/>
                </v:rect>
              </w:pict>
            </w:r>
          </w:p>
          <w:p w:rsidR="008F0D1A" w:rsidRDefault="008F0D1A" w:rsidP="001B152C">
            <w:pPr>
              <w:tabs>
                <w:tab w:val="left" w:pos="3600"/>
                <w:tab w:val="right" w:pos="8640"/>
              </w:tabs>
              <w:jc w:val="center"/>
              <w:rPr>
                <w:bCs/>
              </w:rPr>
            </w:pPr>
          </w:p>
        </w:tc>
        <w:tc>
          <w:tcPr>
            <w:tcW w:w="653" w:type="pct"/>
            <w:vAlign w:val="center"/>
          </w:tcPr>
          <w:p w:rsidR="008F0D1A" w:rsidRDefault="00891D3B" w:rsidP="001B152C">
            <w:pPr>
              <w:jc w:val="center"/>
            </w:pPr>
            <w:r>
              <w:rPr>
                <w:noProof/>
              </w:rPr>
              <w:pict>
                <v:rect id="_x0000_s8304" style="position:absolute;left:0;text-align:left;margin-left:16.05pt;margin-top:8.7pt;width:11.35pt;height:11.35pt;z-index:251713536;mso-position-horizontal-relative:text;mso-position-vertical-relative:text">
                  <w10:anchorlock/>
                </v:rect>
              </w:pict>
            </w:r>
          </w:p>
          <w:p w:rsidR="008F0D1A" w:rsidRDefault="008F0D1A" w:rsidP="001B152C">
            <w:pPr>
              <w:tabs>
                <w:tab w:val="left" w:pos="3600"/>
                <w:tab w:val="right" w:pos="8640"/>
              </w:tabs>
              <w:jc w:val="center"/>
              <w:rPr>
                <w:bCs/>
              </w:rPr>
            </w:pPr>
          </w:p>
        </w:tc>
      </w:tr>
      <w:tr w:rsidR="008F0D1A" w:rsidTr="001B152C">
        <w:tc>
          <w:tcPr>
            <w:tcW w:w="5000" w:type="pct"/>
            <w:gridSpan w:val="6"/>
            <w:vAlign w:val="center"/>
          </w:tcPr>
          <w:p w:rsidR="008F0D1A" w:rsidRPr="005141A9" w:rsidRDefault="008F0D1A" w:rsidP="001B152C">
            <w:pPr>
              <w:tabs>
                <w:tab w:val="left" w:pos="3600"/>
                <w:tab w:val="right" w:pos="8640"/>
              </w:tabs>
              <w:rPr>
                <w:b/>
                <w:bCs/>
              </w:rPr>
            </w:pPr>
            <w:r w:rsidRPr="005141A9">
              <w:rPr>
                <w:b/>
                <w:bCs/>
              </w:rPr>
              <w:t>Individual Contributions (choose one box for each teammate):</w:t>
            </w:r>
          </w:p>
        </w:tc>
      </w:tr>
      <w:tr w:rsidR="008F0D1A" w:rsidTr="001B152C">
        <w:tc>
          <w:tcPr>
            <w:tcW w:w="1731" w:type="pct"/>
            <w:vAlign w:val="center"/>
          </w:tcPr>
          <w:p w:rsidR="008F0D1A" w:rsidRPr="00C41CFA" w:rsidRDefault="008F0D1A" w:rsidP="001B152C">
            <w:pPr>
              <w:jc w:val="right"/>
              <w:rPr>
                <w:sz w:val="22"/>
                <w:szCs w:val="22"/>
              </w:rPr>
            </w:pPr>
            <w:r w:rsidRPr="00C41CFA">
              <w:rPr>
                <w:bCs/>
                <w:sz w:val="22"/>
                <w:szCs w:val="22"/>
              </w:rPr>
              <w:t>Is unprepared for teamwork</w:t>
            </w:r>
          </w:p>
        </w:tc>
        <w:tc>
          <w:tcPr>
            <w:tcW w:w="654" w:type="pct"/>
            <w:vAlign w:val="center"/>
          </w:tcPr>
          <w:p w:rsidR="008F0D1A" w:rsidRDefault="00891D3B" w:rsidP="001B152C">
            <w:pPr>
              <w:jc w:val="center"/>
            </w:pPr>
            <w:r>
              <w:rPr>
                <w:noProof/>
              </w:rPr>
              <w:pict>
                <v:rect id="_x0000_s8305" style="position:absolute;left:0;text-align:left;margin-left:16.05pt;margin-top:8.7pt;width:11.35pt;height:11.35pt;z-index:251714560;mso-position-horizontal-relative:text;mso-position-vertical-relative:text">
                  <w10:anchorlock/>
                </v:rect>
              </w:pict>
            </w:r>
          </w:p>
          <w:p w:rsidR="008F0D1A" w:rsidRDefault="008F0D1A" w:rsidP="001B152C">
            <w:pPr>
              <w:tabs>
                <w:tab w:val="left" w:pos="3600"/>
                <w:tab w:val="right" w:pos="8640"/>
              </w:tabs>
              <w:jc w:val="center"/>
              <w:rPr>
                <w:bCs/>
              </w:rPr>
            </w:pPr>
          </w:p>
        </w:tc>
        <w:tc>
          <w:tcPr>
            <w:tcW w:w="654" w:type="pct"/>
            <w:vAlign w:val="center"/>
          </w:tcPr>
          <w:p w:rsidR="008F0D1A" w:rsidRDefault="00891D3B" w:rsidP="001B152C">
            <w:pPr>
              <w:jc w:val="center"/>
            </w:pPr>
            <w:r>
              <w:rPr>
                <w:noProof/>
              </w:rPr>
              <w:pict>
                <v:rect id="_x0000_s8306" style="position:absolute;left:0;text-align:left;margin-left:16.05pt;margin-top:8.7pt;width:11.35pt;height:11.35pt;z-index:251715584;mso-position-horizontal-relative:text;mso-position-vertical-relative:text">
                  <w10:anchorlock/>
                </v:rect>
              </w:pict>
            </w:r>
          </w:p>
          <w:p w:rsidR="008F0D1A" w:rsidRDefault="008F0D1A" w:rsidP="001B152C">
            <w:pPr>
              <w:tabs>
                <w:tab w:val="left" w:pos="3600"/>
                <w:tab w:val="right" w:pos="8640"/>
              </w:tabs>
              <w:jc w:val="center"/>
              <w:rPr>
                <w:bCs/>
              </w:rPr>
            </w:pPr>
          </w:p>
        </w:tc>
        <w:tc>
          <w:tcPr>
            <w:tcW w:w="654" w:type="pct"/>
            <w:vAlign w:val="center"/>
          </w:tcPr>
          <w:p w:rsidR="008F0D1A" w:rsidRDefault="00891D3B" w:rsidP="001B152C">
            <w:pPr>
              <w:jc w:val="center"/>
            </w:pPr>
            <w:r>
              <w:rPr>
                <w:noProof/>
              </w:rPr>
              <w:pict>
                <v:rect id="_x0000_s8307" style="position:absolute;left:0;text-align:left;margin-left:16.05pt;margin-top:8.7pt;width:11.35pt;height:11.35pt;z-index:251716608;mso-position-horizontal-relative:text;mso-position-vertical-relative:text">
                  <w10:anchorlock/>
                </v:rect>
              </w:pict>
            </w:r>
          </w:p>
          <w:p w:rsidR="008F0D1A" w:rsidRDefault="008F0D1A" w:rsidP="001B152C">
            <w:pPr>
              <w:tabs>
                <w:tab w:val="left" w:pos="3600"/>
                <w:tab w:val="right" w:pos="8640"/>
              </w:tabs>
              <w:jc w:val="center"/>
              <w:rPr>
                <w:bCs/>
              </w:rPr>
            </w:pPr>
          </w:p>
        </w:tc>
        <w:tc>
          <w:tcPr>
            <w:tcW w:w="654" w:type="pct"/>
            <w:vAlign w:val="center"/>
          </w:tcPr>
          <w:p w:rsidR="008F0D1A" w:rsidRDefault="00891D3B" w:rsidP="001B152C">
            <w:pPr>
              <w:jc w:val="center"/>
            </w:pPr>
            <w:r>
              <w:rPr>
                <w:noProof/>
              </w:rPr>
              <w:pict>
                <v:rect id="_x0000_s8308" style="position:absolute;left:0;text-align:left;margin-left:16.05pt;margin-top:8.7pt;width:11.35pt;height:11.35pt;z-index:251717632;mso-position-horizontal-relative:text;mso-position-vertical-relative:text">
                  <w10:anchorlock/>
                </v:rect>
              </w:pict>
            </w:r>
          </w:p>
          <w:p w:rsidR="008F0D1A" w:rsidRDefault="008F0D1A" w:rsidP="001B152C">
            <w:pPr>
              <w:tabs>
                <w:tab w:val="left" w:pos="3600"/>
                <w:tab w:val="right" w:pos="8640"/>
              </w:tabs>
              <w:jc w:val="center"/>
              <w:rPr>
                <w:bCs/>
              </w:rPr>
            </w:pPr>
          </w:p>
        </w:tc>
        <w:tc>
          <w:tcPr>
            <w:tcW w:w="653" w:type="pct"/>
            <w:vAlign w:val="center"/>
          </w:tcPr>
          <w:p w:rsidR="008F0D1A" w:rsidRDefault="00891D3B" w:rsidP="001B152C">
            <w:pPr>
              <w:jc w:val="center"/>
            </w:pPr>
            <w:r>
              <w:rPr>
                <w:noProof/>
              </w:rPr>
              <w:pict>
                <v:rect id="_x0000_s8309" style="position:absolute;left:0;text-align:left;margin-left:16.05pt;margin-top:8.7pt;width:11.35pt;height:11.35pt;z-index:251718656;mso-position-horizontal-relative:text;mso-position-vertical-relative:text">
                  <w10:anchorlock/>
                </v:rect>
              </w:pict>
            </w:r>
          </w:p>
          <w:p w:rsidR="008F0D1A" w:rsidRDefault="008F0D1A" w:rsidP="001B152C">
            <w:pPr>
              <w:tabs>
                <w:tab w:val="left" w:pos="3600"/>
                <w:tab w:val="right" w:pos="8640"/>
              </w:tabs>
              <w:jc w:val="center"/>
              <w:rPr>
                <w:bCs/>
              </w:rPr>
            </w:pPr>
          </w:p>
        </w:tc>
      </w:tr>
      <w:tr w:rsidR="008F0D1A" w:rsidTr="001B152C">
        <w:tc>
          <w:tcPr>
            <w:tcW w:w="1731" w:type="pct"/>
            <w:vAlign w:val="center"/>
          </w:tcPr>
          <w:p w:rsidR="008F0D1A" w:rsidRPr="00C41CFA" w:rsidRDefault="008F0D1A" w:rsidP="001B152C">
            <w:pPr>
              <w:jc w:val="right"/>
              <w:rPr>
                <w:sz w:val="22"/>
                <w:szCs w:val="22"/>
              </w:rPr>
            </w:pPr>
            <w:r w:rsidRPr="00C41CFA">
              <w:rPr>
                <w:bCs/>
                <w:sz w:val="22"/>
                <w:szCs w:val="22"/>
              </w:rPr>
              <w:t>Is adequately prepared for working with the team</w:t>
            </w:r>
          </w:p>
        </w:tc>
        <w:tc>
          <w:tcPr>
            <w:tcW w:w="654" w:type="pct"/>
            <w:vAlign w:val="center"/>
          </w:tcPr>
          <w:p w:rsidR="008F0D1A" w:rsidRDefault="00891D3B" w:rsidP="001B152C">
            <w:pPr>
              <w:jc w:val="center"/>
            </w:pPr>
            <w:r>
              <w:rPr>
                <w:noProof/>
              </w:rPr>
              <w:pict>
                <v:rect id="_x0000_s8310" style="position:absolute;left:0;text-align:left;margin-left:16.05pt;margin-top:8.7pt;width:11.35pt;height:11.35pt;z-index:251719680;mso-position-horizontal-relative:text;mso-position-vertical-relative:text">
                  <w10:anchorlock/>
                </v:rect>
              </w:pict>
            </w:r>
          </w:p>
          <w:p w:rsidR="008F0D1A" w:rsidRDefault="008F0D1A" w:rsidP="001B152C">
            <w:pPr>
              <w:tabs>
                <w:tab w:val="left" w:pos="3600"/>
                <w:tab w:val="right" w:pos="8640"/>
              </w:tabs>
              <w:jc w:val="center"/>
              <w:rPr>
                <w:bCs/>
              </w:rPr>
            </w:pPr>
          </w:p>
        </w:tc>
        <w:tc>
          <w:tcPr>
            <w:tcW w:w="654" w:type="pct"/>
            <w:vAlign w:val="center"/>
          </w:tcPr>
          <w:p w:rsidR="008F0D1A" w:rsidRDefault="00891D3B" w:rsidP="001B152C">
            <w:pPr>
              <w:jc w:val="center"/>
            </w:pPr>
            <w:r>
              <w:rPr>
                <w:noProof/>
              </w:rPr>
              <w:pict>
                <v:rect id="_x0000_s8311" style="position:absolute;left:0;text-align:left;margin-left:16.05pt;margin-top:8.7pt;width:11.35pt;height:11.35pt;z-index:251720704;mso-position-horizontal-relative:text;mso-position-vertical-relative:text">
                  <w10:anchorlock/>
                </v:rect>
              </w:pict>
            </w:r>
          </w:p>
          <w:p w:rsidR="008F0D1A" w:rsidRDefault="008F0D1A" w:rsidP="001B152C">
            <w:pPr>
              <w:tabs>
                <w:tab w:val="left" w:pos="3600"/>
                <w:tab w:val="right" w:pos="8640"/>
              </w:tabs>
              <w:jc w:val="center"/>
              <w:rPr>
                <w:bCs/>
              </w:rPr>
            </w:pPr>
          </w:p>
        </w:tc>
        <w:tc>
          <w:tcPr>
            <w:tcW w:w="654" w:type="pct"/>
            <w:vAlign w:val="center"/>
          </w:tcPr>
          <w:p w:rsidR="008F0D1A" w:rsidRDefault="00891D3B" w:rsidP="001B152C">
            <w:pPr>
              <w:jc w:val="center"/>
            </w:pPr>
            <w:r>
              <w:rPr>
                <w:noProof/>
              </w:rPr>
              <w:pict>
                <v:rect id="_x0000_s8312" style="position:absolute;left:0;text-align:left;margin-left:16.05pt;margin-top:8.7pt;width:11.35pt;height:11.35pt;z-index:251721728;mso-position-horizontal-relative:text;mso-position-vertical-relative:text">
                  <w10:anchorlock/>
                </v:rect>
              </w:pict>
            </w:r>
          </w:p>
          <w:p w:rsidR="008F0D1A" w:rsidRDefault="008F0D1A" w:rsidP="001B152C">
            <w:pPr>
              <w:tabs>
                <w:tab w:val="left" w:pos="3600"/>
                <w:tab w:val="right" w:pos="8640"/>
              </w:tabs>
              <w:jc w:val="center"/>
              <w:rPr>
                <w:bCs/>
              </w:rPr>
            </w:pPr>
          </w:p>
        </w:tc>
        <w:tc>
          <w:tcPr>
            <w:tcW w:w="654" w:type="pct"/>
            <w:vAlign w:val="center"/>
          </w:tcPr>
          <w:p w:rsidR="008F0D1A" w:rsidRDefault="00891D3B" w:rsidP="001B152C">
            <w:pPr>
              <w:jc w:val="center"/>
            </w:pPr>
            <w:r>
              <w:rPr>
                <w:noProof/>
              </w:rPr>
              <w:pict>
                <v:rect id="_x0000_s8313" style="position:absolute;left:0;text-align:left;margin-left:16.05pt;margin-top:8.7pt;width:11.35pt;height:11.35pt;z-index:251722752;mso-position-horizontal-relative:text;mso-position-vertical-relative:text">
                  <w10:anchorlock/>
                </v:rect>
              </w:pict>
            </w:r>
          </w:p>
          <w:p w:rsidR="008F0D1A" w:rsidRDefault="008F0D1A" w:rsidP="001B152C">
            <w:pPr>
              <w:tabs>
                <w:tab w:val="left" w:pos="3600"/>
                <w:tab w:val="right" w:pos="8640"/>
              </w:tabs>
              <w:jc w:val="center"/>
              <w:rPr>
                <w:bCs/>
              </w:rPr>
            </w:pPr>
          </w:p>
        </w:tc>
        <w:tc>
          <w:tcPr>
            <w:tcW w:w="653" w:type="pct"/>
            <w:vAlign w:val="center"/>
          </w:tcPr>
          <w:p w:rsidR="008F0D1A" w:rsidRDefault="00891D3B" w:rsidP="001B152C">
            <w:pPr>
              <w:jc w:val="center"/>
            </w:pPr>
            <w:r>
              <w:rPr>
                <w:noProof/>
              </w:rPr>
              <w:pict>
                <v:rect id="_x0000_s8314" style="position:absolute;left:0;text-align:left;margin-left:16.05pt;margin-top:8.7pt;width:11.35pt;height:11.35pt;z-index:251723776;mso-position-horizontal-relative:text;mso-position-vertical-relative:text">
                  <w10:anchorlock/>
                </v:rect>
              </w:pict>
            </w:r>
          </w:p>
          <w:p w:rsidR="008F0D1A" w:rsidRDefault="008F0D1A" w:rsidP="001B152C">
            <w:pPr>
              <w:tabs>
                <w:tab w:val="left" w:pos="3600"/>
                <w:tab w:val="right" w:pos="8640"/>
              </w:tabs>
              <w:jc w:val="center"/>
              <w:rPr>
                <w:bCs/>
              </w:rPr>
            </w:pPr>
          </w:p>
        </w:tc>
      </w:tr>
      <w:tr w:rsidR="008F0D1A" w:rsidTr="001B152C">
        <w:tc>
          <w:tcPr>
            <w:tcW w:w="1731" w:type="pct"/>
            <w:vAlign w:val="center"/>
          </w:tcPr>
          <w:p w:rsidR="008F0D1A" w:rsidRPr="00C41CFA" w:rsidRDefault="008F0D1A" w:rsidP="001B152C">
            <w:pPr>
              <w:jc w:val="right"/>
              <w:rPr>
                <w:sz w:val="22"/>
                <w:szCs w:val="22"/>
              </w:rPr>
            </w:pPr>
            <w:r w:rsidRPr="00C41CFA">
              <w:rPr>
                <w:bCs/>
                <w:sz w:val="22"/>
                <w:szCs w:val="22"/>
              </w:rPr>
              <w:t xml:space="preserve">Is prepared not only for the individual contribution but has prepared more than was assigned  </w:t>
            </w:r>
          </w:p>
        </w:tc>
        <w:tc>
          <w:tcPr>
            <w:tcW w:w="654" w:type="pct"/>
            <w:vAlign w:val="center"/>
          </w:tcPr>
          <w:p w:rsidR="008F0D1A" w:rsidRDefault="00891D3B" w:rsidP="001B152C">
            <w:pPr>
              <w:jc w:val="center"/>
            </w:pPr>
            <w:r>
              <w:rPr>
                <w:noProof/>
              </w:rPr>
              <w:pict>
                <v:rect id="_x0000_s8315" style="position:absolute;left:0;text-align:left;margin-left:16.05pt;margin-top:8.7pt;width:11.35pt;height:11.35pt;z-index:251724800;mso-position-horizontal-relative:text;mso-position-vertical-relative:text">
                  <w10:anchorlock/>
                </v:rect>
              </w:pict>
            </w:r>
          </w:p>
          <w:p w:rsidR="008F0D1A" w:rsidRDefault="008F0D1A" w:rsidP="001B152C">
            <w:pPr>
              <w:tabs>
                <w:tab w:val="left" w:pos="3600"/>
                <w:tab w:val="right" w:pos="8640"/>
              </w:tabs>
              <w:jc w:val="center"/>
              <w:rPr>
                <w:bCs/>
              </w:rPr>
            </w:pPr>
          </w:p>
        </w:tc>
        <w:tc>
          <w:tcPr>
            <w:tcW w:w="654" w:type="pct"/>
            <w:vAlign w:val="center"/>
          </w:tcPr>
          <w:p w:rsidR="008F0D1A" w:rsidRDefault="00891D3B" w:rsidP="001B152C">
            <w:pPr>
              <w:jc w:val="center"/>
            </w:pPr>
            <w:r>
              <w:rPr>
                <w:noProof/>
              </w:rPr>
              <w:pict>
                <v:rect id="_x0000_s8316" style="position:absolute;left:0;text-align:left;margin-left:16.05pt;margin-top:8.7pt;width:11.35pt;height:11.35pt;z-index:251725824;mso-position-horizontal-relative:text;mso-position-vertical-relative:text">
                  <w10:anchorlock/>
                </v:rect>
              </w:pict>
            </w:r>
          </w:p>
          <w:p w:rsidR="008F0D1A" w:rsidRDefault="008F0D1A" w:rsidP="001B152C">
            <w:pPr>
              <w:tabs>
                <w:tab w:val="left" w:pos="3600"/>
                <w:tab w:val="right" w:pos="8640"/>
              </w:tabs>
              <w:jc w:val="center"/>
              <w:rPr>
                <w:bCs/>
              </w:rPr>
            </w:pPr>
          </w:p>
        </w:tc>
        <w:tc>
          <w:tcPr>
            <w:tcW w:w="654" w:type="pct"/>
            <w:vAlign w:val="center"/>
          </w:tcPr>
          <w:p w:rsidR="008F0D1A" w:rsidRDefault="00891D3B" w:rsidP="001B152C">
            <w:pPr>
              <w:jc w:val="center"/>
            </w:pPr>
            <w:r>
              <w:rPr>
                <w:noProof/>
              </w:rPr>
              <w:pict>
                <v:rect id="_x0000_s8317" style="position:absolute;left:0;text-align:left;margin-left:16.05pt;margin-top:8.7pt;width:11.35pt;height:11.35pt;z-index:251726848;mso-position-horizontal-relative:text;mso-position-vertical-relative:text">
                  <w10:anchorlock/>
                </v:rect>
              </w:pict>
            </w:r>
          </w:p>
          <w:p w:rsidR="008F0D1A" w:rsidRDefault="008F0D1A" w:rsidP="001B152C">
            <w:pPr>
              <w:tabs>
                <w:tab w:val="left" w:pos="3600"/>
                <w:tab w:val="right" w:pos="8640"/>
              </w:tabs>
              <w:jc w:val="center"/>
              <w:rPr>
                <w:bCs/>
              </w:rPr>
            </w:pPr>
          </w:p>
        </w:tc>
        <w:tc>
          <w:tcPr>
            <w:tcW w:w="654" w:type="pct"/>
            <w:vAlign w:val="center"/>
          </w:tcPr>
          <w:p w:rsidR="008F0D1A" w:rsidRDefault="00891D3B" w:rsidP="001B152C">
            <w:pPr>
              <w:jc w:val="center"/>
            </w:pPr>
            <w:r>
              <w:rPr>
                <w:noProof/>
              </w:rPr>
              <w:pict>
                <v:rect id="_x0000_s8318" style="position:absolute;left:0;text-align:left;margin-left:16.05pt;margin-top:8.7pt;width:11.35pt;height:11.35pt;z-index:251727872;mso-position-horizontal-relative:text;mso-position-vertical-relative:text">
                  <w10:anchorlock/>
                </v:rect>
              </w:pict>
            </w:r>
          </w:p>
          <w:p w:rsidR="008F0D1A" w:rsidRDefault="008F0D1A" w:rsidP="001B152C">
            <w:pPr>
              <w:tabs>
                <w:tab w:val="left" w:pos="3600"/>
                <w:tab w:val="right" w:pos="8640"/>
              </w:tabs>
              <w:jc w:val="center"/>
              <w:rPr>
                <w:bCs/>
              </w:rPr>
            </w:pPr>
          </w:p>
        </w:tc>
        <w:tc>
          <w:tcPr>
            <w:tcW w:w="653" w:type="pct"/>
            <w:vAlign w:val="center"/>
          </w:tcPr>
          <w:p w:rsidR="008F0D1A" w:rsidRDefault="00891D3B" w:rsidP="001B152C">
            <w:pPr>
              <w:jc w:val="center"/>
            </w:pPr>
            <w:r>
              <w:rPr>
                <w:noProof/>
              </w:rPr>
              <w:pict>
                <v:rect id="_x0000_s8319" style="position:absolute;left:0;text-align:left;margin-left:16.05pt;margin-top:8.7pt;width:11.35pt;height:11.35pt;z-index:251728896;mso-position-horizontal-relative:text;mso-position-vertical-relative:text">
                  <w10:anchorlock/>
                </v:rect>
              </w:pict>
            </w:r>
          </w:p>
          <w:p w:rsidR="008F0D1A" w:rsidRDefault="008F0D1A" w:rsidP="001B152C">
            <w:pPr>
              <w:tabs>
                <w:tab w:val="left" w:pos="3600"/>
                <w:tab w:val="right" w:pos="8640"/>
              </w:tabs>
              <w:jc w:val="center"/>
              <w:rPr>
                <w:bCs/>
              </w:rPr>
            </w:pPr>
          </w:p>
        </w:tc>
      </w:tr>
      <w:tr w:rsidR="008F0D1A" w:rsidTr="001B152C">
        <w:tc>
          <w:tcPr>
            <w:tcW w:w="5000" w:type="pct"/>
            <w:gridSpan w:val="6"/>
            <w:vAlign w:val="center"/>
          </w:tcPr>
          <w:p w:rsidR="008F0D1A" w:rsidRPr="005141A9" w:rsidRDefault="008F0D1A" w:rsidP="001B152C">
            <w:pPr>
              <w:tabs>
                <w:tab w:val="left" w:pos="3600"/>
                <w:tab w:val="right" w:pos="8640"/>
              </w:tabs>
              <w:rPr>
                <w:b/>
                <w:bCs/>
              </w:rPr>
            </w:pPr>
            <w:r w:rsidRPr="005141A9">
              <w:rPr>
                <w:b/>
                <w:bCs/>
              </w:rPr>
              <w:t>Completed Team Purpose/Goal (choose one box for each teammate):</w:t>
            </w:r>
          </w:p>
        </w:tc>
      </w:tr>
      <w:tr w:rsidR="008F0D1A" w:rsidTr="001B152C">
        <w:tc>
          <w:tcPr>
            <w:tcW w:w="1731" w:type="pct"/>
            <w:vAlign w:val="center"/>
          </w:tcPr>
          <w:p w:rsidR="008F0D1A" w:rsidRPr="00C41CFA" w:rsidRDefault="008F0D1A" w:rsidP="001B152C">
            <w:pPr>
              <w:jc w:val="right"/>
              <w:rPr>
                <w:sz w:val="22"/>
                <w:szCs w:val="22"/>
              </w:rPr>
            </w:pPr>
            <w:r w:rsidRPr="00C41CFA">
              <w:rPr>
                <w:bCs/>
                <w:sz w:val="22"/>
                <w:szCs w:val="22"/>
              </w:rPr>
              <w:t>Team member did not work with others to contribute to final project or product</w:t>
            </w:r>
            <w:r>
              <w:rPr>
                <w:bCs/>
                <w:sz w:val="22"/>
                <w:szCs w:val="22"/>
              </w:rPr>
              <w:t xml:space="preserve"> (lab)</w:t>
            </w:r>
          </w:p>
        </w:tc>
        <w:tc>
          <w:tcPr>
            <w:tcW w:w="654" w:type="pct"/>
            <w:vAlign w:val="center"/>
          </w:tcPr>
          <w:p w:rsidR="008F0D1A" w:rsidRDefault="00891D3B" w:rsidP="001B152C">
            <w:pPr>
              <w:jc w:val="center"/>
            </w:pPr>
            <w:r>
              <w:rPr>
                <w:noProof/>
              </w:rPr>
              <w:pict>
                <v:rect id="_x0000_s8320" style="position:absolute;left:0;text-align:left;margin-left:16.05pt;margin-top:8.7pt;width:11.35pt;height:11.35pt;z-index:251729920;mso-position-horizontal-relative:text;mso-position-vertical-relative:text">
                  <w10:anchorlock/>
                </v:rect>
              </w:pict>
            </w:r>
          </w:p>
          <w:p w:rsidR="008F0D1A" w:rsidRDefault="008F0D1A" w:rsidP="001B152C">
            <w:pPr>
              <w:tabs>
                <w:tab w:val="left" w:pos="3600"/>
                <w:tab w:val="right" w:pos="8640"/>
              </w:tabs>
              <w:jc w:val="center"/>
              <w:rPr>
                <w:bCs/>
              </w:rPr>
            </w:pPr>
          </w:p>
        </w:tc>
        <w:tc>
          <w:tcPr>
            <w:tcW w:w="654" w:type="pct"/>
            <w:vAlign w:val="center"/>
          </w:tcPr>
          <w:p w:rsidR="008F0D1A" w:rsidRDefault="00891D3B" w:rsidP="001B152C">
            <w:pPr>
              <w:jc w:val="center"/>
            </w:pPr>
            <w:r>
              <w:rPr>
                <w:noProof/>
              </w:rPr>
              <w:pict>
                <v:rect id="_x0000_s8321" style="position:absolute;left:0;text-align:left;margin-left:16.05pt;margin-top:8.7pt;width:11.35pt;height:11.35pt;z-index:251730944;mso-position-horizontal-relative:text;mso-position-vertical-relative:text">
                  <w10:anchorlock/>
                </v:rect>
              </w:pict>
            </w:r>
          </w:p>
          <w:p w:rsidR="008F0D1A" w:rsidRDefault="008F0D1A" w:rsidP="001B152C">
            <w:pPr>
              <w:tabs>
                <w:tab w:val="left" w:pos="3600"/>
                <w:tab w:val="right" w:pos="8640"/>
              </w:tabs>
              <w:jc w:val="center"/>
              <w:rPr>
                <w:bCs/>
              </w:rPr>
            </w:pPr>
          </w:p>
        </w:tc>
        <w:tc>
          <w:tcPr>
            <w:tcW w:w="654" w:type="pct"/>
            <w:vAlign w:val="center"/>
          </w:tcPr>
          <w:p w:rsidR="008F0D1A" w:rsidRDefault="00891D3B" w:rsidP="001B152C">
            <w:pPr>
              <w:jc w:val="center"/>
            </w:pPr>
            <w:r>
              <w:rPr>
                <w:noProof/>
              </w:rPr>
              <w:pict>
                <v:rect id="_x0000_s8322" style="position:absolute;left:0;text-align:left;margin-left:16.05pt;margin-top:8.7pt;width:11.35pt;height:11.35pt;z-index:251731968;mso-position-horizontal-relative:text;mso-position-vertical-relative:text">
                  <w10:anchorlock/>
                </v:rect>
              </w:pict>
            </w:r>
          </w:p>
          <w:p w:rsidR="008F0D1A" w:rsidRDefault="008F0D1A" w:rsidP="001B152C">
            <w:pPr>
              <w:tabs>
                <w:tab w:val="left" w:pos="3600"/>
                <w:tab w:val="right" w:pos="8640"/>
              </w:tabs>
              <w:jc w:val="center"/>
              <w:rPr>
                <w:bCs/>
              </w:rPr>
            </w:pPr>
          </w:p>
        </w:tc>
        <w:tc>
          <w:tcPr>
            <w:tcW w:w="654" w:type="pct"/>
            <w:vAlign w:val="center"/>
          </w:tcPr>
          <w:p w:rsidR="008F0D1A" w:rsidRDefault="00891D3B" w:rsidP="001B152C">
            <w:pPr>
              <w:jc w:val="center"/>
            </w:pPr>
            <w:r>
              <w:rPr>
                <w:noProof/>
              </w:rPr>
              <w:pict>
                <v:rect id="_x0000_s8323" style="position:absolute;left:0;text-align:left;margin-left:16.05pt;margin-top:8.7pt;width:11.35pt;height:11.35pt;z-index:251732992;mso-position-horizontal-relative:text;mso-position-vertical-relative:text">
                  <w10:anchorlock/>
                </v:rect>
              </w:pict>
            </w:r>
          </w:p>
          <w:p w:rsidR="008F0D1A" w:rsidRDefault="008F0D1A" w:rsidP="001B152C">
            <w:pPr>
              <w:tabs>
                <w:tab w:val="left" w:pos="3600"/>
                <w:tab w:val="right" w:pos="8640"/>
              </w:tabs>
              <w:jc w:val="center"/>
              <w:rPr>
                <w:bCs/>
              </w:rPr>
            </w:pPr>
          </w:p>
        </w:tc>
        <w:tc>
          <w:tcPr>
            <w:tcW w:w="653" w:type="pct"/>
            <w:vAlign w:val="center"/>
          </w:tcPr>
          <w:p w:rsidR="008F0D1A" w:rsidRDefault="00891D3B" w:rsidP="001B152C">
            <w:pPr>
              <w:jc w:val="center"/>
            </w:pPr>
            <w:r>
              <w:rPr>
                <w:noProof/>
              </w:rPr>
              <w:pict>
                <v:rect id="_x0000_s8324" style="position:absolute;left:0;text-align:left;margin-left:16.05pt;margin-top:8.7pt;width:11.35pt;height:11.35pt;z-index:251734016;mso-position-horizontal-relative:text;mso-position-vertical-relative:text">
                  <w10:anchorlock/>
                </v:rect>
              </w:pict>
            </w:r>
          </w:p>
          <w:p w:rsidR="008F0D1A" w:rsidRDefault="008F0D1A" w:rsidP="001B152C">
            <w:pPr>
              <w:tabs>
                <w:tab w:val="left" w:pos="3600"/>
                <w:tab w:val="right" w:pos="8640"/>
              </w:tabs>
              <w:jc w:val="center"/>
              <w:rPr>
                <w:bCs/>
              </w:rPr>
            </w:pPr>
          </w:p>
        </w:tc>
      </w:tr>
      <w:tr w:rsidR="008F0D1A" w:rsidTr="001B152C">
        <w:tc>
          <w:tcPr>
            <w:tcW w:w="1731" w:type="pct"/>
            <w:vAlign w:val="center"/>
          </w:tcPr>
          <w:p w:rsidR="008F0D1A" w:rsidRPr="00C41CFA" w:rsidRDefault="008F0D1A" w:rsidP="001B152C">
            <w:pPr>
              <w:jc w:val="right"/>
              <w:rPr>
                <w:sz w:val="22"/>
                <w:szCs w:val="22"/>
              </w:rPr>
            </w:pPr>
            <w:r w:rsidRPr="00C41CFA">
              <w:rPr>
                <w:bCs/>
                <w:sz w:val="22"/>
                <w:szCs w:val="22"/>
              </w:rPr>
              <w:t>Completed project or product exemplifies efforts of individuals working as a team and team member adequately contributed to finished project</w:t>
            </w:r>
            <w:r>
              <w:rPr>
                <w:bCs/>
                <w:sz w:val="22"/>
                <w:szCs w:val="22"/>
              </w:rPr>
              <w:t xml:space="preserve"> (lab)</w:t>
            </w:r>
          </w:p>
        </w:tc>
        <w:tc>
          <w:tcPr>
            <w:tcW w:w="654" w:type="pct"/>
            <w:vAlign w:val="center"/>
          </w:tcPr>
          <w:p w:rsidR="008F0D1A" w:rsidRDefault="00891D3B" w:rsidP="001B152C">
            <w:pPr>
              <w:jc w:val="center"/>
            </w:pPr>
            <w:r>
              <w:rPr>
                <w:noProof/>
              </w:rPr>
              <w:pict>
                <v:rect id="_x0000_s8325" style="position:absolute;left:0;text-align:left;margin-left:16.05pt;margin-top:8.7pt;width:11.35pt;height:11.35pt;z-index:251735040;mso-position-horizontal-relative:text;mso-position-vertical-relative:text">
                  <w10:anchorlock/>
                </v:rect>
              </w:pict>
            </w:r>
          </w:p>
          <w:p w:rsidR="008F0D1A" w:rsidRDefault="008F0D1A" w:rsidP="001B152C">
            <w:pPr>
              <w:tabs>
                <w:tab w:val="left" w:pos="3600"/>
                <w:tab w:val="right" w:pos="8640"/>
              </w:tabs>
              <w:jc w:val="center"/>
              <w:rPr>
                <w:bCs/>
              </w:rPr>
            </w:pPr>
          </w:p>
        </w:tc>
        <w:tc>
          <w:tcPr>
            <w:tcW w:w="654" w:type="pct"/>
            <w:vAlign w:val="center"/>
          </w:tcPr>
          <w:p w:rsidR="008F0D1A" w:rsidRDefault="00891D3B" w:rsidP="001B152C">
            <w:pPr>
              <w:jc w:val="center"/>
            </w:pPr>
            <w:r>
              <w:rPr>
                <w:noProof/>
              </w:rPr>
              <w:pict>
                <v:rect id="_x0000_s8326" style="position:absolute;left:0;text-align:left;margin-left:16.05pt;margin-top:8.7pt;width:11.35pt;height:11.35pt;z-index:251736064;mso-position-horizontal-relative:text;mso-position-vertical-relative:text">
                  <w10:anchorlock/>
                </v:rect>
              </w:pict>
            </w:r>
          </w:p>
          <w:p w:rsidR="008F0D1A" w:rsidRDefault="008F0D1A" w:rsidP="001B152C">
            <w:pPr>
              <w:tabs>
                <w:tab w:val="left" w:pos="3600"/>
                <w:tab w:val="right" w:pos="8640"/>
              </w:tabs>
              <w:jc w:val="center"/>
              <w:rPr>
                <w:bCs/>
              </w:rPr>
            </w:pPr>
          </w:p>
        </w:tc>
        <w:tc>
          <w:tcPr>
            <w:tcW w:w="654" w:type="pct"/>
            <w:vAlign w:val="center"/>
          </w:tcPr>
          <w:p w:rsidR="008F0D1A" w:rsidRDefault="00891D3B" w:rsidP="001B152C">
            <w:pPr>
              <w:jc w:val="center"/>
            </w:pPr>
            <w:r>
              <w:rPr>
                <w:noProof/>
              </w:rPr>
              <w:pict>
                <v:rect id="_x0000_s8327" style="position:absolute;left:0;text-align:left;margin-left:16.05pt;margin-top:8.7pt;width:11.35pt;height:11.35pt;z-index:251737088;mso-position-horizontal-relative:text;mso-position-vertical-relative:text">
                  <w10:anchorlock/>
                </v:rect>
              </w:pict>
            </w:r>
          </w:p>
          <w:p w:rsidR="008F0D1A" w:rsidRDefault="008F0D1A" w:rsidP="001B152C">
            <w:pPr>
              <w:tabs>
                <w:tab w:val="left" w:pos="3600"/>
                <w:tab w:val="right" w:pos="8640"/>
              </w:tabs>
              <w:jc w:val="center"/>
              <w:rPr>
                <w:bCs/>
              </w:rPr>
            </w:pPr>
          </w:p>
        </w:tc>
        <w:tc>
          <w:tcPr>
            <w:tcW w:w="654" w:type="pct"/>
            <w:vAlign w:val="center"/>
          </w:tcPr>
          <w:p w:rsidR="008F0D1A" w:rsidRDefault="00891D3B" w:rsidP="001B152C">
            <w:pPr>
              <w:jc w:val="center"/>
            </w:pPr>
            <w:r>
              <w:rPr>
                <w:noProof/>
              </w:rPr>
              <w:pict>
                <v:rect id="_x0000_s8328" style="position:absolute;left:0;text-align:left;margin-left:16.05pt;margin-top:8.7pt;width:11.35pt;height:11.35pt;z-index:251738112;mso-position-horizontal-relative:text;mso-position-vertical-relative:text">
                  <w10:anchorlock/>
                </v:rect>
              </w:pict>
            </w:r>
          </w:p>
          <w:p w:rsidR="008F0D1A" w:rsidRDefault="008F0D1A" w:rsidP="001B152C">
            <w:pPr>
              <w:tabs>
                <w:tab w:val="left" w:pos="3600"/>
                <w:tab w:val="right" w:pos="8640"/>
              </w:tabs>
              <w:jc w:val="center"/>
              <w:rPr>
                <w:bCs/>
              </w:rPr>
            </w:pPr>
          </w:p>
        </w:tc>
        <w:tc>
          <w:tcPr>
            <w:tcW w:w="653" w:type="pct"/>
            <w:vAlign w:val="center"/>
          </w:tcPr>
          <w:p w:rsidR="008F0D1A" w:rsidRDefault="00891D3B" w:rsidP="001B152C">
            <w:pPr>
              <w:jc w:val="center"/>
            </w:pPr>
            <w:r>
              <w:rPr>
                <w:noProof/>
              </w:rPr>
              <w:pict>
                <v:rect id="_x0000_s8329" style="position:absolute;left:0;text-align:left;margin-left:16.05pt;margin-top:8.7pt;width:11.35pt;height:11.35pt;z-index:251739136;mso-position-horizontal-relative:text;mso-position-vertical-relative:text">
                  <w10:anchorlock/>
                </v:rect>
              </w:pict>
            </w:r>
          </w:p>
          <w:p w:rsidR="008F0D1A" w:rsidRDefault="008F0D1A" w:rsidP="001B152C">
            <w:pPr>
              <w:tabs>
                <w:tab w:val="left" w:pos="3600"/>
                <w:tab w:val="right" w:pos="8640"/>
              </w:tabs>
              <w:jc w:val="center"/>
              <w:rPr>
                <w:bCs/>
              </w:rPr>
            </w:pPr>
          </w:p>
        </w:tc>
      </w:tr>
      <w:tr w:rsidR="008F0D1A" w:rsidTr="001B152C">
        <w:tc>
          <w:tcPr>
            <w:tcW w:w="1731" w:type="pct"/>
            <w:vAlign w:val="center"/>
          </w:tcPr>
          <w:p w:rsidR="008F0D1A" w:rsidRPr="00C41CFA" w:rsidRDefault="008F0D1A" w:rsidP="001B152C">
            <w:pPr>
              <w:jc w:val="right"/>
              <w:rPr>
                <w:sz w:val="22"/>
                <w:szCs w:val="22"/>
              </w:rPr>
            </w:pPr>
            <w:r w:rsidRPr="00C41CFA">
              <w:rPr>
                <w:bCs/>
                <w:sz w:val="22"/>
                <w:szCs w:val="22"/>
              </w:rPr>
              <w:t>Completed team project or product shows superior efforts of individuals working as a team and team member made superior contribution to finished project (lab)</w:t>
            </w:r>
          </w:p>
        </w:tc>
        <w:tc>
          <w:tcPr>
            <w:tcW w:w="654" w:type="pct"/>
            <w:vAlign w:val="center"/>
          </w:tcPr>
          <w:p w:rsidR="008F0D1A" w:rsidRDefault="00891D3B" w:rsidP="001B152C">
            <w:pPr>
              <w:jc w:val="center"/>
            </w:pPr>
            <w:r>
              <w:rPr>
                <w:noProof/>
              </w:rPr>
              <w:pict>
                <v:rect id="_x0000_s8330" style="position:absolute;left:0;text-align:left;margin-left:16.05pt;margin-top:8.7pt;width:11.35pt;height:11.35pt;z-index:251740160;mso-position-horizontal-relative:text;mso-position-vertical-relative:text">
                  <w10:anchorlock/>
                </v:rect>
              </w:pict>
            </w:r>
          </w:p>
          <w:p w:rsidR="008F0D1A" w:rsidRDefault="008F0D1A" w:rsidP="001B152C">
            <w:pPr>
              <w:tabs>
                <w:tab w:val="left" w:pos="3600"/>
                <w:tab w:val="right" w:pos="8640"/>
              </w:tabs>
              <w:jc w:val="center"/>
              <w:rPr>
                <w:bCs/>
              </w:rPr>
            </w:pPr>
          </w:p>
        </w:tc>
        <w:tc>
          <w:tcPr>
            <w:tcW w:w="654" w:type="pct"/>
            <w:vAlign w:val="center"/>
          </w:tcPr>
          <w:p w:rsidR="008F0D1A" w:rsidRDefault="00891D3B" w:rsidP="001B152C">
            <w:pPr>
              <w:jc w:val="center"/>
            </w:pPr>
            <w:r>
              <w:rPr>
                <w:noProof/>
              </w:rPr>
              <w:pict>
                <v:rect id="_x0000_s8331" style="position:absolute;left:0;text-align:left;margin-left:16.05pt;margin-top:8.7pt;width:11.35pt;height:11.35pt;z-index:251741184;mso-position-horizontal-relative:text;mso-position-vertical-relative:text">
                  <w10:anchorlock/>
                </v:rect>
              </w:pict>
            </w:r>
          </w:p>
          <w:p w:rsidR="008F0D1A" w:rsidRDefault="008F0D1A" w:rsidP="001B152C">
            <w:pPr>
              <w:tabs>
                <w:tab w:val="left" w:pos="3600"/>
                <w:tab w:val="right" w:pos="8640"/>
              </w:tabs>
              <w:jc w:val="center"/>
              <w:rPr>
                <w:bCs/>
              </w:rPr>
            </w:pPr>
          </w:p>
        </w:tc>
        <w:tc>
          <w:tcPr>
            <w:tcW w:w="654" w:type="pct"/>
            <w:vAlign w:val="center"/>
          </w:tcPr>
          <w:p w:rsidR="008F0D1A" w:rsidRDefault="00891D3B" w:rsidP="001B152C">
            <w:pPr>
              <w:jc w:val="center"/>
            </w:pPr>
            <w:r>
              <w:rPr>
                <w:noProof/>
              </w:rPr>
              <w:pict>
                <v:rect id="_x0000_s8332" style="position:absolute;left:0;text-align:left;margin-left:16.05pt;margin-top:8.7pt;width:11.35pt;height:11.35pt;z-index:251742208;mso-position-horizontal-relative:text;mso-position-vertical-relative:text">
                  <w10:anchorlock/>
                </v:rect>
              </w:pict>
            </w:r>
          </w:p>
          <w:p w:rsidR="008F0D1A" w:rsidRDefault="008F0D1A" w:rsidP="001B152C">
            <w:pPr>
              <w:tabs>
                <w:tab w:val="left" w:pos="3600"/>
                <w:tab w:val="right" w:pos="8640"/>
              </w:tabs>
              <w:jc w:val="center"/>
              <w:rPr>
                <w:bCs/>
              </w:rPr>
            </w:pPr>
          </w:p>
        </w:tc>
        <w:tc>
          <w:tcPr>
            <w:tcW w:w="654" w:type="pct"/>
            <w:vAlign w:val="center"/>
          </w:tcPr>
          <w:p w:rsidR="008F0D1A" w:rsidRDefault="00891D3B" w:rsidP="001B152C">
            <w:pPr>
              <w:jc w:val="center"/>
            </w:pPr>
            <w:r>
              <w:rPr>
                <w:noProof/>
              </w:rPr>
              <w:pict>
                <v:rect id="_x0000_s8333" style="position:absolute;left:0;text-align:left;margin-left:16.05pt;margin-top:8.7pt;width:11.35pt;height:11.35pt;z-index:251743232;mso-position-horizontal-relative:text;mso-position-vertical-relative:text">
                  <w10:anchorlock/>
                </v:rect>
              </w:pict>
            </w:r>
          </w:p>
          <w:p w:rsidR="008F0D1A" w:rsidRDefault="008F0D1A" w:rsidP="001B152C">
            <w:pPr>
              <w:tabs>
                <w:tab w:val="left" w:pos="3600"/>
                <w:tab w:val="right" w:pos="8640"/>
              </w:tabs>
              <w:jc w:val="center"/>
              <w:rPr>
                <w:bCs/>
              </w:rPr>
            </w:pPr>
          </w:p>
        </w:tc>
        <w:tc>
          <w:tcPr>
            <w:tcW w:w="653" w:type="pct"/>
            <w:vAlign w:val="center"/>
          </w:tcPr>
          <w:p w:rsidR="008F0D1A" w:rsidRDefault="00891D3B" w:rsidP="001B152C">
            <w:pPr>
              <w:jc w:val="center"/>
            </w:pPr>
            <w:r>
              <w:rPr>
                <w:noProof/>
              </w:rPr>
              <w:pict>
                <v:rect id="_x0000_s8334" style="position:absolute;left:0;text-align:left;margin-left:16.05pt;margin-top:8.7pt;width:11.35pt;height:11.35pt;z-index:251744256;mso-position-horizontal-relative:text;mso-position-vertical-relative:text">
                  <w10:anchorlock/>
                </v:rect>
              </w:pict>
            </w:r>
          </w:p>
          <w:p w:rsidR="008F0D1A" w:rsidRDefault="008F0D1A" w:rsidP="001B152C">
            <w:pPr>
              <w:tabs>
                <w:tab w:val="left" w:pos="3600"/>
                <w:tab w:val="right" w:pos="8640"/>
              </w:tabs>
              <w:jc w:val="center"/>
              <w:rPr>
                <w:bCs/>
              </w:rPr>
            </w:pPr>
          </w:p>
        </w:tc>
      </w:tr>
    </w:tbl>
    <w:p w:rsidR="005A56F4" w:rsidRPr="00874C75" w:rsidRDefault="008F0D1A" w:rsidP="005A56F4">
      <w:pPr>
        <w:rPr>
          <w:bCs/>
          <w:color w:val="BFBFBF" w:themeColor="background1" w:themeShade="BF"/>
        </w:rPr>
      </w:pPr>
      <w:r>
        <w:rPr>
          <w:b/>
          <w:szCs w:val="24"/>
        </w:rPr>
        <w:br w:type="page"/>
      </w:r>
      <w:r w:rsidR="005A56F4">
        <w:rPr>
          <w:bCs/>
          <w:color w:val="BFBFBF" w:themeColor="background1" w:themeShade="BF"/>
        </w:rPr>
        <w:lastRenderedPageBreak/>
        <w:t>Pa</w:t>
      </w:r>
      <w:r w:rsidR="005A56F4" w:rsidRPr="00874C75">
        <w:rPr>
          <w:bCs/>
          <w:color w:val="BFBFBF" w:themeColor="background1" w:themeShade="BF"/>
        </w:rPr>
        <w:t>ge left intentionally blank</w:t>
      </w:r>
    </w:p>
    <w:p w:rsidR="005A56F4" w:rsidRDefault="005A56F4" w:rsidP="005A56F4">
      <w:r>
        <w:br w:type="page"/>
      </w:r>
    </w:p>
    <w:p w:rsidR="008F0D1A" w:rsidRPr="008F0D1A" w:rsidRDefault="008F0D1A" w:rsidP="008F0D1A">
      <w:pPr>
        <w:ind w:left="357" w:hanging="357"/>
        <w:jc w:val="center"/>
        <w:rPr>
          <w:rFonts w:ascii="Arial" w:hAnsi="Arial" w:cs="Arial"/>
          <w:b/>
          <w:sz w:val="32"/>
          <w:szCs w:val="32"/>
        </w:rPr>
      </w:pPr>
      <w:r w:rsidRPr="008F0D1A">
        <w:rPr>
          <w:rFonts w:ascii="Arial" w:hAnsi="Arial" w:cs="Arial"/>
          <w:b/>
          <w:sz w:val="32"/>
          <w:szCs w:val="32"/>
        </w:rPr>
        <w:lastRenderedPageBreak/>
        <w:t>Conceptual Physics Workbook</w:t>
      </w:r>
    </w:p>
    <w:p w:rsidR="008F0D1A" w:rsidRPr="008F0D1A" w:rsidRDefault="008F0D1A" w:rsidP="008F0D1A">
      <w:pPr>
        <w:ind w:left="357" w:hanging="357"/>
        <w:jc w:val="center"/>
        <w:rPr>
          <w:rFonts w:ascii="Arial" w:hAnsi="Arial" w:cs="Arial"/>
          <w:b/>
          <w:sz w:val="32"/>
          <w:szCs w:val="32"/>
        </w:rPr>
      </w:pPr>
      <w:r w:rsidRPr="008F0D1A">
        <w:rPr>
          <w:rFonts w:ascii="Arial" w:hAnsi="Arial" w:cs="Arial"/>
          <w:b/>
          <w:sz w:val="32"/>
          <w:szCs w:val="32"/>
        </w:rPr>
        <w:t>Refraction Laboratory</w:t>
      </w:r>
    </w:p>
    <w:p w:rsidR="008F0D1A" w:rsidRDefault="008F0D1A" w:rsidP="008F0D1A">
      <w:pPr>
        <w:ind w:left="357" w:hanging="357"/>
        <w:rPr>
          <w:rFonts w:ascii="Arial" w:hAnsi="Arial" w:cs="Arial"/>
          <w:sz w:val="28"/>
          <w:szCs w:val="28"/>
        </w:rPr>
      </w:pPr>
    </w:p>
    <w:p w:rsidR="008F0D1A" w:rsidRPr="005A56F4" w:rsidRDefault="008F0D1A" w:rsidP="008F0D1A">
      <w:pPr>
        <w:ind w:firstLine="3"/>
        <w:rPr>
          <w:rFonts w:ascii="Arial" w:hAnsi="Arial" w:cs="Arial"/>
          <w:szCs w:val="24"/>
        </w:rPr>
      </w:pPr>
      <w:r w:rsidRPr="005A56F4">
        <w:rPr>
          <w:rFonts w:ascii="Arial" w:hAnsi="Arial" w:cs="Arial"/>
          <w:szCs w:val="24"/>
        </w:rPr>
        <w:t>This lab is used for assessment and reports for this lab must be written individually even if you turned in group reports during the rest of the semester.</w:t>
      </w:r>
      <w:r w:rsidR="005A56F4">
        <w:rPr>
          <w:rFonts w:ascii="Arial" w:hAnsi="Arial" w:cs="Arial"/>
          <w:szCs w:val="24"/>
        </w:rPr>
        <w:t xml:space="preserve">  Cooperate as a team to take measurements, collect data, and verify calculations.</w:t>
      </w:r>
    </w:p>
    <w:p w:rsidR="008F0D1A" w:rsidRPr="005A56F4" w:rsidRDefault="008F0D1A" w:rsidP="008F0D1A">
      <w:pPr>
        <w:ind w:left="357" w:hanging="357"/>
        <w:rPr>
          <w:rFonts w:ascii="Arial" w:hAnsi="Arial" w:cs="Arial"/>
          <w:szCs w:val="24"/>
        </w:rPr>
      </w:pPr>
    </w:p>
    <w:p w:rsidR="00FE2DC6" w:rsidRDefault="00FE2DC6" w:rsidP="008F0D1A">
      <w:pPr>
        <w:ind w:left="357" w:hanging="357"/>
        <w:rPr>
          <w:rFonts w:ascii="Arial" w:hAnsi="Arial" w:cs="Arial"/>
          <w:sz w:val="28"/>
          <w:szCs w:val="28"/>
        </w:rPr>
      </w:pPr>
      <w:r>
        <w:rPr>
          <w:rFonts w:ascii="Arial" w:hAnsi="Arial" w:cs="Arial"/>
          <w:sz w:val="28"/>
          <w:szCs w:val="28"/>
        </w:rPr>
        <w:t>Your name</w:t>
      </w:r>
      <w:r w:rsidR="00DA68B6" w:rsidRPr="008319F2">
        <w:rPr>
          <w:rFonts w:ascii="Arial" w:hAnsi="Arial" w:cs="Arial"/>
          <w:sz w:val="28"/>
          <w:szCs w:val="28"/>
        </w:rPr>
        <w:t>: _____________</w:t>
      </w:r>
      <w:r w:rsidR="00DA68B6">
        <w:rPr>
          <w:rFonts w:ascii="Arial" w:hAnsi="Arial" w:cs="Arial"/>
          <w:sz w:val="28"/>
          <w:szCs w:val="28"/>
        </w:rPr>
        <w:t>_________</w:t>
      </w:r>
      <w:r w:rsidR="00DA68B6" w:rsidRPr="008319F2">
        <w:rPr>
          <w:rFonts w:ascii="Arial" w:hAnsi="Arial" w:cs="Arial"/>
          <w:sz w:val="28"/>
          <w:szCs w:val="28"/>
        </w:rPr>
        <w:t>_</w:t>
      </w:r>
    </w:p>
    <w:p w:rsidR="00C50B0B" w:rsidRPr="00985BCA" w:rsidRDefault="00C50B0B" w:rsidP="00C50B0B">
      <w:pPr>
        <w:ind w:left="357" w:hanging="357"/>
        <w:rPr>
          <w:rFonts w:ascii="Arial" w:hAnsi="Arial" w:cs="Arial"/>
          <w:sz w:val="28"/>
          <w:szCs w:val="28"/>
        </w:rPr>
      </w:pPr>
    </w:p>
    <w:p w:rsidR="00C50B0B" w:rsidRPr="00985BCA" w:rsidRDefault="00C50B0B" w:rsidP="00C50B0B">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C50B0B" w:rsidRPr="00985BCA" w:rsidRDefault="00C50B0B" w:rsidP="00C50B0B">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C50B0B" w:rsidRPr="00985BCA" w:rsidRDefault="00C50B0B" w:rsidP="00C50B0B">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C50B0B" w:rsidRPr="00985BCA" w:rsidRDefault="00C50B0B" w:rsidP="00C50B0B">
      <w:pPr>
        <w:ind w:left="357" w:hanging="357"/>
        <w:rPr>
          <w:rFonts w:ascii="Arial" w:hAnsi="Arial" w:cs="Arial"/>
          <w:szCs w:val="24"/>
        </w:rPr>
      </w:pPr>
    </w:p>
    <w:p w:rsidR="00C50B0B" w:rsidRPr="00985BCA" w:rsidRDefault="00C50B0B" w:rsidP="00C50B0B">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C50B0B" w:rsidRDefault="00C50B0B" w:rsidP="00C50B0B">
      <w:pPr>
        <w:rPr>
          <w:sz w:val="20"/>
        </w:rPr>
      </w:pPr>
    </w:p>
    <w:p w:rsidR="00FE2DC6" w:rsidRPr="00FE2DC6" w:rsidRDefault="00FE2DC6" w:rsidP="003A0FF4">
      <w:pPr>
        <w:rPr>
          <w:szCs w:val="24"/>
        </w:rPr>
      </w:pPr>
      <w:r>
        <w:rPr>
          <w:b/>
          <w:szCs w:val="24"/>
        </w:rPr>
        <w:t xml:space="preserve">Preface:  </w:t>
      </w:r>
      <w:r>
        <w:rPr>
          <w:szCs w:val="24"/>
        </w:rPr>
        <w:t>This lab will be used to assess teaching and learning at TJC in the areas of empirical and quantitative skills, communication, critical thinking and teamwork.</w:t>
      </w:r>
    </w:p>
    <w:p w:rsidR="00FE2DC6" w:rsidRDefault="00FE2DC6" w:rsidP="003A0FF4">
      <w:pPr>
        <w:rPr>
          <w:b/>
          <w:szCs w:val="24"/>
        </w:rPr>
      </w:pPr>
    </w:p>
    <w:p w:rsidR="003A0FF4" w:rsidRDefault="003A0FF4" w:rsidP="003A0FF4">
      <w:pPr>
        <w:rPr>
          <w:szCs w:val="24"/>
        </w:rPr>
      </w:pPr>
      <w:r w:rsidRPr="00854A22">
        <w:rPr>
          <w:b/>
          <w:szCs w:val="24"/>
        </w:rPr>
        <w:t>Purpose:</w:t>
      </w:r>
      <w:r w:rsidRPr="00854A22">
        <w:rPr>
          <w:szCs w:val="24"/>
        </w:rPr>
        <w:t xml:space="preserve">  </w:t>
      </w:r>
      <w:r w:rsidRPr="000B038F">
        <w:rPr>
          <w:szCs w:val="24"/>
        </w:rPr>
        <w:t>To investigate the r</w:t>
      </w:r>
      <w:r>
        <w:rPr>
          <w:szCs w:val="24"/>
        </w:rPr>
        <w:t xml:space="preserve">efraction of light.  </w:t>
      </w:r>
      <w:r w:rsidRPr="000B038F">
        <w:rPr>
          <w:szCs w:val="24"/>
        </w:rPr>
        <w:t>When light encounters the interface between two optical media, part of the light will be reflected, and part of it will enter the second medium</w:t>
      </w:r>
      <w:r w:rsidR="000C4C09">
        <w:rPr>
          <w:szCs w:val="24"/>
        </w:rPr>
        <w:t>, it is refracted, and we will investigate this</w:t>
      </w:r>
      <w:r w:rsidRPr="000B038F">
        <w:rPr>
          <w:szCs w:val="24"/>
        </w:rPr>
        <w:t xml:space="preserve">. </w:t>
      </w:r>
    </w:p>
    <w:p w:rsidR="003A0FF4" w:rsidRDefault="003A0FF4" w:rsidP="003A0FF4">
      <w:pPr>
        <w:rPr>
          <w:szCs w:val="24"/>
        </w:rPr>
      </w:pPr>
    </w:p>
    <w:p w:rsidR="003A0FF4" w:rsidRDefault="003A0FF4" w:rsidP="003A0FF4">
      <w:pPr>
        <w:rPr>
          <w:szCs w:val="24"/>
        </w:rPr>
      </w:pPr>
      <w:r w:rsidRPr="000B038F">
        <w:rPr>
          <w:b/>
          <w:szCs w:val="24"/>
        </w:rPr>
        <w:t>Materials:</w:t>
      </w:r>
      <w:r w:rsidR="005641D4">
        <w:rPr>
          <w:szCs w:val="24"/>
        </w:rPr>
        <w:tab/>
        <w:t>Glass, semicircle plastic container,</w:t>
      </w:r>
      <w:r>
        <w:rPr>
          <w:szCs w:val="24"/>
        </w:rPr>
        <w:t xml:space="preserve"> cork board (or cardboard), pins, ruler, paper, pencil</w:t>
      </w:r>
    </w:p>
    <w:p w:rsidR="003A0FF4" w:rsidRDefault="003A0FF4" w:rsidP="003A0FF4">
      <w:pPr>
        <w:rPr>
          <w:szCs w:val="24"/>
        </w:rPr>
      </w:pPr>
    </w:p>
    <w:p w:rsidR="006B0DB7" w:rsidRPr="006B0DB7" w:rsidRDefault="006B0DB7" w:rsidP="006B0DB7">
      <w:pPr>
        <w:rPr>
          <w:b/>
          <w:szCs w:val="24"/>
        </w:rPr>
      </w:pPr>
      <w:r w:rsidRPr="006B0DB7">
        <w:rPr>
          <w:b/>
          <w:szCs w:val="24"/>
        </w:rPr>
        <w:t xml:space="preserve">Procedure </w:t>
      </w:r>
      <w:r>
        <w:rPr>
          <w:b/>
          <w:szCs w:val="24"/>
        </w:rPr>
        <w:t>1</w:t>
      </w:r>
      <w:r w:rsidRPr="006B0DB7">
        <w:rPr>
          <w:b/>
          <w:szCs w:val="24"/>
        </w:rPr>
        <w:t xml:space="preserve">:  </w:t>
      </w:r>
    </w:p>
    <w:p w:rsidR="00AB2584" w:rsidRPr="00456797" w:rsidRDefault="006B0DB7" w:rsidP="00AB2584">
      <w:pPr>
        <w:pStyle w:val="ListParagraph"/>
        <w:numPr>
          <w:ilvl w:val="0"/>
          <w:numId w:val="45"/>
        </w:numPr>
        <w:ind w:left="426" w:hanging="425"/>
        <w:rPr>
          <w:szCs w:val="24"/>
        </w:rPr>
      </w:pPr>
      <w:r>
        <w:t xml:space="preserve">We will test refraction using this half circle.  You may use a rectangular prism instead, however it is much more difficult.  For reference, Procedure 2 describes </w:t>
      </w:r>
      <w:r w:rsidR="00456797">
        <w:t>testing refraction using a rectangular prism</w:t>
      </w:r>
      <w:r>
        <w:t>.  For this P</w:t>
      </w:r>
      <w:r w:rsidR="00456797">
        <w:t xml:space="preserve">rocedure </w:t>
      </w:r>
      <w:r>
        <w:t xml:space="preserve">1 </w:t>
      </w:r>
      <w:r w:rsidR="00456797">
        <w:t xml:space="preserve">to work properly, the light rays must go through the center of the circle as illustrated </w:t>
      </w:r>
      <w:r w:rsidR="00AB2584">
        <w:t xml:space="preserve">on the next page – Figure Refraction 1. </w:t>
      </w:r>
      <w:r w:rsidR="00AB2584" w:rsidRPr="00AB2584">
        <w:t xml:space="preserve"> </w:t>
      </w:r>
      <w:r w:rsidR="00AB2584">
        <w:t xml:space="preserve">Start with a fresh piece of paper and place on corkboard (or cardboard).  </w:t>
      </w:r>
    </w:p>
    <w:p w:rsidR="00AB2584" w:rsidRPr="006B0DB7" w:rsidRDefault="00AB2584" w:rsidP="00AB2584">
      <w:pPr>
        <w:pStyle w:val="ListParagraph"/>
        <w:numPr>
          <w:ilvl w:val="0"/>
          <w:numId w:val="45"/>
        </w:numPr>
        <w:ind w:left="426" w:hanging="425"/>
        <w:rPr>
          <w:szCs w:val="24"/>
        </w:rPr>
      </w:pPr>
      <w:r>
        <w:t>Fill semicircle with water (or other fluid as your instructor directs) and place in the middle of the paper.</w:t>
      </w:r>
    </w:p>
    <w:p w:rsidR="00AB2584" w:rsidRPr="00456797" w:rsidRDefault="00AB2584" w:rsidP="00AB2584">
      <w:pPr>
        <w:pStyle w:val="ListParagraph"/>
        <w:numPr>
          <w:ilvl w:val="0"/>
          <w:numId w:val="45"/>
        </w:numPr>
        <w:ind w:left="426" w:hanging="425"/>
        <w:rPr>
          <w:szCs w:val="24"/>
        </w:rPr>
      </w:pPr>
      <w:r>
        <w:t>Trace the outline of the semicircle.</w:t>
      </w:r>
    </w:p>
    <w:p w:rsidR="00AB2584" w:rsidRPr="00456797" w:rsidRDefault="00AB2584" w:rsidP="00AB2584">
      <w:pPr>
        <w:pStyle w:val="ListParagraph"/>
        <w:numPr>
          <w:ilvl w:val="0"/>
          <w:numId w:val="45"/>
        </w:numPr>
        <w:ind w:left="426" w:hanging="425"/>
        <w:rPr>
          <w:szCs w:val="24"/>
        </w:rPr>
      </w:pPr>
      <w:r w:rsidRPr="00456797">
        <w:rPr>
          <w:i/>
        </w:rPr>
        <w:t>Very precisely</w:t>
      </w:r>
      <w:r>
        <w:t>, using a ruler, measure where the middle of the semicircle is located, label this Point P (refer to Figure Refraction 1), and put a pin there.</w:t>
      </w:r>
    </w:p>
    <w:p w:rsidR="00AB2584" w:rsidRPr="00456797" w:rsidRDefault="00AB2584" w:rsidP="00AB2584">
      <w:pPr>
        <w:pStyle w:val="ListParagraph"/>
        <w:numPr>
          <w:ilvl w:val="0"/>
          <w:numId w:val="45"/>
        </w:numPr>
        <w:ind w:left="426" w:hanging="425"/>
        <w:rPr>
          <w:szCs w:val="24"/>
        </w:rPr>
      </w:pPr>
      <w:r>
        <w:t xml:space="preserve">Place a second pin at Point O.  Choose Point O so that </w:t>
      </w:r>
      <w:r w:rsidRPr="00AC03E3">
        <w:rPr>
          <w:rFonts w:ascii="Symbol" w:hAnsi="Symbol"/>
        </w:rPr>
        <w:t></w:t>
      </w:r>
      <w:proofErr w:type="spellStart"/>
      <w:r w:rsidRPr="00AC03E3">
        <w:rPr>
          <w:vertAlign w:val="subscript"/>
        </w:rPr>
        <w:t>i</w:t>
      </w:r>
      <w:proofErr w:type="spellEnd"/>
      <w:r>
        <w:t xml:space="preserve"> ranges from small, to medium, to large angles.</w:t>
      </w:r>
    </w:p>
    <w:p w:rsidR="00AB2584" w:rsidRPr="00365A2B" w:rsidRDefault="00AB2584" w:rsidP="00AB2584">
      <w:pPr>
        <w:pStyle w:val="ListParagraph"/>
        <w:numPr>
          <w:ilvl w:val="0"/>
          <w:numId w:val="45"/>
        </w:numPr>
        <w:ind w:left="426" w:hanging="425"/>
        <w:rPr>
          <w:szCs w:val="24"/>
        </w:rPr>
      </w:pPr>
      <w:r w:rsidRPr="00456797">
        <w:t xml:space="preserve">For </w:t>
      </w:r>
      <w:r>
        <w:t xml:space="preserve">each </w:t>
      </w:r>
      <w:r w:rsidRPr="00456797">
        <w:rPr>
          <w:rFonts w:ascii="Symbol" w:hAnsi="Symbol"/>
          <w:i/>
        </w:rPr>
        <w:t></w:t>
      </w:r>
      <w:proofErr w:type="spellStart"/>
      <w:r>
        <w:rPr>
          <w:i/>
          <w:vertAlign w:val="subscript"/>
        </w:rPr>
        <w:t>i</w:t>
      </w:r>
      <w:proofErr w:type="spellEnd"/>
      <w:r>
        <w:t>, sight along the ruler through the water such that the parallax between Points P and O is eliminated.  F</w:t>
      </w:r>
      <w:r w:rsidRPr="00A424D5">
        <w:rPr>
          <w:szCs w:val="24"/>
        </w:rPr>
        <w:t>irmly hold the ruler and draw a pencil line along th</w:t>
      </w:r>
      <w:r>
        <w:rPr>
          <w:szCs w:val="24"/>
        </w:rPr>
        <w:t>e</w:t>
      </w:r>
      <w:r w:rsidRPr="00A424D5">
        <w:rPr>
          <w:szCs w:val="24"/>
        </w:rPr>
        <w:t xml:space="preserve"> edge.</w:t>
      </w:r>
      <w:r>
        <w:rPr>
          <w:szCs w:val="24"/>
        </w:rPr>
        <w:t xml:space="preserve">  Be sure to label this line with the trial number.</w:t>
      </w:r>
    </w:p>
    <w:p w:rsidR="00AB2584" w:rsidRDefault="00AB2584" w:rsidP="00AB2584">
      <w:pPr>
        <w:pStyle w:val="ListParagraph"/>
        <w:numPr>
          <w:ilvl w:val="0"/>
          <w:numId w:val="45"/>
        </w:numPr>
        <w:ind w:left="426" w:hanging="425"/>
        <w:rPr>
          <w:szCs w:val="24"/>
        </w:rPr>
      </w:pPr>
      <w:r>
        <w:rPr>
          <w:szCs w:val="24"/>
        </w:rPr>
        <w:t>Not moving Pin P, but only moving Pin O, repeat Steps 6 and 7 several (minimum 3) times recording data in Data Table 1.</w:t>
      </w:r>
    </w:p>
    <w:p w:rsidR="00AB2584" w:rsidRPr="00365A2B" w:rsidRDefault="00AB2584" w:rsidP="00AB2584">
      <w:pPr>
        <w:pStyle w:val="ListParagraph"/>
        <w:numPr>
          <w:ilvl w:val="0"/>
          <w:numId w:val="45"/>
        </w:numPr>
        <w:ind w:left="426" w:hanging="425"/>
        <w:rPr>
          <w:szCs w:val="24"/>
        </w:rPr>
      </w:pPr>
      <w:r>
        <w:rPr>
          <w:szCs w:val="24"/>
        </w:rPr>
        <w:t xml:space="preserve">Move the ruler to find the value of </w:t>
      </w:r>
      <w:r w:rsidRPr="00456797">
        <w:rPr>
          <w:rFonts w:ascii="Symbol" w:hAnsi="Symbol"/>
          <w:i/>
        </w:rPr>
        <w:t></w:t>
      </w:r>
      <w:r w:rsidRPr="00456797">
        <w:rPr>
          <w:i/>
          <w:vertAlign w:val="subscript"/>
        </w:rPr>
        <w:t>r</w:t>
      </w:r>
      <w:r>
        <w:t xml:space="preserve"> where Point P is on the verge of appearing and disappearing.  This is the critical angle, </w:t>
      </w:r>
      <w:r w:rsidRPr="00456797">
        <w:rPr>
          <w:rFonts w:ascii="Symbol" w:hAnsi="Symbol"/>
          <w:i/>
        </w:rPr>
        <w:t></w:t>
      </w:r>
      <w:r>
        <w:rPr>
          <w:i/>
          <w:vertAlign w:val="subscript"/>
        </w:rPr>
        <w:t>c</w:t>
      </w:r>
      <w:r>
        <w:t xml:space="preserve">, for total internal reflection.  For </w:t>
      </w:r>
      <w:r w:rsidRPr="00456797">
        <w:rPr>
          <w:rFonts w:ascii="Symbol" w:hAnsi="Symbol"/>
          <w:i/>
        </w:rPr>
        <w:t></w:t>
      </w:r>
      <w:r w:rsidRPr="00456797">
        <w:rPr>
          <w:i/>
          <w:vertAlign w:val="subscript"/>
        </w:rPr>
        <w:t>r</w:t>
      </w:r>
      <w:r>
        <w:t> &gt; </w:t>
      </w:r>
      <w:r w:rsidRPr="00456797">
        <w:rPr>
          <w:rFonts w:ascii="Symbol" w:hAnsi="Symbol"/>
          <w:i/>
        </w:rPr>
        <w:t></w:t>
      </w:r>
      <w:r>
        <w:rPr>
          <w:i/>
          <w:vertAlign w:val="subscript"/>
        </w:rPr>
        <w:t>c</w:t>
      </w:r>
      <w:r>
        <w:t xml:space="preserve">, total internal reflection will occur and for </w:t>
      </w:r>
      <w:r w:rsidRPr="00456797">
        <w:rPr>
          <w:rFonts w:ascii="Symbol" w:hAnsi="Symbol"/>
          <w:i/>
        </w:rPr>
        <w:t></w:t>
      </w:r>
      <w:r w:rsidRPr="00456797">
        <w:rPr>
          <w:i/>
          <w:vertAlign w:val="subscript"/>
        </w:rPr>
        <w:t>r</w:t>
      </w:r>
      <w:r>
        <w:t> &gt; </w:t>
      </w:r>
      <w:r w:rsidRPr="00456797">
        <w:rPr>
          <w:rFonts w:ascii="Symbol" w:hAnsi="Symbol"/>
          <w:i/>
        </w:rPr>
        <w:t></w:t>
      </w:r>
      <w:r>
        <w:rPr>
          <w:i/>
          <w:vertAlign w:val="subscript"/>
        </w:rPr>
        <w:t>c</w:t>
      </w:r>
      <w:r>
        <w:t>, you will have ordinary refraction.</w:t>
      </w:r>
    </w:p>
    <w:tbl>
      <w:tblPr>
        <w:tblStyle w:val="TableGrid"/>
        <w:tblW w:w="0" w:type="auto"/>
        <w:tblLook w:val="04A0"/>
      </w:tblPr>
      <w:tblGrid>
        <w:gridCol w:w="8644"/>
      </w:tblGrid>
      <w:tr w:rsidR="00456797" w:rsidTr="00725BBF">
        <w:tc>
          <w:tcPr>
            <w:tcW w:w="8644" w:type="dxa"/>
            <w:tcMar>
              <w:left w:w="0" w:type="dxa"/>
              <w:right w:w="0" w:type="dxa"/>
            </w:tcMar>
          </w:tcPr>
          <w:p w:rsidR="00456797" w:rsidRDefault="00456797" w:rsidP="00725BBF">
            <w:pPr>
              <w:jc w:val="center"/>
              <w:rPr>
                <w:szCs w:val="24"/>
              </w:rPr>
            </w:pPr>
            <w:r>
              <w:object w:dxaOrig="7558" w:dyaOrig="7558">
                <v:shape id="_x0000_i1041" type="#_x0000_t75" style="width:377.25pt;height:377.25pt" o:ole="">
                  <v:imagedata r:id="rId68" o:title=""/>
                </v:shape>
                <o:OLEObject Type="Embed" ProgID="Photoshop.Image.12" ShapeID="_x0000_i1041" DrawAspect="Content" ObjectID="_1481876399" r:id="rId69">
                  <o:FieldCodes>\s</o:FieldCodes>
                </o:OLEObject>
              </w:object>
            </w:r>
          </w:p>
          <w:p w:rsidR="00456797" w:rsidRDefault="00456797" w:rsidP="00725BBF">
            <w:pPr>
              <w:rPr>
                <w:szCs w:val="24"/>
              </w:rPr>
            </w:pPr>
            <w:r>
              <w:rPr>
                <w:b/>
                <w:szCs w:val="24"/>
              </w:rPr>
              <w:t xml:space="preserve">Figure Refraction </w:t>
            </w:r>
            <w:r w:rsidR="00A45135">
              <w:rPr>
                <w:b/>
                <w:szCs w:val="24"/>
              </w:rPr>
              <w:t>1</w:t>
            </w:r>
            <w:r>
              <w:rPr>
                <w:szCs w:val="24"/>
              </w:rPr>
              <w:t xml:space="preserve"> – Refraction experiment using semicircle.</w:t>
            </w:r>
          </w:p>
        </w:tc>
      </w:tr>
    </w:tbl>
    <w:p w:rsidR="00365A2B" w:rsidRDefault="00A45135" w:rsidP="00FF6CAF">
      <w:pPr>
        <w:pStyle w:val="ListParagraph"/>
        <w:numPr>
          <w:ilvl w:val="0"/>
          <w:numId w:val="45"/>
        </w:numPr>
        <w:ind w:left="426" w:hanging="425"/>
        <w:rPr>
          <w:szCs w:val="24"/>
        </w:rPr>
      </w:pPr>
      <w:r>
        <w:rPr>
          <w:szCs w:val="24"/>
        </w:rPr>
        <w:t>Remove the semicircle and e</w:t>
      </w:r>
      <w:r w:rsidR="00365A2B">
        <w:rPr>
          <w:szCs w:val="24"/>
        </w:rPr>
        <w:t>xtend all ruler lines.  They should intersect Point P.  If they are far off then the experiment needs to be repeated.  S</w:t>
      </w:r>
      <w:r>
        <w:rPr>
          <w:szCs w:val="24"/>
        </w:rPr>
        <w:t>ee your lab instructor for help.</w:t>
      </w:r>
    </w:p>
    <w:p w:rsidR="00A45135" w:rsidRDefault="00A45135" w:rsidP="00A45135">
      <w:pPr>
        <w:pStyle w:val="ListParagraph"/>
        <w:numPr>
          <w:ilvl w:val="0"/>
          <w:numId w:val="45"/>
        </w:numPr>
        <w:ind w:left="426" w:hanging="425"/>
        <w:rPr>
          <w:szCs w:val="24"/>
        </w:rPr>
      </w:pPr>
      <w:r>
        <w:rPr>
          <w:szCs w:val="24"/>
        </w:rPr>
        <w:t>Draw line N perpendicular to Point P.</w:t>
      </w:r>
    </w:p>
    <w:p w:rsidR="00A45135" w:rsidRDefault="00A45135" w:rsidP="00A45135">
      <w:pPr>
        <w:pStyle w:val="ListParagraph"/>
        <w:numPr>
          <w:ilvl w:val="0"/>
          <w:numId w:val="45"/>
        </w:numPr>
        <w:ind w:left="426" w:hanging="425"/>
        <w:rPr>
          <w:szCs w:val="24"/>
        </w:rPr>
      </w:pPr>
      <w:r w:rsidRPr="00A45135">
        <w:rPr>
          <w:szCs w:val="24"/>
        </w:rPr>
        <w:t>Use the protractor to measure the incident angles and the refraction angles</w:t>
      </w:r>
      <w:r>
        <w:rPr>
          <w:szCs w:val="24"/>
        </w:rPr>
        <w:t xml:space="preserve"> (</w:t>
      </w:r>
      <w:r w:rsidRPr="00456797">
        <w:rPr>
          <w:rFonts w:ascii="Symbol" w:hAnsi="Symbol"/>
          <w:i/>
        </w:rPr>
        <w:t></w:t>
      </w:r>
      <w:proofErr w:type="spellStart"/>
      <w:r>
        <w:rPr>
          <w:i/>
          <w:vertAlign w:val="subscript"/>
        </w:rPr>
        <w:t>i</w:t>
      </w:r>
      <w:proofErr w:type="spellEnd"/>
      <w:r>
        <w:t xml:space="preserve"> and </w:t>
      </w:r>
      <w:r w:rsidRPr="00456797">
        <w:rPr>
          <w:rFonts w:ascii="Symbol" w:hAnsi="Symbol"/>
          <w:i/>
        </w:rPr>
        <w:t></w:t>
      </w:r>
      <w:r>
        <w:rPr>
          <w:i/>
          <w:vertAlign w:val="subscript"/>
        </w:rPr>
        <w:t>r</w:t>
      </w:r>
      <w:r w:rsidR="0098725B">
        <w:rPr>
          <w:szCs w:val="24"/>
        </w:rPr>
        <w:t>) for each case.</w:t>
      </w:r>
    </w:p>
    <w:p w:rsidR="00A45135" w:rsidRPr="00A45135" w:rsidRDefault="00A45135" w:rsidP="00A45135">
      <w:pPr>
        <w:pStyle w:val="ListParagraph"/>
        <w:numPr>
          <w:ilvl w:val="0"/>
          <w:numId w:val="45"/>
        </w:numPr>
        <w:ind w:left="426" w:hanging="425"/>
        <w:rPr>
          <w:szCs w:val="24"/>
        </w:rPr>
      </w:pPr>
      <w:r w:rsidRPr="00A45135">
        <w:rPr>
          <w:szCs w:val="24"/>
        </w:rPr>
        <w:t>You will need to calculate index of refraction as follows:</w:t>
      </w:r>
    </w:p>
    <w:p w:rsidR="00A45135" w:rsidRDefault="00A45135" w:rsidP="00A45135">
      <w:pPr>
        <w:ind w:left="1"/>
        <w:rPr>
          <w:szCs w:val="24"/>
        </w:rPr>
      </w:pPr>
    </w:p>
    <w:p w:rsidR="00A45135" w:rsidRPr="00EE405F" w:rsidRDefault="00A45135" w:rsidP="00A45135">
      <w:pPr>
        <w:pStyle w:val="NormalWeb"/>
        <w:spacing w:before="0" w:beforeAutospacing="0" w:after="0" w:afterAutospacing="0"/>
        <w:ind w:left="426"/>
      </w:pPr>
      <w:r w:rsidRPr="00EE405F">
        <w:t xml:space="preserve">Recall, </w:t>
      </w:r>
      <w:r w:rsidRPr="00EE405F">
        <w:rPr>
          <w:i/>
        </w:rPr>
        <w:t>n</w:t>
      </w:r>
      <w:r w:rsidRPr="00EE405F">
        <w:rPr>
          <w:i/>
          <w:vertAlign w:val="subscript"/>
        </w:rPr>
        <w:t>1</w:t>
      </w:r>
      <w:r w:rsidRPr="00EE405F">
        <w:t xml:space="preserve"> = index of refraction of substance 1, </w:t>
      </w:r>
      <w:r w:rsidRPr="00EE405F">
        <w:rPr>
          <w:i/>
        </w:rPr>
        <w:t>n</w:t>
      </w:r>
      <w:r w:rsidRPr="00EE405F">
        <w:rPr>
          <w:i/>
          <w:vertAlign w:val="subscript"/>
        </w:rPr>
        <w:t>2</w:t>
      </w:r>
      <w:r w:rsidRPr="00EE405F">
        <w:t xml:space="preserve"> = index of refraction of substance 2, </w:t>
      </w:r>
      <w:r w:rsidRPr="00EE405F">
        <w:rPr>
          <w:rFonts w:ascii="Symbol" w:hAnsi="Symbol"/>
          <w:i/>
        </w:rPr>
        <w:t></w:t>
      </w:r>
      <w:r w:rsidRPr="00EE405F">
        <w:rPr>
          <w:i/>
          <w:vertAlign w:val="subscript"/>
        </w:rPr>
        <w:t>1</w:t>
      </w:r>
      <w:r w:rsidRPr="00EE405F">
        <w:t xml:space="preserve"> = angle in substance 1 (angle of light ray from normal), </w:t>
      </w:r>
      <w:r w:rsidRPr="00EE405F">
        <w:rPr>
          <w:rFonts w:ascii="Symbol" w:hAnsi="Symbol"/>
          <w:i/>
        </w:rPr>
        <w:t></w:t>
      </w:r>
      <w:r w:rsidRPr="00EE405F">
        <w:rPr>
          <w:i/>
          <w:vertAlign w:val="subscript"/>
        </w:rPr>
        <w:t>2</w:t>
      </w:r>
      <w:r w:rsidRPr="00EE405F">
        <w:t xml:space="preserve"> = angle in substance 2 (angle of light ray from normal), </w:t>
      </w:r>
      <w:r w:rsidRPr="00EE405F">
        <w:rPr>
          <w:i/>
        </w:rPr>
        <w:t>v</w:t>
      </w:r>
      <w:r w:rsidRPr="00EE405F">
        <w:rPr>
          <w:i/>
          <w:vertAlign w:val="subscript"/>
        </w:rPr>
        <w:t>1</w:t>
      </w:r>
      <w:r w:rsidRPr="00EE405F">
        <w:t xml:space="preserve"> = speed of light in substance 1, </w:t>
      </w:r>
      <w:r w:rsidRPr="00EE405F">
        <w:rPr>
          <w:i/>
        </w:rPr>
        <w:t>v</w:t>
      </w:r>
      <w:r w:rsidRPr="00EE405F">
        <w:rPr>
          <w:i/>
          <w:vertAlign w:val="subscript"/>
        </w:rPr>
        <w:t>2</w:t>
      </w:r>
      <w:r w:rsidRPr="00EE405F">
        <w:t> = speed of light in substance 2 and c = speed of light in vacuum, Snell’s Law states:</w:t>
      </w:r>
    </w:p>
    <w:p w:rsidR="00A45135" w:rsidRPr="00EE405F" w:rsidRDefault="00A45135" w:rsidP="00A45135">
      <w:pPr>
        <w:pStyle w:val="NormalWeb"/>
        <w:spacing w:before="0" w:beforeAutospacing="0" w:after="0" w:afterAutospacing="0"/>
      </w:pPr>
    </w:p>
    <w:p w:rsidR="00A45135" w:rsidRPr="00EE405F" w:rsidRDefault="00891D3B" w:rsidP="00A45135">
      <w:pPr>
        <w:pStyle w:val="NormalWeb"/>
        <w:spacing w:before="0" w:beforeAutospacing="0" w:after="0" w:afterAutospacing="0"/>
        <w:ind w:left="426"/>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1</m:t>
              </m:r>
            </m:sub>
          </m:sSub>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1</m:t>
                      </m:r>
                    </m:sub>
                  </m:sSub>
                </m:e>
              </m:d>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2</m:t>
                  </m:r>
                </m:sub>
              </m:sSub>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2</m:t>
                          </m:r>
                        </m:sub>
                      </m:sSub>
                    </m:e>
                  </m:d>
                </m:e>
              </m:func>
            </m:e>
          </m:func>
        </m:oMath>
      </m:oMathPara>
    </w:p>
    <w:p w:rsidR="00A45135" w:rsidRPr="00EE405F" w:rsidRDefault="00A45135" w:rsidP="00A45135">
      <w:pPr>
        <w:pStyle w:val="NormalWeb"/>
        <w:spacing w:before="0" w:beforeAutospacing="0" w:after="0" w:afterAutospacing="0"/>
        <w:ind w:left="426"/>
      </w:pPr>
    </w:p>
    <w:p w:rsidR="00A45135" w:rsidRPr="00EE405F" w:rsidRDefault="00A45135" w:rsidP="00A45135">
      <w:pPr>
        <w:pStyle w:val="NormalWeb"/>
        <w:spacing w:before="0" w:beforeAutospacing="0" w:after="0" w:afterAutospacing="0"/>
        <w:ind w:left="426"/>
      </w:pPr>
      <w:r w:rsidRPr="00EE405F">
        <w:t>where:</w:t>
      </w:r>
    </w:p>
    <w:p w:rsidR="00A45135" w:rsidRPr="00EE405F" w:rsidRDefault="00A45135" w:rsidP="00A45135">
      <w:pPr>
        <w:pStyle w:val="NormalWeb"/>
        <w:spacing w:before="0" w:beforeAutospacing="0" w:after="0" w:afterAutospacing="0"/>
        <w:ind w:left="426"/>
      </w:pPr>
    </w:p>
    <w:p w:rsidR="00A45135" w:rsidRPr="00EE405F" w:rsidRDefault="00891D3B" w:rsidP="00A45135">
      <w:pPr>
        <w:pStyle w:val="NormalWeb"/>
        <w:spacing w:before="0" w:beforeAutospacing="0" w:after="0" w:afterAutospacing="0"/>
        <w:ind w:left="426"/>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 xml:space="preserve">= </m:t>
          </m:r>
          <m:f>
            <m:fPr>
              <m:ctrlPr>
                <w:rPr>
                  <w:rFonts w:ascii="Cambria Math" w:hAnsi="Cambria Math"/>
                  <w:i/>
                </w:rPr>
              </m:ctrlPr>
            </m:fPr>
            <m:num>
              <m:r>
                <w:rPr>
                  <w:rFonts w:ascii="Cambria Math" w:hAnsi="Cambria Math"/>
                </w:rPr>
                <m:t>c</m:t>
              </m:r>
            </m:num>
            <m:den>
              <m:sSub>
                <m:sSubPr>
                  <m:ctrlPr>
                    <w:rPr>
                      <w:rFonts w:ascii="Cambria Math" w:hAnsi="Cambria Math"/>
                      <w:i/>
                    </w:rPr>
                  </m:ctrlPr>
                </m:sSubPr>
                <m:e>
                  <m:r>
                    <w:rPr>
                      <w:rFonts w:ascii="Cambria Math" w:hAnsi="Cambria Math"/>
                    </w:rPr>
                    <m:t>v</m:t>
                  </m:r>
                </m:e>
                <m:sub>
                  <m:r>
                    <w:rPr>
                      <w:rFonts w:ascii="Cambria Math" w:hAnsi="Cambria Math"/>
                    </w:rPr>
                    <m:t>1</m:t>
                  </m:r>
                </m:sub>
              </m:sSub>
            </m:den>
          </m:f>
          <m:r>
            <w:rPr>
              <w:rFonts w:ascii="Cambria Math" w:hAnsi="Cambria Math"/>
            </w:rPr>
            <m:t xml:space="preserve"> </m:t>
          </m:r>
          <m:r>
            <m:rPr>
              <m:sty m:val="p"/>
            </m:rPr>
            <w:rPr>
              <w:rFonts w:ascii="Cambria Math" w:hAnsi="Cambria Math"/>
            </w:rPr>
            <m:t>and</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 xml:space="preserve">= </m:t>
          </m:r>
          <m:f>
            <m:fPr>
              <m:ctrlPr>
                <w:rPr>
                  <w:rFonts w:ascii="Cambria Math" w:hAnsi="Cambria Math"/>
                  <w:i/>
                </w:rPr>
              </m:ctrlPr>
            </m:fPr>
            <m:num>
              <m:r>
                <w:rPr>
                  <w:rFonts w:ascii="Cambria Math" w:hAnsi="Cambria Math"/>
                </w:rPr>
                <m:t>c</m:t>
              </m:r>
            </m:num>
            <m:den>
              <m:sSub>
                <m:sSubPr>
                  <m:ctrlPr>
                    <w:rPr>
                      <w:rFonts w:ascii="Cambria Math" w:hAnsi="Cambria Math"/>
                      <w:i/>
                    </w:rPr>
                  </m:ctrlPr>
                </m:sSubPr>
                <m:e>
                  <m:r>
                    <w:rPr>
                      <w:rFonts w:ascii="Cambria Math" w:hAnsi="Cambria Math"/>
                    </w:rPr>
                    <m:t>v</m:t>
                  </m:r>
                </m:e>
                <m:sub>
                  <m:r>
                    <w:rPr>
                      <w:rFonts w:ascii="Cambria Math" w:hAnsi="Cambria Math"/>
                    </w:rPr>
                    <m:t>2</m:t>
                  </m:r>
                </m:sub>
              </m:sSub>
            </m:den>
          </m:f>
        </m:oMath>
      </m:oMathPara>
    </w:p>
    <w:p w:rsidR="00A45135" w:rsidRDefault="00A45135" w:rsidP="00A45135">
      <w:pPr>
        <w:pStyle w:val="NormalWeb"/>
        <w:spacing w:before="0" w:beforeAutospacing="0" w:after="0" w:afterAutospacing="0"/>
      </w:pPr>
    </w:p>
    <w:p w:rsidR="00A45135" w:rsidRDefault="00A45135" w:rsidP="00A45135">
      <w:pPr>
        <w:ind w:left="426"/>
        <w:rPr>
          <w:szCs w:val="24"/>
        </w:rPr>
      </w:pPr>
      <w:r>
        <w:rPr>
          <w:szCs w:val="24"/>
        </w:rPr>
        <w:lastRenderedPageBreak/>
        <w:t xml:space="preserve">For this lab, let the subscript 1 stand for values in air and the subscript 2 refer to values in glass.  Therefore, </w:t>
      </w:r>
      <w:r w:rsidRPr="00EE405F">
        <w:rPr>
          <w:i/>
          <w:szCs w:val="24"/>
        </w:rPr>
        <w:t>n</w:t>
      </w:r>
      <w:r w:rsidRPr="00EE405F">
        <w:rPr>
          <w:i/>
          <w:szCs w:val="24"/>
          <w:vertAlign w:val="subscript"/>
        </w:rPr>
        <w:t>1</w:t>
      </w:r>
      <w:r>
        <w:rPr>
          <w:szCs w:val="24"/>
        </w:rPr>
        <w:t xml:space="preserve"> = 1, the accepted value of </w:t>
      </w:r>
      <w:r w:rsidRPr="00EE405F">
        <w:rPr>
          <w:i/>
          <w:szCs w:val="24"/>
        </w:rPr>
        <w:t>n</w:t>
      </w:r>
      <w:r w:rsidRPr="00EE405F">
        <w:rPr>
          <w:i/>
          <w:szCs w:val="24"/>
          <w:vertAlign w:val="subscript"/>
        </w:rPr>
        <w:t>2</w:t>
      </w:r>
      <w:r>
        <w:rPr>
          <w:szCs w:val="24"/>
        </w:rPr>
        <w:t xml:space="preserve"> = 1.33, we have two measurements of </w:t>
      </w:r>
      <w:r w:rsidRPr="00EE405F">
        <w:rPr>
          <w:rFonts w:ascii="Symbol" w:hAnsi="Symbol"/>
          <w:i/>
          <w:szCs w:val="24"/>
        </w:rPr>
        <w:t></w:t>
      </w:r>
      <w:r w:rsidRPr="00EE405F">
        <w:rPr>
          <w:i/>
          <w:szCs w:val="24"/>
          <w:vertAlign w:val="subscript"/>
        </w:rPr>
        <w:t>1</w:t>
      </w:r>
      <w:r>
        <w:rPr>
          <w:szCs w:val="24"/>
        </w:rPr>
        <w:t xml:space="preserve"> (</w:t>
      </w:r>
      <w:r w:rsidRPr="00EE405F">
        <w:rPr>
          <w:rFonts w:ascii="Symbol" w:hAnsi="Symbol"/>
          <w:i/>
          <w:szCs w:val="24"/>
        </w:rPr>
        <w:t></w:t>
      </w:r>
      <w:proofErr w:type="spellStart"/>
      <w:r>
        <w:rPr>
          <w:i/>
          <w:szCs w:val="24"/>
          <w:vertAlign w:val="subscript"/>
        </w:rPr>
        <w:t>i</w:t>
      </w:r>
      <w:proofErr w:type="spellEnd"/>
      <w:r w:rsidRPr="00A45135">
        <w:rPr>
          <w:i/>
          <w:szCs w:val="24"/>
        </w:rPr>
        <w:t>)</w:t>
      </w:r>
      <w:r>
        <w:rPr>
          <w:szCs w:val="24"/>
        </w:rPr>
        <w:t xml:space="preserve">, and two measurements of </w:t>
      </w:r>
      <w:r w:rsidRPr="00EE405F">
        <w:rPr>
          <w:rFonts w:ascii="Symbol" w:hAnsi="Symbol"/>
          <w:i/>
          <w:szCs w:val="24"/>
        </w:rPr>
        <w:t></w:t>
      </w:r>
      <w:r>
        <w:rPr>
          <w:i/>
          <w:szCs w:val="24"/>
          <w:vertAlign w:val="subscript"/>
        </w:rPr>
        <w:t>2</w:t>
      </w:r>
      <w:r>
        <w:rPr>
          <w:szCs w:val="24"/>
        </w:rPr>
        <w:t xml:space="preserve"> (</w:t>
      </w:r>
      <w:r w:rsidRPr="00EE405F">
        <w:rPr>
          <w:rFonts w:ascii="Symbol" w:hAnsi="Symbol"/>
          <w:i/>
          <w:szCs w:val="24"/>
        </w:rPr>
        <w:t></w:t>
      </w:r>
      <w:r>
        <w:rPr>
          <w:i/>
          <w:szCs w:val="24"/>
          <w:vertAlign w:val="subscript"/>
        </w:rPr>
        <w:t>r</w:t>
      </w:r>
      <w:r>
        <w:rPr>
          <w:szCs w:val="24"/>
        </w:rPr>
        <w:t xml:space="preserve">).  We can find two measurements for </w:t>
      </w:r>
      <w:r w:rsidRPr="00FB42AC">
        <w:rPr>
          <w:i/>
          <w:szCs w:val="24"/>
        </w:rPr>
        <w:t>n</w:t>
      </w:r>
      <w:r>
        <w:rPr>
          <w:szCs w:val="24"/>
        </w:rPr>
        <w:t xml:space="preserve"> of water:</w:t>
      </w:r>
    </w:p>
    <w:p w:rsidR="00A45135" w:rsidRDefault="00A45135" w:rsidP="00A45135">
      <w:pPr>
        <w:ind w:left="426"/>
        <w:rPr>
          <w:szCs w:val="24"/>
        </w:rPr>
      </w:pPr>
    </w:p>
    <w:p w:rsidR="00A45135" w:rsidRDefault="00A45135" w:rsidP="00A45135">
      <w:pPr>
        <w:ind w:left="426"/>
        <w:rPr>
          <w:sz w:val="28"/>
          <w:szCs w:val="28"/>
        </w:rPr>
      </w:pPr>
      <m:oMath>
        <m:r>
          <w:rPr>
            <w:rFonts w:ascii="Cambria Math" w:hAnsi="Cambria Math"/>
            <w:sz w:val="28"/>
            <w:szCs w:val="28"/>
          </w:rPr>
          <m:t xml:space="preserve">n= </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i</m:t>
                        </m:r>
                      </m:sub>
                    </m:sSub>
                  </m:e>
                </m:d>
              </m:e>
            </m:func>
          </m:num>
          <m:den>
            <m:func>
              <m:funcPr>
                <m:ctrlPr>
                  <w:rPr>
                    <w:rFonts w:ascii="Cambria Math" w:hAnsi="Cambria Math"/>
                    <w:i/>
                    <w:sz w:val="28"/>
                    <w:szCs w:val="28"/>
                  </w:rPr>
                </m:ctrlPr>
              </m:funcPr>
              <m:fName>
                <m:r>
                  <m:rPr>
                    <m:sty m:val="p"/>
                  </m:rPr>
                  <w:rPr>
                    <w:rFonts w:ascii="Cambria Math" w:hAnsi="Cambria Math"/>
                    <w:sz w:val="28"/>
                    <w:szCs w:val="28"/>
                  </w:rPr>
                  <m:t>sin</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r</m:t>
                        </m:r>
                      </m:sub>
                    </m:sSub>
                  </m:e>
                </m:d>
              </m:e>
            </m:func>
          </m:den>
        </m:f>
      </m:oMath>
      <w:r>
        <w:rPr>
          <w:szCs w:val="24"/>
        </w:rPr>
        <w:t xml:space="preserve"> </w:t>
      </w:r>
    </w:p>
    <w:p w:rsidR="00A45135" w:rsidRDefault="00A45135" w:rsidP="00A45135">
      <w:pPr>
        <w:ind w:left="426"/>
        <w:rPr>
          <w:szCs w:val="24"/>
        </w:rPr>
      </w:pPr>
    </w:p>
    <w:p w:rsidR="00365A2B" w:rsidRPr="00632AD2" w:rsidRDefault="0098725B" w:rsidP="00FF6CAF">
      <w:pPr>
        <w:pStyle w:val="ListParagraph"/>
        <w:numPr>
          <w:ilvl w:val="0"/>
          <w:numId w:val="45"/>
        </w:numPr>
        <w:ind w:left="426" w:hanging="425"/>
        <w:rPr>
          <w:szCs w:val="24"/>
        </w:rPr>
      </w:pPr>
      <w:r>
        <w:rPr>
          <w:szCs w:val="24"/>
        </w:rPr>
        <w:t>C</w:t>
      </w:r>
      <w:r w:rsidR="00B3709E">
        <w:t>alculate index of refraction</w:t>
      </w:r>
      <w:r>
        <w:t>, its reciprocal</w:t>
      </w:r>
      <w:r w:rsidR="00B3709E">
        <w:t>,</w:t>
      </w:r>
      <w:r>
        <w:t xml:space="preserve"> and enter data in Data Tables 1</w:t>
      </w:r>
      <w:r w:rsidR="00B3709E">
        <w:t xml:space="preserve"> and </w:t>
      </w:r>
      <w:r>
        <w:t>2</w:t>
      </w:r>
      <w:r w:rsidR="00B3709E">
        <w:t xml:space="preserve"> noting that the accepted index of refraction of water, </w:t>
      </w:r>
      <w:r w:rsidR="00B3709E" w:rsidRPr="00B3709E">
        <w:rPr>
          <w:i/>
        </w:rPr>
        <w:t>n</w:t>
      </w:r>
      <w:r w:rsidR="00AC03E3">
        <w:t>, is 1.33 (your instructor will provide the accepted values if other fluids are used</w:t>
      </w:r>
      <w:r>
        <w:t>)</w:t>
      </w:r>
      <w:r w:rsidR="00AC03E3">
        <w:t>.</w:t>
      </w:r>
    </w:p>
    <w:p w:rsidR="00632AD2" w:rsidRDefault="00632AD2" w:rsidP="00632AD2">
      <w:pPr>
        <w:rPr>
          <w:szCs w:val="24"/>
        </w:rPr>
      </w:pPr>
    </w:p>
    <w:p w:rsidR="00632AD2" w:rsidRPr="00632AD2" w:rsidRDefault="00A45135" w:rsidP="00632AD2">
      <w:pPr>
        <w:rPr>
          <w:b/>
          <w:szCs w:val="24"/>
        </w:rPr>
      </w:pPr>
      <w:r>
        <w:rPr>
          <w:b/>
          <w:szCs w:val="24"/>
        </w:rPr>
        <w:t>Data Table 1</w:t>
      </w:r>
    </w:p>
    <w:tbl>
      <w:tblPr>
        <w:tblStyle w:val="TableGrid"/>
        <w:tblW w:w="0" w:type="auto"/>
        <w:tblLook w:val="04A0"/>
      </w:tblPr>
      <w:tblGrid>
        <w:gridCol w:w="2310"/>
        <w:gridCol w:w="2180"/>
        <w:gridCol w:w="2180"/>
        <w:gridCol w:w="2180"/>
      </w:tblGrid>
      <w:tr w:rsidR="00632AD2" w:rsidTr="00725BBF">
        <w:tc>
          <w:tcPr>
            <w:tcW w:w="2310" w:type="dxa"/>
            <w:vAlign w:val="center"/>
          </w:tcPr>
          <w:p w:rsidR="00632AD2" w:rsidRDefault="00632AD2" w:rsidP="00725BBF">
            <w:pPr>
              <w:jc w:val="center"/>
              <w:rPr>
                <w:szCs w:val="24"/>
              </w:rPr>
            </w:pPr>
            <w:r>
              <w:rPr>
                <w:szCs w:val="24"/>
              </w:rPr>
              <w:t>Trial</w:t>
            </w:r>
          </w:p>
        </w:tc>
        <w:tc>
          <w:tcPr>
            <w:tcW w:w="2180" w:type="dxa"/>
            <w:vAlign w:val="center"/>
          </w:tcPr>
          <w:p w:rsidR="00632AD2" w:rsidRDefault="00632AD2" w:rsidP="00725BBF">
            <w:pPr>
              <w:jc w:val="center"/>
              <w:rPr>
                <w:szCs w:val="24"/>
              </w:rPr>
            </w:pPr>
            <w:r w:rsidRPr="00456797">
              <w:rPr>
                <w:rFonts w:ascii="Symbol" w:hAnsi="Symbol"/>
                <w:i/>
              </w:rPr>
              <w:t></w:t>
            </w:r>
            <w:proofErr w:type="spellStart"/>
            <w:r>
              <w:rPr>
                <w:i/>
                <w:vertAlign w:val="subscript"/>
              </w:rPr>
              <w:t>i</w:t>
            </w:r>
            <w:proofErr w:type="spellEnd"/>
            <w:r>
              <w:t xml:space="preserve"> (degrees)</w:t>
            </w:r>
            <w:r>
              <w:rPr>
                <w:szCs w:val="24"/>
              </w:rPr>
              <w:t xml:space="preserve"> </w:t>
            </w:r>
          </w:p>
        </w:tc>
        <w:tc>
          <w:tcPr>
            <w:tcW w:w="2180" w:type="dxa"/>
            <w:vAlign w:val="center"/>
          </w:tcPr>
          <w:p w:rsidR="00632AD2" w:rsidRPr="00B3709E" w:rsidRDefault="00632AD2" w:rsidP="00725BBF">
            <w:pPr>
              <w:jc w:val="center"/>
              <w:rPr>
                <w:szCs w:val="24"/>
              </w:rPr>
            </w:pPr>
            <w:r w:rsidRPr="00456797">
              <w:rPr>
                <w:rFonts w:ascii="Symbol" w:hAnsi="Symbol"/>
                <w:i/>
              </w:rPr>
              <w:t></w:t>
            </w:r>
            <w:r>
              <w:rPr>
                <w:i/>
                <w:vertAlign w:val="subscript"/>
              </w:rPr>
              <w:t>r</w:t>
            </w:r>
            <w:r>
              <w:t xml:space="preserve"> (degrees)</w:t>
            </w:r>
          </w:p>
        </w:tc>
        <w:tc>
          <w:tcPr>
            <w:tcW w:w="2180" w:type="dxa"/>
          </w:tcPr>
          <w:p w:rsidR="00632AD2" w:rsidRPr="00B3709E" w:rsidRDefault="00632AD2" w:rsidP="00725BBF">
            <w:pPr>
              <w:jc w:val="center"/>
              <w:rPr>
                <w:i/>
                <w:szCs w:val="24"/>
              </w:rPr>
            </w:pPr>
            <w:r w:rsidRPr="00B3709E">
              <w:rPr>
                <w:i/>
                <w:szCs w:val="24"/>
              </w:rPr>
              <w:t>n</w:t>
            </w:r>
          </w:p>
        </w:tc>
      </w:tr>
      <w:tr w:rsidR="00632AD2" w:rsidTr="00725BBF">
        <w:trPr>
          <w:trHeight w:val="567"/>
        </w:trPr>
        <w:tc>
          <w:tcPr>
            <w:tcW w:w="2310" w:type="dxa"/>
            <w:vAlign w:val="center"/>
          </w:tcPr>
          <w:p w:rsidR="00632AD2" w:rsidRDefault="00632AD2" w:rsidP="00725BBF">
            <w:pPr>
              <w:jc w:val="center"/>
              <w:rPr>
                <w:szCs w:val="24"/>
              </w:rPr>
            </w:pPr>
            <w:r>
              <w:rPr>
                <w:szCs w:val="24"/>
              </w:rPr>
              <w:t>1</w:t>
            </w:r>
          </w:p>
        </w:tc>
        <w:tc>
          <w:tcPr>
            <w:tcW w:w="2180" w:type="dxa"/>
            <w:vAlign w:val="center"/>
          </w:tcPr>
          <w:p w:rsidR="00632AD2" w:rsidRDefault="00632AD2" w:rsidP="00725BBF">
            <w:pPr>
              <w:jc w:val="center"/>
              <w:rPr>
                <w:szCs w:val="24"/>
              </w:rPr>
            </w:pPr>
          </w:p>
        </w:tc>
        <w:tc>
          <w:tcPr>
            <w:tcW w:w="2180" w:type="dxa"/>
            <w:vAlign w:val="center"/>
          </w:tcPr>
          <w:p w:rsidR="00632AD2" w:rsidRDefault="00632AD2" w:rsidP="00725BBF">
            <w:pPr>
              <w:jc w:val="center"/>
              <w:rPr>
                <w:szCs w:val="24"/>
              </w:rPr>
            </w:pPr>
          </w:p>
        </w:tc>
        <w:tc>
          <w:tcPr>
            <w:tcW w:w="2180" w:type="dxa"/>
          </w:tcPr>
          <w:p w:rsidR="00632AD2" w:rsidRDefault="00632AD2" w:rsidP="00725BBF">
            <w:pPr>
              <w:jc w:val="center"/>
              <w:rPr>
                <w:szCs w:val="24"/>
              </w:rPr>
            </w:pPr>
          </w:p>
        </w:tc>
      </w:tr>
      <w:tr w:rsidR="00632AD2" w:rsidTr="00725BBF">
        <w:trPr>
          <w:trHeight w:val="567"/>
        </w:trPr>
        <w:tc>
          <w:tcPr>
            <w:tcW w:w="2310" w:type="dxa"/>
            <w:vAlign w:val="center"/>
          </w:tcPr>
          <w:p w:rsidR="00632AD2" w:rsidRDefault="00632AD2" w:rsidP="00725BBF">
            <w:pPr>
              <w:jc w:val="center"/>
              <w:rPr>
                <w:szCs w:val="24"/>
              </w:rPr>
            </w:pPr>
            <w:r>
              <w:rPr>
                <w:szCs w:val="24"/>
              </w:rPr>
              <w:t>2</w:t>
            </w:r>
          </w:p>
        </w:tc>
        <w:tc>
          <w:tcPr>
            <w:tcW w:w="2180" w:type="dxa"/>
            <w:vAlign w:val="center"/>
          </w:tcPr>
          <w:p w:rsidR="00632AD2" w:rsidRDefault="00632AD2" w:rsidP="00725BBF">
            <w:pPr>
              <w:jc w:val="center"/>
              <w:rPr>
                <w:szCs w:val="24"/>
              </w:rPr>
            </w:pPr>
          </w:p>
        </w:tc>
        <w:tc>
          <w:tcPr>
            <w:tcW w:w="2180" w:type="dxa"/>
            <w:vAlign w:val="center"/>
          </w:tcPr>
          <w:p w:rsidR="00632AD2" w:rsidRDefault="00632AD2" w:rsidP="00725BBF">
            <w:pPr>
              <w:jc w:val="center"/>
              <w:rPr>
                <w:szCs w:val="24"/>
              </w:rPr>
            </w:pPr>
          </w:p>
        </w:tc>
        <w:tc>
          <w:tcPr>
            <w:tcW w:w="2180" w:type="dxa"/>
          </w:tcPr>
          <w:p w:rsidR="00632AD2" w:rsidRDefault="00632AD2" w:rsidP="00725BBF">
            <w:pPr>
              <w:jc w:val="center"/>
              <w:rPr>
                <w:szCs w:val="24"/>
              </w:rPr>
            </w:pPr>
          </w:p>
        </w:tc>
      </w:tr>
      <w:tr w:rsidR="00632AD2" w:rsidTr="00725BBF">
        <w:trPr>
          <w:trHeight w:val="567"/>
        </w:trPr>
        <w:tc>
          <w:tcPr>
            <w:tcW w:w="2310" w:type="dxa"/>
            <w:vAlign w:val="center"/>
          </w:tcPr>
          <w:p w:rsidR="00632AD2" w:rsidRDefault="00632AD2" w:rsidP="00725BBF">
            <w:pPr>
              <w:jc w:val="center"/>
              <w:rPr>
                <w:szCs w:val="24"/>
              </w:rPr>
            </w:pPr>
            <w:r>
              <w:rPr>
                <w:szCs w:val="24"/>
              </w:rPr>
              <w:t>3</w:t>
            </w:r>
          </w:p>
        </w:tc>
        <w:tc>
          <w:tcPr>
            <w:tcW w:w="2180" w:type="dxa"/>
            <w:vAlign w:val="center"/>
          </w:tcPr>
          <w:p w:rsidR="00632AD2" w:rsidRDefault="00632AD2" w:rsidP="00725BBF">
            <w:pPr>
              <w:jc w:val="center"/>
              <w:rPr>
                <w:szCs w:val="24"/>
              </w:rPr>
            </w:pPr>
          </w:p>
        </w:tc>
        <w:tc>
          <w:tcPr>
            <w:tcW w:w="2180" w:type="dxa"/>
            <w:vAlign w:val="center"/>
          </w:tcPr>
          <w:p w:rsidR="00632AD2" w:rsidRDefault="00632AD2" w:rsidP="00725BBF">
            <w:pPr>
              <w:jc w:val="center"/>
              <w:rPr>
                <w:szCs w:val="24"/>
              </w:rPr>
            </w:pPr>
          </w:p>
        </w:tc>
        <w:tc>
          <w:tcPr>
            <w:tcW w:w="2180" w:type="dxa"/>
          </w:tcPr>
          <w:p w:rsidR="00632AD2" w:rsidRDefault="00632AD2" w:rsidP="00725BBF">
            <w:pPr>
              <w:jc w:val="center"/>
              <w:rPr>
                <w:szCs w:val="24"/>
              </w:rPr>
            </w:pPr>
          </w:p>
        </w:tc>
      </w:tr>
      <w:tr w:rsidR="00632AD2" w:rsidTr="00725BBF">
        <w:trPr>
          <w:trHeight w:val="567"/>
        </w:trPr>
        <w:tc>
          <w:tcPr>
            <w:tcW w:w="2310" w:type="dxa"/>
            <w:tcBorders>
              <w:bottom w:val="single" w:sz="4" w:space="0" w:color="auto"/>
            </w:tcBorders>
            <w:vAlign w:val="center"/>
          </w:tcPr>
          <w:p w:rsidR="00632AD2" w:rsidRDefault="00632AD2" w:rsidP="00725BBF">
            <w:pPr>
              <w:jc w:val="center"/>
              <w:rPr>
                <w:szCs w:val="24"/>
              </w:rPr>
            </w:pPr>
            <w:r>
              <w:rPr>
                <w:szCs w:val="24"/>
              </w:rPr>
              <w:t>4</w:t>
            </w:r>
          </w:p>
        </w:tc>
        <w:tc>
          <w:tcPr>
            <w:tcW w:w="2180" w:type="dxa"/>
            <w:tcBorders>
              <w:bottom w:val="single" w:sz="4" w:space="0" w:color="auto"/>
            </w:tcBorders>
            <w:vAlign w:val="center"/>
          </w:tcPr>
          <w:p w:rsidR="00632AD2" w:rsidRDefault="00632AD2" w:rsidP="00725BBF">
            <w:pPr>
              <w:jc w:val="center"/>
              <w:rPr>
                <w:szCs w:val="24"/>
              </w:rPr>
            </w:pPr>
          </w:p>
        </w:tc>
        <w:tc>
          <w:tcPr>
            <w:tcW w:w="2180" w:type="dxa"/>
            <w:tcBorders>
              <w:bottom w:val="single" w:sz="4" w:space="0" w:color="auto"/>
            </w:tcBorders>
            <w:vAlign w:val="center"/>
          </w:tcPr>
          <w:p w:rsidR="00632AD2" w:rsidRDefault="00632AD2" w:rsidP="00725BBF">
            <w:pPr>
              <w:jc w:val="center"/>
              <w:rPr>
                <w:szCs w:val="24"/>
              </w:rPr>
            </w:pPr>
          </w:p>
        </w:tc>
        <w:tc>
          <w:tcPr>
            <w:tcW w:w="2180" w:type="dxa"/>
          </w:tcPr>
          <w:p w:rsidR="00632AD2" w:rsidRDefault="00632AD2" w:rsidP="00725BBF">
            <w:pPr>
              <w:jc w:val="center"/>
              <w:rPr>
                <w:szCs w:val="24"/>
              </w:rPr>
            </w:pPr>
          </w:p>
        </w:tc>
      </w:tr>
      <w:tr w:rsidR="00632AD2" w:rsidTr="00725BBF">
        <w:trPr>
          <w:trHeight w:val="567"/>
        </w:trPr>
        <w:tc>
          <w:tcPr>
            <w:tcW w:w="2310" w:type="dxa"/>
            <w:tcBorders>
              <w:bottom w:val="single" w:sz="4" w:space="0" w:color="auto"/>
            </w:tcBorders>
            <w:vAlign w:val="center"/>
          </w:tcPr>
          <w:p w:rsidR="00632AD2" w:rsidRDefault="00632AD2" w:rsidP="00725BBF">
            <w:pPr>
              <w:jc w:val="center"/>
              <w:rPr>
                <w:szCs w:val="24"/>
              </w:rPr>
            </w:pPr>
            <w:r>
              <w:rPr>
                <w:szCs w:val="24"/>
              </w:rPr>
              <w:t>5</w:t>
            </w:r>
          </w:p>
        </w:tc>
        <w:tc>
          <w:tcPr>
            <w:tcW w:w="2180" w:type="dxa"/>
            <w:tcBorders>
              <w:bottom w:val="single" w:sz="4" w:space="0" w:color="auto"/>
            </w:tcBorders>
            <w:vAlign w:val="center"/>
          </w:tcPr>
          <w:p w:rsidR="00632AD2" w:rsidRDefault="00632AD2" w:rsidP="00725BBF">
            <w:pPr>
              <w:jc w:val="center"/>
              <w:rPr>
                <w:szCs w:val="24"/>
              </w:rPr>
            </w:pPr>
          </w:p>
        </w:tc>
        <w:tc>
          <w:tcPr>
            <w:tcW w:w="2180" w:type="dxa"/>
            <w:tcBorders>
              <w:bottom w:val="single" w:sz="4" w:space="0" w:color="auto"/>
            </w:tcBorders>
            <w:vAlign w:val="center"/>
          </w:tcPr>
          <w:p w:rsidR="00632AD2" w:rsidRDefault="00632AD2" w:rsidP="00725BBF">
            <w:pPr>
              <w:jc w:val="center"/>
              <w:rPr>
                <w:szCs w:val="24"/>
              </w:rPr>
            </w:pPr>
          </w:p>
        </w:tc>
        <w:tc>
          <w:tcPr>
            <w:tcW w:w="2180" w:type="dxa"/>
            <w:tcBorders>
              <w:bottom w:val="single" w:sz="4" w:space="0" w:color="auto"/>
            </w:tcBorders>
          </w:tcPr>
          <w:p w:rsidR="00632AD2" w:rsidRDefault="00632AD2" w:rsidP="00725BBF">
            <w:pPr>
              <w:jc w:val="center"/>
              <w:rPr>
                <w:szCs w:val="24"/>
              </w:rPr>
            </w:pPr>
          </w:p>
        </w:tc>
      </w:tr>
      <w:tr w:rsidR="00632AD2" w:rsidTr="00725BBF">
        <w:trPr>
          <w:trHeight w:val="567"/>
        </w:trPr>
        <w:tc>
          <w:tcPr>
            <w:tcW w:w="2310" w:type="dxa"/>
            <w:tcBorders>
              <w:top w:val="single" w:sz="4" w:space="0" w:color="auto"/>
              <w:left w:val="nil"/>
              <w:bottom w:val="nil"/>
              <w:right w:val="nil"/>
            </w:tcBorders>
            <w:vAlign w:val="center"/>
          </w:tcPr>
          <w:p w:rsidR="00632AD2" w:rsidRDefault="00632AD2" w:rsidP="00725BBF">
            <w:pPr>
              <w:jc w:val="center"/>
              <w:rPr>
                <w:szCs w:val="24"/>
              </w:rPr>
            </w:pPr>
          </w:p>
        </w:tc>
        <w:tc>
          <w:tcPr>
            <w:tcW w:w="2180" w:type="dxa"/>
            <w:tcBorders>
              <w:top w:val="single" w:sz="4" w:space="0" w:color="auto"/>
              <w:left w:val="nil"/>
              <w:bottom w:val="nil"/>
              <w:right w:val="nil"/>
            </w:tcBorders>
            <w:vAlign w:val="center"/>
          </w:tcPr>
          <w:p w:rsidR="00632AD2" w:rsidRDefault="00632AD2" w:rsidP="00725BBF">
            <w:pPr>
              <w:jc w:val="center"/>
              <w:rPr>
                <w:szCs w:val="24"/>
              </w:rPr>
            </w:pPr>
          </w:p>
        </w:tc>
        <w:tc>
          <w:tcPr>
            <w:tcW w:w="2180" w:type="dxa"/>
            <w:tcBorders>
              <w:top w:val="single" w:sz="4" w:space="0" w:color="auto"/>
              <w:left w:val="nil"/>
              <w:bottom w:val="nil"/>
              <w:right w:val="single" w:sz="4" w:space="0" w:color="auto"/>
            </w:tcBorders>
            <w:vAlign w:val="center"/>
          </w:tcPr>
          <w:p w:rsidR="00632AD2" w:rsidRDefault="00632AD2" w:rsidP="00725BBF">
            <w:pPr>
              <w:jc w:val="center"/>
              <w:rPr>
                <w:szCs w:val="24"/>
              </w:rPr>
            </w:pPr>
            <w:r>
              <w:rPr>
                <w:szCs w:val="24"/>
              </w:rPr>
              <w:t>Average</w:t>
            </w:r>
          </w:p>
        </w:tc>
        <w:tc>
          <w:tcPr>
            <w:tcW w:w="2180" w:type="dxa"/>
            <w:tcBorders>
              <w:left w:val="single" w:sz="4" w:space="0" w:color="auto"/>
            </w:tcBorders>
          </w:tcPr>
          <w:p w:rsidR="00632AD2" w:rsidRDefault="00632AD2" w:rsidP="00725BBF">
            <w:pPr>
              <w:jc w:val="center"/>
              <w:rPr>
                <w:szCs w:val="24"/>
              </w:rPr>
            </w:pPr>
          </w:p>
        </w:tc>
      </w:tr>
      <w:tr w:rsidR="00632AD2" w:rsidTr="00725BBF">
        <w:trPr>
          <w:trHeight w:val="567"/>
        </w:trPr>
        <w:tc>
          <w:tcPr>
            <w:tcW w:w="2310" w:type="dxa"/>
            <w:tcBorders>
              <w:top w:val="nil"/>
              <w:left w:val="nil"/>
              <w:bottom w:val="nil"/>
              <w:right w:val="nil"/>
            </w:tcBorders>
            <w:vAlign w:val="center"/>
          </w:tcPr>
          <w:p w:rsidR="00632AD2" w:rsidRDefault="00632AD2" w:rsidP="00725BBF">
            <w:pPr>
              <w:jc w:val="center"/>
              <w:rPr>
                <w:szCs w:val="24"/>
              </w:rPr>
            </w:pPr>
          </w:p>
        </w:tc>
        <w:tc>
          <w:tcPr>
            <w:tcW w:w="2180" w:type="dxa"/>
            <w:tcBorders>
              <w:top w:val="nil"/>
              <w:left w:val="nil"/>
              <w:bottom w:val="nil"/>
              <w:right w:val="nil"/>
            </w:tcBorders>
            <w:vAlign w:val="center"/>
          </w:tcPr>
          <w:p w:rsidR="00632AD2" w:rsidRDefault="00632AD2" w:rsidP="00725BBF">
            <w:pPr>
              <w:jc w:val="center"/>
              <w:rPr>
                <w:szCs w:val="24"/>
              </w:rPr>
            </w:pPr>
          </w:p>
        </w:tc>
        <w:tc>
          <w:tcPr>
            <w:tcW w:w="2180" w:type="dxa"/>
            <w:tcBorders>
              <w:top w:val="nil"/>
              <w:left w:val="nil"/>
              <w:bottom w:val="nil"/>
              <w:right w:val="single" w:sz="4" w:space="0" w:color="auto"/>
            </w:tcBorders>
            <w:vAlign w:val="center"/>
          </w:tcPr>
          <w:p w:rsidR="00632AD2" w:rsidRDefault="00632AD2" w:rsidP="00725BBF">
            <w:pPr>
              <w:jc w:val="center"/>
              <w:rPr>
                <w:szCs w:val="24"/>
              </w:rPr>
            </w:pPr>
            <w:r>
              <w:rPr>
                <w:szCs w:val="24"/>
              </w:rPr>
              <w:t>% Diff</w:t>
            </w:r>
          </w:p>
        </w:tc>
        <w:tc>
          <w:tcPr>
            <w:tcW w:w="2180" w:type="dxa"/>
            <w:tcBorders>
              <w:left w:val="single" w:sz="4" w:space="0" w:color="auto"/>
            </w:tcBorders>
          </w:tcPr>
          <w:p w:rsidR="00632AD2" w:rsidRDefault="00632AD2" w:rsidP="00725BBF">
            <w:pPr>
              <w:jc w:val="center"/>
              <w:rPr>
                <w:szCs w:val="24"/>
              </w:rPr>
            </w:pPr>
          </w:p>
        </w:tc>
      </w:tr>
      <w:tr w:rsidR="00632AD2" w:rsidTr="00725BBF">
        <w:trPr>
          <w:trHeight w:val="567"/>
        </w:trPr>
        <w:tc>
          <w:tcPr>
            <w:tcW w:w="2310" w:type="dxa"/>
            <w:tcBorders>
              <w:top w:val="nil"/>
              <w:left w:val="nil"/>
              <w:bottom w:val="nil"/>
              <w:right w:val="nil"/>
            </w:tcBorders>
            <w:vAlign w:val="center"/>
          </w:tcPr>
          <w:p w:rsidR="00632AD2" w:rsidRDefault="00632AD2" w:rsidP="00725BBF">
            <w:pPr>
              <w:jc w:val="center"/>
              <w:rPr>
                <w:szCs w:val="24"/>
              </w:rPr>
            </w:pPr>
          </w:p>
        </w:tc>
        <w:tc>
          <w:tcPr>
            <w:tcW w:w="2180" w:type="dxa"/>
            <w:tcBorders>
              <w:top w:val="nil"/>
              <w:left w:val="nil"/>
              <w:bottom w:val="nil"/>
              <w:right w:val="nil"/>
            </w:tcBorders>
            <w:vAlign w:val="center"/>
          </w:tcPr>
          <w:p w:rsidR="00632AD2" w:rsidRDefault="00632AD2" w:rsidP="00725BBF">
            <w:pPr>
              <w:jc w:val="center"/>
              <w:rPr>
                <w:szCs w:val="24"/>
              </w:rPr>
            </w:pPr>
          </w:p>
        </w:tc>
        <w:tc>
          <w:tcPr>
            <w:tcW w:w="2180" w:type="dxa"/>
            <w:tcBorders>
              <w:top w:val="nil"/>
              <w:left w:val="nil"/>
              <w:bottom w:val="nil"/>
              <w:right w:val="single" w:sz="4" w:space="0" w:color="auto"/>
            </w:tcBorders>
            <w:vAlign w:val="center"/>
          </w:tcPr>
          <w:p w:rsidR="00632AD2" w:rsidRDefault="00632AD2" w:rsidP="00725BBF">
            <w:pPr>
              <w:jc w:val="center"/>
              <w:rPr>
                <w:szCs w:val="24"/>
              </w:rPr>
            </w:pPr>
            <w:r>
              <w:rPr>
                <w:szCs w:val="24"/>
              </w:rPr>
              <w:t>% Err</w:t>
            </w:r>
          </w:p>
        </w:tc>
        <w:tc>
          <w:tcPr>
            <w:tcW w:w="2180" w:type="dxa"/>
            <w:tcBorders>
              <w:left w:val="single" w:sz="4" w:space="0" w:color="auto"/>
            </w:tcBorders>
          </w:tcPr>
          <w:p w:rsidR="00632AD2" w:rsidRDefault="00632AD2" w:rsidP="00725BBF">
            <w:pPr>
              <w:jc w:val="center"/>
              <w:rPr>
                <w:szCs w:val="24"/>
              </w:rPr>
            </w:pPr>
          </w:p>
        </w:tc>
      </w:tr>
    </w:tbl>
    <w:p w:rsidR="00632AD2" w:rsidRDefault="00632AD2" w:rsidP="00632AD2">
      <w:pPr>
        <w:rPr>
          <w:szCs w:val="24"/>
        </w:rPr>
      </w:pPr>
    </w:p>
    <w:p w:rsidR="00632AD2" w:rsidRPr="00632AD2" w:rsidRDefault="001D182F" w:rsidP="00632AD2">
      <w:pPr>
        <w:rPr>
          <w:b/>
          <w:szCs w:val="24"/>
        </w:rPr>
      </w:pPr>
      <w:r>
        <w:rPr>
          <w:b/>
          <w:szCs w:val="24"/>
        </w:rPr>
        <w:t>Data Table 2</w:t>
      </w:r>
    </w:p>
    <w:tbl>
      <w:tblPr>
        <w:tblStyle w:val="TableGrid"/>
        <w:tblW w:w="0" w:type="auto"/>
        <w:tblLook w:val="04A0"/>
      </w:tblPr>
      <w:tblGrid>
        <w:gridCol w:w="3112"/>
        <w:gridCol w:w="3218"/>
      </w:tblGrid>
      <w:tr w:rsidR="00632AD2" w:rsidTr="00AC03E3">
        <w:tc>
          <w:tcPr>
            <w:tcW w:w="0" w:type="auto"/>
            <w:vAlign w:val="center"/>
          </w:tcPr>
          <w:p w:rsidR="00632AD2" w:rsidRDefault="00632AD2" w:rsidP="00725BBF">
            <w:pPr>
              <w:jc w:val="center"/>
              <w:rPr>
                <w:szCs w:val="24"/>
              </w:rPr>
            </w:pPr>
            <w:r w:rsidRPr="00456797">
              <w:rPr>
                <w:rFonts w:ascii="Symbol" w:hAnsi="Symbol"/>
                <w:i/>
              </w:rPr>
              <w:t></w:t>
            </w:r>
            <w:r>
              <w:rPr>
                <w:i/>
                <w:vertAlign w:val="subscript"/>
              </w:rPr>
              <w:t>c</w:t>
            </w:r>
            <w:r>
              <w:t xml:space="preserve"> (degrees)</w:t>
            </w:r>
          </w:p>
        </w:tc>
        <w:tc>
          <w:tcPr>
            <w:tcW w:w="0" w:type="auto"/>
            <w:vAlign w:val="center"/>
          </w:tcPr>
          <w:p w:rsidR="00632AD2" w:rsidRDefault="00632AD2" w:rsidP="00725BBF">
            <w:pPr>
              <w:jc w:val="center"/>
              <w:rPr>
                <w:szCs w:val="24"/>
              </w:rPr>
            </w:pPr>
            <w:r>
              <w:rPr>
                <w:szCs w:val="24"/>
              </w:rPr>
              <w:t>sin(</w:t>
            </w:r>
            <w:r w:rsidRPr="00456797">
              <w:rPr>
                <w:rFonts w:ascii="Symbol" w:hAnsi="Symbol"/>
                <w:i/>
              </w:rPr>
              <w:t></w:t>
            </w:r>
            <w:r>
              <w:rPr>
                <w:i/>
                <w:vertAlign w:val="subscript"/>
              </w:rPr>
              <w:t>c</w:t>
            </w:r>
            <w:r>
              <w:rPr>
                <w:szCs w:val="24"/>
              </w:rPr>
              <w:t>)</w:t>
            </w:r>
            <w:r w:rsidR="00AC03E3">
              <w:rPr>
                <w:szCs w:val="24"/>
              </w:rPr>
              <w:t xml:space="preserve"> – measured value of 1/</w:t>
            </w:r>
            <w:r w:rsidR="00AC03E3" w:rsidRPr="00AC03E3">
              <w:rPr>
                <w:i/>
                <w:szCs w:val="24"/>
              </w:rPr>
              <w:t>n</w:t>
            </w:r>
          </w:p>
        </w:tc>
      </w:tr>
      <w:tr w:rsidR="00632AD2" w:rsidTr="00AC03E3">
        <w:trPr>
          <w:trHeight w:val="567"/>
        </w:trPr>
        <w:tc>
          <w:tcPr>
            <w:tcW w:w="0" w:type="auto"/>
            <w:vAlign w:val="center"/>
          </w:tcPr>
          <w:p w:rsidR="00632AD2" w:rsidRDefault="00632AD2" w:rsidP="00725BBF">
            <w:pPr>
              <w:jc w:val="center"/>
              <w:rPr>
                <w:szCs w:val="24"/>
              </w:rPr>
            </w:pPr>
          </w:p>
        </w:tc>
        <w:tc>
          <w:tcPr>
            <w:tcW w:w="0" w:type="auto"/>
            <w:vAlign w:val="center"/>
          </w:tcPr>
          <w:p w:rsidR="00632AD2" w:rsidRDefault="00632AD2" w:rsidP="00725BBF">
            <w:pPr>
              <w:jc w:val="center"/>
              <w:rPr>
                <w:szCs w:val="24"/>
              </w:rPr>
            </w:pPr>
          </w:p>
        </w:tc>
      </w:tr>
      <w:tr w:rsidR="00632AD2" w:rsidTr="00AC03E3">
        <w:trPr>
          <w:trHeight w:val="567"/>
        </w:trPr>
        <w:tc>
          <w:tcPr>
            <w:tcW w:w="0" w:type="auto"/>
            <w:vAlign w:val="center"/>
          </w:tcPr>
          <w:p w:rsidR="00632AD2" w:rsidRDefault="00632AD2" w:rsidP="00725BBF">
            <w:pPr>
              <w:jc w:val="center"/>
              <w:rPr>
                <w:szCs w:val="24"/>
              </w:rPr>
            </w:pPr>
            <w:r>
              <w:rPr>
                <w:szCs w:val="24"/>
              </w:rPr>
              <w:t>1/</w:t>
            </w:r>
            <w:r w:rsidRPr="00632AD2">
              <w:rPr>
                <w:i/>
                <w:szCs w:val="24"/>
              </w:rPr>
              <w:t>n</w:t>
            </w:r>
            <w:r w:rsidR="00AC03E3" w:rsidRPr="00AC03E3">
              <w:rPr>
                <w:szCs w:val="24"/>
              </w:rPr>
              <w:t xml:space="preserve"> (</w:t>
            </w:r>
            <w:r w:rsidR="00AC03E3">
              <w:rPr>
                <w:szCs w:val="24"/>
              </w:rPr>
              <w:t>accepted value)</w:t>
            </w:r>
          </w:p>
        </w:tc>
        <w:tc>
          <w:tcPr>
            <w:tcW w:w="0" w:type="auto"/>
            <w:vAlign w:val="center"/>
          </w:tcPr>
          <w:p w:rsidR="00632AD2" w:rsidRDefault="00632AD2" w:rsidP="00725BBF">
            <w:pPr>
              <w:jc w:val="center"/>
              <w:rPr>
                <w:szCs w:val="24"/>
              </w:rPr>
            </w:pPr>
          </w:p>
        </w:tc>
      </w:tr>
      <w:tr w:rsidR="00632AD2" w:rsidTr="00AC03E3">
        <w:trPr>
          <w:trHeight w:val="567"/>
        </w:trPr>
        <w:tc>
          <w:tcPr>
            <w:tcW w:w="0" w:type="auto"/>
            <w:vAlign w:val="center"/>
          </w:tcPr>
          <w:p w:rsidR="00632AD2" w:rsidRDefault="00632AD2" w:rsidP="00725BBF">
            <w:pPr>
              <w:jc w:val="center"/>
              <w:rPr>
                <w:szCs w:val="24"/>
              </w:rPr>
            </w:pPr>
            <w:r>
              <w:rPr>
                <w:szCs w:val="24"/>
              </w:rPr>
              <w:t>% Err</w:t>
            </w:r>
            <w:r w:rsidR="00AC03E3">
              <w:rPr>
                <w:szCs w:val="24"/>
              </w:rPr>
              <w:t xml:space="preserve"> between sin(</w:t>
            </w:r>
            <w:r w:rsidR="00AC03E3" w:rsidRPr="00456797">
              <w:rPr>
                <w:rFonts w:ascii="Symbol" w:hAnsi="Symbol"/>
                <w:i/>
              </w:rPr>
              <w:t></w:t>
            </w:r>
            <w:r w:rsidR="00AC03E3">
              <w:rPr>
                <w:i/>
                <w:vertAlign w:val="subscript"/>
              </w:rPr>
              <w:t>c</w:t>
            </w:r>
            <w:r w:rsidR="00AC03E3">
              <w:rPr>
                <w:szCs w:val="24"/>
              </w:rPr>
              <w:t>) and 1/</w:t>
            </w:r>
            <w:r w:rsidR="00AC03E3" w:rsidRPr="00632AD2">
              <w:rPr>
                <w:i/>
                <w:szCs w:val="24"/>
              </w:rPr>
              <w:t>n</w:t>
            </w:r>
          </w:p>
        </w:tc>
        <w:tc>
          <w:tcPr>
            <w:tcW w:w="0" w:type="auto"/>
            <w:vAlign w:val="center"/>
          </w:tcPr>
          <w:p w:rsidR="00632AD2" w:rsidRDefault="00632AD2" w:rsidP="00725BBF">
            <w:pPr>
              <w:jc w:val="center"/>
              <w:rPr>
                <w:szCs w:val="24"/>
              </w:rPr>
            </w:pPr>
          </w:p>
        </w:tc>
      </w:tr>
    </w:tbl>
    <w:p w:rsidR="00632AD2" w:rsidRPr="00A76631" w:rsidRDefault="00632AD2" w:rsidP="00FF6CAF">
      <w:pPr>
        <w:pStyle w:val="ListParagraph"/>
        <w:numPr>
          <w:ilvl w:val="0"/>
          <w:numId w:val="45"/>
        </w:numPr>
        <w:ind w:left="426" w:hanging="425"/>
        <w:rPr>
          <w:szCs w:val="24"/>
        </w:rPr>
      </w:pPr>
      <w:r w:rsidRPr="00632AD2">
        <w:rPr>
          <w:b/>
        </w:rPr>
        <w:t>Questions:</w:t>
      </w:r>
    </w:p>
    <w:p w:rsidR="00A76631" w:rsidRPr="00A76631" w:rsidRDefault="00A76631" w:rsidP="00FF6CAF">
      <w:pPr>
        <w:pStyle w:val="ListParagraph"/>
        <w:numPr>
          <w:ilvl w:val="1"/>
          <w:numId w:val="45"/>
        </w:numPr>
        <w:ind w:left="851" w:hanging="425"/>
        <w:rPr>
          <w:szCs w:val="24"/>
        </w:rPr>
      </w:pPr>
      <w:r>
        <w:t xml:space="preserve">Is Snell’s Law confirmed or disproved?  Why or why not?  </w:t>
      </w:r>
    </w:p>
    <w:p w:rsidR="00A76631" w:rsidRDefault="00A76631" w:rsidP="00A76631">
      <w:pPr>
        <w:pStyle w:val="NormalWeb"/>
        <w:spacing w:before="0" w:beforeAutospacing="0" w:after="0" w:afterAutospacing="0"/>
        <w:ind w:left="426"/>
      </w:pPr>
    </w:p>
    <w:p w:rsidR="00A76631" w:rsidRPr="007303D9" w:rsidRDefault="00A76631" w:rsidP="00A76631">
      <w:pPr>
        <w:pStyle w:val="NormalWeb"/>
        <w:pBdr>
          <w:bottom w:val="single" w:sz="4" w:space="1" w:color="auto"/>
        </w:pBdr>
        <w:spacing w:before="0" w:beforeAutospacing="0" w:after="0" w:afterAutospacing="0"/>
      </w:pPr>
    </w:p>
    <w:p w:rsidR="00A76631" w:rsidRDefault="00A76631" w:rsidP="00A76631">
      <w:pPr>
        <w:pStyle w:val="NormalWeb"/>
        <w:spacing w:before="0" w:beforeAutospacing="0" w:after="0" w:afterAutospacing="0"/>
        <w:ind w:left="426"/>
      </w:pPr>
    </w:p>
    <w:p w:rsidR="00A76631" w:rsidRPr="007303D9" w:rsidRDefault="00A76631" w:rsidP="00A76631">
      <w:pPr>
        <w:pStyle w:val="NormalWeb"/>
        <w:pBdr>
          <w:bottom w:val="single" w:sz="4" w:space="1" w:color="auto"/>
        </w:pBdr>
        <w:spacing w:before="0" w:beforeAutospacing="0" w:after="0" w:afterAutospacing="0"/>
      </w:pPr>
    </w:p>
    <w:p w:rsidR="00A76631" w:rsidRDefault="00A76631" w:rsidP="00A76631">
      <w:pPr>
        <w:pStyle w:val="NormalWeb"/>
        <w:spacing w:before="0" w:beforeAutospacing="0" w:after="0" w:afterAutospacing="0"/>
        <w:ind w:left="426"/>
      </w:pPr>
    </w:p>
    <w:p w:rsidR="00A76631" w:rsidRPr="007303D9" w:rsidRDefault="00A76631" w:rsidP="00A76631">
      <w:pPr>
        <w:pStyle w:val="NormalWeb"/>
        <w:pBdr>
          <w:bottom w:val="single" w:sz="4" w:space="1" w:color="auto"/>
        </w:pBdr>
        <w:spacing w:before="0" w:beforeAutospacing="0" w:after="0" w:afterAutospacing="0"/>
      </w:pPr>
    </w:p>
    <w:p w:rsidR="001D182F" w:rsidRDefault="001D182F">
      <w:r>
        <w:br w:type="page"/>
      </w:r>
    </w:p>
    <w:p w:rsidR="00A76631" w:rsidRPr="00A76631" w:rsidRDefault="00A76631" w:rsidP="00FF6CAF">
      <w:pPr>
        <w:pStyle w:val="ListParagraph"/>
        <w:numPr>
          <w:ilvl w:val="1"/>
          <w:numId w:val="45"/>
        </w:numPr>
        <w:ind w:left="851" w:hanging="425"/>
        <w:rPr>
          <w:szCs w:val="24"/>
        </w:rPr>
      </w:pPr>
      <w:r>
        <w:lastRenderedPageBreak/>
        <w:t>What is the position of the image compared to the position of the object?  How is this position similar or different in reflection and refraction?  Explain how to correct for this if your eyes are above the water and you’re trying to catch fish in the water.</w:t>
      </w:r>
    </w:p>
    <w:p w:rsidR="00A76631" w:rsidRDefault="00A76631" w:rsidP="00A76631">
      <w:pPr>
        <w:pStyle w:val="NormalWeb"/>
        <w:spacing w:before="0" w:beforeAutospacing="0" w:after="0" w:afterAutospacing="0"/>
        <w:ind w:left="426"/>
      </w:pPr>
    </w:p>
    <w:p w:rsidR="00A76631" w:rsidRPr="007303D9" w:rsidRDefault="00A76631" w:rsidP="00A76631">
      <w:pPr>
        <w:pStyle w:val="NormalWeb"/>
        <w:pBdr>
          <w:bottom w:val="single" w:sz="4" w:space="1" w:color="auto"/>
        </w:pBdr>
        <w:spacing w:before="0" w:beforeAutospacing="0" w:after="0" w:afterAutospacing="0"/>
      </w:pPr>
    </w:p>
    <w:p w:rsidR="0098725B" w:rsidRDefault="0098725B" w:rsidP="0098725B">
      <w:pPr>
        <w:pStyle w:val="NormalWeb"/>
        <w:spacing w:before="0" w:beforeAutospacing="0" w:after="0" w:afterAutospacing="0"/>
        <w:ind w:left="426"/>
      </w:pPr>
    </w:p>
    <w:p w:rsidR="0098725B" w:rsidRPr="007303D9" w:rsidRDefault="0098725B" w:rsidP="0098725B">
      <w:pPr>
        <w:pStyle w:val="NormalWeb"/>
        <w:pBdr>
          <w:bottom w:val="single" w:sz="4" w:space="1" w:color="auto"/>
        </w:pBdr>
        <w:spacing w:before="0" w:beforeAutospacing="0" w:after="0" w:afterAutospacing="0"/>
      </w:pPr>
    </w:p>
    <w:p w:rsidR="00A76631" w:rsidRDefault="00A76631" w:rsidP="00A76631">
      <w:pPr>
        <w:pStyle w:val="NormalWeb"/>
        <w:spacing w:before="0" w:beforeAutospacing="0" w:after="0" w:afterAutospacing="0"/>
        <w:ind w:left="426"/>
      </w:pPr>
    </w:p>
    <w:p w:rsidR="00A76631" w:rsidRPr="007303D9" w:rsidRDefault="00A76631" w:rsidP="00A76631">
      <w:pPr>
        <w:pStyle w:val="NormalWeb"/>
        <w:pBdr>
          <w:bottom w:val="single" w:sz="4" w:space="1" w:color="auto"/>
        </w:pBdr>
        <w:spacing w:before="0" w:beforeAutospacing="0" w:after="0" w:afterAutospacing="0"/>
      </w:pPr>
    </w:p>
    <w:p w:rsidR="00A76631" w:rsidRDefault="00A76631" w:rsidP="00A76631">
      <w:pPr>
        <w:pStyle w:val="NormalWeb"/>
        <w:spacing w:before="0" w:beforeAutospacing="0" w:after="0" w:afterAutospacing="0"/>
        <w:ind w:left="426"/>
      </w:pPr>
    </w:p>
    <w:p w:rsidR="00A76631" w:rsidRPr="007303D9" w:rsidRDefault="00A76631" w:rsidP="00A76631">
      <w:pPr>
        <w:pStyle w:val="NormalWeb"/>
        <w:pBdr>
          <w:bottom w:val="single" w:sz="4" w:space="1" w:color="auto"/>
        </w:pBdr>
        <w:spacing w:before="0" w:beforeAutospacing="0" w:after="0" w:afterAutospacing="0"/>
      </w:pPr>
    </w:p>
    <w:p w:rsidR="0098725B" w:rsidRDefault="0098725B"/>
    <w:p w:rsidR="00A76631" w:rsidRPr="00A76631" w:rsidRDefault="0098725B" w:rsidP="00FF6CAF">
      <w:pPr>
        <w:pStyle w:val="ListParagraph"/>
        <w:numPr>
          <w:ilvl w:val="1"/>
          <w:numId w:val="45"/>
        </w:numPr>
        <w:ind w:left="851" w:hanging="425"/>
        <w:rPr>
          <w:szCs w:val="24"/>
        </w:rPr>
      </w:pPr>
      <w:r>
        <w:t>In Data Table 2</w:t>
      </w:r>
      <w:r w:rsidR="00A76631">
        <w:t>, how did the predicted critical angle (or the sin of the angle or 1/</w:t>
      </w:r>
      <w:r w:rsidR="00A76631" w:rsidRPr="00632AD2">
        <w:rPr>
          <w:i/>
        </w:rPr>
        <w:t>n</w:t>
      </w:r>
      <w:r w:rsidR="00A76631">
        <w:t>) compare with measurements?</w:t>
      </w:r>
    </w:p>
    <w:p w:rsidR="00A76631" w:rsidRDefault="00A76631" w:rsidP="00A76631">
      <w:pPr>
        <w:pStyle w:val="NormalWeb"/>
        <w:spacing w:before="0" w:beforeAutospacing="0" w:after="0" w:afterAutospacing="0"/>
        <w:ind w:left="426"/>
      </w:pPr>
    </w:p>
    <w:p w:rsidR="00A76631" w:rsidRPr="007303D9" w:rsidRDefault="00A76631" w:rsidP="00A76631">
      <w:pPr>
        <w:pStyle w:val="NormalWeb"/>
        <w:pBdr>
          <w:bottom w:val="single" w:sz="4" w:space="1" w:color="auto"/>
        </w:pBdr>
        <w:spacing w:before="0" w:beforeAutospacing="0" w:after="0" w:afterAutospacing="0"/>
      </w:pPr>
    </w:p>
    <w:p w:rsidR="00A76631" w:rsidRDefault="00A76631" w:rsidP="00A76631">
      <w:pPr>
        <w:pStyle w:val="NormalWeb"/>
        <w:spacing w:before="0" w:beforeAutospacing="0" w:after="0" w:afterAutospacing="0"/>
        <w:ind w:left="426"/>
      </w:pPr>
    </w:p>
    <w:p w:rsidR="00A76631" w:rsidRPr="007303D9" w:rsidRDefault="00A76631" w:rsidP="00A76631">
      <w:pPr>
        <w:pStyle w:val="NormalWeb"/>
        <w:pBdr>
          <w:bottom w:val="single" w:sz="4" w:space="1" w:color="auto"/>
        </w:pBdr>
        <w:spacing w:before="0" w:beforeAutospacing="0" w:after="0" w:afterAutospacing="0"/>
      </w:pPr>
    </w:p>
    <w:p w:rsidR="00A76631" w:rsidRDefault="00A76631" w:rsidP="00A76631">
      <w:pPr>
        <w:pStyle w:val="NormalWeb"/>
        <w:spacing w:before="0" w:beforeAutospacing="0" w:after="0" w:afterAutospacing="0"/>
        <w:ind w:left="426"/>
      </w:pPr>
    </w:p>
    <w:p w:rsidR="00A76631" w:rsidRPr="007303D9" w:rsidRDefault="00A76631" w:rsidP="00A76631">
      <w:pPr>
        <w:pStyle w:val="NormalWeb"/>
        <w:pBdr>
          <w:bottom w:val="single" w:sz="4" w:space="1" w:color="auto"/>
        </w:pBdr>
        <w:spacing w:before="0" w:beforeAutospacing="0" w:after="0" w:afterAutospacing="0"/>
      </w:pPr>
    </w:p>
    <w:p w:rsidR="001D182F" w:rsidRDefault="001D182F" w:rsidP="001D182F">
      <w:pPr>
        <w:pStyle w:val="NormalWeb"/>
        <w:spacing w:before="0" w:beforeAutospacing="0" w:after="0" w:afterAutospacing="0"/>
        <w:ind w:left="426"/>
      </w:pPr>
    </w:p>
    <w:p w:rsidR="001D182F" w:rsidRPr="007303D9" w:rsidRDefault="001D182F" w:rsidP="001D182F">
      <w:pPr>
        <w:pStyle w:val="NormalWeb"/>
        <w:pBdr>
          <w:bottom w:val="single" w:sz="4" w:space="1" w:color="auto"/>
        </w:pBdr>
        <w:spacing w:before="0" w:beforeAutospacing="0" w:after="0" w:afterAutospacing="0"/>
      </w:pPr>
    </w:p>
    <w:p w:rsidR="00A76631" w:rsidRDefault="00A76631" w:rsidP="00A76631">
      <w:pPr>
        <w:rPr>
          <w:b/>
          <w:szCs w:val="24"/>
        </w:rPr>
      </w:pPr>
    </w:p>
    <w:p w:rsidR="00A76631" w:rsidRPr="002E1C7E" w:rsidRDefault="00A76631" w:rsidP="00A76631">
      <w:pPr>
        <w:rPr>
          <w:b/>
          <w:szCs w:val="24"/>
        </w:rPr>
      </w:pPr>
      <w:r w:rsidRPr="002E1C7E">
        <w:rPr>
          <w:b/>
          <w:szCs w:val="24"/>
        </w:rPr>
        <w:t>Results</w:t>
      </w:r>
    </w:p>
    <w:p w:rsidR="00632AD2" w:rsidRDefault="00FE3957" w:rsidP="00FF6CAF">
      <w:pPr>
        <w:pStyle w:val="ListParagraph"/>
        <w:numPr>
          <w:ilvl w:val="0"/>
          <w:numId w:val="45"/>
        </w:numPr>
        <w:ind w:left="426" w:hanging="425"/>
        <w:rPr>
          <w:szCs w:val="24"/>
        </w:rPr>
      </w:pPr>
      <w:r w:rsidRPr="00FE3957">
        <w:rPr>
          <w:i/>
          <w:szCs w:val="24"/>
          <w:u w:val="single"/>
        </w:rPr>
        <w:t>Assessment assignment to be turned into turnitin.com</w:t>
      </w:r>
      <w:r>
        <w:rPr>
          <w:i/>
          <w:szCs w:val="24"/>
          <w:u w:val="single"/>
        </w:rPr>
        <w:t xml:space="preserve"> and used to evaluate critical thinking, written communication, and empirical and quantitative skills</w:t>
      </w:r>
      <w:r w:rsidRPr="00FE3957">
        <w:rPr>
          <w:i/>
          <w:szCs w:val="24"/>
          <w:u w:val="single"/>
        </w:rPr>
        <w:t>.</w:t>
      </w:r>
      <w:r>
        <w:rPr>
          <w:szCs w:val="24"/>
        </w:rPr>
        <w:t xml:space="preserve">  </w:t>
      </w:r>
      <w:r w:rsidR="0098725B">
        <w:rPr>
          <w:szCs w:val="24"/>
        </w:rPr>
        <w:t xml:space="preserve">If we followed Procedure 2, that is, if light travels through a pane of glass per Figure Refraction 2, how will it be refracted?  Will the light exit the pane of glass at the same angle as it enters or not?  Is the ray exiting parallel to the ray entering the glass?  Is the ray exiting on the same line as the ray entering?  </w:t>
      </w:r>
      <w:r>
        <w:rPr>
          <w:szCs w:val="24"/>
        </w:rPr>
        <w:t xml:space="preserve">Show your reasoning thoroughly using geometric and algebraic reasoning.  </w:t>
      </w:r>
      <w:r w:rsidR="0098725B">
        <w:rPr>
          <w:szCs w:val="24"/>
        </w:rPr>
        <w:t xml:space="preserve">Sketch </w:t>
      </w:r>
      <w:r>
        <w:rPr>
          <w:szCs w:val="24"/>
        </w:rPr>
        <w:t>on this page and submit written explanations to turnitin.com</w:t>
      </w:r>
      <w:r w:rsidR="0098725B">
        <w:rPr>
          <w:szCs w:val="24"/>
        </w:rPr>
        <w:t>.</w:t>
      </w:r>
      <w:r>
        <w:rPr>
          <w:szCs w:val="24"/>
        </w:rPr>
        <w:t xml:space="preserve">  </w:t>
      </w:r>
    </w:p>
    <w:p w:rsidR="00A76631" w:rsidRDefault="00A76631" w:rsidP="00A76631">
      <w:pPr>
        <w:rPr>
          <w:szCs w:val="24"/>
        </w:rPr>
      </w:pPr>
    </w:p>
    <w:p w:rsidR="00A76631" w:rsidRPr="00A76631" w:rsidRDefault="00A76631" w:rsidP="00A76631">
      <w:pPr>
        <w:rPr>
          <w:szCs w:val="24"/>
        </w:rPr>
      </w:pPr>
    </w:p>
    <w:p w:rsidR="00A76631" w:rsidRDefault="00A76631" w:rsidP="00A76631">
      <w:pPr>
        <w:rPr>
          <w:szCs w:val="24"/>
        </w:rPr>
      </w:pPr>
    </w:p>
    <w:p w:rsidR="00A76631" w:rsidRDefault="00A76631" w:rsidP="00A76631">
      <w:pPr>
        <w:rPr>
          <w:szCs w:val="24"/>
        </w:rPr>
      </w:pPr>
    </w:p>
    <w:p w:rsidR="00A76631" w:rsidRDefault="00A76631" w:rsidP="00A76631">
      <w:pPr>
        <w:rPr>
          <w:szCs w:val="24"/>
        </w:rPr>
      </w:pPr>
    </w:p>
    <w:p w:rsidR="00A76631" w:rsidRDefault="00A76631" w:rsidP="00A76631">
      <w:pPr>
        <w:rPr>
          <w:szCs w:val="24"/>
        </w:rPr>
      </w:pPr>
    </w:p>
    <w:p w:rsidR="00A76631" w:rsidRDefault="00A76631" w:rsidP="00A76631">
      <w:pPr>
        <w:rPr>
          <w:szCs w:val="24"/>
        </w:rPr>
      </w:pPr>
    </w:p>
    <w:p w:rsidR="00A76631" w:rsidRDefault="00A76631" w:rsidP="00A76631">
      <w:pPr>
        <w:rPr>
          <w:szCs w:val="24"/>
        </w:rPr>
      </w:pPr>
    </w:p>
    <w:p w:rsidR="00A76631" w:rsidRDefault="00A76631" w:rsidP="00A76631">
      <w:pPr>
        <w:rPr>
          <w:szCs w:val="24"/>
        </w:rPr>
      </w:pPr>
    </w:p>
    <w:p w:rsidR="00A76631" w:rsidRDefault="00A76631" w:rsidP="00A76631">
      <w:pPr>
        <w:rPr>
          <w:szCs w:val="24"/>
        </w:rPr>
      </w:pPr>
    </w:p>
    <w:p w:rsidR="00A76631" w:rsidRPr="00A76631" w:rsidRDefault="00A76631" w:rsidP="00A76631">
      <w:pPr>
        <w:rPr>
          <w:szCs w:val="24"/>
        </w:rPr>
      </w:pPr>
    </w:p>
    <w:p w:rsidR="005141A9" w:rsidRDefault="005141A9">
      <w:pPr>
        <w:rPr>
          <w:szCs w:val="24"/>
        </w:rPr>
      </w:pPr>
      <w:r>
        <w:rPr>
          <w:szCs w:val="24"/>
        </w:rPr>
        <w:br w:type="page"/>
      </w:r>
    </w:p>
    <w:p w:rsidR="00A76631" w:rsidRDefault="00A76631" w:rsidP="00FF6CAF">
      <w:pPr>
        <w:pStyle w:val="ListParagraph"/>
        <w:numPr>
          <w:ilvl w:val="0"/>
          <w:numId w:val="45"/>
        </w:numPr>
        <w:ind w:left="426" w:hanging="425"/>
        <w:rPr>
          <w:szCs w:val="24"/>
        </w:rPr>
      </w:pPr>
      <w:r>
        <w:rPr>
          <w:szCs w:val="24"/>
        </w:rPr>
        <w:lastRenderedPageBreak/>
        <w:t xml:space="preserve">What are the values of </w:t>
      </w:r>
      <w:r w:rsidRPr="00A76631">
        <w:rPr>
          <w:rFonts w:ascii="Symbol" w:hAnsi="Symbol"/>
          <w:i/>
          <w:szCs w:val="24"/>
        </w:rPr>
        <w:t></w:t>
      </w:r>
      <w:r w:rsidRPr="00A76631">
        <w:rPr>
          <w:i/>
          <w:szCs w:val="24"/>
          <w:vertAlign w:val="subscript"/>
        </w:rPr>
        <w:t>r</w:t>
      </w:r>
      <w:r>
        <w:rPr>
          <w:szCs w:val="24"/>
        </w:rPr>
        <w:t xml:space="preserve"> that produce total internal reflection?  Why does light reflect instead of escaping exiting?  Explain thoroughly.</w:t>
      </w:r>
    </w:p>
    <w:p w:rsidR="00A76631" w:rsidRDefault="00A76631" w:rsidP="00A76631">
      <w:pPr>
        <w:rPr>
          <w:szCs w:val="24"/>
        </w:rPr>
      </w:pPr>
    </w:p>
    <w:p w:rsidR="003D32F4" w:rsidRDefault="003D32F4" w:rsidP="00A76631">
      <w:pPr>
        <w:rPr>
          <w:szCs w:val="24"/>
        </w:rPr>
      </w:pPr>
    </w:p>
    <w:p w:rsidR="003D32F4" w:rsidRDefault="003D32F4" w:rsidP="00A76631">
      <w:pPr>
        <w:rPr>
          <w:szCs w:val="24"/>
        </w:rPr>
      </w:pPr>
    </w:p>
    <w:p w:rsidR="003D32F4" w:rsidRDefault="003D32F4" w:rsidP="00A76631">
      <w:pPr>
        <w:rPr>
          <w:szCs w:val="24"/>
        </w:rPr>
      </w:pPr>
    </w:p>
    <w:p w:rsidR="003D32F4" w:rsidRDefault="003D32F4" w:rsidP="00A76631">
      <w:pPr>
        <w:rPr>
          <w:szCs w:val="24"/>
        </w:rPr>
      </w:pPr>
    </w:p>
    <w:p w:rsidR="003D32F4" w:rsidRDefault="003D32F4" w:rsidP="00A76631">
      <w:pPr>
        <w:rPr>
          <w:szCs w:val="24"/>
        </w:rPr>
      </w:pPr>
    </w:p>
    <w:p w:rsidR="003D32F4" w:rsidRDefault="003D32F4" w:rsidP="00A76631">
      <w:pPr>
        <w:rPr>
          <w:szCs w:val="24"/>
        </w:rPr>
      </w:pPr>
    </w:p>
    <w:p w:rsidR="003D32F4" w:rsidRDefault="003D32F4" w:rsidP="00A76631">
      <w:pPr>
        <w:rPr>
          <w:szCs w:val="24"/>
        </w:rPr>
      </w:pPr>
    </w:p>
    <w:p w:rsidR="003D32F4" w:rsidRDefault="003D32F4" w:rsidP="00A76631">
      <w:pPr>
        <w:rPr>
          <w:szCs w:val="24"/>
        </w:rPr>
      </w:pPr>
    </w:p>
    <w:p w:rsidR="003D32F4" w:rsidRDefault="003D32F4" w:rsidP="00A76631">
      <w:pPr>
        <w:rPr>
          <w:szCs w:val="24"/>
        </w:rPr>
      </w:pPr>
    </w:p>
    <w:p w:rsidR="00A76631" w:rsidRDefault="00A76631" w:rsidP="00A76631">
      <w:pPr>
        <w:rPr>
          <w:szCs w:val="24"/>
        </w:rPr>
      </w:pPr>
    </w:p>
    <w:p w:rsidR="00A76631" w:rsidRDefault="00A76631" w:rsidP="00A76631">
      <w:pPr>
        <w:rPr>
          <w:szCs w:val="24"/>
        </w:rPr>
      </w:pPr>
    </w:p>
    <w:p w:rsidR="00A76631" w:rsidRDefault="00A76631">
      <w:pPr>
        <w:rPr>
          <w:szCs w:val="24"/>
        </w:rPr>
      </w:pPr>
    </w:p>
    <w:p w:rsidR="005141A9" w:rsidRDefault="005141A9">
      <w:pPr>
        <w:rPr>
          <w:szCs w:val="24"/>
        </w:rPr>
      </w:pPr>
    </w:p>
    <w:p w:rsidR="005141A9" w:rsidRDefault="005141A9">
      <w:pPr>
        <w:rPr>
          <w:szCs w:val="24"/>
        </w:rPr>
      </w:pPr>
    </w:p>
    <w:p w:rsidR="005141A9" w:rsidRDefault="005141A9">
      <w:pPr>
        <w:rPr>
          <w:szCs w:val="24"/>
        </w:rPr>
      </w:pPr>
    </w:p>
    <w:p w:rsidR="005141A9" w:rsidRDefault="005141A9">
      <w:pPr>
        <w:rPr>
          <w:szCs w:val="24"/>
        </w:rPr>
      </w:pPr>
    </w:p>
    <w:p w:rsidR="003A0FF4" w:rsidRDefault="003A0FF4" w:rsidP="00FF6CAF">
      <w:pPr>
        <w:pStyle w:val="ListParagraph"/>
        <w:numPr>
          <w:ilvl w:val="0"/>
          <w:numId w:val="45"/>
        </w:numPr>
        <w:ind w:left="426" w:hanging="425"/>
        <w:rPr>
          <w:szCs w:val="24"/>
        </w:rPr>
      </w:pPr>
      <w:r w:rsidRPr="00A76631">
        <w:rPr>
          <w:szCs w:val="24"/>
        </w:rPr>
        <w:t xml:space="preserve">Was the purpose of the lab accomplished?  </w:t>
      </w:r>
      <w:r w:rsidR="00A76631">
        <w:rPr>
          <w:szCs w:val="24"/>
        </w:rPr>
        <w:t xml:space="preserve">Did you confirm or disprove Snell’s Law?  Did you observe or not observe total internal reflection?  </w:t>
      </w:r>
      <w:r w:rsidRPr="00A76631">
        <w:rPr>
          <w:szCs w:val="24"/>
        </w:rPr>
        <w:t>Why or why not?</w:t>
      </w:r>
    </w:p>
    <w:p w:rsidR="00AC03E3" w:rsidRDefault="00AC03E3" w:rsidP="00AC03E3">
      <w:pPr>
        <w:rPr>
          <w:szCs w:val="24"/>
        </w:rPr>
      </w:pPr>
    </w:p>
    <w:p w:rsidR="003D32F4" w:rsidRDefault="003D32F4" w:rsidP="003D32F4">
      <w:pPr>
        <w:rPr>
          <w:szCs w:val="24"/>
        </w:rPr>
      </w:pPr>
    </w:p>
    <w:p w:rsidR="003D32F4" w:rsidRPr="00A76631" w:rsidRDefault="003D32F4" w:rsidP="003D32F4">
      <w:pPr>
        <w:rPr>
          <w:szCs w:val="24"/>
        </w:rPr>
      </w:pPr>
    </w:p>
    <w:p w:rsidR="003D32F4" w:rsidRDefault="003D32F4" w:rsidP="003D32F4">
      <w:pPr>
        <w:rPr>
          <w:szCs w:val="24"/>
        </w:rPr>
      </w:pPr>
    </w:p>
    <w:p w:rsidR="003D32F4" w:rsidRDefault="003D32F4" w:rsidP="003D32F4">
      <w:pPr>
        <w:rPr>
          <w:szCs w:val="24"/>
        </w:rPr>
      </w:pPr>
    </w:p>
    <w:p w:rsidR="003D32F4" w:rsidRDefault="003D32F4" w:rsidP="003D32F4">
      <w:pPr>
        <w:rPr>
          <w:szCs w:val="24"/>
        </w:rPr>
      </w:pPr>
    </w:p>
    <w:p w:rsidR="003D32F4" w:rsidRDefault="003D32F4" w:rsidP="003D32F4">
      <w:pPr>
        <w:rPr>
          <w:szCs w:val="24"/>
        </w:rPr>
      </w:pPr>
    </w:p>
    <w:p w:rsidR="003D32F4" w:rsidRDefault="003D32F4" w:rsidP="003D32F4">
      <w:pPr>
        <w:rPr>
          <w:szCs w:val="24"/>
        </w:rPr>
      </w:pPr>
    </w:p>
    <w:p w:rsidR="003D32F4" w:rsidRDefault="003D32F4" w:rsidP="003D32F4">
      <w:pPr>
        <w:rPr>
          <w:szCs w:val="24"/>
        </w:rPr>
      </w:pPr>
    </w:p>
    <w:p w:rsidR="003D32F4" w:rsidRDefault="003D32F4" w:rsidP="003D32F4">
      <w:pPr>
        <w:rPr>
          <w:szCs w:val="24"/>
        </w:rPr>
      </w:pPr>
    </w:p>
    <w:p w:rsidR="003D32F4" w:rsidRDefault="003D32F4" w:rsidP="003D32F4">
      <w:pPr>
        <w:rPr>
          <w:szCs w:val="24"/>
        </w:rPr>
      </w:pPr>
    </w:p>
    <w:p w:rsidR="003D32F4" w:rsidRDefault="003D32F4" w:rsidP="003D32F4">
      <w:pPr>
        <w:rPr>
          <w:szCs w:val="24"/>
        </w:rPr>
      </w:pPr>
    </w:p>
    <w:p w:rsidR="003D32F4" w:rsidRDefault="003D32F4" w:rsidP="003D32F4">
      <w:pPr>
        <w:rPr>
          <w:szCs w:val="24"/>
        </w:rPr>
      </w:pPr>
    </w:p>
    <w:p w:rsidR="003D32F4" w:rsidRDefault="003D32F4" w:rsidP="003D32F4">
      <w:pPr>
        <w:rPr>
          <w:szCs w:val="24"/>
        </w:rPr>
      </w:pPr>
    </w:p>
    <w:p w:rsidR="003D32F4" w:rsidRDefault="003D32F4" w:rsidP="003D32F4">
      <w:pPr>
        <w:rPr>
          <w:szCs w:val="24"/>
        </w:rPr>
      </w:pPr>
    </w:p>
    <w:p w:rsidR="003D32F4" w:rsidRDefault="003D32F4" w:rsidP="003D32F4">
      <w:pPr>
        <w:rPr>
          <w:szCs w:val="24"/>
        </w:rPr>
      </w:pPr>
    </w:p>
    <w:p w:rsidR="003D32F4" w:rsidRDefault="003D32F4" w:rsidP="003D32F4">
      <w:pPr>
        <w:rPr>
          <w:szCs w:val="24"/>
        </w:rPr>
      </w:pPr>
    </w:p>
    <w:p w:rsidR="005141A9" w:rsidRDefault="005141A9" w:rsidP="008F0D1A">
      <w:pPr>
        <w:rPr>
          <w:b/>
          <w:szCs w:val="24"/>
        </w:rPr>
      </w:pPr>
      <w:r>
        <w:rPr>
          <w:b/>
          <w:szCs w:val="24"/>
        </w:rPr>
        <w:br w:type="page"/>
      </w:r>
    </w:p>
    <w:p w:rsidR="00AC03E3" w:rsidRPr="00854A22" w:rsidRDefault="003D32F4" w:rsidP="00AC03E3">
      <w:pPr>
        <w:rPr>
          <w:b/>
          <w:szCs w:val="24"/>
        </w:rPr>
      </w:pPr>
      <w:r>
        <w:rPr>
          <w:b/>
          <w:szCs w:val="24"/>
        </w:rPr>
        <w:lastRenderedPageBreak/>
        <w:t xml:space="preserve">PROCEED ONLY IF YOUR INSTRUCTOR REQUIRES </w:t>
      </w:r>
      <w:r w:rsidR="00AC03E3">
        <w:rPr>
          <w:b/>
          <w:szCs w:val="24"/>
        </w:rPr>
        <w:t xml:space="preserve">Alternate </w:t>
      </w:r>
      <w:r w:rsidR="00AC03E3" w:rsidRPr="00854A22">
        <w:rPr>
          <w:b/>
          <w:szCs w:val="24"/>
        </w:rPr>
        <w:t>Procedure</w:t>
      </w:r>
      <w:r w:rsidR="00AC03E3">
        <w:rPr>
          <w:b/>
          <w:szCs w:val="24"/>
        </w:rPr>
        <w:t xml:space="preserve"> 2</w:t>
      </w:r>
      <w:r w:rsidR="00AC03E3" w:rsidRPr="00854A22">
        <w:rPr>
          <w:b/>
          <w:szCs w:val="24"/>
        </w:rPr>
        <w:t xml:space="preserve">:  </w:t>
      </w:r>
    </w:p>
    <w:p w:rsidR="00AC03E3" w:rsidRPr="00A424D5" w:rsidRDefault="00AC03E3" w:rsidP="003F68FD">
      <w:pPr>
        <w:pStyle w:val="ListParagraph"/>
        <w:numPr>
          <w:ilvl w:val="0"/>
          <w:numId w:val="132"/>
        </w:numPr>
        <w:ind w:left="426"/>
        <w:rPr>
          <w:szCs w:val="24"/>
        </w:rPr>
      </w:pPr>
      <w:r w:rsidRPr="00A424D5">
        <w:rPr>
          <w:szCs w:val="24"/>
        </w:rPr>
        <w:t>Place the blank paper on the cork and the rectangular piece of glass on top of that.  Trace the outline of the glass on the paper.</w:t>
      </w:r>
      <w:r>
        <w:rPr>
          <w:szCs w:val="24"/>
        </w:rPr>
        <w:t xml:space="preserve">  </w:t>
      </w:r>
      <w:r w:rsidR="0098725B">
        <w:rPr>
          <w:szCs w:val="24"/>
        </w:rPr>
        <w:t>Refer to the Figure Refraction 2</w:t>
      </w:r>
      <w:r>
        <w:rPr>
          <w:szCs w:val="24"/>
        </w:rPr>
        <w:t>.</w:t>
      </w:r>
    </w:p>
    <w:p w:rsidR="00AC03E3" w:rsidRPr="00A424D5" w:rsidRDefault="00AC03E3" w:rsidP="003F68FD">
      <w:pPr>
        <w:pStyle w:val="ListParagraph"/>
        <w:numPr>
          <w:ilvl w:val="0"/>
          <w:numId w:val="132"/>
        </w:numPr>
        <w:ind w:left="426" w:hanging="425"/>
        <w:rPr>
          <w:szCs w:val="24"/>
        </w:rPr>
      </w:pPr>
      <w:r w:rsidRPr="00A424D5">
        <w:rPr>
          <w:szCs w:val="24"/>
        </w:rPr>
        <w:t>Place the blank paper on the cork and the rectangular piece of glass on top of that.  Trace the outline of the glass on the paper.</w:t>
      </w:r>
    </w:p>
    <w:p w:rsidR="00AC03E3" w:rsidRDefault="00AC03E3" w:rsidP="003F68FD">
      <w:pPr>
        <w:pStyle w:val="ListParagraph"/>
        <w:numPr>
          <w:ilvl w:val="0"/>
          <w:numId w:val="132"/>
        </w:numPr>
        <w:tabs>
          <w:tab w:val="left" w:pos="8222"/>
        </w:tabs>
        <w:ind w:left="426" w:hanging="425"/>
        <w:rPr>
          <w:szCs w:val="24"/>
        </w:rPr>
      </w:pPr>
      <w:r w:rsidRPr="00A424D5">
        <w:rPr>
          <w:szCs w:val="24"/>
        </w:rPr>
        <w:t xml:space="preserve">Stick a pin straight up and down into the paper about 10 cm from the glass and slightly to the right </w:t>
      </w:r>
      <w:r>
        <w:rPr>
          <w:szCs w:val="24"/>
        </w:rPr>
        <w:t xml:space="preserve">(and top) </w:t>
      </w:r>
      <w:r w:rsidRPr="00A424D5">
        <w:rPr>
          <w:szCs w:val="24"/>
        </w:rPr>
        <w:t xml:space="preserve">as shown in the diagram.  </w:t>
      </w:r>
      <w:r>
        <w:rPr>
          <w:szCs w:val="24"/>
        </w:rPr>
        <w:t xml:space="preserve">Label the location O.  </w:t>
      </w:r>
    </w:p>
    <w:p w:rsidR="00AC03E3" w:rsidRPr="00A424D5" w:rsidRDefault="00AC03E3" w:rsidP="003F68FD">
      <w:pPr>
        <w:pStyle w:val="ListParagraph"/>
        <w:numPr>
          <w:ilvl w:val="0"/>
          <w:numId w:val="132"/>
        </w:numPr>
        <w:tabs>
          <w:tab w:val="left" w:pos="8222"/>
        </w:tabs>
        <w:ind w:left="426" w:hanging="425"/>
        <w:rPr>
          <w:szCs w:val="24"/>
        </w:rPr>
      </w:pPr>
      <w:r w:rsidRPr="00A424D5">
        <w:rPr>
          <w:szCs w:val="24"/>
        </w:rPr>
        <w:t xml:space="preserve">On the left </w:t>
      </w:r>
      <w:r>
        <w:rPr>
          <w:szCs w:val="24"/>
        </w:rPr>
        <w:t xml:space="preserve">bottom </w:t>
      </w:r>
      <w:r w:rsidRPr="00A424D5">
        <w:rPr>
          <w:szCs w:val="24"/>
        </w:rPr>
        <w:t xml:space="preserve">side, carefully align the edge of a ruler with the refracted image as shown.  </w:t>
      </w:r>
      <w:r>
        <w:rPr>
          <w:szCs w:val="24"/>
        </w:rPr>
        <w:t xml:space="preserve">Try to go to as large of angle for </w:t>
      </w:r>
      <w:r w:rsidRPr="00EE405F">
        <w:rPr>
          <w:rFonts w:ascii="Symbol" w:hAnsi="Symbol"/>
          <w:i/>
          <w:szCs w:val="24"/>
        </w:rPr>
        <w:t></w:t>
      </w:r>
      <w:proofErr w:type="spellStart"/>
      <w:r>
        <w:rPr>
          <w:i/>
          <w:szCs w:val="24"/>
          <w:vertAlign w:val="subscript"/>
        </w:rPr>
        <w:t>i</w:t>
      </w:r>
      <w:proofErr w:type="spellEnd"/>
      <w:r>
        <w:rPr>
          <w:szCs w:val="24"/>
        </w:rPr>
        <w:t xml:space="preserve"> as possible t</w:t>
      </w:r>
      <w:r w:rsidRPr="00A424D5">
        <w:rPr>
          <w:szCs w:val="24"/>
        </w:rPr>
        <w:t xml:space="preserve">hen firmly hold the ruler and draw a pencil line along this edge.  </w:t>
      </w:r>
      <w:r>
        <w:rPr>
          <w:szCs w:val="24"/>
        </w:rPr>
        <w:t>Label this line “Line 1”.</w:t>
      </w:r>
    </w:p>
    <w:p w:rsidR="00AC03E3" w:rsidRDefault="00AC03E3" w:rsidP="003F68FD">
      <w:pPr>
        <w:pStyle w:val="ListParagraph"/>
        <w:numPr>
          <w:ilvl w:val="0"/>
          <w:numId w:val="132"/>
        </w:numPr>
        <w:tabs>
          <w:tab w:val="left" w:pos="8222"/>
        </w:tabs>
        <w:ind w:left="426" w:hanging="425"/>
        <w:rPr>
          <w:szCs w:val="24"/>
        </w:rPr>
      </w:pPr>
      <w:r w:rsidRPr="00A424D5">
        <w:rPr>
          <w:szCs w:val="24"/>
        </w:rPr>
        <w:t>Sight along the ruler and place a second pin straight up and down into the paper near the edge of the glass as shown in the figure.  Label the location of the pin O’.</w:t>
      </w:r>
    </w:p>
    <w:p w:rsidR="00AC03E3" w:rsidRPr="00A424D5" w:rsidRDefault="00AC03E3" w:rsidP="003F68FD">
      <w:pPr>
        <w:pStyle w:val="ListParagraph"/>
        <w:numPr>
          <w:ilvl w:val="0"/>
          <w:numId w:val="132"/>
        </w:numPr>
        <w:tabs>
          <w:tab w:val="left" w:pos="8222"/>
        </w:tabs>
        <w:ind w:left="426" w:hanging="425"/>
        <w:rPr>
          <w:szCs w:val="24"/>
        </w:rPr>
      </w:pPr>
      <w:r>
        <w:rPr>
          <w:i/>
        </w:rPr>
        <w:t>Remove the front pin at Point O’ – d</w:t>
      </w:r>
      <w:r w:rsidRPr="00870DF6">
        <w:rPr>
          <w:i/>
        </w:rPr>
        <w:t>o not move the rear pin</w:t>
      </w:r>
      <w:r>
        <w:rPr>
          <w:i/>
        </w:rPr>
        <w:t xml:space="preserve"> at Point O</w:t>
      </w:r>
      <w:r>
        <w:t xml:space="preserve"> and repeat Step 3 at a low angle.  Label the line “Line 2”.</w:t>
      </w:r>
    </w:p>
    <w:p w:rsidR="00AC03E3" w:rsidRPr="00A424D5" w:rsidRDefault="00AC03E3" w:rsidP="003F68FD">
      <w:pPr>
        <w:pStyle w:val="ListParagraph"/>
        <w:numPr>
          <w:ilvl w:val="0"/>
          <w:numId w:val="132"/>
        </w:numPr>
        <w:tabs>
          <w:tab w:val="left" w:pos="8222"/>
        </w:tabs>
        <w:ind w:left="426" w:hanging="425"/>
        <w:rPr>
          <w:szCs w:val="24"/>
        </w:rPr>
      </w:pPr>
      <w:r w:rsidRPr="00A424D5">
        <w:rPr>
          <w:szCs w:val="24"/>
        </w:rPr>
        <w:t>Remove the glass and, using a ruler, extend the glass/air interface line on both sides.  Label one AA’ and the other BB’ as shown in the figure.</w:t>
      </w:r>
    </w:p>
    <w:p w:rsidR="00AC03E3" w:rsidRPr="00A424D5" w:rsidRDefault="00AC03E3" w:rsidP="003F68FD">
      <w:pPr>
        <w:pStyle w:val="ListParagraph"/>
        <w:numPr>
          <w:ilvl w:val="0"/>
          <w:numId w:val="132"/>
        </w:numPr>
        <w:tabs>
          <w:tab w:val="left" w:pos="8222"/>
        </w:tabs>
        <w:ind w:left="426" w:hanging="425"/>
        <w:rPr>
          <w:szCs w:val="24"/>
        </w:rPr>
      </w:pPr>
      <w:r w:rsidRPr="00A424D5">
        <w:rPr>
          <w:szCs w:val="24"/>
        </w:rPr>
        <w:t>Extend the ruler line and label the point on BB’ with the letter P.  Draw a line through OO’ intersecting AA’ and label the point of intersection P’.</w:t>
      </w:r>
    </w:p>
    <w:p w:rsidR="00AC03E3" w:rsidRPr="00A424D5" w:rsidRDefault="00AC03E3" w:rsidP="003F68FD">
      <w:pPr>
        <w:pStyle w:val="ListParagraph"/>
        <w:numPr>
          <w:ilvl w:val="0"/>
          <w:numId w:val="132"/>
        </w:numPr>
        <w:ind w:left="426" w:hanging="425"/>
        <w:rPr>
          <w:szCs w:val="24"/>
        </w:rPr>
      </w:pPr>
      <w:r w:rsidRPr="00A424D5">
        <w:rPr>
          <w:szCs w:val="24"/>
        </w:rPr>
        <w:t>Place a protractor on line BB’ at the vertex P and mark a point 90</w:t>
      </w:r>
      <w:r w:rsidRPr="00A424D5">
        <w:rPr>
          <w:rFonts w:ascii="Arial" w:hAnsi="Arial" w:cs="Arial"/>
          <w:szCs w:val="24"/>
        </w:rPr>
        <w:t>°</w:t>
      </w:r>
      <w:r w:rsidRPr="00A424D5">
        <w:rPr>
          <w:szCs w:val="24"/>
        </w:rPr>
        <w:t xml:space="preserve"> from BB’ (label it N for Normal – perpendicular).  From this point, use the ruler to draw a dashed normal (NP).  Repeat for the other side drawing a perpendicular to AA’ from P’ and label the dashed normal N’P’.  </w:t>
      </w:r>
    </w:p>
    <w:p w:rsidR="00AC03E3" w:rsidRPr="00A424D5" w:rsidRDefault="00AC03E3" w:rsidP="003F68FD">
      <w:pPr>
        <w:pStyle w:val="ListParagraph"/>
        <w:numPr>
          <w:ilvl w:val="0"/>
          <w:numId w:val="132"/>
        </w:numPr>
        <w:ind w:left="426" w:hanging="425"/>
        <w:rPr>
          <w:szCs w:val="24"/>
        </w:rPr>
      </w:pPr>
      <w:r w:rsidRPr="00A424D5">
        <w:rPr>
          <w:szCs w:val="24"/>
        </w:rPr>
        <w:t>Complete your ray diagram by using the ruler to draw a line from P to P’.  Use arrows to show the path the light is taking.</w:t>
      </w:r>
    </w:p>
    <w:p w:rsidR="0098725B" w:rsidRDefault="00AC03E3" w:rsidP="003F68FD">
      <w:pPr>
        <w:pStyle w:val="ListParagraph"/>
        <w:numPr>
          <w:ilvl w:val="0"/>
          <w:numId w:val="132"/>
        </w:numPr>
        <w:ind w:left="426" w:hanging="425"/>
        <w:rPr>
          <w:szCs w:val="24"/>
        </w:rPr>
      </w:pPr>
      <w:r w:rsidRPr="00A424D5">
        <w:rPr>
          <w:szCs w:val="24"/>
        </w:rPr>
        <w:t xml:space="preserve">Use the protractor to measure the angles of incidence and the angles of refraction for both sides.  Record these angles in </w:t>
      </w:r>
      <w:r w:rsidR="0098725B">
        <w:rPr>
          <w:szCs w:val="24"/>
        </w:rPr>
        <w:t>Data Table 3</w:t>
      </w:r>
      <w:r w:rsidRPr="00A424D5">
        <w:rPr>
          <w:szCs w:val="24"/>
        </w:rPr>
        <w:t>.</w:t>
      </w:r>
    </w:p>
    <w:p w:rsidR="00A45135" w:rsidRPr="0098725B" w:rsidRDefault="00A45135" w:rsidP="003F68FD">
      <w:pPr>
        <w:pStyle w:val="ListParagraph"/>
        <w:numPr>
          <w:ilvl w:val="0"/>
          <w:numId w:val="132"/>
        </w:numPr>
        <w:ind w:left="426" w:hanging="425"/>
        <w:rPr>
          <w:szCs w:val="24"/>
        </w:rPr>
      </w:pPr>
      <w:r w:rsidRPr="0098725B">
        <w:rPr>
          <w:szCs w:val="24"/>
        </w:rPr>
        <w:t xml:space="preserve">Do the two calculations for </w:t>
      </w:r>
      <w:r w:rsidRPr="0098725B">
        <w:rPr>
          <w:i/>
          <w:szCs w:val="24"/>
        </w:rPr>
        <w:t>n</w:t>
      </w:r>
      <w:r w:rsidR="0098725B">
        <w:rPr>
          <w:szCs w:val="24"/>
        </w:rPr>
        <w:t xml:space="preserve"> as described in Procedure 1, </w:t>
      </w:r>
      <w:r w:rsidRPr="0098725B">
        <w:rPr>
          <w:szCs w:val="24"/>
        </w:rPr>
        <w:t xml:space="preserve">and enter in Data Table </w:t>
      </w:r>
      <w:r w:rsidR="0098725B">
        <w:rPr>
          <w:szCs w:val="24"/>
        </w:rPr>
        <w:t>3</w:t>
      </w:r>
      <w:r w:rsidRPr="0098725B">
        <w:rPr>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44"/>
      </w:tblGrid>
      <w:tr w:rsidR="00AC03E3" w:rsidTr="00AC03E3">
        <w:tc>
          <w:tcPr>
            <w:tcW w:w="5000" w:type="pct"/>
            <w:tcMar>
              <w:left w:w="0" w:type="dxa"/>
              <w:right w:w="0" w:type="dxa"/>
            </w:tcMar>
          </w:tcPr>
          <w:p w:rsidR="00AC03E3" w:rsidRDefault="00AC03E3" w:rsidP="00AC03E3">
            <w:pPr>
              <w:jc w:val="center"/>
              <w:rPr>
                <w:szCs w:val="24"/>
              </w:rPr>
            </w:pPr>
            <w:r>
              <w:object w:dxaOrig="7558" w:dyaOrig="9718">
                <v:shape id="_x0000_i1042" type="#_x0000_t75" style="width:377.25pt;height:485.25pt" o:ole="">
                  <v:imagedata r:id="rId70" o:title=""/>
                </v:shape>
                <o:OLEObject Type="Embed" ProgID="Photoshop.Image.12" ShapeID="_x0000_i1042" DrawAspect="Content" ObjectID="_1481876400" r:id="rId71">
                  <o:FieldCodes>\s</o:FieldCodes>
                </o:OLEObject>
              </w:object>
            </w:r>
          </w:p>
          <w:p w:rsidR="00AC03E3" w:rsidRDefault="00AC03E3" w:rsidP="00AC03E3">
            <w:pPr>
              <w:rPr>
                <w:szCs w:val="24"/>
              </w:rPr>
            </w:pPr>
            <w:r>
              <w:rPr>
                <w:b/>
                <w:szCs w:val="24"/>
              </w:rPr>
              <w:t xml:space="preserve">Figure Refraction </w:t>
            </w:r>
            <w:r w:rsidR="0098725B">
              <w:rPr>
                <w:b/>
                <w:szCs w:val="24"/>
              </w:rPr>
              <w:t>2</w:t>
            </w:r>
            <w:r>
              <w:rPr>
                <w:szCs w:val="24"/>
              </w:rPr>
              <w:t xml:space="preserve"> – Diagram of experimental arrangement studying refraction.</w:t>
            </w:r>
          </w:p>
        </w:tc>
      </w:tr>
    </w:tbl>
    <w:p w:rsidR="00AC03E3" w:rsidRPr="00EE405F" w:rsidRDefault="00AC03E3" w:rsidP="00AC03E3">
      <w:pPr>
        <w:rPr>
          <w:szCs w:val="24"/>
        </w:rPr>
      </w:pPr>
    </w:p>
    <w:p w:rsidR="00AC03E3" w:rsidRPr="00EE405F" w:rsidRDefault="0098725B" w:rsidP="00AC03E3">
      <w:pPr>
        <w:rPr>
          <w:b/>
          <w:szCs w:val="24"/>
        </w:rPr>
      </w:pPr>
      <w:r>
        <w:rPr>
          <w:b/>
          <w:szCs w:val="24"/>
        </w:rPr>
        <w:t>Data Table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0"/>
        <w:gridCol w:w="2528"/>
        <w:gridCol w:w="2528"/>
        <w:gridCol w:w="2524"/>
      </w:tblGrid>
      <w:tr w:rsidR="00AC03E3" w:rsidTr="00AC03E3">
        <w:tc>
          <w:tcPr>
            <w:tcW w:w="718" w:type="pct"/>
            <w:tcBorders>
              <w:bottom w:val="single" w:sz="4" w:space="0" w:color="auto"/>
            </w:tcBorders>
            <w:vAlign w:val="bottom"/>
          </w:tcPr>
          <w:p w:rsidR="00AC03E3" w:rsidRDefault="00AC03E3" w:rsidP="00AC03E3">
            <w:pPr>
              <w:jc w:val="center"/>
              <w:rPr>
                <w:szCs w:val="24"/>
              </w:rPr>
            </w:pPr>
            <w:r>
              <w:rPr>
                <w:szCs w:val="24"/>
              </w:rPr>
              <w:t>Trial</w:t>
            </w:r>
          </w:p>
        </w:tc>
        <w:tc>
          <w:tcPr>
            <w:tcW w:w="1428" w:type="pct"/>
            <w:tcBorders>
              <w:bottom w:val="single" w:sz="4" w:space="0" w:color="auto"/>
            </w:tcBorders>
            <w:vAlign w:val="bottom"/>
          </w:tcPr>
          <w:p w:rsidR="00AC03E3" w:rsidRDefault="00AC03E3" w:rsidP="00AC03E3">
            <w:pPr>
              <w:ind w:left="26"/>
              <w:jc w:val="center"/>
              <w:rPr>
                <w:szCs w:val="24"/>
              </w:rPr>
            </w:pPr>
            <w:r>
              <w:rPr>
                <w:szCs w:val="24"/>
              </w:rPr>
              <w:t>Angle of Incidence</w:t>
            </w:r>
          </w:p>
          <w:p w:rsidR="00AC03E3" w:rsidRPr="00CD0D63" w:rsidRDefault="00AC03E3" w:rsidP="00AC03E3">
            <w:pPr>
              <w:ind w:left="26"/>
              <w:jc w:val="center"/>
              <w:rPr>
                <w:szCs w:val="24"/>
              </w:rPr>
            </w:pPr>
            <w:r>
              <w:rPr>
                <w:szCs w:val="24"/>
              </w:rPr>
              <w:t>(</w:t>
            </w:r>
            <w:r w:rsidRPr="00CD0D63">
              <w:rPr>
                <w:rFonts w:ascii="Symbol" w:hAnsi="Symbol"/>
                <w:i/>
                <w:szCs w:val="24"/>
              </w:rPr>
              <w:t></w:t>
            </w:r>
            <w:proofErr w:type="spellStart"/>
            <w:r w:rsidRPr="00CD0D63">
              <w:rPr>
                <w:i/>
                <w:szCs w:val="24"/>
                <w:vertAlign w:val="subscript"/>
              </w:rPr>
              <w:t>i</w:t>
            </w:r>
            <w:proofErr w:type="spellEnd"/>
            <w:r>
              <w:rPr>
                <w:szCs w:val="24"/>
              </w:rPr>
              <w:t xml:space="preserve"> or </w:t>
            </w:r>
            <w:r w:rsidRPr="00CD0D63">
              <w:rPr>
                <w:rFonts w:ascii="Symbol" w:hAnsi="Symbol"/>
                <w:i/>
                <w:szCs w:val="24"/>
              </w:rPr>
              <w:t></w:t>
            </w:r>
            <w:proofErr w:type="spellStart"/>
            <w:r w:rsidRPr="00CD0D63">
              <w:rPr>
                <w:i/>
                <w:szCs w:val="24"/>
                <w:vertAlign w:val="subscript"/>
              </w:rPr>
              <w:t>i</w:t>
            </w:r>
            <w:proofErr w:type="spellEnd"/>
            <w:r w:rsidRPr="00CD0D63">
              <w:rPr>
                <w:i/>
                <w:szCs w:val="24"/>
                <w:vertAlign w:val="superscript"/>
              </w:rPr>
              <w:t>’</w:t>
            </w:r>
            <w:r>
              <w:rPr>
                <w:szCs w:val="24"/>
              </w:rPr>
              <w:t xml:space="preserve"> in degrees)</w:t>
            </w:r>
          </w:p>
        </w:tc>
        <w:tc>
          <w:tcPr>
            <w:tcW w:w="1428" w:type="pct"/>
            <w:tcBorders>
              <w:bottom w:val="single" w:sz="4" w:space="0" w:color="auto"/>
            </w:tcBorders>
            <w:vAlign w:val="bottom"/>
          </w:tcPr>
          <w:p w:rsidR="00AC03E3" w:rsidRDefault="00AC03E3" w:rsidP="00AC03E3">
            <w:pPr>
              <w:ind w:firstLine="8"/>
              <w:jc w:val="center"/>
              <w:rPr>
                <w:szCs w:val="24"/>
              </w:rPr>
            </w:pPr>
            <w:r>
              <w:rPr>
                <w:szCs w:val="24"/>
              </w:rPr>
              <w:t>Angle of Refraction</w:t>
            </w:r>
          </w:p>
          <w:p w:rsidR="00AC03E3" w:rsidRDefault="00AC03E3" w:rsidP="00AC03E3">
            <w:pPr>
              <w:ind w:firstLine="8"/>
              <w:jc w:val="center"/>
              <w:rPr>
                <w:szCs w:val="24"/>
              </w:rPr>
            </w:pPr>
            <w:r>
              <w:rPr>
                <w:szCs w:val="24"/>
              </w:rPr>
              <w:t>(</w:t>
            </w:r>
            <w:r w:rsidRPr="00CD0D63">
              <w:rPr>
                <w:rFonts w:ascii="Symbol" w:hAnsi="Symbol"/>
                <w:i/>
                <w:szCs w:val="24"/>
              </w:rPr>
              <w:t></w:t>
            </w:r>
            <w:r>
              <w:rPr>
                <w:i/>
                <w:szCs w:val="24"/>
                <w:vertAlign w:val="subscript"/>
              </w:rPr>
              <w:t>r</w:t>
            </w:r>
            <w:r>
              <w:rPr>
                <w:szCs w:val="24"/>
              </w:rPr>
              <w:t xml:space="preserve"> or </w:t>
            </w:r>
            <w:r w:rsidRPr="00CD0D63">
              <w:rPr>
                <w:rFonts w:ascii="Symbol" w:hAnsi="Symbol"/>
                <w:i/>
                <w:szCs w:val="24"/>
              </w:rPr>
              <w:t></w:t>
            </w:r>
            <w:r>
              <w:rPr>
                <w:i/>
                <w:szCs w:val="24"/>
                <w:vertAlign w:val="subscript"/>
              </w:rPr>
              <w:t>r</w:t>
            </w:r>
            <w:r w:rsidRPr="00CD0D63">
              <w:rPr>
                <w:i/>
                <w:szCs w:val="24"/>
                <w:vertAlign w:val="superscript"/>
              </w:rPr>
              <w:t>’</w:t>
            </w:r>
            <w:r>
              <w:rPr>
                <w:szCs w:val="24"/>
              </w:rPr>
              <w:t xml:space="preserve"> in degrees)</w:t>
            </w:r>
          </w:p>
        </w:tc>
        <w:tc>
          <w:tcPr>
            <w:tcW w:w="1427" w:type="pct"/>
            <w:vAlign w:val="bottom"/>
          </w:tcPr>
          <w:p w:rsidR="00AC03E3" w:rsidRDefault="00AC03E3" w:rsidP="00AC03E3">
            <w:pPr>
              <w:jc w:val="center"/>
              <w:rPr>
                <w:szCs w:val="24"/>
              </w:rPr>
            </w:pPr>
            <w:r>
              <w:rPr>
                <w:szCs w:val="24"/>
              </w:rPr>
              <w:t>Index of Refraction (n)</w:t>
            </w:r>
          </w:p>
        </w:tc>
      </w:tr>
      <w:tr w:rsidR="00AC03E3" w:rsidTr="00AC03E3">
        <w:trPr>
          <w:trHeight w:val="567"/>
        </w:trPr>
        <w:tc>
          <w:tcPr>
            <w:tcW w:w="718" w:type="pct"/>
            <w:vMerge w:val="restart"/>
            <w:vAlign w:val="center"/>
          </w:tcPr>
          <w:p w:rsidR="00AC03E3" w:rsidRDefault="00AC03E3" w:rsidP="00AC03E3">
            <w:pPr>
              <w:jc w:val="center"/>
              <w:rPr>
                <w:szCs w:val="24"/>
              </w:rPr>
            </w:pPr>
            <w:r>
              <w:rPr>
                <w:szCs w:val="24"/>
              </w:rPr>
              <w:t>1</w:t>
            </w:r>
          </w:p>
        </w:tc>
        <w:tc>
          <w:tcPr>
            <w:tcW w:w="1428" w:type="pct"/>
          </w:tcPr>
          <w:p w:rsidR="00AC03E3" w:rsidRDefault="00AC03E3" w:rsidP="00AC03E3">
            <w:pPr>
              <w:jc w:val="center"/>
              <w:rPr>
                <w:szCs w:val="24"/>
              </w:rPr>
            </w:pPr>
          </w:p>
        </w:tc>
        <w:tc>
          <w:tcPr>
            <w:tcW w:w="1428" w:type="pct"/>
          </w:tcPr>
          <w:p w:rsidR="00AC03E3" w:rsidRDefault="00AC03E3" w:rsidP="00AC03E3">
            <w:pPr>
              <w:jc w:val="center"/>
              <w:rPr>
                <w:szCs w:val="24"/>
              </w:rPr>
            </w:pPr>
          </w:p>
        </w:tc>
        <w:tc>
          <w:tcPr>
            <w:tcW w:w="1427" w:type="pct"/>
          </w:tcPr>
          <w:p w:rsidR="00AC03E3" w:rsidRDefault="00AC03E3" w:rsidP="00AC03E3">
            <w:pPr>
              <w:jc w:val="center"/>
              <w:rPr>
                <w:szCs w:val="24"/>
              </w:rPr>
            </w:pPr>
          </w:p>
        </w:tc>
      </w:tr>
      <w:tr w:rsidR="00AC03E3" w:rsidTr="00AC03E3">
        <w:trPr>
          <w:trHeight w:val="567"/>
        </w:trPr>
        <w:tc>
          <w:tcPr>
            <w:tcW w:w="718" w:type="pct"/>
            <w:vMerge/>
            <w:tcBorders>
              <w:bottom w:val="single" w:sz="4" w:space="0" w:color="auto"/>
            </w:tcBorders>
          </w:tcPr>
          <w:p w:rsidR="00AC03E3" w:rsidRDefault="00AC03E3" w:rsidP="00AC03E3">
            <w:pPr>
              <w:jc w:val="center"/>
              <w:rPr>
                <w:szCs w:val="24"/>
              </w:rPr>
            </w:pPr>
          </w:p>
        </w:tc>
        <w:tc>
          <w:tcPr>
            <w:tcW w:w="1428" w:type="pct"/>
            <w:tcBorders>
              <w:bottom w:val="single" w:sz="4" w:space="0" w:color="auto"/>
            </w:tcBorders>
          </w:tcPr>
          <w:p w:rsidR="00AC03E3" w:rsidRDefault="00AC03E3" w:rsidP="00AC03E3">
            <w:pPr>
              <w:jc w:val="center"/>
              <w:rPr>
                <w:szCs w:val="24"/>
              </w:rPr>
            </w:pPr>
          </w:p>
        </w:tc>
        <w:tc>
          <w:tcPr>
            <w:tcW w:w="1428" w:type="pct"/>
            <w:tcBorders>
              <w:bottom w:val="single" w:sz="4" w:space="0" w:color="auto"/>
            </w:tcBorders>
          </w:tcPr>
          <w:p w:rsidR="00AC03E3" w:rsidRDefault="00AC03E3" w:rsidP="00AC03E3">
            <w:pPr>
              <w:jc w:val="center"/>
              <w:rPr>
                <w:szCs w:val="24"/>
              </w:rPr>
            </w:pPr>
          </w:p>
        </w:tc>
        <w:tc>
          <w:tcPr>
            <w:tcW w:w="1427" w:type="pct"/>
            <w:tcBorders>
              <w:bottom w:val="single" w:sz="4" w:space="0" w:color="auto"/>
            </w:tcBorders>
          </w:tcPr>
          <w:p w:rsidR="00AC03E3" w:rsidRDefault="00AC03E3" w:rsidP="00AC03E3">
            <w:pPr>
              <w:jc w:val="center"/>
              <w:rPr>
                <w:szCs w:val="24"/>
              </w:rPr>
            </w:pPr>
          </w:p>
        </w:tc>
      </w:tr>
      <w:tr w:rsidR="00AC03E3" w:rsidTr="00AC03E3">
        <w:trPr>
          <w:trHeight w:val="567"/>
        </w:trPr>
        <w:tc>
          <w:tcPr>
            <w:tcW w:w="718" w:type="pct"/>
            <w:tcBorders>
              <w:top w:val="single" w:sz="4" w:space="0" w:color="auto"/>
              <w:left w:val="nil"/>
              <w:bottom w:val="nil"/>
              <w:right w:val="nil"/>
            </w:tcBorders>
          </w:tcPr>
          <w:p w:rsidR="00AC03E3" w:rsidRDefault="00AC03E3" w:rsidP="00AC03E3">
            <w:pPr>
              <w:jc w:val="center"/>
              <w:rPr>
                <w:szCs w:val="24"/>
              </w:rPr>
            </w:pPr>
          </w:p>
        </w:tc>
        <w:tc>
          <w:tcPr>
            <w:tcW w:w="1428" w:type="pct"/>
            <w:tcBorders>
              <w:top w:val="single" w:sz="4" w:space="0" w:color="auto"/>
              <w:left w:val="nil"/>
              <w:bottom w:val="nil"/>
              <w:right w:val="nil"/>
            </w:tcBorders>
          </w:tcPr>
          <w:p w:rsidR="00AC03E3" w:rsidRDefault="00AC03E3" w:rsidP="00AC03E3">
            <w:pPr>
              <w:jc w:val="center"/>
              <w:rPr>
                <w:szCs w:val="24"/>
              </w:rPr>
            </w:pPr>
          </w:p>
        </w:tc>
        <w:tc>
          <w:tcPr>
            <w:tcW w:w="1428" w:type="pct"/>
            <w:tcBorders>
              <w:top w:val="single" w:sz="4" w:space="0" w:color="auto"/>
              <w:left w:val="nil"/>
              <w:bottom w:val="nil"/>
              <w:right w:val="single" w:sz="4" w:space="0" w:color="auto"/>
            </w:tcBorders>
          </w:tcPr>
          <w:p w:rsidR="00AC03E3" w:rsidRDefault="00AC03E3" w:rsidP="00AC03E3">
            <w:pPr>
              <w:jc w:val="center"/>
              <w:rPr>
                <w:szCs w:val="24"/>
              </w:rPr>
            </w:pPr>
            <w:r>
              <w:rPr>
                <w:szCs w:val="24"/>
              </w:rPr>
              <w:t>average</w:t>
            </w:r>
          </w:p>
        </w:tc>
        <w:tc>
          <w:tcPr>
            <w:tcW w:w="1427" w:type="pct"/>
            <w:tcBorders>
              <w:left w:val="single" w:sz="4" w:space="0" w:color="auto"/>
            </w:tcBorders>
          </w:tcPr>
          <w:p w:rsidR="00AC03E3" w:rsidRDefault="00AC03E3" w:rsidP="00AC03E3">
            <w:pPr>
              <w:jc w:val="center"/>
              <w:rPr>
                <w:szCs w:val="24"/>
              </w:rPr>
            </w:pPr>
          </w:p>
        </w:tc>
      </w:tr>
      <w:tr w:rsidR="00AC03E3" w:rsidTr="00AC03E3">
        <w:trPr>
          <w:trHeight w:val="567"/>
        </w:trPr>
        <w:tc>
          <w:tcPr>
            <w:tcW w:w="718" w:type="pct"/>
            <w:tcBorders>
              <w:top w:val="nil"/>
              <w:left w:val="nil"/>
              <w:bottom w:val="nil"/>
              <w:right w:val="nil"/>
            </w:tcBorders>
          </w:tcPr>
          <w:p w:rsidR="00AC03E3" w:rsidRDefault="00AC03E3" w:rsidP="00AC03E3">
            <w:pPr>
              <w:jc w:val="center"/>
              <w:rPr>
                <w:szCs w:val="24"/>
              </w:rPr>
            </w:pPr>
          </w:p>
        </w:tc>
        <w:tc>
          <w:tcPr>
            <w:tcW w:w="1428" w:type="pct"/>
            <w:tcBorders>
              <w:top w:val="nil"/>
              <w:left w:val="nil"/>
              <w:bottom w:val="nil"/>
              <w:right w:val="nil"/>
            </w:tcBorders>
          </w:tcPr>
          <w:p w:rsidR="00AC03E3" w:rsidRDefault="00AC03E3" w:rsidP="00AC03E3">
            <w:pPr>
              <w:jc w:val="center"/>
              <w:rPr>
                <w:szCs w:val="24"/>
              </w:rPr>
            </w:pPr>
          </w:p>
        </w:tc>
        <w:tc>
          <w:tcPr>
            <w:tcW w:w="1428" w:type="pct"/>
            <w:tcBorders>
              <w:top w:val="nil"/>
              <w:left w:val="nil"/>
              <w:bottom w:val="nil"/>
              <w:right w:val="single" w:sz="4" w:space="0" w:color="auto"/>
            </w:tcBorders>
          </w:tcPr>
          <w:p w:rsidR="00AC03E3" w:rsidRDefault="00AC03E3" w:rsidP="00AC03E3">
            <w:pPr>
              <w:jc w:val="center"/>
              <w:rPr>
                <w:szCs w:val="24"/>
              </w:rPr>
            </w:pPr>
            <w:r>
              <w:rPr>
                <w:szCs w:val="24"/>
              </w:rPr>
              <w:t>% Diff</w:t>
            </w:r>
          </w:p>
        </w:tc>
        <w:tc>
          <w:tcPr>
            <w:tcW w:w="1427" w:type="pct"/>
            <w:tcBorders>
              <w:left w:val="single" w:sz="4" w:space="0" w:color="auto"/>
            </w:tcBorders>
          </w:tcPr>
          <w:p w:rsidR="00AC03E3" w:rsidRDefault="00AC03E3" w:rsidP="00AC03E3">
            <w:pPr>
              <w:jc w:val="center"/>
              <w:rPr>
                <w:szCs w:val="24"/>
              </w:rPr>
            </w:pPr>
          </w:p>
        </w:tc>
      </w:tr>
      <w:tr w:rsidR="00AC03E3" w:rsidTr="00AC03E3">
        <w:trPr>
          <w:trHeight w:val="567"/>
        </w:trPr>
        <w:tc>
          <w:tcPr>
            <w:tcW w:w="718" w:type="pct"/>
            <w:tcBorders>
              <w:top w:val="nil"/>
              <w:left w:val="nil"/>
              <w:bottom w:val="nil"/>
              <w:right w:val="nil"/>
            </w:tcBorders>
          </w:tcPr>
          <w:p w:rsidR="00AC03E3" w:rsidRDefault="00AC03E3" w:rsidP="00AC03E3">
            <w:pPr>
              <w:jc w:val="center"/>
              <w:rPr>
                <w:szCs w:val="24"/>
              </w:rPr>
            </w:pPr>
          </w:p>
        </w:tc>
        <w:tc>
          <w:tcPr>
            <w:tcW w:w="1428" w:type="pct"/>
            <w:tcBorders>
              <w:top w:val="nil"/>
              <w:left w:val="nil"/>
              <w:bottom w:val="nil"/>
              <w:right w:val="nil"/>
            </w:tcBorders>
          </w:tcPr>
          <w:p w:rsidR="00AC03E3" w:rsidRDefault="00AC03E3" w:rsidP="00AC03E3">
            <w:pPr>
              <w:jc w:val="center"/>
              <w:rPr>
                <w:szCs w:val="24"/>
              </w:rPr>
            </w:pPr>
          </w:p>
        </w:tc>
        <w:tc>
          <w:tcPr>
            <w:tcW w:w="1428" w:type="pct"/>
            <w:tcBorders>
              <w:top w:val="nil"/>
              <w:left w:val="nil"/>
              <w:bottom w:val="nil"/>
              <w:right w:val="single" w:sz="4" w:space="0" w:color="auto"/>
            </w:tcBorders>
          </w:tcPr>
          <w:p w:rsidR="00AC03E3" w:rsidRDefault="00AC03E3" w:rsidP="00AC03E3">
            <w:pPr>
              <w:jc w:val="center"/>
              <w:rPr>
                <w:szCs w:val="24"/>
              </w:rPr>
            </w:pPr>
            <w:r>
              <w:rPr>
                <w:szCs w:val="24"/>
              </w:rPr>
              <w:t>% Err</w:t>
            </w:r>
          </w:p>
        </w:tc>
        <w:tc>
          <w:tcPr>
            <w:tcW w:w="1427" w:type="pct"/>
            <w:tcBorders>
              <w:left w:val="single" w:sz="4" w:space="0" w:color="auto"/>
            </w:tcBorders>
          </w:tcPr>
          <w:p w:rsidR="00AC03E3" w:rsidRDefault="00AC03E3" w:rsidP="00AC03E3">
            <w:pPr>
              <w:jc w:val="center"/>
              <w:rPr>
                <w:szCs w:val="24"/>
              </w:rPr>
            </w:pPr>
          </w:p>
        </w:tc>
      </w:tr>
    </w:tbl>
    <w:p w:rsidR="00AC03E3" w:rsidRDefault="00AC03E3" w:rsidP="00AC03E3">
      <w:pPr>
        <w:rPr>
          <w:szCs w:val="24"/>
        </w:rPr>
      </w:pPr>
    </w:p>
    <w:p w:rsidR="00AC03E3" w:rsidRDefault="00AC03E3" w:rsidP="003F68FD">
      <w:pPr>
        <w:pStyle w:val="ListParagraph"/>
        <w:numPr>
          <w:ilvl w:val="0"/>
          <w:numId w:val="132"/>
        </w:numPr>
        <w:ind w:left="426" w:hanging="425"/>
        <w:rPr>
          <w:szCs w:val="24"/>
        </w:rPr>
      </w:pPr>
      <w:r>
        <w:rPr>
          <w:szCs w:val="24"/>
        </w:rPr>
        <w:t>Extend Lines 1 and 2.  Where they intersect is the location of the Image I.</w:t>
      </w:r>
    </w:p>
    <w:p w:rsidR="00AC03E3" w:rsidRDefault="00AC03E3" w:rsidP="003F68FD">
      <w:pPr>
        <w:pStyle w:val="ListParagraph"/>
        <w:numPr>
          <w:ilvl w:val="0"/>
          <w:numId w:val="132"/>
        </w:numPr>
        <w:ind w:left="426" w:hanging="425"/>
        <w:rPr>
          <w:szCs w:val="24"/>
        </w:rPr>
      </w:pPr>
      <w:r>
        <w:rPr>
          <w:szCs w:val="24"/>
        </w:rPr>
        <w:t>Measure the locations of Point O and Point I from</w:t>
      </w:r>
      <w:r w:rsidR="0098725B">
        <w:rPr>
          <w:szCs w:val="24"/>
        </w:rPr>
        <w:t xml:space="preserve"> Point P, record in Data Table 4</w:t>
      </w:r>
      <w:r>
        <w:rPr>
          <w:szCs w:val="24"/>
        </w:rPr>
        <w:t xml:space="preserve">, and calculate the difference, </w:t>
      </w:r>
      <w:r w:rsidRPr="00632AD2">
        <w:rPr>
          <w:rFonts w:ascii="Symbol" w:hAnsi="Symbol"/>
          <w:szCs w:val="24"/>
        </w:rPr>
        <w:t></w:t>
      </w:r>
      <w:r>
        <w:rPr>
          <w:szCs w:val="24"/>
        </w:rPr>
        <w:t>, in values.</w:t>
      </w:r>
    </w:p>
    <w:p w:rsidR="00AC03E3" w:rsidRDefault="00AC03E3" w:rsidP="00AC03E3">
      <w:pPr>
        <w:rPr>
          <w:szCs w:val="24"/>
        </w:rPr>
      </w:pPr>
    </w:p>
    <w:p w:rsidR="00AC03E3" w:rsidRPr="00CD0D63" w:rsidRDefault="0098725B" w:rsidP="00AC03E3">
      <w:pPr>
        <w:rPr>
          <w:b/>
          <w:szCs w:val="24"/>
        </w:rPr>
      </w:pPr>
      <w:r>
        <w:rPr>
          <w:b/>
          <w:szCs w:val="24"/>
        </w:rPr>
        <w:t>Data Table 4</w:t>
      </w:r>
    </w:p>
    <w:tbl>
      <w:tblPr>
        <w:tblStyle w:val="TableGrid"/>
        <w:tblW w:w="0" w:type="auto"/>
        <w:tblLook w:val="04A0"/>
      </w:tblPr>
      <w:tblGrid>
        <w:gridCol w:w="723"/>
        <w:gridCol w:w="2995"/>
        <w:gridCol w:w="2742"/>
      </w:tblGrid>
      <w:tr w:rsidR="00AC03E3" w:rsidTr="00AC03E3">
        <w:tc>
          <w:tcPr>
            <w:tcW w:w="0" w:type="auto"/>
            <w:vAlign w:val="center"/>
          </w:tcPr>
          <w:p w:rsidR="00AC03E3" w:rsidRDefault="00AC03E3" w:rsidP="00AC03E3">
            <w:pPr>
              <w:jc w:val="center"/>
              <w:rPr>
                <w:szCs w:val="24"/>
              </w:rPr>
            </w:pPr>
            <w:r>
              <w:rPr>
                <w:szCs w:val="24"/>
              </w:rPr>
              <w:t>Point</w:t>
            </w:r>
          </w:p>
        </w:tc>
        <w:tc>
          <w:tcPr>
            <w:tcW w:w="0" w:type="auto"/>
            <w:vAlign w:val="center"/>
          </w:tcPr>
          <w:p w:rsidR="00AC03E3" w:rsidRDefault="00AC03E3" w:rsidP="00AC03E3">
            <w:pPr>
              <w:jc w:val="center"/>
              <w:rPr>
                <w:szCs w:val="24"/>
              </w:rPr>
            </w:pPr>
            <w:r>
              <w:rPr>
                <w:szCs w:val="24"/>
              </w:rPr>
              <w:t>Horizontal (x) Distance (cm)</w:t>
            </w:r>
          </w:p>
        </w:tc>
        <w:tc>
          <w:tcPr>
            <w:tcW w:w="0" w:type="auto"/>
            <w:vAlign w:val="center"/>
          </w:tcPr>
          <w:p w:rsidR="00AC03E3" w:rsidRDefault="00AC03E3" w:rsidP="00AC03E3">
            <w:pPr>
              <w:jc w:val="center"/>
              <w:rPr>
                <w:szCs w:val="24"/>
              </w:rPr>
            </w:pPr>
            <w:r>
              <w:rPr>
                <w:szCs w:val="24"/>
              </w:rPr>
              <w:t>Vertical (y) Distance (cm)</w:t>
            </w:r>
          </w:p>
        </w:tc>
      </w:tr>
      <w:tr w:rsidR="00AC03E3" w:rsidTr="00AC03E3">
        <w:trPr>
          <w:trHeight w:val="567"/>
        </w:trPr>
        <w:tc>
          <w:tcPr>
            <w:tcW w:w="0" w:type="auto"/>
            <w:vAlign w:val="center"/>
          </w:tcPr>
          <w:p w:rsidR="00AC03E3" w:rsidRDefault="00AC03E3" w:rsidP="00AC03E3">
            <w:pPr>
              <w:jc w:val="center"/>
              <w:rPr>
                <w:szCs w:val="24"/>
              </w:rPr>
            </w:pPr>
            <w:r>
              <w:rPr>
                <w:szCs w:val="24"/>
              </w:rPr>
              <w:t>O</w:t>
            </w:r>
          </w:p>
        </w:tc>
        <w:tc>
          <w:tcPr>
            <w:tcW w:w="0" w:type="auto"/>
            <w:vAlign w:val="center"/>
          </w:tcPr>
          <w:p w:rsidR="00AC03E3" w:rsidRDefault="00AC03E3" w:rsidP="00AC03E3">
            <w:pPr>
              <w:jc w:val="center"/>
              <w:rPr>
                <w:szCs w:val="24"/>
              </w:rPr>
            </w:pPr>
          </w:p>
        </w:tc>
        <w:tc>
          <w:tcPr>
            <w:tcW w:w="0" w:type="auto"/>
            <w:vAlign w:val="center"/>
          </w:tcPr>
          <w:p w:rsidR="00AC03E3" w:rsidRDefault="00AC03E3" w:rsidP="00AC03E3">
            <w:pPr>
              <w:jc w:val="center"/>
              <w:rPr>
                <w:szCs w:val="24"/>
              </w:rPr>
            </w:pPr>
          </w:p>
        </w:tc>
      </w:tr>
      <w:tr w:rsidR="00AC03E3" w:rsidTr="00AC03E3">
        <w:trPr>
          <w:trHeight w:val="567"/>
        </w:trPr>
        <w:tc>
          <w:tcPr>
            <w:tcW w:w="0" w:type="auto"/>
            <w:vAlign w:val="center"/>
          </w:tcPr>
          <w:p w:rsidR="00AC03E3" w:rsidRDefault="00AC03E3" w:rsidP="00AC03E3">
            <w:pPr>
              <w:jc w:val="center"/>
              <w:rPr>
                <w:szCs w:val="24"/>
              </w:rPr>
            </w:pPr>
            <w:r>
              <w:rPr>
                <w:szCs w:val="24"/>
              </w:rPr>
              <w:t>I</w:t>
            </w:r>
          </w:p>
        </w:tc>
        <w:tc>
          <w:tcPr>
            <w:tcW w:w="0" w:type="auto"/>
            <w:vAlign w:val="center"/>
          </w:tcPr>
          <w:p w:rsidR="00AC03E3" w:rsidRDefault="00AC03E3" w:rsidP="00AC03E3">
            <w:pPr>
              <w:jc w:val="center"/>
              <w:rPr>
                <w:szCs w:val="24"/>
              </w:rPr>
            </w:pPr>
          </w:p>
        </w:tc>
        <w:tc>
          <w:tcPr>
            <w:tcW w:w="0" w:type="auto"/>
            <w:vAlign w:val="center"/>
          </w:tcPr>
          <w:p w:rsidR="00AC03E3" w:rsidRDefault="00AC03E3" w:rsidP="00AC03E3">
            <w:pPr>
              <w:jc w:val="center"/>
              <w:rPr>
                <w:szCs w:val="24"/>
              </w:rPr>
            </w:pPr>
          </w:p>
        </w:tc>
      </w:tr>
      <w:tr w:rsidR="00AC03E3" w:rsidTr="00AC03E3">
        <w:trPr>
          <w:trHeight w:val="567"/>
        </w:trPr>
        <w:tc>
          <w:tcPr>
            <w:tcW w:w="0" w:type="auto"/>
            <w:vAlign w:val="center"/>
          </w:tcPr>
          <w:p w:rsidR="00AC03E3" w:rsidRPr="00632AD2" w:rsidRDefault="00AC03E3" w:rsidP="00AC03E3">
            <w:pPr>
              <w:jc w:val="center"/>
              <w:rPr>
                <w:rFonts w:ascii="Symbol" w:hAnsi="Symbol"/>
                <w:szCs w:val="24"/>
              </w:rPr>
            </w:pPr>
            <w:r w:rsidRPr="00632AD2">
              <w:rPr>
                <w:rFonts w:ascii="Symbol" w:hAnsi="Symbol"/>
                <w:szCs w:val="24"/>
              </w:rPr>
              <w:t></w:t>
            </w:r>
          </w:p>
        </w:tc>
        <w:tc>
          <w:tcPr>
            <w:tcW w:w="0" w:type="auto"/>
            <w:vAlign w:val="center"/>
          </w:tcPr>
          <w:p w:rsidR="00AC03E3" w:rsidRDefault="00AC03E3" w:rsidP="00AC03E3">
            <w:pPr>
              <w:jc w:val="center"/>
              <w:rPr>
                <w:szCs w:val="24"/>
              </w:rPr>
            </w:pPr>
          </w:p>
        </w:tc>
        <w:tc>
          <w:tcPr>
            <w:tcW w:w="0" w:type="auto"/>
            <w:vAlign w:val="center"/>
          </w:tcPr>
          <w:p w:rsidR="00AC03E3" w:rsidRDefault="00AC03E3" w:rsidP="00AC03E3">
            <w:pPr>
              <w:jc w:val="center"/>
              <w:rPr>
                <w:szCs w:val="24"/>
              </w:rPr>
            </w:pPr>
          </w:p>
        </w:tc>
      </w:tr>
    </w:tbl>
    <w:p w:rsidR="00AC03E3" w:rsidRDefault="00AC03E3" w:rsidP="00AC03E3">
      <w:pPr>
        <w:rPr>
          <w:szCs w:val="24"/>
        </w:rPr>
      </w:pPr>
    </w:p>
    <w:p w:rsidR="00AC03E3" w:rsidRPr="00456797" w:rsidRDefault="00AC03E3" w:rsidP="003F68FD">
      <w:pPr>
        <w:pStyle w:val="ListParagraph"/>
        <w:numPr>
          <w:ilvl w:val="0"/>
          <w:numId w:val="132"/>
        </w:numPr>
        <w:ind w:left="426" w:hanging="425"/>
        <w:rPr>
          <w:i/>
          <w:szCs w:val="24"/>
        </w:rPr>
      </w:pPr>
      <w:r w:rsidRPr="00456797">
        <w:rPr>
          <w:i/>
          <w:szCs w:val="24"/>
        </w:rPr>
        <w:t>Questions:</w:t>
      </w:r>
    </w:p>
    <w:p w:rsidR="00AC03E3" w:rsidRDefault="00AC03E3" w:rsidP="003F68FD">
      <w:pPr>
        <w:pStyle w:val="NormalWeb"/>
        <w:numPr>
          <w:ilvl w:val="1"/>
          <w:numId w:val="132"/>
        </w:numPr>
        <w:spacing w:before="0" w:beforeAutospacing="0" w:after="0" w:afterAutospacing="0"/>
        <w:ind w:left="851" w:hanging="447"/>
      </w:pPr>
      <w:r>
        <w:t>Do you expect the rays on either side of the glass to be parallel or not?  In other words, do you expect line RP to be parallel to line P’O?  Explain.</w:t>
      </w:r>
    </w:p>
    <w:p w:rsidR="00AC03E3" w:rsidRDefault="00AC03E3" w:rsidP="00AC03E3">
      <w:pPr>
        <w:pStyle w:val="NormalWeb"/>
        <w:spacing w:before="0" w:beforeAutospacing="0" w:after="0" w:afterAutospacing="0"/>
        <w:ind w:left="426"/>
      </w:pPr>
    </w:p>
    <w:p w:rsidR="00AC03E3" w:rsidRPr="007303D9" w:rsidRDefault="00AC03E3" w:rsidP="00AC03E3">
      <w:pPr>
        <w:pStyle w:val="NormalWeb"/>
        <w:pBdr>
          <w:bottom w:val="single" w:sz="4" w:space="1" w:color="auto"/>
        </w:pBdr>
        <w:spacing w:before="0" w:beforeAutospacing="0" w:after="0" w:afterAutospacing="0"/>
      </w:pPr>
    </w:p>
    <w:p w:rsidR="00AC03E3" w:rsidRDefault="00AC03E3" w:rsidP="00AC03E3">
      <w:pPr>
        <w:pStyle w:val="NormalWeb"/>
        <w:spacing w:before="0" w:beforeAutospacing="0" w:after="0" w:afterAutospacing="0"/>
        <w:ind w:left="426"/>
      </w:pPr>
    </w:p>
    <w:p w:rsidR="00AC03E3" w:rsidRPr="007303D9" w:rsidRDefault="00AC03E3" w:rsidP="00AC03E3">
      <w:pPr>
        <w:pStyle w:val="NormalWeb"/>
        <w:pBdr>
          <w:bottom w:val="single" w:sz="4" w:space="1" w:color="auto"/>
        </w:pBdr>
        <w:spacing w:before="0" w:beforeAutospacing="0" w:after="0" w:afterAutospacing="0"/>
      </w:pPr>
    </w:p>
    <w:p w:rsidR="003D32F4" w:rsidRDefault="003D32F4" w:rsidP="003D32F4">
      <w:pPr>
        <w:pStyle w:val="NormalWeb"/>
        <w:spacing w:before="0" w:beforeAutospacing="0" w:after="0" w:afterAutospacing="0"/>
        <w:ind w:left="426"/>
      </w:pPr>
    </w:p>
    <w:p w:rsidR="003D32F4" w:rsidRPr="007303D9" w:rsidRDefault="003D32F4" w:rsidP="003D32F4">
      <w:pPr>
        <w:pStyle w:val="NormalWeb"/>
        <w:pBdr>
          <w:bottom w:val="single" w:sz="4" w:space="1" w:color="auto"/>
        </w:pBdr>
        <w:spacing w:before="0" w:beforeAutospacing="0" w:after="0" w:afterAutospacing="0"/>
      </w:pPr>
    </w:p>
    <w:p w:rsidR="00AC03E3" w:rsidRDefault="00AC03E3" w:rsidP="00AC03E3">
      <w:pPr>
        <w:pStyle w:val="NormalWeb"/>
        <w:spacing w:before="0" w:beforeAutospacing="0" w:after="0" w:afterAutospacing="0"/>
        <w:ind w:left="426"/>
      </w:pPr>
    </w:p>
    <w:p w:rsidR="00AC03E3" w:rsidRPr="007303D9" w:rsidRDefault="00AC03E3" w:rsidP="00AC03E3">
      <w:pPr>
        <w:pStyle w:val="NormalWeb"/>
        <w:pBdr>
          <w:bottom w:val="single" w:sz="4" w:space="1" w:color="auto"/>
        </w:pBdr>
        <w:spacing w:before="0" w:beforeAutospacing="0" w:after="0" w:afterAutospacing="0"/>
      </w:pPr>
    </w:p>
    <w:p w:rsidR="00AC03E3" w:rsidRDefault="00AC03E3" w:rsidP="003F68FD">
      <w:pPr>
        <w:pStyle w:val="NormalWeb"/>
        <w:numPr>
          <w:ilvl w:val="1"/>
          <w:numId w:val="132"/>
        </w:numPr>
        <w:spacing w:before="0" w:beforeAutospacing="0" w:after="0" w:afterAutospacing="0"/>
        <w:ind w:left="851" w:hanging="447"/>
      </w:pPr>
      <w:r>
        <w:t>Determine if your rays found experimentally are parallel or not?</w:t>
      </w:r>
    </w:p>
    <w:p w:rsidR="00AC03E3" w:rsidRDefault="00AC03E3" w:rsidP="00AC03E3">
      <w:pPr>
        <w:pStyle w:val="NormalWeb"/>
        <w:spacing w:before="0" w:beforeAutospacing="0" w:after="0" w:afterAutospacing="0"/>
        <w:ind w:left="426"/>
      </w:pPr>
    </w:p>
    <w:p w:rsidR="00AC03E3" w:rsidRPr="007303D9" w:rsidRDefault="00AC03E3" w:rsidP="00AC03E3">
      <w:pPr>
        <w:pStyle w:val="NormalWeb"/>
        <w:pBdr>
          <w:bottom w:val="single" w:sz="4" w:space="1" w:color="auto"/>
        </w:pBdr>
        <w:spacing w:before="0" w:beforeAutospacing="0" w:after="0" w:afterAutospacing="0"/>
      </w:pPr>
    </w:p>
    <w:p w:rsidR="00AC03E3" w:rsidRDefault="00AC03E3" w:rsidP="00AC03E3">
      <w:pPr>
        <w:pStyle w:val="NormalWeb"/>
        <w:spacing w:before="0" w:beforeAutospacing="0" w:after="0" w:afterAutospacing="0"/>
        <w:ind w:left="426"/>
      </w:pPr>
    </w:p>
    <w:p w:rsidR="00AC03E3" w:rsidRPr="007303D9" w:rsidRDefault="00AC03E3" w:rsidP="00AC03E3">
      <w:pPr>
        <w:pStyle w:val="NormalWeb"/>
        <w:pBdr>
          <w:bottom w:val="single" w:sz="4" w:space="1" w:color="auto"/>
        </w:pBdr>
        <w:spacing w:before="0" w:beforeAutospacing="0" w:after="0" w:afterAutospacing="0"/>
      </w:pPr>
    </w:p>
    <w:p w:rsidR="003D32F4" w:rsidRDefault="003D32F4" w:rsidP="003D32F4">
      <w:pPr>
        <w:pStyle w:val="NormalWeb"/>
        <w:spacing w:before="0" w:beforeAutospacing="0" w:after="0" w:afterAutospacing="0"/>
        <w:ind w:left="426"/>
      </w:pPr>
    </w:p>
    <w:p w:rsidR="003D32F4" w:rsidRPr="007303D9" w:rsidRDefault="003D32F4" w:rsidP="003D32F4">
      <w:pPr>
        <w:pStyle w:val="NormalWeb"/>
        <w:pBdr>
          <w:bottom w:val="single" w:sz="4" w:space="1" w:color="auto"/>
        </w:pBdr>
        <w:spacing w:before="0" w:beforeAutospacing="0" w:after="0" w:afterAutospacing="0"/>
      </w:pPr>
    </w:p>
    <w:p w:rsidR="00AC03E3" w:rsidRDefault="00AC03E3" w:rsidP="00AC03E3">
      <w:pPr>
        <w:pStyle w:val="NormalWeb"/>
        <w:spacing w:before="0" w:beforeAutospacing="0" w:after="0" w:afterAutospacing="0"/>
        <w:ind w:left="426"/>
      </w:pPr>
    </w:p>
    <w:p w:rsidR="00AC03E3" w:rsidRPr="007303D9" w:rsidRDefault="00AC03E3" w:rsidP="00AC03E3">
      <w:pPr>
        <w:pStyle w:val="NormalWeb"/>
        <w:pBdr>
          <w:bottom w:val="single" w:sz="4" w:space="1" w:color="auto"/>
        </w:pBdr>
        <w:spacing w:before="0" w:beforeAutospacing="0" w:after="0" w:afterAutospacing="0"/>
      </w:pPr>
    </w:p>
    <w:p w:rsidR="00AC03E3" w:rsidRDefault="00AC03E3" w:rsidP="003F68FD">
      <w:pPr>
        <w:pStyle w:val="NormalWeb"/>
        <w:numPr>
          <w:ilvl w:val="1"/>
          <w:numId w:val="132"/>
        </w:numPr>
        <w:spacing w:before="0" w:beforeAutospacing="0" w:after="0" w:afterAutospacing="0"/>
        <w:ind w:left="851" w:hanging="447"/>
      </w:pPr>
      <w:r>
        <w:t>Does the answer to Question (b) fit your expectations or not?</w:t>
      </w:r>
    </w:p>
    <w:p w:rsidR="00AC03E3" w:rsidRDefault="00AC03E3" w:rsidP="00AC03E3">
      <w:pPr>
        <w:pStyle w:val="NormalWeb"/>
        <w:spacing w:before="0" w:beforeAutospacing="0" w:after="0" w:afterAutospacing="0"/>
        <w:ind w:left="426"/>
      </w:pPr>
    </w:p>
    <w:p w:rsidR="00AC03E3" w:rsidRPr="007303D9" w:rsidRDefault="00AC03E3" w:rsidP="00AC03E3">
      <w:pPr>
        <w:pStyle w:val="NormalWeb"/>
        <w:pBdr>
          <w:bottom w:val="single" w:sz="4" w:space="1" w:color="auto"/>
        </w:pBdr>
        <w:spacing w:before="0" w:beforeAutospacing="0" w:after="0" w:afterAutospacing="0"/>
      </w:pPr>
    </w:p>
    <w:p w:rsidR="00AC03E3" w:rsidRDefault="00AC03E3" w:rsidP="00AC03E3">
      <w:pPr>
        <w:pStyle w:val="NormalWeb"/>
        <w:spacing w:before="0" w:beforeAutospacing="0" w:after="0" w:afterAutospacing="0"/>
        <w:ind w:left="426"/>
      </w:pPr>
    </w:p>
    <w:p w:rsidR="00AC03E3" w:rsidRPr="007303D9" w:rsidRDefault="00AC03E3" w:rsidP="00AC03E3">
      <w:pPr>
        <w:pStyle w:val="NormalWeb"/>
        <w:pBdr>
          <w:bottom w:val="single" w:sz="4" w:space="1" w:color="auto"/>
        </w:pBdr>
        <w:spacing w:before="0" w:beforeAutospacing="0" w:after="0" w:afterAutospacing="0"/>
      </w:pPr>
    </w:p>
    <w:p w:rsidR="003D32F4" w:rsidRDefault="003D32F4" w:rsidP="003D32F4">
      <w:pPr>
        <w:pStyle w:val="NormalWeb"/>
        <w:spacing w:before="0" w:beforeAutospacing="0" w:after="0" w:afterAutospacing="0"/>
        <w:ind w:left="426"/>
      </w:pPr>
    </w:p>
    <w:p w:rsidR="003D32F4" w:rsidRPr="007303D9" w:rsidRDefault="003D32F4" w:rsidP="003D32F4">
      <w:pPr>
        <w:pStyle w:val="NormalWeb"/>
        <w:pBdr>
          <w:bottom w:val="single" w:sz="4" w:space="1" w:color="auto"/>
        </w:pBdr>
        <w:spacing w:before="0" w:beforeAutospacing="0" w:after="0" w:afterAutospacing="0"/>
      </w:pPr>
    </w:p>
    <w:p w:rsidR="00AC03E3" w:rsidRDefault="00AC03E3" w:rsidP="00AC03E3">
      <w:pPr>
        <w:pStyle w:val="NormalWeb"/>
        <w:spacing w:before="0" w:beforeAutospacing="0" w:after="0" w:afterAutospacing="0"/>
        <w:ind w:left="426"/>
      </w:pPr>
    </w:p>
    <w:p w:rsidR="00AC03E3" w:rsidRPr="007303D9" w:rsidRDefault="00AC03E3" w:rsidP="00AC03E3">
      <w:pPr>
        <w:pStyle w:val="NormalWeb"/>
        <w:pBdr>
          <w:bottom w:val="single" w:sz="4" w:space="1" w:color="auto"/>
        </w:pBdr>
        <w:spacing w:before="0" w:beforeAutospacing="0" w:after="0" w:afterAutospacing="0"/>
      </w:pPr>
    </w:p>
    <w:p w:rsidR="00946FA1" w:rsidRPr="00874C75" w:rsidRDefault="003A0FF4" w:rsidP="00946FA1">
      <w:pPr>
        <w:rPr>
          <w:bCs/>
          <w:color w:val="BFBFBF" w:themeColor="background1" w:themeShade="BF"/>
        </w:rPr>
      </w:pPr>
      <w:r>
        <w:br w:type="page"/>
      </w:r>
      <w:r w:rsidR="00946FA1">
        <w:rPr>
          <w:bCs/>
          <w:color w:val="BFBFBF" w:themeColor="background1" w:themeShade="BF"/>
        </w:rPr>
        <w:lastRenderedPageBreak/>
        <w:t>Pa</w:t>
      </w:r>
      <w:r w:rsidR="00946FA1" w:rsidRPr="00874C75">
        <w:rPr>
          <w:bCs/>
          <w:color w:val="BFBFBF" w:themeColor="background1" w:themeShade="BF"/>
        </w:rPr>
        <w:t>ge left intentionally blank</w:t>
      </w:r>
    </w:p>
    <w:p w:rsidR="00946FA1" w:rsidRDefault="00946FA1" w:rsidP="00946FA1">
      <w:r>
        <w:br w:type="page"/>
      </w:r>
    </w:p>
    <w:p w:rsidR="00946FA1" w:rsidRDefault="00946FA1" w:rsidP="00946FA1">
      <w:pPr>
        <w:jc w:val="center"/>
        <w:rPr>
          <w:rFonts w:ascii="Arial" w:hAnsi="Arial" w:cs="Arial"/>
          <w:b/>
          <w:sz w:val="32"/>
          <w:szCs w:val="32"/>
        </w:rPr>
      </w:pPr>
      <w:r>
        <w:rPr>
          <w:rFonts w:ascii="Arial" w:hAnsi="Arial" w:cs="Arial"/>
          <w:b/>
          <w:sz w:val="32"/>
          <w:szCs w:val="32"/>
        </w:rPr>
        <w:lastRenderedPageBreak/>
        <w:t>Conceptual Physics Workbook</w:t>
      </w:r>
    </w:p>
    <w:p w:rsidR="003A0FF4" w:rsidRPr="00D30751" w:rsidRDefault="003A0FF4" w:rsidP="00D30751">
      <w:pPr>
        <w:pStyle w:val="Heading1"/>
        <w:jc w:val="center"/>
        <w:rPr>
          <w:rFonts w:ascii="Arial" w:hAnsi="Arial" w:cs="Arial"/>
          <w:sz w:val="32"/>
          <w:szCs w:val="32"/>
        </w:rPr>
      </w:pPr>
      <w:bookmarkStart w:id="17" w:name="_Toc407916083"/>
      <w:r w:rsidRPr="00D30751">
        <w:rPr>
          <w:rFonts w:ascii="Arial" w:hAnsi="Arial" w:cs="Arial"/>
          <w:sz w:val="32"/>
          <w:szCs w:val="32"/>
        </w:rPr>
        <w:t>Spectroscopy Laboratory</w:t>
      </w:r>
      <w:bookmarkEnd w:id="17"/>
    </w:p>
    <w:p w:rsidR="00C50B0B" w:rsidRPr="00985BCA" w:rsidRDefault="00C50B0B" w:rsidP="00C50B0B">
      <w:pPr>
        <w:ind w:left="357" w:hanging="357"/>
        <w:rPr>
          <w:rFonts w:ascii="Arial" w:hAnsi="Arial" w:cs="Arial"/>
          <w:sz w:val="28"/>
          <w:szCs w:val="28"/>
        </w:rPr>
      </w:pPr>
    </w:p>
    <w:p w:rsidR="00C50B0B" w:rsidRPr="00985BCA" w:rsidRDefault="00C50B0B" w:rsidP="00C50B0B">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C50B0B" w:rsidRPr="00985BCA" w:rsidRDefault="00C50B0B" w:rsidP="00C50B0B">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C50B0B" w:rsidRPr="00985BCA" w:rsidRDefault="00C50B0B" w:rsidP="00C50B0B">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C50B0B" w:rsidRPr="00985BCA" w:rsidRDefault="00C50B0B" w:rsidP="00C50B0B">
      <w:pPr>
        <w:ind w:left="357" w:hanging="357"/>
        <w:rPr>
          <w:rFonts w:ascii="Arial" w:hAnsi="Arial" w:cs="Arial"/>
          <w:szCs w:val="24"/>
        </w:rPr>
      </w:pPr>
    </w:p>
    <w:p w:rsidR="00C50B0B" w:rsidRPr="00985BCA" w:rsidRDefault="00C50B0B" w:rsidP="00C50B0B">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C50B0B" w:rsidRDefault="00C50B0B" w:rsidP="00C50B0B">
      <w:pPr>
        <w:rPr>
          <w:sz w:val="20"/>
        </w:rPr>
      </w:pPr>
    </w:p>
    <w:p w:rsidR="003A0FF4" w:rsidRPr="002E05F5" w:rsidRDefault="003A0FF4" w:rsidP="003A0FF4">
      <w:pPr>
        <w:ind w:left="567" w:right="1080" w:hanging="567"/>
        <w:rPr>
          <w:b/>
          <w:szCs w:val="24"/>
        </w:rPr>
      </w:pPr>
      <w:r w:rsidRPr="002E05F5">
        <w:rPr>
          <w:b/>
          <w:szCs w:val="24"/>
        </w:rPr>
        <w:t>Introduction:</w:t>
      </w:r>
    </w:p>
    <w:p w:rsidR="003A0FF4" w:rsidRPr="002E05F5" w:rsidRDefault="003A0FF4" w:rsidP="003A0FF4">
      <w:pPr>
        <w:ind w:left="567" w:right="1080" w:hanging="567"/>
        <w:rPr>
          <w:szCs w:val="24"/>
        </w:rPr>
      </w:pPr>
    </w:p>
    <w:p w:rsidR="003A0FF4" w:rsidRPr="002E05F5" w:rsidRDefault="003A0FF4" w:rsidP="003A0FF4">
      <w:pPr>
        <w:rPr>
          <w:szCs w:val="24"/>
        </w:rPr>
      </w:pPr>
      <w:r w:rsidRPr="002E05F5">
        <w:rPr>
          <w:szCs w:val="24"/>
        </w:rPr>
        <w:t>All of the information we learn about stars comes to us by electromagnetic radiation.  Types of radiation are distinguished by wavelength; our eyes are sensitive to visible light with wavelengths from 400 nanometers (blue light) to 700 nanometers (red light).  One nanometer is one billionth of a meter.</w:t>
      </w:r>
    </w:p>
    <w:p w:rsidR="003A0FF4" w:rsidRPr="002E05F5" w:rsidRDefault="003A0FF4" w:rsidP="003A0FF4">
      <w:pPr>
        <w:rPr>
          <w:szCs w:val="24"/>
        </w:rPr>
      </w:pPr>
    </w:p>
    <w:p w:rsidR="003A0FF4" w:rsidRPr="002E05F5" w:rsidRDefault="003A0FF4" w:rsidP="003A0FF4">
      <w:pPr>
        <w:rPr>
          <w:szCs w:val="24"/>
        </w:rPr>
      </w:pPr>
      <w:r w:rsidRPr="002E05F5">
        <w:rPr>
          <w:szCs w:val="24"/>
        </w:rPr>
        <w:t xml:space="preserve">When light from a source is passed through a prism or fine grating, the light is spread out into its component colors, and </w:t>
      </w:r>
      <w:r w:rsidRPr="002E05F5">
        <w:rPr>
          <w:i/>
          <w:szCs w:val="24"/>
        </w:rPr>
        <w:t>absorption</w:t>
      </w:r>
      <w:r w:rsidRPr="002E05F5">
        <w:rPr>
          <w:szCs w:val="24"/>
        </w:rPr>
        <w:t xml:space="preserve"> or </w:t>
      </w:r>
      <w:r w:rsidRPr="002E05F5">
        <w:rPr>
          <w:i/>
          <w:szCs w:val="24"/>
        </w:rPr>
        <w:t xml:space="preserve">emission </w:t>
      </w:r>
      <w:r w:rsidRPr="002E05F5">
        <w:rPr>
          <w:szCs w:val="24"/>
        </w:rPr>
        <w:t xml:space="preserve">lines can be seen. These lines provide information about the chemical composition, temperature, density, and motion of the light source.  Spectroscopy is the science of spreading and analyzing light.  A </w:t>
      </w:r>
      <w:r w:rsidRPr="002E05F5">
        <w:rPr>
          <w:i/>
          <w:szCs w:val="24"/>
        </w:rPr>
        <w:t>spectroscope</w:t>
      </w:r>
      <w:r w:rsidRPr="002E05F5">
        <w:rPr>
          <w:szCs w:val="24"/>
        </w:rPr>
        <w:t xml:space="preserve"> is used to separate the component wavelengths of visible light.  In this lab, you will use a convenient hand-held calibrated spectroscope called a </w:t>
      </w:r>
      <w:r w:rsidRPr="002E05F5">
        <w:rPr>
          <w:i/>
          <w:szCs w:val="24"/>
        </w:rPr>
        <w:t>spectrometer</w:t>
      </w:r>
      <w:r w:rsidRPr="002E05F5">
        <w:rPr>
          <w:szCs w:val="24"/>
        </w:rPr>
        <w:t xml:space="preserve"> to analyze light from lamps and hot gaseous emission tubes. </w:t>
      </w:r>
    </w:p>
    <w:p w:rsidR="003A0FF4" w:rsidRPr="002E05F5" w:rsidRDefault="003A0FF4" w:rsidP="003A0FF4">
      <w:pPr>
        <w:ind w:left="567" w:hanging="567"/>
        <w:rPr>
          <w:szCs w:val="24"/>
        </w:rPr>
      </w:pPr>
    </w:p>
    <w:p w:rsidR="003A0FF4" w:rsidRPr="002E05F5" w:rsidRDefault="003A0FF4" w:rsidP="003A0FF4">
      <w:pPr>
        <w:ind w:left="567" w:hanging="567"/>
        <w:rPr>
          <w:szCs w:val="24"/>
        </w:rPr>
      </w:pPr>
      <w:r w:rsidRPr="002E05F5">
        <w:rPr>
          <w:b/>
          <w:szCs w:val="24"/>
        </w:rPr>
        <w:t>Objectives:</w:t>
      </w:r>
      <w:r w:rsidRPr="002E05F5">
        <w:rPr>
          <w:szCs w:val="24"/>
        </w:rPr>
        <w:t xml:space="preserve"> </w:t>
      </w:r>
    </w:p>
    <w:p w:rsidR="003A0FF4" w:rsidRPr="002E05F5" w:rsidRDefault="003A0FF4" w:rsidP="00FF6CAF">
      <w:pPr>
        <w:pStyle w:val="ListParagraph"/>
        <w:numPr>
          <w:ilvl w:val="0"/>
          <w:numId w:val="41"/>
        </w:numPr>
        <w:ind w:left="1134" w:hanging="567"/>
        <w:rPr>
          <w:szCs w:val="24"/>
        </w:rPr>
      </w:pPr>
      <w:r w:rsidRPr="002E05F5">
        <w:rPr>
          <w:szCs w:val="24"/>
        </w:rPr>
        <w:t>Investigate the spectrum of a light bulb and a fluorescent light.</w:t>
      </w:r>
    </w:p>
    <w:p w:rsidR="003A0FF4" w:rsidRPr="002E05F5" w:rsidRDefault="003A0FF4" w:rsidP="00FF6CAF">
      <w:pPr>
        <w:pStyle w:val="ListParagraph"/>
        <w:numPr>
          <w:ilvl w:val="0"/>
          <w:numId w:val="41"/>
        </w:numPr>
        <w:ind w:left="1134" w:hanging="567"/>
        <w:rPr>
          <w:szCs w:val="24"/>
        </w:rPr>
      </w:pPr>
      <w:r w:rsidRPr="002E05F5">
        <w:rPr>
          <w:szCs w:val="24"/>
        </w:rPr>
        <w:t>Recognize and measure the spectral lines of hydrogen, helium, and mercury.</w:t>
      </w:r>
    </w:p>
    <w:p w:rsidR="003A0FF4" w:rsidRPr="002E05F5" w:rsidRDefault="003A0FF4" w:rsidP="00FF6CAF">
      <w:pPr>
        <w:pStyle w:val="ListParagraph"/>
        <w:numPr>
          <w:ilvl w:val="0"/>
          <w:numId w:val="41"/>
        </w:numPr>
        <w:ind w:left="1134" w:hanging="567"/>
        <w:rPr>
          <w:szCs w:val="24"/>
        </w:rPr>
      </w:pPr>
      <w:r w:rsidRPr="002E05F5">
        <w:rPr>
          <w:szCs w:val="24"/>
        </w:rPr>
        <w:t>Identify unknown elements by observing emission (bright line) spectra.</w:t>
      </w:r>
    </w:p>
    <w:p w:rsidR="003A0FF4" w:rsidRPr="002E05F5" w:rsidRDefault="003A0FF4" w:rsidP="003A0FF4">
      <w:pPr>
        <w:ind w:left="567" w:hanging="567"/>
        <w:rPr>
          <w:b/>
          <w:szCs w:val="24"/>
        </w:rPr>
      </w:pPr>
    </w:p>
    <w:p w:rsidR="003A0FF4" w:rsidRPr="002E05F5" w:rsidRDefault="003A0FF4" w:rsidP="003A0FF4">
      <w:pPr>
        <w:ind w:left="567" w:hanging="567"/>
        <w:rPr>
          <w:b/>
          <w:szCs w:val="24"/>
        </w:rPr>
      </w:pPr>
      <w:r w:rsidRPr="002E05F5">
        <w:rPr>
          <w:b/>
          <w:szCs w:val="24"/>
        </w:rPr>
        <w:t>Materials needed:</w:t>
      </w:r>
    </w:p>
    <w:p w:rsidR="003A0FF4" w:rsidRPr="002E05F5" w:rsidRDefault="003A0FF4" w:rsidP="00FF6CAF">
      <w:pPr>
        <w:pStyle w:val="ListParagraph"/>
        <w:numPr>
          <w:ilvl w:val="0"/>
          <w:numId w:val="43"/>
        </w:numPr>
        <w:ind w:left="1134" w:hanging="567"/>
        <w:rPr>
          <w:b/>
          <w:szCs w:val="24"/>
        </w:rPr>
      </w:pPr>
      <w:r w:rsidRPr="002E05F5">
        <w:rPr>
          <w:szCs w:val="24"/>
        </w:rPr>
        <w:t>Diffraction gratings and hand spectrometers</w:t>
      </w:r>
    </w:p>
    <w:p w:rsidR="003A0FF4" w:rsidRPr="002E05F5" w:rsidRDefault="003A0FF4" w:rsidP="00FF6CAF">
      <w:pPr>
        <w:pStyle w:val="ListParagraph"/>
        <w:numPr>
          <w:ilvl w:val="0"/>
          <w:numId w:val="43"/>
        </w:numPr>
        <w:ind w:left="1134" w:hanging="567"/>
        <w:rPr>
          <w:szCs w:val="24"/>
        </w:rPr>
      </w:pPr>
      <w:r w:rsidRPr="002E05F5">
        <w:rPr>
          <w:szCs w:val="24"/>
        </w:rPr>
        <w:t>Spectral discharge tubes - Hydrogen, and at least 3-4 other elements:</w:t>
      </w:r>
    </w:p>
    <w:p w:rsidR="003A0FF4" w:rsidRPr="00287992" w:rsidRDefault="003A0FF4" w:rsidP="003A0FF4">
      <w:pPr>
        <w:ind w:left="1701"/>
        <w:rPr>
          <w:szCs w:val="24"/>
        </w:rPr>
      </w:pPr>
      <w:r w:rsidRPr="00287992">
        <w:rPr>
          <w:i/>
          <w:szCs w:val="24"/>
        </w:rPr>
        <w:t>Helium, Neon, Mercury, Argon, Krypton, Oxygen, Sodium, Carbon Dioxide</w:t>
      </w:r>
    </w:p>
    <w:p w:rsidR="003A0FF4" w:rsidRPr="00287992" w:rsidRDefault="003A0FF4" w:rsidP="003A0FF4">
      <w:pPr>
        <w:ind w:left="1701"/>
        <w:rPr>
          <w:szCs w:val="24"/>
        </w:rPr>
      </w:pPr>
      <w:r w:rsidRPr="00287992">
        <w:rPr>
          <w:szCs w:val="24"/>
        </w:rPr>
        <w:t>(The discharge tubes may be masked, or unlabeled, to serve as unknowns.)</w:t>
      </w:r>
    </w:p>
    <w:p w:rsidR="003A0FF4" w:rsidRPr="002E05F5" w:rsidRDefault="003A0FF4" w:rsidP="00FF6CAF">
      <w:pPr>
        <w:pStyle w:val="ListParagraph"/>
        <w:numPr>
          <w:ilvl w:val="0"/>
          <w:numId w:val="42"/>
        </w:numPr>
        <w:ind w:left="1134" w:hanging="567"/>
        <w:rPr>
          <w:szCs w:val="24"/>
        </w:rPr>
      </w:pPr>
      <w:r w:rsidRPr="002E05F5">
        <w:rPr>
          <w:szCs w:val="24"/>
        </w:rPr>
        <w:t xml:space="preserve">Incandescent light bulb - a 25 or 40 watt </w:t>
      </w:r>
    </w:p>
    <w:p w:rsidR="003A0FF4" w:rsidRPr="002E05F5" w:rsidRDefault="003A0FF4" w:rsidP="00FF6CAF">
      <w:pPr>
        <w:pStyle w:val="ListParagraph"/>
        <w:numPr>
          <w:ilvl w:val="0"/>
          <w:numId w:val="42"/>
        </w:numPr>
        <w:ind w:left="1134" w:hanging="567"/>
        <w:rPr>
          <w:szCs w:val="24"/>
        </w:rPr>
      </w:pPr>
      <w:r w:rsidRPr="002E05F5">
        <w:rPr>
          <w:szCs w:val="24"/>
        </w:rPr>
        <w:t>Fluorescent lights - Usually available in the ceiling of a classroom.</w:t>
      </w:r>
    </w:p>
    <w:p w:rsidR="003A0FF4" w:rsidRPr="002E05F5" w:rsidRDefault="003A0FF4" w:rsidP="00FF6CAF">
      <w:pPr>
        <w:pStyle w:val="ListParagraph"/>
        <w:numPr>
          <w:ilvl w:val="0"/>
          <w:numId w:val="42"/>
        </w:numPr>
        <w:ind w:left="1134" w:hanging="567"/>
        <w:rPr>
          <w:szCs w:val="24"/>
        </w:rPr>
      </w:pPr>
      <w:r w:rsidRPr="002E05F5">
        <w:rPr>
          <w:szCs w:val="24"/>
        </w:rPr>
        <w:t>Spectral Line Positions for Various Elements Chart</w:t>
      </w:r>
    </w:p>
    <w:p w:rsidR="003A0FF4" w:rsidRPr="002E05F5" w:rsidRDefault="003A0FF4" w:rsidP="00FF6CAF">
      <w:pPr>
        <w:pStyle w:val="ListParagraph"/>
        <w:numPr>
          <w:ilvl w:val="0"/>
          <w:numId w:val="42"/>
        </w:numPr>
        <w:ind w:left="1134" w:hanging="567"/>
        <w:rPr>
          <w:szCs w:val="24"/>
        </w:rPr>
      </w:pPr>
      <w:r w:rsidRPr="002E05F5">
        <w:rPr>
          <w:szCs w:val="24"/>
        </w:rPr>
        <w:t>Colored Pencils or Pens (These will significantly improve the quality of your data!)</w:t>
      </w:r>
    </w:p>
    <w:p w:rsidR="003A0FF4" w:rsidRPr="002E05F5" w:rsidRDefault="003A0FF4" w:rsidP="003A0FF4">
      <w:pPr>
        <w:ind w:left="567" w:hanging="567"/>
        <w:rPr>
          <w:b/>
          <w:szCs w:val="24"/>
        </w:rPr>
      </w:pPr>
    </w:p>
    <w:p w:rsidR="003A0FF4" w:rsidRPr="002E05F5" w:rsidRDefault="003A0FF4" w:rsidP="003A0FF4">
      <w:pPr>
        <w:ind w:left="567" w:hanging="567"/>
        <w:rPr>
          <w:b/>
          <w:szCs w:val="24"/>
        </w:rPr>
      </w:pPr>
      <w:r w:rsidRPr="002E05F5">
        <w:rPr>
          <w:b/>
          <w:szCs w:val="24"/>
        </w:rPr>
        <w:t>Background</w:t>
      </w:r>
    </w:p>
    <w:p w:rsidR="003A0FF4" w:rsidRPr="002E05F5" w:rsidRDefault="003A0FF4" w:rsidP="003A0FF4">
      <w:pPr>
        <w:rPr>
          <w:b/>
          <w:szCs w:val="24"/>
        </w:rPr>
      </w:pPr>
      <w:r w:rsidRPr="002E05F5">
        <w:rPr>
          <w:szCs w:val="24"/>
        </w:rPr>
        <w:t>Using the spectrometer you will see the following scales</w:t>
      </w:r>
      <w:r>
        <w:rPr>
          <w:szCs w:val="24"/>
        </w:rPr>
        <w:t xml:space="preserve"> (Note:  Spectrometer models are different and your school may use a spectrometer with the slit on the left.  A spectrometer with the slit at right is shown.)</w:t>
      </w:r>
    </w:p>
    <w:p w:rsidR="003A0FF4" w:rsidRPr="002E05F5" w:rsidRDefault="00891D3B" w:rsidP="003A0FF4">
      <w:pPr>
        <w:ind w:left="567" w:hanging="567"/>
        <w:rPr>
          <w:b/>
          <w:szCs w:val="24"/>
        </w:rPr>
      </w:pPr>
      <w:r>
        <w:rPr>
          <w:b/>
          <w:noProof/>
          <w:szCs w:val="24"/>
        </w:rPr>
        <w:lastRenderedPageBreak/>
        <w:pict>
          <v:shape id="_x0000_s3129" type="#_x0000_t32" style="position:absolute;left:0;text-align:left;margin-left:182.7pt;margin-top:65.5pt;width:21pt;height:22.5pt;flip:y;z-index:251610112" o:connectortype="straight">
            <v:stroke endarrow="block"/>
          </v:shape>
        </w:pict>
      </w:r>
      <w:r>
        <w:rPr>
          <w:b/>
          <w:noProof/>
          <w:szCs w:val="24"/>
        </w:rPr>
        <w:pict>
          <v:shape id="_x0000_s3128" type="#_x0000_t32" style="position:absolute;left:0;text-align:left;margin-left:179.7pt;margin-top:64.75pt;width:18pt;height:22.5pt;flip:y;z-index:251609088" o:connectortype="straight">
            <v:stroke endarrow="block"/>
          </v:shape>
        </w:pict>
      </w:r>
      <w:r>
        <w:rPr>
          <w:b/>
          <w:noProof/>
          <w:szCs w:val="24"/>
        </w:rPr>
        <w:pict>
          <v:shape id="_x0000_s3126" type="#_x0000_t32" style="position:absolute;left:0;text-align:left;margin-left:73.95pt;margin-top:64pt;width:25.5pt;height:22.5pt;flip:x y;z-index:251607040" o:connectortype="straight">
            <v:stroke endarrow="block"/>
          </v:shape>
        </w:pict>
      </w:r>
      <w:r>
        <w:rPr>
          <w:b/>
          <w:noProof/>
          <w:szCs w:val="24"/>
        </w:rPr>
        <w:pict>
          <v:shape id="_x0000_s3127" type="#_x0000_t32" style="position:absolute;left:0;text-align:left;margin-left:94.2pt;margin-top:64.75pt;width:9pt;height:20.25pt;flip:x y;z-index:251608064" o:connectortype="straight">
            <v:stroke endarrow="block"/>
          </v:shape>
        </w:pict>
      </w:r>
      <w:r>
        <w:rPr>
          <w:b/>
          <w:noProof/>
          <w:szCs w:val="24"/>
        </w:rPr>
        <w:pict>
          <v:shape id="_x0000_s3260" type="#_x0000_t202" style="position:absolute;left:0;text-align:left;margin-left:15.6pt;margin-top:83.25pt;width:217.5pt;height:16.5pt;z-index:251589632" stroked="f">
            <v:textbox style="mso-next-textbox:#_x0000_s3260">
              <w:txbxContent>
                <w:p w:rsidR="00C50B0B" w:rsidRPr="00FC5C22" w:rsidRDefault="00C50B0B">
                  <w:pPr>
                    <w:rPr>
                      <w:sz w:val="16"/>
                      <w:szCs w:val="16"/>
                    </w:rPr>
                  </w:pPr>
                  <w:r>
                    <w:rPr>
                      <w:sz w:val="16"/>
                      <w:szCs w:val="16"/>
                    </w:rPr>
                    <w:t xml:space="preserve">                                         </w:t>
                  </w:r>
                  <w:r w:rsidRPr="00FC5C22">
                    <w:rPr>
                      <w:sz w:val="16"/>
                      <w:szCs w:val="16"/>
                    </w:rPr>
                    <w:t>Spectral emission lines</w:t>
                  </w:r>
                </w:p>
              </w:txbxContent>
            </v:textbox>
          </v:shape>
        </w:pict>
      </w:r>
      <w:r>
        <w:rPr>
          <w:b/>
          <w:noProof/>
          <w:szCs w:val="24"/>
        </w:rPr>
        <w:pict>
          <v:rect id="_x0000_s3125" style="position:absolute;left:0;text-align:left;margin-left:18.45pt;margin-top:63.25pt;width:280.5pt;height:18pt;z-index:251606016" stroked="f">
            <v:textbox style="mso-next-textbox:#_x0000_s3125">
              <w:txbxContent>
                <w:p w:rsidR="00C50B0B" w:rsidRPr="000B5F46" w:rsidRDefault="00C50B0B" w:rsidP="003A0FF4">
                  <w:pPr>
                    <w:rPr>
                      <w:sz w:val="16"/>
                      <w:szCs w:val="16"/>
                    </w:rPr>
                  </w:pPr>
                  <w:r>
                    <w:t xml:space="preserve">     </w:t>
                  </w:r>
                  <w:r>
                    <w:rPr>
                      <w:sz w:val="16"/>
                      <w:szCs w:val="16"/>
                    </w:rPr>
                    <w:t>7</w:t>
                  </w:r>
                  <w:r w:rsidRPr="000B5F46">
                    <w:rPr>
                      <w:sz w:val="16"/>
                      <w:szCs w:val="16"/>
                    </w:rPr>
                    <w:t>00</w:t>
                  </w:r>
                  <w:r>
                    <w:rPr>
                      <w:sz w:val="16"/>
                      <w:szCs w:val="16"/>
                    </w:rPr>
                    <w:tab/>
                  </w:r>
                  <w:r>
                    <w:rPr>
                      <w:sz w:val="16"/>
                      <w:szCs w:val="16"/>
                    </w:rPr>
                    <w:tab/>
                    <w:t xml:space="preserve">      600                      500                        400 </w:t>
                  </w:r>
                </w:p>
              </w:txbxContent>
            </v:textbox>
          </v:rect>
        </w:pict>
      </w:r>
      <w:r>
        <w:rPr>
          <w:b/>
          <w:noProof/>
          <w:szCs w:val="24"/>
        </w:rPr>
        <w:pict>
          <v:rect id="_x0000_s3124" style="position:absolute;left:0;text-align:left;margin-left:20.7pt;margin-top:14.4pt;width:312pt;height:10.5pt;z-index:251604992" stroked="f"/>
        </w:pict>
      </w:r>
      <w:r w:rsidR="003A0FF4" w:rsidRPr="002E05F5">
        <w:rPr>
          <w:noProof/>
          <w:szCs w:val="24"/>
        </w:rPr>
        <w:drawing>
          <wp:inline distT="0" distB="0" distL="0" distR="0">
            <wp:extent cx="5467350" cy="1306137"/>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l="-1254" r="-1254" b="26422"/>
                    <a:stretch>
                      <a:fillRect/>
                    </a:stretch>
                  </pic:blipFill>
                  <pic:spPr bwMode="auto">
                    <a:xfrm>
                      <a:off x="0" y="0"/>
                      <a:ext cx="5486065" cy="1310608"/>
                    </a:xfrm>
                    <a:prstGeom prst="rect">
                      <a:avLst/>
                    </a:prstGeom>
                    <a:noFill/>
                    <a:ln w="9525">
                      <a:noFill/>
                      <a:miter lim="800000"/>
                      <a:headEnd/>
                      <a:tailEnd/>
                    </a:ln>
                  </pic:spPr>
                </pic:pic>
              </a:graphicData>
            </a:graphic>
          </wp:inline>
        </w:drawing>
      </w:r>
    </w:p>
    <w:p w:rsidR="003A0FF4" w:rsidRPr="002E05F5" w:rsidRDefault="003A0FF4" w:rsidP="003A0FF4">
      <w:pPr>
        <w:rPr>
          <w:b/>
          <w:szCs w:val="24"/>
        </w:rPr>
      </w:pPr>
      <w:r w:rsidRPr="002E05F5">
        <w:rPr>
          <w:szCs w:val="24"/>
        </w:rPr>
        <w:t xml:space="preserve">Your job will be to examine various gases and record as carefully and accurately as possible the spectral lines you see.  To use the spectrometer, </w:t>
      </w:r>
      <w:r w:rsidRPr="002E05F5">
        <w:rPr>
          <w:szCs w:val="24"/>
          <w:u w:val="single"/>
        </w:rPr>
        <w:t>you must align its straight edge at the light source</w:t>
      </w:r>
      <w:r w:rsidRPr="002E05F5">
        <w:rPr>
          <w:szCs w:val="24"/>
        </w:rPr>
        <w:t>:</w:t>
      </w:r>
    </w:p>
    <w:p w:rsidR="003A0FF4" w:rsidRPr="002E05F5" w:rsidRDefault="003A0FF4" w:rsidP="003A0FF4">
      <w:pPr>
        <w:ind w:left="567" w:hanging="567"/>
        <w:rPr>
          <w:b/>
          <w:szCs w:val="24"/>
        </w:rPr>
      </w:pPr>
    </w:p>
    <w:p w:rsidR="003A0FF4" w:rsidRPr="002E05F5" w:rsidRDefault="003A0FF4" w:rsidP="003A0FF4">
      <w:pPr>
        <w:ind w:left="567" w:hanging="567"/>
        <w:rPr>
          <w:b/>
          <w:szCs w:val="24"/>
        </w:rPr>
      </w:pPr>
      <w:r w:rsidRPr="002E05F5">
        <w:rPr>
          <w:b/>
          <w:szCs w:val="24"/>
        </w:rPr>
        <w:tab/>
      </w:r>
      <w:r w:rsidRPr="002E05F5">
        <w:rPr>
          <w:b/>
          <w:szCs w:val="24"/>
        </w:rPr>
        <w:tab/>
      </w:r>
      <w:r w:rsidRPr="002E05F5">
        <w:rPr>
          <w:b/>
          <w:szCs w:val="24"/>
        </w:rPr>
        <w:tab/>
      </w:r>
      <w:r w:rsidRPr="002E05F5">
        <w:rPr>
          <w:b/>
          <w:noProof/>
          <w:szCs w:val="24"/>
        </w:rPr>
        <w:drawing>
          <wp:inline distT="0" distB="0" distL="0" distR="0">
            <wp:extent cx="3914775" cy="2352675"/>
            <wp:effectExtent l="19050" t="19050" r="28575" b="28575"/>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srcRect/>
                    <a:stretch>
                      <a:fillRect/>
                    </a:stretch>
                  </pic:blipFill>
                  <pic:spPr bwMode="auto">
                    <a:xfrm>
                      <a:off x="0" y="0"/>
                      <a:ext cx="3914775" cy="2352675"/>
                    </a:xfrm>
                    <a:prstGeom prst="rect">
                      <a:avLst/>
                    </a:prstGeom>
                    <a:noFill/>
                    <a:ln w="0" cmpd="sng">
                      <a:solidFill>
                        <a:srgbClr val="000000"/>
                      </a:solidFill>
                      <a:miter lim="800000"/>
                      <a:headEnd/>
                      <a:tailEnd/>
                    </a:ln>
                    <a:effectLst/>
                  </pic:spPr>
                </pic:pic>
              </a:graphicData>
            </a:graphic>
          </wp:inline>
        </w:drawing>
      </w:r>
    </w:p>
    <w:p w:rsidR="003A0FF4" w:rsidRDefault="003A0FF4" w:rsidP="003A0FF4">
      <w:pPr>
        <w:rPr>
          <w:szCs w:val="24"/>
        </w:rPr>
      </w:pPr>
      <w:r w:rsidRPr="0099440B">
        <w:rPr>
          <w:szCs w:val="24"/>
        </w:rPr>
        <w:t>Your school’s spectrometers may be reversed right-to-left in the previous figure.  That is, the slit the light enters may be on the left.</w:t>
      </w:r>
    </w:p>
    <w:p w:rsidR="003A0FF4" w:rsidRPr="0099440B" w:rsidRDefault="003A0FF4" w:rsidP="003A0FF4">
      <w:pPr>
        <w:rPr>
          <w:szCs w:val="24"/>
        </w:rPr>
      </w:pPr>
    </w:p>
    <w:p w:rsidR="003A0FF4" w:rsidRPr="002E05F5" w:rsidRDefault="003A0FF4" w:rsidP="003A0FF4">
      <w:pPr>
        <w:ind w:left="567" w:hanging="567"/>
        <w:rPr>
          <w:szCs w:val="24"/>
        </w:rPr>
      </w:pPr>
      <w:r w:rsidRPr="002E05F5">
        <w:rPr>
          <w:b/>
          <w:szCs w:val="24"/>
        </w:rPr>
        <w:t>Hints to do well in this activity!</w:t>
      </w:r>
    </w:p>
    <w:p w:rsidR="003A0FF4" w:rsidRPr="00287992" w:rsidRDefault="003A0FF4" w:rsidP="00FF6CAF">
      <w:pPr>
        <w:pStyle w:val="ListParagraph"/>
        <w:numPr>
          <w:ilvl w:val="1"/>
          <w:numId w:val="41"/>
        </w:numPr>
        <w:ind w:left="567" w:hanging="567"/>
        <w:rPr>
          <w:szCs w:val="24"/>
        </w:rPr>
      </w:pPr>
      <w:r w:rsidRPr="00287992">
        <w:rPr>
          <w:szCs w:val="24"/>
        </w:rPr>
        <w:t>Much of science depends upon careful observation and recording of data.  To use the spectrometers, look first for the overall pattern of emission lines and/or continuous colors of the rainbow.  Then focus on three or four of the brightest lines, and record their approximate wavelengths.</w:t>
      </w:r>
    </w:p>
    <w:p w:rsidR="003A0FF4" w:rsidRPr="00287992" w:rsidRDefault="003A0FF4" w:rsidP="00FF6CAF">
      <w:pPr>
        <w:pStyle w:val="ListParagraph"/>
        <w:numPr>
          <w:ilvl w:val="1"/>
          <w:numId w:val="41"/>
        </w:numPr>
        <w:ind w:left="567" w:hanging="567"/>
        <w:rPr>
          <w:szCs w:val="24"/>
        </w:rPr>
      </w:pPr>
      <w:r w:rsidRPr="00287992">
        <w:rPr>
          <w:szCs w:val="24"/>
        </w:rPr>
        <w:t xml:space="preserve">While one group member is using the spectrometer, others can use the diffraction grating slides (which are not calibrated) to help identify the colors and sequences of emission lines.  </w:t>
      </w:r>
    </w:p>
    <w:p w:rsidR="003A0FF4" w:rsidRPr="00287992" w:rsidRDefault="003A0FF4" w:rsidP="00FF6CAF">
      <w:pPr>
        <w:pStyle w:val="ListParagraph"/>
        <w:numPr>
          <w:ilvl w:val="1"/>
          <w:numId w:val="41"/>
        </w:numPr>
        <w:ind w:left="567" w:hanging="567"/>
        <w:rPr>
          <w:szCs w:val="24"/>
        </w:rPr>
      </w:pPr>
      <w:r w:rsidRPr="00287992">
        <w:rPr>
          <w:szCs w:val="24"/>
        </w:rPr>
        <w:t xml:space="preserve">Collaborate with your partners.  Share the responsibility of observing the data and recording it accurately.  </w:t>
      </w:r>
      <w:r w:rsidRPr="00287992">
        <w:rPr>
          <w:b/>
          <w:i/>
          <w:szCs w:val="24"/>
          <w:u w:val="single"/>
        </w:rPr>
        <w:t>Take frequent breaks away from the spectrometer to relieve eye strain.</w:t>
      </w:r>
    </w:p>
    <w:p w:rsidR="003A0FF4" w:rsidRPr="002E05F5" w:rsidRDefault="003A0FF4" w:rsidP="003A0FF4">
      <w:pPr>
        <w:ind w:left="567" w:hanging="567"/>
        <w:rPr>
          <w:szCs w:val="24"/>
        </w:rPr>
      </w:pPr>
    </w:p>
    <w:p w:rsidR="003A0FF4" w:rsidRPr="002E05F5" w:rsidRDefault="003A0FF4" w:rsidP="003A0FF4">
      <w:pPr>
        <w:ind w:left="567" w:hanging="567"/>
        <w:rPr>
          <w:b/>
          <w:szCs w:val="24"/>
        </w:rPr>
      </w:pPr>
      <w:r w:rsidRPr="002E05F5">
        <w:rPr>
          <w:b/>
          <w:szCs w:val="24"/>
        </w:rPr>
        <w:t>Activity 1: Observing Lights and Lamps</w:t>
      </w:r>
    </w:p>
    <w:p w:rsidR="003A0FF4" w:rsidRPr="00287992" w:rsidRDefault="003A0FF4" w:rsidP="00FF6CAF">
      <w:pPr>
        <w:pStyle w:val="ListParagraph"/>
        <w:numPr>
          <w:ilvl w:val="0"/>
          <w:numId w:val="44"/>
        </w:numPr>
        <w:ind w:left="567" w:hanging="567"/>
        <w:rPr>
          <w:szCs w:val="24"/>
        </w:rPr>
      </w:pPr>
      <w:r w:rsidRPr="00287992">
        <w:rPr>
          <w:szCs w:val="24"/>
        </w:rPr>
        <w:t xml:space="preserve">Using a diffraction grating, observe the light produced by an incandescent light bulb.  Sketch the appearance of the spectrum in the appropriate space on the Spectral Record below.   Use colored pencils to show the individual colors produced.  </w:t>
      </w:r>
    </w:p>
    <w:p w:rsidR="003A0FF4" w:rsidRPr="002E05F5" w:rsidRDefault="003A0FF4" w:rsidP="003A0FF4">
      <w:pPr>
        <w:ind w:left="567" w:right="1080" w:hanging="567"/>
        <w:rPr>
          <w:szCs w:val="24"/>
        </w:rPr>
      </w:pPr>
    </w:p>
    <w:p w:rsidR="003A0FF4" w:rsidRPr="002E05F5" w:rsidRDefault="003A0FF4" w:rsidP="003A0FF4">
      <w:pPr>
        <w:ind w:left="567" w:hanging="567"/>
        <w:jc w:val="both"/>
        <w:rPr>
          <w:b/>
          <w:szCs w:val="24"/>
        </w:rPr>
      </w:pPr>
      <w:r w:rsidRPr="002E05F5">
        <w:rPr>
          <w:szCs w:val="24"/>
        </w:rPr>
        <w:t xml:space="preserve">Step 1: INCANDESCENT LIGHT BULB SPECTRUM: Sketch what you see with the </w:t>
      </w:r>
      <w:r w:rsidRPr="002E05F5">
        <w:rPr>
          <w:b/>
          <w:szCs w:val="24"/>
          <w:u w:val="single"/>
        </w:rPr>
        <w:t>diffraction grating</w:t>
      </w:r>
      <w:r w:rsidRPr="002E05F5">
        <w:rPr>
          <w:szCs w:val="24"/>
        </w:rPr>
        <w:t>, and indicate different colors with colored pencils or different shading styles.</w:t>
      </w:r>
    </w:p>
    <w:p w:rsidR="003A0FF4" w:rsidRPr="002E05F5" w:rsidRDefault="00891D3B" w:rsidP="003A0FF4">
      <w:pPr>
        <w:ind w:left="567" w:hanging="567"/>
        <w:jc w:val="both"/>
        <w:rPr>
          <w:b/>
          <w:szCs w:val="24"/>
        </w:rPr>
      </w:pPr>
      <w:r w:rsidRPr="00891D3B">
        <w:rPr>
          <w:noProof/>
          <w:szCs w:val="24"/>
        </w:rPr>
        <w:lastRenderedPageBreak/>
        <w:pict>
          <v:shape id="_x0000_s3123" type="#_x0000_t202" style="position:absolute;left:0;text-align:left;margin-left:357.45pt;margin-top:15.5pt;width:90.85pt;height:20.25pt;z-index:251603968;mso-width-relative:margin;mso-height-relative:margin" stroked="f">
            <v:textbox style="mso-next-textbox:#_x0000_s3123">
              <w:txbxContent>
                <w:p w:rsidR="00C50B0B" w:rsidRPr="00E30E9C" w:rsidRDefault="00C50B0B" w:rsidP="003A0FF4">
                  <w:pPr>
                    <w:rPr>
                      <w:i/>
                    </w:rPr>
                  </w:pPr>
                  <w:r>
                    <w:rPr>
                      <w:i/>
                    </w:rPr>
                    <w:t>Red</w:t>
                  </w:r>
                  <w:r w:rsidRPr="00E30E9C">
                    <w:rPr>
                      <w:i/>
                    </w:rPr>
                    <w:t xml:space="preserve"> End</w:t>
                  </w:r>
                </w:p>
              </w:txbxContent>
            </v:textbox>
          </v:shape>
        </w:pict>
      </w:r>
      <w:r w:rsidRPr="00891D3B">
        <w:rPr>
          <w:noProof/>
          <w:szCs w:val="24"/>
          <w:lang w:eastAsia="zh-TW"/>
        </w:rPr>
        <w:pict>
          <v:shape id="_x0000_s1267" type="#_x0000_t202" style="position:absolute;left:0;text-align:left;margin-left:21.45pt;margin-top:15.5pt;width:90.85pt;height:20.25pt;z-index:251601920;mso-width-relative:margin;mso-height-relative:margin" stroked="f">
            <v:textbox style="mso-next-textbox:#_x0000_s1267">
              <w:txbxContent>
                <w:p w:rsidR="00C50B0B" w:rsidRPr="00E30E9C" w:rsidRDefault="00C50B0B" w:rsidP="003A0FF4">
                  <w:pPr>
                    <w:rPr>
                      <w:i/>
                    </w:rPr>
                  </w:pPr>
                  <w:r w:rsidRPr="00E30E9C">
                    <w:rPr>
                      <w:i/>
                    </w:rPr>
                    <w:t>Violet End</w:t>
                  </w:r>
                </w:p>
              </w:txbxContent>
            </v:textbox>
          </v:shape>
        </w:pict>
      </w:r>
      <w:r w:rsidR="003A0FF4" w:rsidRPr="002E05F5">
        <w:rPr>
          <w:noProof/>
          <w:szCs w:val="24"/>
        </w:rPr>
        <w:drawing>
          <wp:inline distT="0" distB="0" distL="0" distR="0">
            <wp:extent cx="5572125" cy="1428686"/>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srcRect l="-5606" r="-5606"/>
                    <a:stretch>
                      <a:fillRect/>
                    </a:stretch>
                  </pic:blipFill>
                  <pic:spPr bwMode="auto">
                    <a:xfrm>
                      <a:off x="0" y="0"/>
                      <a:ext cx="5572125" cy="1428686"/>
                    </a:xfrm>
                    <a:prstGeom prst="rect">
                      <a:avLst/>
                    </a:prstGeom>
                    <a:noFill/>
                    <a:ln w="9525">
                      <a:noFill/>
                      <a:miter lim="800000"/>
                      <a:headEnd/>
                      <a:tailEnd/>
                    </a:ln>
                  </pic:spPr>
                </pic:pic>
              </a:graphicData>
            </a:graphic>
          </wp:inline>
        </w:drawing>
      </w:r>
    </w:p>
    <w:p w:rsidR="003A0FF4" w:rsidRPr="00287992" w:rsidRDefault="003A0FF4" w:rsidP="00FF6CAF">
      <w:pPr>
        <w:pStyle w:val="ListParagraph"/>
        <w:numPr>
          <w:ilvl w:val="0"/>
          <w:numId w:val="44"/>
        </w:numPr>
        <w:ind w:left="567" w:right="-13" w:hanging="567"/>
        <w:rPr>
          <w:szCs w:val="24"/>
        </w:rPr>
      </w:pPr>
      <w:r w:rsidRPr="00287992">
        <w:rPr>
          <w:szCs w:val="24"/>
        </w:rPr>
        <w:t xml:space="preserve">Now use the plastic spectrometer to observe the light bulb.  Be careful to aim the slit at the light bulb, but look straight ahead at the energy and wavelength scales.  You may have to move the instrument sideways slightly until the light spectrum comes clearly through the slit onto the scales.  </w:t>
      </w:r>
      <w:r>
        <w:rPr>
          <w:szCs w:val="24"/>
        </w:rPr>
        <w:t>Note that the following diagrams are reversed if the slit is on the right and the previous figure is reversed if the slit is on the left.</w:t>
      </w:r>
    </w:p>
    <w:p w:rsidR="003A0FF4" w:rsidRDefault="003A0FF4" w:rsidP="00FF6CAF">
      <w:pPr>
        <w:pStyle w:val="ListParagraph"/>
        <w:numPr>
          <w:ilvl w:val="0"/>
          <w:numId w:val="44"/>
        </w:numPr>
        <w:ind w:left="567" w:right="-13" w:hanging="567"/>
        <w:rPr>
          <w:szCs w:val="24"/>
        </w:rPr>
      </w:pPr>
      <w:r w:rsidRPr="00287992">
        <w:rPr>
          <w:szCs w:val="24"/>
        </w:rPr>
        <w:t>Record on the following chart the ranges of colors you detect; be careful to note where the colors begin and end according to wavelengths.  Use the same shading system or colored pencils that you used in Step 1.</w:t>
      </w:r>
    </w:p>
    <w:p w:rsidR="00FC5C22" w:rsidRPr="00FC5C22" w:rsidRDefault="00FC5C22" w:rsidP="00FC5C22">
      <w:pPr>
        <w:ind w:right="-13"/>
        <w:rPr>
          <w:szCs w:val="24"/>
        </w:rPr>
      </w:pPr>
    </w:p>
    <w:p w:rsidR="003A0FF4" w:rsidRDefault="00891D3B" w:rsidP="003A0FF4">
      <w:pPr>
        <w:ind w:left="567" w:hanging="567"/>
        <w:jc w:val="both"/>
        <w:rPr>
          <w:szCs w:val="24"/>
        </w:rPr>
      </w:pPr>
      <w:r>
        <w:rPr>
          <w:noProof/>
          <w:szCs w:val="24"/>
        </w:rPr>
        <w:pict>
          <v:rect id="_x0000_s3160" style="position:absolute;left:0;text-align:left;margin-left:145.1pt;margin-top:64.35pt;width:24.75pt;height:11.25pt;z-index:251613184;mso-width-relative:margin;mso-height-relative:margin" stroked="f"/>
        </w:pict>
      </w:r>
      <w:r>
        <w:rPr>
          <w:noProof/>
          <w:szCs w:val="24"/>
        </w:rPr>
        <w:pict>
          <v:rect id="_x0000_s3158" style="position:absolute;left:0;text-align:left;margin-left:117.45pt;margin-top:7.45pt;width:312pt;height:10.5pt;z-index:251611136" stroked="f"/>
        </w:pict>
      </w:r>
      <w:r>
        <w:rPr>
          <w:noProof/>
          <w:szCs w:val="24"/>
        </w:rPr>
        <w:pict>
          <v:rect id="_x0000_s3159" style="position:absolute;left:0;text-align:left;margin-left:141.45pt;margin-top:56.95pt;width:265.5pt;height:18pt;z-index:251612160" stroked="f">
            <v:textbox style="mso-next-textbox:#_x0000_s3159">
              <w:txbxContent>
                <w:p w:rsidR="00C50B0B" w:rsidRPr="000B5F46" w:rsidRDefault="00C50B0B" w:rsidP="003A0FF4">
                  <w:pPr>
                    <w:rPr>
                      <w:sz w:val="16"/>
                      <w:szCs w:val="16"/>
                    </w:rPr>
                  </w:pPr>
                  <w:r>
                    <w:t xml:space="preserve">                </w:t>
                  </w:r>
                  <w:r w:rsidRPr="000B5F46">
                    <w:rPr>
                      <w:sz w:val="16"/>
                      <w:szCs w:val="16"/>
                    </w:rPr>
                    <w:t>400</w:t>
                  </w:r>
                  <w:r>
                    <w:rPr>
                      <w:sz w:val="16"/>
                      <w:szCs w:val="16"/>
                    </w:rPr>
                    <w:tab/>
                  </w:r>
                  <w:r>
                    <w:rPr>
                      <w:sz w:val="16"/>
                      <w:szCs w:val="16"/>
                    </w:rPr>
                    <w:tab/>
                    <w:t xml:space="preserve"> 500                       600                             700 nm</w:t>
                  </w:r>
                </w:p>
              </w:txbxContent>
            </v:textbox>
          </v:rect>
        </w:pict>
      </w:r>
      <w:r>
        <w:rPr>
          <w:noProof/>
          <w:szCs w:val="24"/>
        </w:rPr>
        <w:pict>
          <v:shape id="_x0000_s3161" type="#_x0000_t202" style="position:absolute;left:0;text-align:left;margin-left:13.85pt;margin-top:63.3pt;width:18.75pt;height:13.5pt;z-index:251614208;mso-width-relative:margin;mso-height-relative:margin" stroked="f">
            <v:textbox style="mso-next-textbox:#_x0000_s3161" inset="0,0,0,0">
              <w:txbxContent>
                <w:p w:rsidR="00C50B0B" w:rsidRPr="005B26B7" w:rsidRDefault="00C50B0B" w:rsidP="003A0FF4">
                  <w:pPr>
                    <w:rPr>
                      <w:sz w:val="18"/>
                      <w:szCs w:val="18"/>
                    </w:rPr>
                  </w:pPr>
                  <w:r>
                    <w:rPr>
                      <w:sz w:val="18"/>
                      <w:szCs w:val="18"/>
                    </w:rPr>
                    <w:t xml:space="preserve">  </w:t>
                  </w:r>
                  <w:r w:rsidRPr="005B26B7">
                    <w:rPr>
                      <w:sz w:val="18"/>
                      <w:szCs w:val="18"/>
                    </w:rPr>
                    <w:t>slit</w:t>
                  </w:r>
                </w:p>
              </w:txbxContent>
            </v:textbox>
          </v:shape>
        </w:pict>
      </w:r>
      <w:r w:rsidR="003A0FF4" w:rsidRPr="002E05F5">
        <w:rPr>
          <w:noProof/>
          <w:szCs w:val="24"/>
        </w:rPr>
        <w:drawing>
          <wp:inline distT="0" distB="0" distL="0" distR="0">
            <wp:extent cx="5619750" cy="989696"/>
            <wp:effectExtent l="0" t="0" r="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srcRect l="-1254" t="4841" r="-1254" b="39490"/>
                    <a:stretch>
                      <a:fillRect/>
                    </a:stretch>
                  </pic:blipFill>
                  <pic:spPr bwMode="auto">
                    <a:xfrm flipH="1">
                      <a:off x="0" y="0"/>
                      <a:ext cx="5619750" cy="989696"/>
                    </a:xfrm>
                    <a:prstGeom prst="rect">
                      <a:avLst/>
                    </a:prstGeom>
                    <a:noFill/>
                    <a:ln w="9525">
                      <a:noFill/>
                      <a:miter lim="800000"/>
                      <a:headEnd/>
                      <a:tailEnd/>
                    </a:ln>
                  </pic:spPr>
                </pic:pic>
              </a:graphicData>
            </a:graphic>
          </wp:inline>
        </w:drawing>
      </w:r>
    </w:p>
    <w:p w:rsidR="00FC5C22" w:rsidRPr="00FC5C22" w:rsidRDefault="00FC5C22" w:rsidP="00FC5C22">
      <w:pPr>
        <w:ind w:right="-13"/>
        <w:rPr>
          <w:szCs w:val="24"/>
        </w:rPr>
      </w:pPr>
    </w:p>
    <w:p w:rsidR="003A0FF4" w:rsidRDefault="003A0FF4" w:rsidP="00FF6CAF">
      <w:pPr>
        <w:pStyle w:val="ListParagraph"/>
        <w:numPr>
          <w:ilvl w:val="0"/>
          <w:numId w:val="44"/>
        </w:numPr>
        <w:ind w:left="567" w:right="-13" w:hanging="567"/>
        <w:rPr>
          <w:szCs w:val="24"/>
        </w:rPr>
      </w:pPr>
      <w:r w:rsidRPr="002E05F5">
        <w:rPr>
          <w:szCs w:val="24"/>
        </w:rPr>
        <w:t xml:space="preserve">Record the number on the wavelength scale corresponding to the reddest light you can detect (on the right of the scale), and similarly for the bluest light you can see (at the left on the scale).  Notice that the light is continuous, without any missing colors.  A light bulb with a solid filament produces this kind of </w:t>
      </w:r>
      <w:r w:rsidRPr="002E05F5">
        <w:rPr>
          <w:i/>
          <w:szCs w:val="24"/>
        </w:rPr>
        <w:t>continuous spectrum</w:t>
      </w:r>
      <w:r w:rsidRPr="002E05F5">
        <w:rPr>
          <w:szCs w:val="24"/>
        </w:rPr>
        <w:t>.</w:t>
      </w:r>
    </w:p>
    <w:p w:rsidR="003A0FF4" w:rsidRPr="002E05F5" w:rsidRDefault="003A0FF4" w:rsidP="00FC5C22">
      <w:pPr>
        <w:ind w:left="567" w:right="-13" w:hanging="567"/>
        <w:rPr>
          <w:szCs w:val="24"/>
        </w:rPr>
      </w:pPr>
    </w:p>
    <w:p w:rsidR="003A0FF4" w:rsidRPr="002E05F5" w:rsidRDefault="003A0FF4" w:rsidP="00FC5C22">
      <w:pPr>
        <w:ind w:left="567" w:right="-13" w:hanging="567"/>
        <w:jc w:val="both"/>
        <w:rPr>
          <w:szCs w:val="24"/>
        </w:rPr>
      </w:pPr>
      <w:r w:rsidRPr="002E05F5">
        <w:rPr>
          <w:szCs w:val="24"/>
        </w:rPr>
        <w:tab/>
        <w:t>Reddest light wavelength detected:</w:t>
      </w:r>
      <w:r w:rsidRPr="002E05F5">
        <w:rPr>
          <w:szCs w:val="24"/>
        </w:rPr>
        <w:tab/>
        <w:t>___________ nanometers (nm)</w:t>
      </w:r>
    </w:p>
    <w:p w:rsidR="003A0FF4" w:rsidRPr="002E05F5" w:rsidRDefault="003A0FF4" w:rsidP="00FC5C22">
      <w:pPr>
        <w:ind w:left="567" w:right="-13" w:hanging="567"/>
        <w:jc w:val="both"/>
        <w:rPr>
          <w:szCs w:val="24"/>
        </w:rPr>
      </w:pPr>
    </w:p>
    <w:p w:rsidR="003A0FF4" w:rsidRPr="002E05F5" w:rsidRDefault="003A0FF4" w:rsidP="00FC5C22">
      <w:pPr>
        <w:ind w:left="567" w:right="-13" w:hanging="567"/>
        <w:rPr>
          <w:szCs w:val="24"/>
        </w:rPr>
      </w:pPr>
      <w:r>
        <w:rPr>
          <w:szCs w:val="24"/>
        </w:rPr>
        <w:tab/>
      </w:r>
      <w:r w:rsidRPr="002E05F5">
        <w:rPr>
          <w:szCs w:val="24"/>
        </w:rPr>
        <w:t>Bluest light wavelength detected:</w:t>
      </w:r>
      <w:r w:rsidRPr="002E05F5">
        <w:rPr>
          <w:szCs w:val="24"/>
        </w:rPr>
        <w:tab/>
        <w:t>___________ nm</w:t>
      </w:r>
    </w:p>
    <w:p w:rsidR="003A0FF4" w:rsidRPr="002E05F5" w:rsidRDefault="003A0FF4" w:rsidP="00FC5C22">
      <w:pPr>
        <w:ind w:left="567" w:right="-13" w:hanging="567"/>
        <w:rPr>
          <w:szCs w:val="24"/>
        </w:rPr>
      </w:pPr>
    </w:p>
    <w:p w:rsidR="003A0FF4" w:rsidRDefault="003A0FF4" w:rsidP="00FF6CAF">
      <w:pPr>
        <w:pStyle w:val="ListParagraph"/>
        <w:numPr>
          <w:ilvl w:val="0"/>
          <w:numId w:val="44"/>
        </w:numPr>
        <w:ind w:left="567" w:right="-13" w:hanging="567"/>
        <w:rPr>
          <w:szCs w:val="24"/>
        </w:rPr>
      </w:pPr>
      <w:r w:rsidRPr="002E05F5">
        <w:rPr>
          <w:szCs w:val="24"/>
        </w:rPr>
        <w:t xml:space="preserve">Now look at a fluorescent light bulb with your spectrometer.  Sketch what you see on the spectral record, and describe any similarities or differences from the light bulb spectrum.  Carefully record </w:t>
      </w:r>
      <w:r w:rsidR="003978E5">
        <w:rPr>
          <w:szCs w:val="24"/>
        </w:rPr>
        <w:t xml:space="preserve">the brightest </w:t>
      </w:r>
      <w:r w:rsidRPr="002E05F5">
        <w:rPr>
          <w:szCs w:val="24"/>
        </w:rPr>
        <w:t>bright lines you might see according to the wavelengths shown in the spectrometer.  And look for any suggestion or evidence of a continuous spectrum as well.</w:t>
      </w:r>
    </w:p>
    <w:p w:rsidR="003A0FF4" w:rsidRPr="002E05F5" w:rsidRDefault="003A0FF4" w:rsidP="00FC5C22">
      <w:pPr>
        <w:ind w:left="567" w:right="-13" w:hanging="567"/>
        <w:jc w:val="both"/>
        <w:rPr>
          <w:szCs w:val="24"/>
        </w:rPr>
      </w:pPr>
    </w:p>
    <w:p w:rsidR="003A0FF4" w:rsidRDefault="003A0FF4" w:rsidP="00FC5C22">
      <w:pPr>
        <w:ind w:left="567" w:right="-13" w:hanging="567"/>
        <w:jc w:val="both"/>
        <w:rPr>
          <w:szCs w:val="24"/>
        </w:rPr>
      </w:pPr>
      <w:r>
        <w:rPr>
          <w:szCs w:val="24"/>
        </w:rPr>
        <w:t xml:space="preserve">Fluorescent </w:t>
      </w:r>
      <w:r w:rsidRPr="002E05F5">
        <w:rPr>
          <w:szCs w:val="24"/>
        </w:rPr>
        <w:t>Spectrum</w:t>
      </w:r>
    </w:p>
    <w:p w:rsidR="0094241E" w:rsidRDefault="00891D3B" w:rsidP="0094241E">
      <w:pPr>
        <w:ind w:left="567" w:hanging="567"/>
        <w:jc w:val="both"/>
        <w:rPr>
          <w:szCs w:val="24"/>
        </w:rPr>
      </w:pPr>
      <w:r>
        <w:rPr>
          <w:noProof/>
          <w:szCs w:val="24"/>
        </w:rPr>
        <w:pict>
          <v:shape id="_x0000_s3264" type="#_x0000_t202" style="position:absolute;left:0;text-align:left;margin-left:13.85pt;margin-top:61.8pt;width:18.75pt;height:13.5pt;z-index:251620352;mso-width-relative:margin;mso-height-relative:margin" stroked="f">
            <v:textbox style="mso-next-textbox:#_x0000_s3264" inset="0,0,0,0">
              <w:txbxContent>
                <w:p w:rsidR="00C50B0B" w:rsidRPr="005B26B7" w:rsidRDefault="00C50B0B" w:rsidP="0094241E">
                  <w:pPr>
                    <w:rPr>
                      <w:sz w:val="18"/>
                      <w:szCs w:val="18"/>
                    </w:rPr>
                  </w:pPr>
                  <w:r>
                    <w:rPr>
                      <w:sz w:val="18"/>
                      <w:szCs w:val="18"/>
                    </w:rPr>
                    <w:t xml:space="preserve">  </w:t>
                  </w:r>
                  <w:r w:rsidRPr="005B26B7">
                    <w:rPr>
                      <w:sz w:val="18"/>
                      <w:szCs w:val="18"/>
                    </w:rPr>
                    <w:t>slit</w:t>
                  </w:r>
                </w:p>
              </w:txbxContent>
            </v:textbox>
          </v:shape>
        </w:pict>
      </w:r>
      <w:r>
        <w:rPr>
          <w:noProof/>
          <w:szCs w:val="24"/>
        </w:rPr>
        <w:pict>
          <v:rect id="_x0000_s3263" style="position:absolute;left:0;text-align:left;margin-left:145.1pt;margin-top:64.35pt;width:24.75pt;height:11.25pt;z-index:251619328;mso-width-relative:margin;mso-height-relative:margin" stroked="f"/>
        </w:pict>
      </w:r>
      <w:r>
        <w:rPr>
          <w:noProof/>
          <w:szCs w:val="24"/>
        </w:rPr>
        <w:pict>
          <v:rect id="_x0000_s3261" style="position:absolute;left:0;text-align:left;margin-left:117.45pt;margin-top:7.45pt;width:312pt;height:10.5pt;z-index:251617280" stroked="f"/>
        </w:pict>
      </w:r>
      <w:r>
        <w:rPr>
          <w:noProof/>
          <w:szCs w:val="24"/>
        </w:rPr>
        <w:pict>
          <v:rect id="_x0000_s3262" style="position:absolute;left:0;text-align:left;margin-left:141.45pt;margin-top:56.95pt;width:265.5pt;height:18pt;z-index:251618304" stroked="f">
            <v:textbox style="mso-next-textbox:#_x0000_s3262">
              <w:txbxContent>
                <w:p w:rsidR="00C50B0B" w:rsidRPr="000B5F46" w:rsidRDefault="00C50B0B" w:rsidP="0094241E">
                  <w:pPr>
                    <w:rPr>
                      <w:sz w:val="16"/>
                      <w:szCs w:val="16"/>
                    </w:rPr>
                  </w:pPr>
                  <w:r>
                    <w:t xml:space="preserve">                </w:t>
                  </w:r>
                  <w:r w:rsidRPr="000B5F46">
                    <w:rPr>
                      <w:sz w:val="16"/>
                      <w:szCs w:val="16"/>
                    </w:rPr>
                    <w:t>400</w:t>
                  </w:r>
                  <w:r>
                    <w:rPr>
                      <w:sz w:val="16"/>
                      <w:szCs w:val="16"/>
                    </w:rPr>
                    <w:tab/>
                  </w:r>
                  <w:r>
                    <w:rPr>
                      <w:sz w:val="16"/>
                      <w:szCs w:val="16"/>
                    </w:rPr>
                    <w:tab/>
                    <w:t xml:space="preserve"> 500                       600                             700 nm</w:t>
                  </w:r>
                </w:p>
              </w:txbxContent>
            </v:textbox>
          </v:rect>
        </w:pict>
      </w:r>
      <w:r w:rsidR="0094241E" w:rsidRPr="002E05F5">
        <w:rPr>
          <w:noProof/>
          <w:szCs w:val="24"/>
        </w:rPr>
        <w:drawing>
          <wp:inline distT="0" distB="0" distL="0" distR="0">
            <wp:extent cx="5619750" cy="989696"/>
            <wp:effectExtent l="0" t="0" r="0" b="0"/>
            <wp:docPr id="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srcRect l="-1254" t="4841" r="-1254" b="39490"/>
                    <a:stretch>
                      <a:fillRect/>
                    </a:stretch>
                  </pic:blipFill>
                  <pic:spPr bwMode="auto">
                    <a:xfrm flipH="1">
                      <a:off x="0" y="0"/>
                      <a:ext cx="5619750" cy="989696"/>
                    </a:xfrm>
                    <a:prstGeom prst="rect">
                      <a:avLst/>
                    </a:prstGeom>
                    <a:noFill/>
                    <a:ln w="9525">
                      <a:noFill/>
                      <a:miter lim="800000"/>
                      <a:headEnd/>
                      <a:tailEnd/>
                    </a:ln>
                  </pic:spPr>
                </pic:pic>
              </a:graphicData>
            </a:graphic>
          </wp:inline>
        </w:drawing>
      </w:r>
    </w:p>
    <w:p w:rsidR="008107B5" w:rsidRDefault="008107B5">
      <w:pPr>
        <w:rPr>
          <w:szCs w:val="24"/>
        </w:rPr>
      </w:pPr>
      <w:r>
        <w:rPr>
          <w:szCs w:val="24"/>
        </w:rPr>
        <w:br w:type="page"/>
      </w:r>
    </w:p>
    <w:p w:rsidR="003A0FF4" w:rsidRDefault="003A0FF4" w:rsidP="00FF6CAF">
      <w:pPr>
        <w:pStyle w:val="ListParagraph"/>
        <w:numPr>
          <w:ilvl w:val="0"/>
          <w:numId w:val="44"/>
        </w:numPr>
        <w:ind w:left="567" w:right="-13" w:hanging="567"/>
        <w:rPr>
          <w:szCs w:val="24"/>
        </w:rPr>
      </w:pPr>
      <w:r w:rsidRPr="002E05F5">
        <w:rPr>
          <w:szCs w:val="24"/>
        </w:rPr>
        <w:lastRenderedPageBreak/>
        <w:t xml:space="preserve">Record the three or four brightest lines you detect. Most fluorescent lights have bright emission lines from hot Mercury gas superimposed on a continuous spectrum.  Mercury emits a green emission line at a wavelength around </w:t>
      </w:r>
      <w:r w:rsidRPr="002E05F5">
        <w:rPr>
          <w:i/>
          <w:szCs w:val="24"/>
        </w:rPr>
        <w:t>546 nm</w:t>
      </w:r>
      <w:r w:rsidRPr="002E05F5">
        <w:rPr>
          <w:szCs w:val="24"/>
        </w:rPr>
        <w:t>.  Do you see evidence of Mercury gas in your observations?</w:t>
      </w:r>
    </w:p>
    <w:p w:rsidR="003A0FF4" w:rsidRPr="002E05F5" w:rsidRDefault="003A0FF4" w:rsidP="00FC5C22">
      <w:pPr>
        <w:ind w:left="567" w:right="-13" w:hanging="567"/>
        <w:rPr>
          <w:szCs w:val="24"/>
        </w:rPr>
      </w:pPr>
    </w:p>
    <w:p w:rsidR="003A0FF4" w:rsidRPr="002E05F5" w:rsidRDefault="003A0FF4" w:rsidP="00FC5C22">
      <w:pPr>
        <w:ind w:left="567" w:right="-13" w:hanging="567"/>
        <w:jc w:val="both"/>
        <w:rPr>
          <w:szCs w:val="24"/>
        </w:rPr>
      </w:pPr>
      <w:r w:rsidRPr="002E05F5">
        <w:rPr>
          <w:szCs w:val="24"/>
        </w:rPr>
        <w:tab/>
        <w:t xml:space="preserve">Line </w:t>
      </w:r>
      <w:r w:rsidRPr="002E05F5">
        <w:rPr>
          <w:szCs w:val="24"/>
        </w:rPr>
        <w:tab/>
      </w:r>
      <w:r w:rsidRPr="002E05F5">
        <w:rPr>
          <w:szCs w:val="24"/>
        </w:rPr>
        <w:tab/>
        <w:t>Approximate</w:t>
      </w:r>
      <w:r w:rsidRPr="002E05F5">
        <w:rPr>
          <w:szCs w:val="24"/>
        </w:rPr>
        <w:tab/>
      </w:r>
      <w:r w:rsidRPr="002E05F5">
        <w:rPr>
          <w:szCs w:val="24"/>
        </w:rPr>
        <w:tab/>
      </w:r>
      <w:r w:rsidRPr="002E05F5">
        <w:rPr>
          <w:szCs w:val="24"/>
        </w:rPr>
        <w:tab/>
      </w:r>
    </w:p>
    <w:p w:rsidR="003A0FF4" w:rsidRPr="002E05F5" w:rsidRDefault="003A0FF4" w:rsidP="00FC5C22">
      <w:pPr>
        <w:ind w:left="567" w:right="-13" w:hanging="567"/>
        <w:jc w:val="both"/>
        <w:rPr>
          <w:szCs w:val="24"/>
        </w:rPr>
      </w:pPr>
      <w:r w:rsidRPr="002E05F5">
        <w:rPr>
          <w:szCs w:val="24"/>
        </w:rPr>
        <w:tab/>
      </w:r>
      <w:r w:rsidRPr="002E05F5">
        <w:rPr>
          <w:szCs w:val="24"/>
          <w:u w:val="single"/>
        </w:rPr>
        <w:t>Color</w:t>
      </w:r>
      <w:r w:rsidRPr="002E05F5">
        <w:rPr>
          <w:szCs w:val="24"/>
        </w:rPr>
        <w:tab/>
      </w:r>
      <w:r w:rsidRPr="002E05F5">
        <w:rPr>
          <w:szCs w:val="24"/>
        </w:rPr>
        <w:tab/>
      </w:r>
      <w:r w:rsidRPr="002E05F5">
        <w:rPr>
          <w:szCs w:val="24"/>
          <w:u w:val="single"/>
        </w:rPr>
        <w:t>Wavelength</w:t>
      </w:r>
      <w:r w:rsidRPr="002E05F5">
        <w:rPr>
          <w:szCs w:val="24"/>
        </w:rPr>
        <w:tab/>
        <w:t xml:space="preserve">  </w:t>
      </w:r>
    </w:p>
    <w:p w:rsidR="003A0FF4" w:rsidRPr="002E05F5" w:rsidRDefault="003A0FF4" w:rsidP="00FC5C22">
      <w:pPr>
        <w:ind w:left="567" w:right="-13" w:hanging="567"/>
        <w:jc w:val="both"/>
        <w:rPr>
          <w:szCs w:val="24"/>
        </w:rPr>
      </w:pPr>
      <w:r w:rsidRPr="002E05F5">
        <w:rPr>
          <w:szCs w:val="24"/>
        </w:rPr>
        <w:tab/>
      </w:r>
    </w:p>
    <w:p w:rsidR="003A0FF4" w:rsidRPr="002E05F5" w:rsidRDefault="003A0FF4" w:rsidP="00FC5C22">
      <w:pPr>
        <w:ind w:left="567" w:right="-13" w:hanging="567"/>
        <w:jc w:val="both"/>
        <w:rPr>
          <w:szCs w:val="24"/>
        </w:rPr>
      </w:pPr>
      <w:r w:rsidRPr="002E05F5">
        <w:rPr>
          <w:szCs w:val="24"/>
        </w:rPr>
        <w:tab/>
        <w:t>_______________________________</w:t>
      </w:r>
      <w:r w:rsidRPr="002E05F5">
        <w:rPr>
          <w:szCs w:val="24"/>
        </w:rPr>
        <w:tab/>
      </w:r>
      <w:r w:rsidRPr="002E05F5">
        <w:rPr>
          <w:szCs w:val="24"/>
        </w:rPr>
        <w:tab/>
        <w:t xml:space="preserve">Evidence of Mercury Gas?  </w:t>
      </w:r>
    </w:p>
    <w:p w:rsidR="003A0FF4" w:rsidRPr="002E05F5" w:rsidRDefault="003A0FF4" w:rsidP="00FC5C22">
      <w:pPr>
        <w:ind w:left="567" w:right="-13" w:hanging="567"/>
        <w:jc w:val="both"/>
        <w:rPr>
          <w:szCs w:val="24"/>
        </w:rPr>
      </w:pPr>
    </w:p>
    <w:p w:rsidR="003A0FF4" w:rsidRPr="002E05F5" w:rsidRDefault="003A0FF4" w:rsidP="00FC5C22">
      <w:pPr>
        <w:ind w:left="567" w:right="-13" w:hanging="567"/>
        <w:jc w:val="both"/>
        <w:rPr>
          <w:szCs w:val="24"/>
        </w:rPr>
      </w:pPr>
      <w:r w:rsidRPr="002E05F5">
        <w:rPr>
          <w:szCs w:val="24"/>
        </w:rPr>
        <w:tab/>
        <w:t>_______________________________</w:t>
      </w:r>
      <w:r w:rsidRPr="002E05F5">
        <w:rPr>
          <w:szCs w:val="24"/>
        </w:rPr>
        <w:tab/>
      </w:r>
      <w:r w:rsidRPr="002E05F5">
        <w:rPr>
          <w:szCs w:val="24"/>
        </w:rPr>
        <w:tab/>
        <w:t>_______Yes or No?</w:t>
      </w:r>
    </w:p>
    <w:p w:rsidR="003A0FF4" w:rsidRPr="002E05F5" w:rsidRDefault="003A0FF4" w:rsidP="00FC5C22">
      <w:pPr>
        <w:ind w:left="567" w:right="-13" w:hanging="567"/>
        <w:jc w:val="both"/>
        <w:rPr>
          <w:szCs w:val="24"/>
        </w:rPr>
      </w:pPr>
    </w:p>
    <w:p w:rsidR="003A0FF4" w:rsidRPr="002E05F5" w:rsidRDefault="003A0FF4" w:rsidP="00FC5C22">
      <w:pPr>
        <w:ind w:left="567" w:right="-13" w:hanging="567"/>
        <w:jc w:val="both"/>
        <w:rPr>
          <w:szCs w:val="24"/>
        </w:rPr>
      </w:pPr>
      <w:r w:rsidRPr="002E05F5">
        <w:rPr>
          <w:szCs w:val="24"/>
        </w:rPr>
        <w:tab/>
        <w:t>_______________________________</w:t>
      </w:r>
      <w:r w:rsidRPr="002E05F5">
        <w:rPr>
          <w:szCs w:val="24"/>
        </w:rPr>
        <w:tab/>
      </w:r>
      <w:r w:rsidRPr="002E05F5">
        <w:rPr>
          <w:szCs w:val="24"/>
        </w:rPr>
        <w:tab/>
        <w:t>Evidence of Faint Background</w:t>
      </w:r>
      <w:r>
        <w:rPr>
          <w:szCs w:val="24"/>
        </w:rPr>
        <w:t xml:space="preserve"> </w:t>
      </w:r>
      <w:r w:rsidRPr="002E05F5">
        <w:rPr>
          <w:szCs w:val="24"/>
        </w:rPr>
        <w:t>Continuous Spectrum?</w:t>
      </w:r>
    </w:p>
    <w:p w:rsidR="003A0FF4" w:rsidRPr="002E05F5" w:rsidRDefault="003A0FF4" w:rsidP="00FC5C22">
      <w:pPr>
        <w:ind w:left="567" w:right="-13" w:hanging="567"/>
        <w:jc w:val="both"/>
        <w:rPr>
          <w:szCs w:val="24"/>
        </w:rPr>
      </w:pPr>
    </w:p>
    <w:p w:rsidR="003A0FF4" w:rsidRPr="002E05F5" w:rsidRDefault="003A0FF4" w:rsidP="00FC5C22">
      <w:pPr>
        <w:ind w:left="567" w:right="-13" w:hanging="567"/>
        <w:jc w:val="both"/>
        <w:rPr>
          <w:szCs w:val="24"/>
        </w:rPr>
      </w:pPr>
      <w:r w:rsidRPr="002E05F5">
        <w:rPr>
          <w:szCs w:val="24"/>
        </w:rPr>
        <w:tab/>
        <w:t>_______________________________</w:t>
      </w:r>
      <w:r w:rsidRPr="002E05F5">
        <w:rPr>
          <w:szCs w:val="24"/>
        </w:rPr>
        <w:tab/>
      </w:r>
      <w:r w:rsidRPr="002E05F5">
        <w:rPr>
          <w:szCs w:val="24"/>
        </w:rPr>
        <w:tab/>
        <w:t>_______Yes or No?</w:t>
      </w:r>
    </w:p>
    <w:p w:rsidR="003A0FF4" w:rsidRDefault="003A0FF4" w:rsidP="003A0FF4">
      <w:pPr>
        <w:rPr>
          <w:b/>
          <w:szCs w:val="24"/>
        </w:rPr>
      </w:pPr>
    </w:p>
    <w:p w:rsidR="003A0FF4" w:rsidRPr="002E05F5" w:rsidRDefault="003A0FF4" w:rsidP="003A0FF4">
      <w:pPr>
        <w:ind w:left="567" w:right="1080" w:hanging="567"/>
        <w:rPr>
          <w:szCs w:val="24"/>
        </w:rPr>
      </w:pPr>
      <w:r w:rsidRPr="002E05F5">
        <w:rPr>
          <w:b/>
          <w:szCs w:val="24"/>
        </w:rPr>
        <w:t>Activity 2:  Observing Emission Lines from Hot Gases</w:t>
      </w:r>
    </w:p>
    <w:p w:rsidR="003A0FF4" w:rsidRDefault="003A0FF4" w:rsidP="00FF6CAF">
      <w:pPr>
        <w:pStyle w:val="ListParagraph"/>
        <w:numPr>
          <w:ilvl w:val="0"/>
          <w:numId w:val="44"/>
        </w:numPr>
        <w:ind w:left="567" w:right="1080" w:hanging="567"/>
        <w:rPr>
          <w:szCs w:val="24"/>
        </w:rPr>
      </w:pPr>
      <w:r w:rsidRPr="002E05F5">
        <w:rPr>
          <w:szCs w:val="24"/>
        </w:rPr>
        <w:t xml:space="preserve">Observe the spectrum of Hydrogen Gas with the diffraction grating; notice the bright colored emission lines that gas produces.  Using the spectrometer, observe Hydrogen's spectrum and carefully sketch the </w:t>
      </w:r>
      <w:r w:rsidR="003978E5">
        <w:rPr>
          <w:szCs w:val="24"/>
        </w:rPr>
        <w:t xml:space="preserve">strongest </w:t>
      </w:r>
      <w:r w:rsidRPr="002E05F5">
        <w:rPr>
          <w:szCs w:val="24"/>
        </w:rPr>
        <w:t xml:space="preserve">emission lines below. </w:t>
      </w:r>
      <w:r w:rsidR="003978E5">
        <w:rPr>
          <w:szCs w:val="24"/>
        </w:rPr>
        <w:t xml:space="preserve"> Be sure to note the</w:t>
      </w:r>
      <w:r w:rsidRPr="002E05F5">
        <w:rPr>
          <w:szCs w:val="24"/>
        </w:rPr>
        <w:t xml:space="preserve"> wavelengths of the lines you detect.</w:t>
      </w:r>
    </w:p>
    <w:p w:rsidR="003A0FF4" w:rsidRDefault="003A0FF4" w:rsidP="003A0FF4">
      <w:pPr>
        <w:ind w:right="1080"/>
        <w:rPr>
          <w:szCs w:val="24"/>
        </w:rPr>
      </w:pPr>
    </w:p>
    <w:p w:rsidR="003A0FF4" w:rsidRDefault="003A0FF4" w:rsidP="003A0FF4">
      <w:pPr>
        <w:ind w:left="567" w:hanging="567"/>
        <w:jc w:val="both"/>
        <w:rPr>
          <w:szCs w:val="24"/>
        </w:rPr>
      </w:pPr>
      <w:r>
        <w:rPr>
          <w:szCs w:val="24"/>
        </w:rPr>
        <w:t>Hydrogen</w:t>
      </w:r>
      <w:r w:rsidRPr="002E05F5">
        <w:rPr>
          <w:szCs w:val="24"/>
        </w:rPr>
        <w:t xml:space="preserve"> Spectrum</w:t>
      </w:r>
    </w:p>
    <w:p w:rsidR="0094241E" w:rsidRDefault="00891D3B" w:rsidP="0094241E">
      <w:pPr>
        <w:ind w:left="567" w:hanging="567"/>
        <w:jc w:val="both"/>
        <w:rPr>
          <w:szCs w:val="24"/>
        </w:rPr>
      </w:pPr>
      <w:r>
        <w:rPr>
          <w:noProof/>
          <w:szCs w:val="24"/>
        </w:rPr>
        <w:pict>
          <v:shape id="_x0000_s3268" type="#_x0000_t202" style="position:absolute;left:0;text-align:left;margin-left:13.85pt;margin-top:61.8pt;width:18.75pt;height:13.5pt;z-index:251624448;mso-width-relative:margin;mso-height-relative:margin" stroked="f">
            <v:textbox style="mso-next-textbox:#_x0000_s3268" inset="0,0,0,0">
              <w:txbxContent>
                <w:p w:rsidR="00C50B0B" w:rsidRPr="005B26B7" w:rsidRDefault="00C50B0B" w:rsidP="0094241E">
                  <w:pPr>
                    <w:rPr>
                      <w:sz w:val="18"/>
                      <w:szCs w:val="18"/>
                    </w:rPr>
                  </w:pPr>
                  <w:r>
                    <w:rPr>
                      <w:sz w:val="18"/>
                      <w:szCs w:val="18"/>
                    </w:rPr>
                    <w:t xml:space="preserve">  </w:t>
                  </w:r>
                  <w:r w:rsidRPr="005B26B7">
                    <w:rPr>
                      <w:sz w:val="18"/>
                      <w:szCs w:val="18"/>
                    </w:rPr>
                    <w:t>slit</w:t>
                  </w:r>
                </w:p>
              </w:txbxContent>
            </v:textbox>
          </v:shape>
        </w:pict>
      </w:r>
      <w:r>
        <w:rPr>
          <w:noProof/>
          <w:szCs w:val="24"/>
        </w:rPr>
        <w:pict>
          <v:rect id="_x0000_s3267" style="position:absolute;left:0;text-align:left;margin-left:145.1pt;margin-top:64.35pt;width:24.75pt;height:11.25pt;z-index:251623424;mso-width-relative:margin;mso-height-relative:margin" stroked="f"/>
        </w:pict>
      </w:r>
      <w:r>
        <w:rPr>
          <w:noProof/>
          <w:szCs w:val="24"/>
        </w:rPr>
        <w:pict>
          <v:rect id="_x0000_s3265" style="position:absolute;left:0;text-align:left;margin-left:117.45pt;margin-top:7.45pt;width:312pt;height:10.5pt;z-index:251621376" stroked="f"/>
        </w:pict>
      </w:r>
      <w:r>
        <w:rPr>
          <w:noProof/>
          <w:szCs w:val="24"/>
        </w:rPr>
        <w:pict>
          <v:rect id="_x0000_s3266" style="position:absolute;left:0;text-align:left;margin-left:141.45pt;margin-top:56.95pt;width:265.5pt;height:18pt;z-index:251622400" stroked="f">
            <v:textbox style="mso-next-textbox:#_x0000_s3266">
              <w:txbxContent>
                <w:p w:rsidR="00C50B0B" w:rsidRPr="000B5F46" w:rsidRDefault="00C50B0B" w:rsidP="0094241E">
                  <w:pPr>
                    <w:rPr>
                      <w:sz w:val="16"/>
                      <w:szCs w:val="16"/>
                    </w:rPr>
                  </w:pPr>
                  <w:r>
                    <w:t xml:space="preserve">                </w:t>
                  </w:r>
                  <w:r w:rsidRPr="000B5F46">
                    <w:rPr>
                      <w:sz w:val="16"/>
                      <w:szCs w:val="16"/>
                    </w:rPr>
                    <w:t>400</w:t>
                  </w:r>
                  <w:r>
                    <w:rPr>
                      <w:sz w:val="16"/>
                      <w:szCs w:val="16"/>
                    </w:rPr>
                    <w:tab/>
                  </w:r>
                  <w:r>
                    <w:rPr>
                      <w:sz w:val="16"/>
                      <w:szCs w:val="16"/>
                    </w:rPr>
                    <w:tab/>
                    <w:t xml:space="preserve"> 500                       600                             700 nm</w:t>
                  </w:r>
                </w:p>
              </w:txbxContent>
            </v:textbox>
          </v:rect>
        </w:pict>
      </w:r>
      <w:r w:rsidR="0094241E" w:rsidRPr="002E05F5">
        <w:rPr>
          <w:noProof/>
          <w:szCs w:val="24"/>
        </w:rPr>
        <w:drawing>
          <wp:inline distT="0" distB="0" distL="0" distR="0">
            <wp:extent cx="5619750" cy="989696"/>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srcRect l="-1254" t="4841" r="-1254" b="39490"/>
                    <a:stretch>
                      <a:fillRect/>
                    </a:stretch>
                  </pic:blipFill>
                  <pic:spPr bwMode="auto">
                    <a:xfrm flipH="1">
                      <a:off x="0" y="0"/>
                      <a:ext cx="5619750" cy="989696"/>
                    </a:xfrm>
                    <a:prstGeom prst="rect">
                      <a:avLst/>
                    </a:prstGeom>
                    <a:noFill/>
                    <a:ln w="9525">
                      <a:noFill/>
                      <a:miter lim="800000"/>
                      <a:headEnd/>
                      <a:tailEnd/>
                    </a:ln>
                  </pic:spPr>
                </pic:pic>
              </a:graphicData>
            </a:graphic>
          </wp:inline>
        </w:drawing>
      </w:r>
    </w:p>
    <w:p w:rsidR="003A0FF4" w:rsidRPr="002E05F5" w:rsidRDefault="003A0FF4" w:rsidP="003A0FF4">
      <w:pPr>
        <w:ind w:left="567" w:hanging="567"/>
        <w:jc w:val="both"/>
        <w:rPr>
          <w:szCs w:val="24"/>
        </w:rPr>
      </w:pPr>
      <w:r w:rsidRPr="002E05F5">
        <w:rPr>
          <w:szCs w:val="24"/>
        </w:rPr>
        <w:tab/>
        <w:t>Approximate</w:t>
      </w:r>
      <w:r w:rsidRPr="002E05F5">
        <w:rPr>
          <w:szCs w:val="24"/>
        </w:rPr>
        <w:tab/>
      </w:r>
      <w:r w:rsidRPr="002E05F5">
        <w:rPr>
          <w:szCs w:val="24"/>
        </w:rPr>
        <w:tab/>
      </w:r>
      <w:r w:rsidRPr="002E05F5">
        <w:rPr>
          <w:szCs w:val="24"/>
        </w:rPr>
        <w:tab/>
      </w:r>
    </w:p>
    <w:p w:rsidR="003A0FF4" w:rsidRPr="002E05F5" w:rsidRDefault="003A0FF4" w:rsidP="003A0FF4">
      <w:pPr>
        <w:ind w:left="567" w:hanging="567"/>
        <w:jc w:val="both"/>
        <w:rPr>
          <w:szCs w:val="24"/>
        </w:rPr>
      </w:pPr>
      <w:r w:rsidRPr="002E05F5">
        <w:rPr>
          <w:szCs w:val="24"/>
        </w:rPr>
        <w:tab/>
      </w:r>
      <w:r>
        <w:rPr>
          <w:szCs w:val="24"/>
        </w:rPr>
        <w:t xml:space="preserve">      </w:t>
      </w:r>
      <w:r w:rsidRPr="002E05F5">
        <w:rPr>
          <w:szCs w:val="24"/>
          <w:u w:val="single"/>
        </w:rPr>
        <w:t>Color</w:t>
      </w:r>
      <w:r w:rsidRPr="002E05F5">
        <w:rPr>
          <w:szCs w:val="24"/>
        </w:rPr>
        <w:tab/>
      </w:r>
      <w:r w:rsidRPr="002E05F5">
        <w:rPr>
          <w:szCs w:val="24"/>
        </w:rPr>
        <w:tab/>
      </w:r>
      <w:r w:rsidRPr="002E05F5">
        <w:rPr>
          <w:szCs w:val="24"/>
          <w:u w:val="single"/>
        </w:rPr>
        <w:t>Wavelength</w:t>
      </w:r>
      <w:r w:rsidRPr="002E05F5">
        <w:rPr>
          <w:szCs w:val="24"/>
        </w:rPr>
        <w:tab/>
      </w:r>
    </w:p>
    <w:p w:rsidR="003A0FF4" w:rsidRPr="002E05F5" w:rsidRDefault="003A0FF4" w:rsidP="003A0FF4">
      <w:pPr>
        <w:ind w:left="567" w:hanging="567"/>
        <w:jc w:val="both"/>
        <w:rPr>
          <w:szCs w:val="24"/>
        </w:rPr>
      </w:pPr>
      <w:r w:rsidRPr="002E05F5">
        <w:rPr>
          <w:szCs w:val="24"/>
        </w:rPr>
        <w:tab/>
      </w:r>
    </w:p>
    <w:p w:rsidR="003A0FF4" w:rsidRPr="002E05F5" w:rsidRDefault="003A0FF4" w:rsidP="003A0FF4">
      <w:pPr>
        <w:ind w:left="567" w:hanging="567"/>
        <w:jc w:val="both"/>
        <w:rPr>
          <w:szCs w:val="24"/>
        </w:rPr>
      </w:pPr>
      <w:r w:rsidRPr="002E05F5">
        <w:rPr>
          <w:szCs w:val="24"/>
        </w:rPr>
        <w:tab/>
        <w:t>_______________________________</w:t>
      </w:r>
    </w:p>
    <w:p w:rsidR="003A0FF4" w:rsidRPr="002E05F5" w:rsidRDefault="003A0FF4" w:rsidP="003A0FF4">
      <w:pPr>
        <w:ind w:left="567" w:hanging="567"/>
        <w:jc w:val="both"/>
        <w:rPr>
          <w:szCs w:val="24"/>
        </w:rPr>
      </w:pPr>
      <w:r w:rsidRPr="002E05F5">
        <w:rPr>
          <w:szCs w:val="24"/>
        </w:rPr>
        <w:tab/>
      </w:r>
    </w:p>
    <w:p w:rsidR="003A0FF4" w:rsidRPr="002E05F5" w:rsidRDefault="003A0FF4" w:rsidP="003A0FF4">
      <w:pPr>
        <w:ind w:left="567" w:hanging="567"/>
        <w:jc w:val="both"/>
        <w:rPr>
          <w:szCs w:val="24"/>
        </w:rPr>
      </w:pPr>
      <w:r w:rsidRPr="002E05F5">
        <w:rPr>
          <w:szCs w:val="24"/>
        </w:rPr>
        <w:tab/>
        <w:t>_______________________________</w:t>
      </w:r>
    </w:p>
    <w:p w:rsidR="003A0FF4" w:rsidRPr="002E05F5" w:rsidRDefault="003A0FF4" w:rsidP="003A0FF4">
      <w:pPr>
        <w:ind w:left="567" w:hanging="567"/>
        <w:jc w:val="both"/>
        <w:rPr>
          <w:szCs w:val="24"/>
        </w:rPr>
      </w:pPr>
      <w:r w:rsidRPr="002E05F5">
        <w:rPr>
          <w:szCs w:val="24"/>
        </w:rPr>
        <w:tab/>
      </w:r>
    </w:p>
    <w:p w:rsidR="003A0FF4" w:rsidRPr="002E05F5" w:rsidRDefault="003A0FF4" w:rsidP="003A0FF4">
      <w:pPr>
        <w:ind w:left="567" w:hanging="567"/>
        <w:jc w:val="both"/>
        <w:rPr>
          <w:szCs w:val="24"/>
        </w:rPr>
      </w:pPr>
      <w:r w:rsidRPr="002E05F5">
        <w:rPr>
          <w:szCs w:val="24"/>
        </w:rPr>
        <w:tab/>
        <w:t>_______________________________</w:t>
      </w:r>
    </w:p>
    <w:p w:rsidR="003A0FF4" w:rsidRPr="002E05F5" w:rsidRDefault="003A0FF4" w:rsidP="003A0FF4">
      <w:pPr>
        <w:ind w:left="567" w:hanging="567"/>
        <w:jc w:val="both"/>
        <w:rPr>
          <w:szCs w:val="24"/>
        </w:rPr>
      </w:pPr>
      <w:r w:rsidRPr="002E05F5">
        <w:rPr>
          <w:szCs w:val="24"/>
        </w:rPr>
        <w:tab/>
      </w:r>
    </w:p>
    <w:p w:rsidR="003A0FF4" w:rsidRPr="002E05F5" w:rsidRDefault="003A0FF4" w:rsidP="003A0FF4">
      <w:pPr>
        <w:ind w:left="567" w:hanging="567"/>
        <w:jc w:val="both"/>
        <w:rPr>
          <w:szCs w:val="24"/>
        </w:rPr>
      </w:pPr>
      <w:r w:rsidRPr="002E05F5">
        <w:rPr>
          <w:szCs w:val="24"/>
        </w:rPr>
        <w:tab/>
        <w:t>_______________________________</w:t>
      </w:r>
    </w:p>
    <w:p w:rsidR="003A0FF4" w:rsidRPr="002E05F5" w:rsidRDefault="003A0FF4" w:rsidP="003A0FF4">
      <w:pPr>
        <w:ind w:left="567" w:right="1080" w:hanging="567"/>
        <w:rPr>
          <w:szCs w:val="24"/>
        </w:rPr>
      </w:pPr>
    </w:p>
    <w:p w:rsidR="008107B5" w:rsidRDefault="008107B5">
      <w:pPr>
        <w:rPr>
          <w:szCs w:val="24"/>
        </w:rPr>
      </w:pPr>
      <w:r>
        <w:rPr>
          <w:szCs w:val="24"/>
        </w:rPr>
        <w:br w:type="page"/>
      </w:r>
    </w:p>
    <w:p w:rsidR="003A0FF4" w:rsidRDefault="003A0FF4" w:rsidP="00FF6CAF">
      <w:pPr>
        <w:pStyle w:val="ListParagraph"/>
        <w:numPr>
          <w:ilvl w:val="0"/>
          <w:numId w:val="44"/>
        </w:numPr>
        <w:ind w:left="567" w:right="1080" w:hanging="567"/>
        <w:rPr>
          <w:szCs w:val="24"/>
        </w:rPr>
      </w:pPr>
      <w:r w:rsidRPr="002E05F5">
        <w:rPr>
          <w:szCs w:val="24"/>
        </w:rPr>
        <w:lastRenderedPageBreak/>
        <w:t xml:space="preserve">Observe the spectrum of Helium Gas with the diffraction grating; notice the bright colored emission lines that gas produces.  </w:t>
      </w:r>
      <w:r w:rsidR="003978E5" w:rsidRPr="002E05F5">
        <w:rPr>
          <w:szCs w:val="24"/>
        </w:rPr>
        <w:t>Using the spectrometer, observe H</w:t>
      </w:r>
      <w:r w:rsidR="003978E5">
        <w:rPr>
          <w:szCs w:val="24"/>
        </w:rPr>
        <w:t>elium’s</w:t>
      </w:r>
      <w:r w:rsidR="003978E5" w:rsidRPr="002E05F5">
        <w:rPr>
          <w:szCs w:val="24"/>
        </w:rPr>
        <w:t xml:space="preserve"> spectrum and carefully sketch the </w:t>
      </w:r>
      <w:r w:rsidR="003978E5">
        <w:rPr>
          <w:szCs w:val="24"/>
        </w:rPr>
        <w:t xml:space="preserve">strongest </w:t>
      </w:r>
      <w:r w:rsidR="003978E5" w:rsidRPr="002E05F5">
        <w:rPr>
          <w:szCs w:val="24"/>
        </w:rPr>
        <w:t xml:space="preserve">emission lines below. </w:t>
      </w:r>
      <w:r w:rsidR="003978E5">
        <w:rPr>
          <w:szCs w:val="24"/>
        </w:rPr>
        <w:t xml:space="preserve"> Be sure to note the</w:t>
      </w:r>
      <w:r w:rsidR="003978E5" w:rsidRPr="002E05F5">
        <w:rPr>
          <w:szCs w:val="24"/>
        </w:rPr>
        <w:t xml:space="preserve"> wavelengths of the lines you detect.</w:t>
      </w:r>
    </w:p>
    <w:p w:rsidR="003A0FF4" w:rsidRDefault="003A0FF4" w:rsidP="003A0FF4">
      <w:pPr>
        <w:ind w:right="1080"/>
        <w:rPr>
          <w:szCs w:val="24"/>
        </w:rPr>
      </w:pPr>
    </w:p>
    <w:p w:rsidR="003A0FF4" w:rsidRDefault="003A0FF4" w:rsidP="003A0FF4">
      <w:pPr>
        <w:ind w:left="567" w:hanging="567"/>
        <w:jc w:val="both"/>
        <w:rPr>
          <w:szCs w:val="24"/>
        </w:rPr>
      </w:pPr>
      <w:r>
        <w:rPr>
          <w:szCs w:val="24"/>
        </w:rPr>
        <w:t>Helium</w:t>
      </w:r>
      <w:r w:rsidRPr="002E05F5">
        <w:rPr>
          <w:szCs w:val="24"/>
        </w:rPr>
        <w:t xml:space="preserve"> Spectrum</w:t>
      </w:r>
    </w:p>
    <w:p w:rsidR="0094241E" w:rsidRDefault="00891D3B" w:rsidP="0094241E">
      <w:pPr>
        <w:ind w:left="567" w:hanging="567"/>
        <w:jc w:val="both"/>
        <w:rPr>
          <w:szCs w:val="24"/>
        </w:rPr>
      </w:pPr>
      <w:r>
        <w:rPr>
          <w:noProof/>
          <w:szCs w:val="24"/>
        </w:rPr>
        <w:pict>
          <v:shape id="_x0000_s3272" type="#_x0000_t202" style="position:absolute;left:0;text-align:left;margin-left:13.85pt;margin-top:61.8pt;width:18.75pt;height:13.5pt;z-index:251628544;mso-width-relative:margin;mso-height-relative:margin" stroked="f">
            <v:textbox style="mso-next-textbox:#_x0000_s3272" inset="0,0,0,0">
              <w:txbxContent>
                <w:p w:rsidR="00C50B0B" w:rsidRPr="005B26B7" w:rsidRDefault="00C50B0B" w:rsidP="0094241E">
                  <w:pPr>
                    <w:rPr>
                      <w:sz w:val="18"/>
                      <w:szCs w:val="18"/>
                    </w:rPr>
                  </w:pPr>
                  <w:r>
                    <w:rPr>
                      <w:sz w:val="18"/>
                      <w:szCs w:val="18"/>
                    </w:rPr>
                    <w:t xml:space="preserve">  </w:t>
                  </w:r>
                  <w:r w:rsidRPr="005B26B7">
                    <w:rPr>
                      <w:sz w:val="18"/>
                      <w:szCs w:val="18"/>
                    </w:rPr>
                    <w:t>slit</w:t>
                  </w:r>
                </w:p>
              </w:txbxContent>
            </v:textbox>
          </v:shape>
        </w:pict>
      </w:r>
      <w:r>
        <w:rPr>
          <w:noProof/>
          <w:szCs w:val="24"/>
        </w:rPr>
        <w:pict>
          <v:rect id="_x0000_s3271" style="position:absolute;left:0;text-align:left;margin-left:145.1pt;margin-top:64.35pt;width:24.75pt;height:11.25pt;z-index:251627520;mso-width-relative:margin;mso-height-relative:margin" stroked="f"/>
        </w:pict>
      </w:r>
      <w:r>
        <w:rPr>
          <w:noProof/>
          <w:szCs w:val="24"/>
        </w:rPr>
        <w:pict>
          <v:rect id="_x0000_s3269" style="position:absolute;left:0;text-align:left;margin-left:117.45pt;margin-top:7.45pt;width:312pt;height:10.5pt;z-index:251625472" stroked="f"/>
        </w:pict>
      </w:r>
      <w:r>
        <w:rPr>
          <w:noProof/>
          <w:szCs w:val="24"/>
        </w:rPr>
        <w:pict>
          <v:rect id="_x0000_s3270" style="position:absolute;left:0;text-align:left;margin-left:141.45pt;margin-top:56.95pt;width:265.5pt;height:18pt;z-index:251626496" stroked="f">
            <v:textbox style="mso-next-textbox:#_x0000_s3270">
              <w:txbxContent>
                <w:p w:rsidR="00C50B0B" w:rsidRPr="000B5F46" w:rsidRDefault="00C50B0B" w:rsidP="0094241E">
                  <w:pPr>
                    <w:rPr>
                      <w:sz w:val="16"/>
                      <w:szCs w:val="16"/>
                    </w:rPr>
                  </w:pPr>
                  <w:r>
                    <w:t xml:space="preserve">                </w:t>
                  </w:r>
                  <w:r w:rsidRPr="000B5F46">
                    <w:rPr>
                      <w:sz w:val="16"/>
                      <w:szCs w:val="16"/>
                    </w:rPr>
                    <w:t>400</w:t>
                  </w:r>
                  <w:r>
                    <w:rPr>
                      <w:sz w:val="16"/>
                      <w:szCs w:val="16"/>
                    </w:rPr>
                    <w:tab/>
                  </w:r>
                  <w:r>
                    <w:rPr>
                      <w:sz w:val="16"/>
                      <w:szCs w:val="16"/>
                    </w:rPr>
                    <w:tab/>
                    <w:t xml:space="preserve"> 500                       600                             700 nm</w:t>
                  </w:r>
                </w:p>
              </w:txbxContent>
            </v:textbox>
          </v:rect>
        </w:pict>
      </w:r>
      <w:r w:rsidR="0094241E" w:rsidRPr="002E05F5">
        <w:rPr>
          <w:noProof/>
          <w:szCs w:val="24"/>
        </w:rPr>
        <w:drawing>
          <wp:inline distT="0" distB="0" distL="0" distR="0">
            <wp:extent cx="5619750" cy="989696"/>
            <wp:effectExtent l="0" t="0" r="0" b="0"/>
            <wp:docPr id="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srcRect l="-1254" t="4841" r="-1254" b="39490"/>
                    <a:stretch>
                      <a:fillRect/>
                    </a:stretch>
                  </pic:blipFill>
                  <pic:spPr bwMode="auto">
                    <a:xfrm flipH="1">
                      <a:off x="0" y="0"/>
                      <a:ext cx="5619750" cy="989696"/>
                    </a:xfrm>
                    <a:prstGeom prst="rect">
                      <a:avLst/>
                    </a:prstGeom>
                    <a:noFill/>
                    <a:ln w="9525">
                      <a:noFill/>
                      <a:miter lim="800000"/>
                      <a:headEnd/>
                      <a:tailEnd/>
                    </a:ln>
                  </pic:spPr>
                </pic:pic>
              </a:graphicData>
            </a:graphic>
          </wp:inline>
        </w:drawing>
      </w:r>
    </w:p>
    <w:p w:rsidR="003A0FF4" w:rsidRPr="002E05F5" w:rsidRDefault="003A0FF4" w:rsidP="003A0FF4">
      <w:pPr>
        <w:ind w:left="567" w:hanging="567"/>
        <w:jc w:val="both"/>
        <w:rPr>
          <w:szCs w:val="24"/>
        </w:rPr>
      </w:pPr>
      <w:r w:rsidRPr="002E05F5">
        <w:rPr>
          <w:szCs w:val="24"/>
        </w:rPr>
        <w:tab/>
        <w:t>Approximate</w:t>
      </w:r>
      <w:r w:rsidRPr="002E05F5">
        <w:rPr>
          <w:szCs w:val="24"/>
        </w:rPr>
        <w:tab/>
      </w:r>
      <w:r w:rsidRPr="002E05F5">
        <w:rPr>
          <w:szCs w:val="24"/>
        </w:rPr>
        <w:tab/>
      </w:r>
      <w:r w:rsidRPr="002E05F5">
        <w:rPr>
          <w:szCs w:val="24"/>
        </w:rPr>
        <w:tab/>
      </w:r>
    </w:p>
    <w:p w:rsidR="003A0FF4" w:rsidRPr="002E05F5" w:rsidRDefault="003A0FF4" w:rsidP="003A0FF4">
      <w:pPr>
        <w:ind w:left="567" w:hanging="567"/>
        <w:jc w:val="both"/>
        <w:rPr>
          <w:szCs w:val="24"/>
        </w:rPr>
      </w:pPr>
      <w:r w:rsidRPr="002E05F5">
        <w:rPr>
          <w:szCs w:val="24"/>
        </w:rPr>
        <w:tab/>
      </w:r>
      <w:r>
        <w:rPr>
          <w:szCs w:val="24"/>
        </w:rPr>
        <w:t xml:space="preserve">      </w:t>
      </w:r>
      <w:r w:rsidRPr="002E05F5">
        <w:rPr>
          <w:szCs w:val="24"/>
          <w:u w:val="single"/>
        </w:rPr>
        <w:t>Color</w:t>
      </w:r>
      <w:r w:rsidRPr="002E05F5">
        <w:rPr>
          <w:szCs w:val="24"/>
        </w:rPr>
        <w:tab/>
      </w:r>
      <w:r w:rsidRPr="002E05F5">
        <w:rPr>
          <w:szCs w:val="24"/>
        </w:rPr>
        <w:tab/>
      </w:r>
      <w:r w:rsidRPr="002E05F5">
        <w:rPr>
          <w:szCs w:val="24"/>
          <w:u w:val="single"/>
        </w:rPr>
        <w:t>Wavelength</w:t>
      </w:r>
      <w:r w:rsidRPr="002E05F5">
        <w:rPr>
          <w:szCs w:val="24"/>
        </w:rPr>
        <w:tab/>
      </w:r>
    </w:p>
    <w:p w:rsidR="003A0FF4" w:rsidRPr="002E05F5" w:rsidRDefault="003A0FF4" w:rsidP="003A0FF4">
      <w:pPr>
        <w:ind w:left="567" w:hanging="567"/>
        <w:jc w:val="both"/>
        <w:rPr>
          <w:szCs w:val="24"/>
        </w:rPr>
      </w:pPr>
      <w:r w:rsidRPr="002E05F5">
        <w:rPr>
          <w:szCs w:val="24"/>
        </w:rPr>
        <w:tab/>
      </w:r>
    </w:p>
    <w:p w:rsidR="003A0FF4" w:rsidRPr="002E05F5" w:rsidRDefault="003A0FF4" w:rsidP="003A0FF4">
      <w:pPr>
        <w:ind w:left="567" w:hanging="567"/>
        <w:jc w:val="both"/>
        <w:rPr>
          <w:szCs w:val="24"/>
        </w:rPr>
      </w:pPr>
      <w:r w:rsidRPr="002E05F5">
        <w:rPr>
          <w:szCs w:val="24"/>
        </w:rPr>
        <w:tab/>
        <w:t>_______________________________</w:t>
      </w:r>
    </w:p>
    <w:p w:rsidR="003A0FF4" w:rsidRPr="002E05F5" w:rsidRDefault="003A0FF4" w:rsidP="003A0FF4">
      <w:pPr>
        <w:ind w:left="567" w:hanging="567"/>
        <w:jc w:val="both"/>
        <w:rPr>
          <w:szCs w:val="24"/>
        </w:rPr>
      </w:pPr>
      <w:r w:rsidRPr="002E05F5">
        <w:rPr>
          <w:szCs w:val="24"/>
        </w:rPr>
        <w:tab/>
      </w:r>
    </w:p>
    <w:p w:rsidR="003A0FF4" w:rsidRPr="002E05F5" w:rsidRDefault="003A0FF4" w:rsidP="003A0FF4">
      <w:pPr>
        <w:ind w:left="567" w:hanging="567"/>
        <w:jc w:val="both"/>
        <w:rPr>
          <w:szCs w:val="24"/>
        </w:rPr>
      </w:pPr>
      <w:r w:rsidRPr="002E05F5">
        <w:rPr>
          <w:szCs w:val="24"/>
        </w:rPr>
        <w:tab/>
        <w:t>_______________________________</w:t>
      </w:r>
    </w:p>
    <w:p w:rsidR="003A0FF4" w:rsidRPr="002E05F5" w:rsidRDefault="003A0FF4" w:rsidP="003A0FF4">
      <w:pPr>
        <w:ind w:left="567" w:hanging="567"/>
        <w:jc w:val="both"/>
        <w:rPr>
          <w:szCs w:val="24"/>
        </w:rPr>
      </w:pPr>
      <w:r w:rsidRPr="002E05F5">
        <w:rPr>
          <w:szCs w:val="24"/>
        </w:rPr>
        <w:tab/>
      </w:r>
    </w:p>
    <w:p w:rsidR="003A0FF4" w:rsidRPr="002E05F5" w:rsidRDefault="003A0FF4" w:rsidP="003A0FF4">
      <w:pPr>
        <w:ind w:left="567" w:hanging="567"/>
        <w:jc w:val="both"/>
        <w:rPr>
          <w:szCs w:val="24"/>
        </w:rPr>
      </w:pPr>
      <w:r w:rsidRPr="002E05F5">
        <w:rPr>
          <w:szCs w:val="24"/>
        </w:rPr>
        <w:tab/>
        <w:t>_______________________________</w:t>
      </w:r>
    </w:p>
    <w:p w:rsidR="003A0FF4" w:rsidRPr="002E05F5" w:rsidRDefault="003A0FF4" w:rsidP="003A0FF4">
      <w:pPr>
        <w:ind w:left="567" w:hanging="567"/>
        <w:jc w:val="both"/>
        <w:rPr>
          <w:szCs w:val="24"/>
        </w:rPr>
      </w:pPr>
      <w:r w:rsidRPr="002E05F5">
        <w:rPr>
          <w:szCs w:val="24"/>
        </w:rPr>
        <w:tab/>
      </w:r>
    </w:p>
    <w:p w:rsidR="003A0FF4" w:rsidRPr="002E05F5" w:rsidRDefault="003A0FF4" w:rsidP="003A0FF4">
      <w:pPr>
        <w:ind w:left="567" w:hanging="567"/>
        <w:jc w:val="both"/>
        <w:rPr>
          <w:szCs w:val="24"/>
        </w:rPr>
      </w:pPr>
      <w:r w:rsidRPr="002E05F5">
        <w:rPr>
          <w:szCs w:val="24"/>
        </w:rPr>
        <w:tab/>
        <w:t>_______________________________</w:t>
      </w:r>
    </w:p>
    <w:p w:rsidR="003A0FF4" w:rsidRDefault="003A0FF4" w:rsidP="003A0FF4">
      <w:pPr>
        <w:rPr>
          <w:szCs w:val="24"/>
        </w:rPr>
      </w:pPr>
    </w:p>
    <w:p w:rsidR="003A0FF4" w:rsidRDefault="003A0FF4" w:rsidP="00FF6CAF">
      <w:pPr>
        <w:pStyle w:val="ListParagraph"/>
        <w:numPr>
          <w:ilvl w:val="0"/>
          <w:numId w:val="44"/>
        </w:numPr>
        <w:ind w:left="567" w:right="1080" w:hanging="567"/>
        <w:rPr>
          <w:szCs w:val="24"/>
        </w:rPr>
      </w:pPr>
      <w:r w:rsidRPr="002E05F5">
        <w:rPr>
          <w:szCs w:val="24"/>
        </w:rPr>
        <w:t xml:space="preserve">Observe the spectrum of Mercury Gas with the diffraction grating; notice the bright colored emission lines that gas produces.  </w:t>
      </w:r>
      <w:r w:rsidR="003978E5" w:rsidRPr="002E05F5">
        <w:rPr>
          <w:szCs w:val="24"/>
        </w:rPr>
        <w:t xml:space="preserve">Using the spectrometer, observe </w:t>
      </w:r>
      <w:r w:rsidR="003978E5">
        <w:rPr>
          <w:szCs w:val="24"/>
        </w:rPr>
        <w:t>Mercury’s</w:t>
      </w:r>
      <w:r w:rsidR="003978E5" w:rsidRPr="002E05F5">
        <w:rPr>
          <w:szCs w:val="24"/>
        </w:rPr>
        <w:t xml:space="preserve"> spectrum and carefully sketch the </w:t>
      </w:r>
      <w:r w:rsidR="003978E5">
        <w:rPr>
          <w:szCs w:val="24"/>
        </w:rPr>
        <w:t xml:space="preserve">strongest </w:t>
      </w:r>
      <w:r w:rsidR="003978E5" w:rsidRPr="002E05F5">
        <w:rPr>
          <w:szCs w:val="24"/>
        </w:rPr>
        <w:t xml:space="preserve">emission lines below. </w:t>
      </w:r>
      <w:r w:rsidR="003978E5">
        <w:rPr>
          <w:szCs w:val="24"/>
        </w:rPr>
        <w:t xml:space="preserve"> Be sure to note the</w:t>
      </w:r>
      <w:r w:rsidR="003978E5" w:rsidRPr="002E05F5">
        <w:rPr>
          <w:szCs w:val="24"/>
        </w:rPr>
        <w:t xml:space="preserve"> wavelengths of the lines you detect.</w:t>
      </w:r>
    </w:p>
    <w:p w:rsidR="003A0FF4" w:rsidRPr="002E05F5" w:rsidRDefault="003A0FF4" w:rsidP="003A0FF4">
      <w:pPr>
        <w:ind w:left="567" w:hanging="567"/>
        <w:jc w:val="both"/>
        <w:rPr>
          <w:szCs w:val="24"/>
        </w:rPr>
      </w:pPr>
    </w:p>
    <w:p w:rsidR="003A0FF4" w:rsidRDefault="003A0FF4" w:rsidP="003A0FF4">
      <w:pPr>
        <w:ind w:left="567" w:hanging="567"/>
        <w:jc w:val="both"/>
        <w:rPr>
          <w:szCs w:val="24"/>
        </w:rPr>
      </w:pPr>
      <w:r>
        <w:rPr>
          <w:szCs w:val="24"/>
        </w:rPr>
        <w:t>Mercury</w:t>
      </w:r>
      <w:r w:rsidRPr="002E05F5">
        <w:rPr>
          <w:szCs w:val="24"/>
        </w:rPr>
        <w:t xml:space="preserve"> Spectrum</w:t>
      </w:r>
    </w:p>
    <w:p w:rsidR="0094241E" w:rsidRDefault="00891D3B" w:rsidP="0094241E">
      <w:pPr>
        <w:ind w:left="567" w:hanging="567"/>
        <w:jc w:val="both"/>
        <w:rPr>
          <w:szCs w:val="24"/>
        </w:rPr>
      </w:pPr>
      <w:r>
        <w:rPr>
          <w:noProof/>
          <w:szCs w:val="24"/>
        </w:rPr>
        <w:pict>
          <v:shape id="_x0000_s3276" type="#_x0000_t202" style="position:absolute;left:0;text-align:left;margin-left:13.85pt;margin-top:61.8pt;width:18.75pt;height:13.5pt;z-index:251632640;mso-width-relative:margin;mso-height-relative:margin" stroked="f">
            <v:textbox style="mso-next-textbox:#_x0000_s3276" inset="0,0,0,0">
              <w:txbxContent>
                <w:p w:rsidR="00C50B0B" w:rsidRPr="005B26B7" w:rsidRDefault="00C50B0B" w:rsidP="0094241E">
                  <w:pPr>
                    <w:rPr>
                      <w:sz w:val="18"/>
                      <w:szCs w:val="18"/>
                    </w:rPr>
                  </w:pPr>
                  <w:r>
                    <w:rPr>
                      <w:sz w:val="18"/>
                      <w:szCs w:val="18"/>
                    </w:rPr>
                    <w:t xml:space="preserve">  </w:t>
                  </w:r>
                  <w:r w:rsidRPr="005B26B7">
                    <w:rPr>
                      <w:sz w:val="18"/>
                      <w:szCs w:val="18"/>
                    </w:rPr>
                    <w:t>slit</w:t>
                  </w:r>
                </w:p>
              </w:txbxContent>
            </v:textbox>
          </v:shape>
        </w:pict>
      </w:r>
      <w:r>
        <w:rPr>
          <w:noProof/>
          <w:szCs w:val="24"/>
        </w:rPr>
        <w:pict>
          <v:rect id="_x0000_s3275" style="position:absolute;left:0;text-align:left;margin-left:145.1pt;margin-top:64.35pt;width:24.75pt;height:11.25pt;z-index:251631616;mso-width-relative:margin;mso-height-relative:margin" stroked="f"/>
        </w:pict>
      </w:r>
      <w:r>
        <w:rPr>
          <w:noProof/>
          <w:szCs w:val="24"/>
        </w:rPr>
        <w:pict>
          <v:rect id="_x0000_s3273" style="position:absolute;left:0;text-align:left;margin-left:117.45pt;margin-top:7.45pt;width:312pt;height:10.5pt;z-index:251629568" stroked="f"/>
        </w:pict>
      </w:r>
      <w:r>
        <w:rPr>
          <w:noProof/>
          <w:szCs w:val="24"/>
        </w:rPr>
        <w:pict>
          <v:rect id="_x0000_s3274" style="position:absolute;left:0;text-align:left;margin-left:141.45pt;margin-top:56.95pt;width:265.5pt;height:18pt;z-index:251630592" stroked="f">
            <v:textbox style="mso-next-textbox:#_x0000_s3274">
              <w:txbxContent>
                <w:p w:rsidR="00C50B0B" w:rsidRPr="000B5F46" w:rsidRDefault="00C50B0B" w:rsidP="0094241E">
                  <w:pPr>
                    <w:rPr>
                      <w:sz w:val="16"/>
                      <w:szCs w:val="16"/>
                    </w:rPr>
                  </w:pPr>
                  <w:r>
                    <w:t xml:space="preserve">                </w:t>
                  </w:r>
                  <w:r w:rsidRPr="000B5F46">
                    <w:rPr>
                      <w:sz w:val="16"/>
                      <w:szCs w:val="16"/>
                    </w:rPr>
                    <w:t>400</w:t>
                  </w:r>
                  <w:r>
                    <w:rPr>
                      <w:sz w:val="16"/>
                      <w:szCs w:val="16"/>
                    </w:rPr>
                    <w:tab/>
                  </w:r>
                  <w:r>
                    <w:rPr>
                      <w:sz w:val="16"/>
                      <w:szCs w:val="16"/>
                    </w:rPr>
                    <w:tab/>
                    <w:t xml:space="preserve"> 500                       600                             700 nm</w:t>
                  </w:r>
                </w:p>
              </w:txbxContent>
            </v:textbox>
          </v:rect>
        </w:pict>
      </w:r>
      <w:r w:rsidR="0094241E" w:rsidRPr="002E05F5">
        <w:rPr>
          <w:noProof/>
          <w:szCs w:val="24"/>
        </w:rPr>
        <w:drawing>
          <wp:inline distT="0" distB="0" distL="0" distR="0">
            <wp:extent cx="5619750" cy="989696"/>
            <wp:effectExtent l="0" t="0" r="0" b="0"/>
            <wp:docPr id="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srcRect l="-1254" t="4841" r="-1254" b="39490"/>
                    <a:stretch>
                      <a:fillRect/>
                    </a:stretch>
                  </pic:blipFill>
                  <pic:spPr bwMode="auto">
                    <a:xfrm flipH="1">
                      <a:off x="0" y="0"/>
                      <a:ext cx="5619750" cy="989696"/>
                    </a:xfrm>
                    <a:prstGeom prst="rect">
                      <a:avLst/>
                    </a:prstGeom>
                    <a:noFill/>
                    <a:ln w="9525">
                      <a:noFill/>
                      <a:miter lim="800000"/>
                      <a:headEnd/>
                      <a:tailEnd/>
                    </a:ln>
                  </pic:spPr>
                </pic:pic>
              </a:graphicData>
            </a:graphic>
          </wp:inline>
        </w:drawing>
      </w:r>
    </w:p>
    <w:p w:rsidR="003A0FF4" w:rsidRPr="002E05F5" w:rsidRDefault="003A0FF4" w:rsidP="003A0FF4">
      <w:pPr>
        <w:ind w:left="567" w:hanging="567"/>
        <w:jc w:val="both"/>
        <w:rPr>
          <w:szCs w:val="24"/>
        </w:rPr>
      </w:pPr>
      <w:r w:rsidRPr="002E05F5">
        <w:rPr>
          <w:szCs w:val="24"/>
        </w:rPr>
        <w:tab/>
        <w:t>Approximate</w:t>
      </w:r>
      <w:r w:rsidRPr="002E05F5">
        <w:rPr>
          <w:szCs w:val="24"/>
        </w:rPr>
        <w:tab/>
      </w:r>
      <w:r w:rsidRPr="002E05F5">
        <w:rPr>
          <w:szCs w:val="24"/>
        </w:rPr>
        <w:tab/>
      </w:r>
      <w:r w:rsidRPr="002E05F5">
        <w:rPr>
          <w:szCs w:val="24"/>
        </w:rPr>
        <w:tab/>
      </w:r>
    </w:p>
    <w:p w:rsidR="003A0FF4" w:rsidRPr="002E05F5" w:rsidRDefault="003A0FF4" w:rsidP="003A0FF4">
      <w:pPr>
        <w:ind w:left="567" w:hanging="567"/>
        <w:jc w:val="both"/>
        <w:rPr>
          <w:szCs w:val="24"/>
        </w:rPr>
      </w:pPr>
      <w:r w:rsidRPr="002E05F5">
        <w:rPr>
          <w:szCs w:val="24"/>
        </w:rPr>
        <w:tab/>
      </w:r>
      <w:r>
        <w:rPr>
          <w:szCs w:val="24"/>
        </w:rPr>
        <w:t xml:space="preserve">      </w:t>
      </w:r>
      <w:r w:rsidRPr="002E05F5">
        <w:rPr>
          <w:szCs w:val="24"/>
          <w:u w:val="single"/>
        </w:rPr>
        <w:t>Color</w:t>
      </w:r>
      <w:r w:rsidRPr="002E05F5">
        <w:rPr>
          <w:szCs w:val="24"/>
        </w:rPr>
        <w:tab/>
      </w:r>
      <w:r w:rsidRPr="002E05F5">
        <w:rPr>
          <w:szCs w:val="24"/>
        </w:rPr>
        <w:tab/>
      </w:r>
      <w:r w:rsidRPr="002E05F5">
        <w:rPr>
          <w:szCs w:val="24"/>
          <w:u w:val="single"/>
        </w:rPr>
        <w:t>Wavelength</w:t>
      </w:r>
      <w:r w:rsidRPr="002E05F5">
        <w:rPr>
          <w:szCs w:val="24"/>
        </w:rPr>
        <w:tab/>
      </w:r>
    </w:p>
    <w:p w:rsidR="003A0FF4" w:rsidRPr="002E05F5" w:rsidRDefault="003A0FF4" w:rsidP="003A0FF4">
      <w:pPr>
        <w:ind w:left="567" w:hanging="567"/>
        <w:jc w:val="both"/>
        <w:rPr>
          <w:szCs w:val="24"/>
        </w:rPr>
      </w:pPr>
      <w:r w:rsidRPr="002E05F5">
        <w:rPr>
          <w:szCs w:val="24"/>
        </w:rPr>
        <w:tab/>
      </w:r>
    </w:p>
    <w:p w:rsidR="003A0FF4" w:rsidRPr="002E05F5" w:rsidRDefault="003A0FF4" w:rsidP="003A0FF4">
      <w:pPr>
        <w:ind w:left="567" w:hanging="567"/>
        <w:jc w:val="both"/>
        <w:rPr>
          <w:szCs w:val="24"/>
        </w:rPr>
      </w:pPr>
      <w:r w:rsidRPr="002E05F5">
        <w:rPr>
          <w:szCs w:val="24"/>
        </w:rPr>
        <w:tab/>
        <w:t>_______________________________</w:t>
      </w:r>
    </w:p>
    <w:p w:rsidR="003A0FF4" w:rsidRPr="002E05F5" w:rsidRDefault="003A0FF4" w:rsidP="003A0FF4">
      <w:pPr>
        <w:ind w:left="567" w:hanging="567"/>
        <w:jc w:val="both"/>
        <w:rPr>
          <w:szCs w:val="24"/>
        </w:rPr>
      </w:pPr>
      <w:r w:rsidRPr="002E05F5">
        <w:rPr>
          <w:szCs w:val="24"/>
        </w:rPr>
        <w:tab/>
      </w:r>
    </w:p>
    <w:p w:rsidR="003A0FF4" w:rsidRPr="002E05F5" w:rsidRDefault="003A0FF4" w:rsidP="003A0FF4">
      <w:pPr>
        <w:ind w:left="567" w:hanging="567"/>
        <w:jc w:val="both"/>
        <w:rPr>
          <w:szCs w:val="24"/>
        </w:rPr>
      </w:pPr>
      <w:r w:rsidRPr="002E05F5">
        <w:rPr>
          <w:szCs w:val="24"/>
        </w:rPr>
        <w:tab/>
        <w:t>_______________________________</w:t>
      </w:r>
    </w:p>
    <w:p w:rsidR="003A0FF4" w:rsidRPr="002E05F5" w:rsidRDefault="003A0FF4" w:rsidP="003A0FF4">
      <w:pPr>
        <w:ind w:left="567" w:hanging="567"/>
        <w:jc w:val="both"/>
        <w:rPr>
          <w:szCs w:val="24"/>
        </w:rPr>
      </w:pPr>
      <w:r w:rsidRPr="002E05F5">
        <w:rPr>
          <w:szCs w:val="24"/>
        </w:rPr>
        <w:tab/>
      </w:r>
    </w:p>
    <w:p w:rsidR="003A0FF4" w:rsidRPr="002E05F5" w:rsidRDefault="003A0FF4" w:rsidP="003A0FF4">
      <w:pPr>
        <w:ind w:left="567" w:hanging="567"/>
        <w:jc w:val="both"/>
        <w:rPr>
          <w:szCs w:val="24"/>
        </w:rPr>
      </w:pPr>
      <w:r w:rsidRPr="002E05F5">
        <w:rPr>
          <w:szCs w:val="24"/>
        </w:rPr>
        <w:tab/>
        <w:t>_______________________________</w:t>
      </w:r>
    </w:p>
    <w:p w:rsidR="003A0FF4" w:rsidRPr="002E05F5" w:rsidRDefault="003A0FF4" w:rsidP="003A0FF4">
      <w:pPr>
        <w:ind w:left="567" w:hanging="567"/>
        <w:jc w:val="both"/>
        <w:rPr>
          <w:szCs w:val="24"/>
        </w:rPr>
      </w:pPr>
      <w:r w:rsidRPr="002E05F5">
        <w:rPr>
          <w:szCs w:val="24"/>
        </w:rPr>
        <w:tab/>
      </w:r>
    </w:p>
    <w:p w:rsidR="003A0FF4" w:rsidRPr="002E05F5" w:rsidRDefault="003A0FF4" w:rsidP="003A0FF4">
      <w:pPr>
        <w:ind w:left="567" w:hanging="567"/>
        <w:jc w:val="both"/>
        <w:rPr>
          <w:szCs w:val="24"/>
        </w:rPr>
      </w:pPr>
      <w:r w:rsidRPr="002E05F5">
        <w:rPr>
          <w:szCs w:val="24"/>
        </w:rPr>
        <w:tab/>
        <w:t>_______________________________</w:t>
      </w:r>
    </w:p>
    <w:p w:rsidR="003A0FF4" w:rsidRPr="002E05F5" w:rsidRDefault="003A0FF4" w:rsidP="003A0FF4">
      <w:pPr>
        <w:ind w:left="567" w:hanging="567"/>
        <w:jc w:val="both"/>
        <w:rPr>
          <w:szCs w:val="24"/>
        </w:rPr>
      </w:pPr>
    </w:p>
    <w:p w:rsidR="008107B5" w:rsidRDefault="008107B5">
      <w:pPr>
        <w:rPr>
          <w:szCs w:val="24"/>
        </w:rPr>
      </w:pPr>
      <w:r>
        <w:rPr>
          <w:szCs w:val="24"/>
        </w:rPr>
        <w:br w:type="page"/>
      </w:r>
    </w:p>
    <w:p w:rsidR="003A0FF4" w:rsidRDefault="003A0FF4" w:rsidP="00FF6CAF">
      <w:pPr>
        <w:pStyle w:val="ListParagraph"/>
        <w:numPr>
          <w:ilvl w:val="0"/>
          <w:numId w:val="44"/>
        </w:numPr>
        <w:ind w:left="567" w:right="1080" w:hanging="567"/>
        <w:rPr>
          <w:szCs w:val="24"/>
        </w:rPr>
      </w:pPr>
      <w:r w:rsidRPr="002E05F5">
        <w:rPr>
          <w:szCs w:val="24"/>
        </w:rPr>
        <w:lastRenderedPageBreak/>
        <w:t xml:space="preserve">Observe the spectrum of </w:t>
      </w:r>
      <w:r>
        <w:rPr>
          <w:szCs w:val="24"/>
        </w:rPr>
        <w:t xml:space="preserve">an UNKNOWN </w:t>
      </w:r>
      <w:r w:rsidRPr="002E05F5">
        <w:rPr>
          <w:szCs w:val="24"/>
        </w:rPr>
        <w:t xml:space="preserve">Gas with the diffraction grating; notice the bright colored emission lines that gas produces.  </w:t>
      </w:r>
      <w:r w:rsidR="003978E5" w:rsidRPr="002E05F5">
        <w:rPr>
          <w:szCs w:val="24"/>
        </w:rPr>
        <w:t xml:space="preserve">Using the spectrometer, observe </w:t>
      </w:r>
      <w:r w:rsidR="003978E5">
        <w:rPr>
          <w:szCs w:val="24"/>
        </w:rPr>
        <w:t>this</w:t>
      </w:r>
      <w:r w:rsidR="003978E5" w:rsidRPr="002E05F5">
        <w:rPr>
          <w:szCs w:val="24"/>
        </w:rPr>
        <w:t xml:space="preserve"> spectrum and carefully sketch the </w:t>
      </w:r>
      <w:r w:rsidR="003978E5">
        <w:rPr>
          <w:szCs w:val="24"/>
        </w:rPr>
        <w:t xml:space="preserve">strongest </w:t>
      </w:r>
      <w:r w:rsidR="003978E5" w:rsidRPr="002E05F5">
        <w:rPr>
          <w:szCs w:val="24"/>
        </w:rPr>
        <w:t xml:space="preserve">emission lines below. </w:t>
      </w:r>
      <w:r w:rsidR="003978E5">
        <w:rPr>
          <w:szCs w:val="24"/>
        </w:rPr>
        <w:t xml:space="preserve"> Be sure to note the</w:t>
      </w:r>
      <w:r w:rsidR="003978E5" w:rsidRPr="002E05F5">
        <w:rPr>
          <w:szCs w:val="24"/>
        </w:rPr>
        <w:t xml:space="preserve"> wavelengths of the lines you detect.</w:t>
      </w:r>
    </w:p>
    <w:p w:rsidR="003A0FF4" w:rsidRDefault="003A0FF4" w:rsidP="003A0FF4">
      <w:pPr>
        <w:ind w:right="1080"/>
        <w:rPr>
          <w:szCs w:val="24"/>
        </w:rPr>
      </w:pPr>
    </w:p>
    <w:p w:rsidR="003A0FF4" w:rsidRDefault="003A0FF4" w:rsidP="003A0FF4">
      <w:pPr>
        <w:ind w:left="567" w:hanging="567"/>
        <w:jc w:val="both"/>
        <w:rPr>
          <w:szCs w:val="24"/>
        </w:rPr>
      </w:pPr>
      <w:r>
        <w:rPr>
          <w:szCs w:val="24"/>
        </w:rPr>
        <w:t>Unknown</w:t>
      </w:r>
      <w:r w:rsidRPr="002E05F5">
        <w:rPr>
          <w:szCs w:val="24"/>
        </w:rPr>
        <w:t xml:space="preserve"> Spectrum</w:t>
      </w:r>
    </w:p>
    <w:p w:rsidR="0094241E" w:rsidRDefault="00891D3B" w:rsidP="0094241E">
      <w:pPr>
        <w:ind w:left="567" w:hanging="567"/>
        <w:jc w:val="both"/>
        <w:rPr>
          <w:szCs w:val="24"/>
        </w:rPr>
      </w:pPr>
      <w:r>
        <w:rPr>
          <w:noProof/>
          <w:szCs w:val="24"/>
        </w:rPr>
        <w:pict>
          <v:shape id="_x0000_s3280" type="#_x0000_t202" style="position:absolute;left:0;text-align:left;margin-left:13.85pt;margin-top:61.8pt;width:18.75pt;height:13.5pt;z-index:251636736;mso-width-relative:margin;mso-height-relative:margin" stroked="f">
            <v:textbox style="mso-next-textbox:#_x0000_s3280" inset="0,0,0,0">
              <w:txbxContent>
                <w:p w:rsidR="00C50B0B" w:rsidRPr="005B26B7" w:rsidRDefault="00C50B0B" w:rsidP="0094241E">
                  <w:pPr>
                    <w:rPr>
                      <w:sz w:val="18"/>
                      <w:szCs w:val="18"/>
                    </w:rPr>
                  </w:pPr>
                  <w:r>
                    <w:rPr>
                      <w:sz w:val="18"/>
                      <w:szCs w:val="18"/>
                    </w:rPr>
                    <w:t xml:space="preserve">  </w:t>
                  </w:r>
                  <w:r w:rsidRPr="005B26B7">
                    <w:rPr>
                      <w:sz w:val="18"/>
                      <w:szCs w:val="18"/>
                    </w:rPr>
                    <w:t>slit</w:t>
                  </w:r>
                </w:p>
              </w:txbxContent>
            </v:textbox>
          </v:shape>
        </w:pict>
      </w:r>
      <w:r>
        <w:rPr>
          <w:noProof/>
          <w:szCs w:val="24"/>
        </w:rPr>
        <w:pict>
          <v:rect id="_x0000_s3279" style="position:absolute;left:0;text-align:left;margin-left:145.1pt;margin-top:64.35pt;width:24.75pt;height:11.25pt;z-index:251635712;mso-width-relative:margin;mso-height-relative:margin" stroked="f"/>
        </w:pict>
      </w:r>
      <w:r>
        <w:rPr>
          <w:noProof/>
          <w:szCs w:val="24"/>
        </w:rPr>
        <w:pict>
          <v:rect id="_x0000_s3277" style="position:absolute;left:0;text-align:left;margin-left:117.45pt;margin-top:7.45pt;width:312pt;height:10.5pt;z-index:251633664" stroked="f"/>
        </w:pict>
      </w:r>
      <w:r>
        <w:rPr>
          <w:noProof/>
          <w:szCs w:val="24"/>
        </w:rPr>
        <w:pict>
          <v:rect id="_x0000_s3278" style="position:absolute;left:0;text-align:left;margin-left:141.45pt;margin-top:56.95pt;width:265.5pt;height:18pt;z-index:251634688" stroked="f">
            <v:textbox style="mso-next-textbox:#_x0000_s3278">
              <w:txbxContent>
                <w:p w:rsidR="00C50B0B" w:rsidRPr="000B5F46" w:rsidRDefault="00C50B0B" w:rsidP="0094241E">
                  <w:pPr>
                    <w:rPr>
                      <w:sz w:val="16"/>
                      <w:szCs w:val="16"/>
                    </w:rPr>
                  </w:pPr>
                  <w:r>
                    <w:t xml:space="preserve">                </w:t>
                  </w:r>
                  <w:r w:rsidRPr="000B5F46">
                    <w:rPr>
                      <w:sz w:val="16"/>
                      <w:szCs w:val="16"/>
                    </w:rPr>
                    <w:t>400</w:t>
                  </w:r>
                  <w:r>
                    <w:rPr>
                      <w:sz w:val="16"/>
                      <w:szCs w:val="16"/>
                    </w:rPr>
                    <w:tab/>
                  </w:r>
                  <w:r>
                    <w:rPr>
                      <w:sz w:val="16"/>
                      <w:szCs w:val="16"/>
                    </w:rPr>
                    <w:tab/>
                    <w:t xml:space="preserve"> 500                       600                             700 nm</w:t>
                  </w:r>
                </w:p>
              </w:txbxContent>
            </v:textbox>
          </v:rect>
        </w:pict>
      </w:r>
      <w:r w:rsidR="0094241E" w:rsidRPr="002E05F5">
        <w:rPr>
          <w:noProof/>
          <w:szCs w:val="24"/>
        </w:rPr>
        <w:drawing>
          <wp:inline distT="0" distB="0" distL="0" distR="0">
            <wp:extent cx="5619750" cy="989696"/>
            <wp:effectExtent l="0" t="0" r="0" b="0"/>
            <wp:docPr id="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srcRect l="-1254" t="4841" r="-1254" b="39490"/>
                    <a:stretch>
                      <a:fillRect/>
                    </a:stretch>
                  </pic:blipFill>
                  <pic:spPr bwMode="auto">
                    <a:xfrm flipH="1">
                      <a:off x="0" y="0"/>
                      <a:ext cx="5619750" cy="989696"/>
                    </a:xfrm>
                    <a:prstGeom prst="rect">
                      <a:avLst/>
                    </a:prstGeom>
                    <a:noFill/>
                    <a:ln w="9525">
                      <a:noFill/>
                      <a:miter lim="800000"/>
                      <a:headEnd/>
                      <a:tailEnd/>
                    </a:ln>
                  </pic:spPr>
                </pic:pic>
              </a:graphicData>
            </a:graphic>
          </wp:inline>
        </w:drawing>
      </w:r>
    </w:p>
    <w:p w:rsidR="003A0FF4" w:rsidRPr="002E05F5" w:rsidRDefault="003A0FF4" w:rsidP="003A0FF4">
      <w:pPr>
        <w:ind w:left="567" w:hanging="567"/>
        <w:jc w:val="both"/>
        <w:rPr>
          <w:szCs w:val="24"/>
        </w:rPr>
      </w:pPr>
      <w:r w:rsidRPr="002E05F5">
        <w:rPr>
          <w:szCs w:val="24"/>
        </w:rPr>
        <w:tab/>
        <w:t>Approximate</w:t>
      </w:r>
      <w:r w:rsidRPr="002E05F5">
        <w:rPr>
          <w:szCs w:val="24"/>
        </w:rPr>
        <w:tab/>
      </w:r>
      <w:r w:rsidRPr="002E05F5">
        <w:rPr>
          <w:szCs w:val="24"/>
        </w:rPr>
        <w:tab/>
      </w:r>
      <w:r w:rsidRPr="002E05F5">
        <w:rPr>
          <w:szCs w:val="24"/>
        </w:rPr>
        <w:tab/>
      </w:r>
    </w:p>
    <w:p w:rsidR="003A0FF4" w:rsidRPr="002E05F5" w:rsidRDefault="003A0FF4" w:rsidP="003A0FF4">
      <w:pPr>
        <w:ind w:left="567" w:hanging="567"/>
        <w:jc w:val="both"/>
        <w:rPr>
          <w:szCs w:val="24"/>
        </w:rPr>
      </w:pPr>
      <w:r w:rsidRPr="002E05F5">
        <w:rPr>
          <w:szCs w:val="24"/>
        </w:rPr>
        <w:tab/>
      </w:r>
      <w:r>
        <w:rPr>
          <w:szCs w:val="24"/>
        </w:rPr>
        <w:t xml:space="preserve">      </w:t>
      </w:r>
      <w:r w:rsidRPr="002E05F5">
        <w:rPr>
          <w:szCs w:val="24"/>
          <w:u w:val="single"/>
        </w:rPr>
        <w:t>Color</w:t>
      </w:r>
      <w:r w:rsidRPr="002E05F5">
        <w:rPr>
          <w:szCs w:val="24"/>
        </w:rPr>
        <w:tab/>
      </w:r>
      <w:r w:rsidRPr="002E05F5">
        <w:rPr>
          <w:szCs w:val="24"/>
        </w:rPr>
        <w:tab/>
      </w:r>
      <w:r w:rsidRPr="002E05F5">
        <w:rPr>
          <w:szCs w:val="24"/>
          <w:u w:val="single"/>
        </w:rPr>
        <w:t>Wavelength</w:t>
      </w:r>
      <w:r w:rsidRPr="002E05F5">
        <w:rPr>
          <w:szCs w:val="24"/>
        </w:rPr>
        <w:tab/>
      </w:r>
    </w:p>
    <w:p w:rsidR="003A0FF4" w:rsidRPr="002E05F5" w:rsidRDefault="003A0FF4" w:rsidP="003A0FF4">
      <w:pPr>
        <w:ind w:left="567" w:hanging="567"/>
        <w:jc w:val="both"/>
        <w:rPr>
          <w:szCs w:val="24"/>
        </w:rPr>
      </w:pPr>
      <w:r w:rsidRPr="002E05F5">
        <w:rPr>
          <w:szCs w:val="24"/>
        </w:rPr>
        <w:tab/>
      </w:r>
    </w:p>
    <w:p w:rsidR="003A0FF4" w:rsidRPr="002E05F5" w:rsidRDefault="003A0FF4" w:rsidP="003A0FF4">
      <w:pPr>
        <w:ind w:left="567" w:hanging="567"/>
        <w:jc w:val="both"/>
        <w:rPr>
          <w:szCs w:val="24"/>
        </w:rPr>
      </w:pPr>
      <w:r w:rsidRPr="002E05F5">
        <w:rPr>
          <w:szCs w:val="24"/>
        </w:rPr>
        <w:tab/>
        <w:t>_______________________________</w:t>
      </w:r>
    </w:p>
    <w:p w:rsidR="003A0FF4" w:rsidRPr="002E05F5" w:rsidRDefault="003A0FF4" w:rsidP="003A0FF4">
      <w:pPr>
        <w:ind w:left="567" w:hanging="567"/>
        <w:jc w:val="both"/>
        <w:rPr>
          <w:szCs w:val="24"/>
        </w:rPr>
      </w:pPr>
      <w:r w:rsidRPr="002E05F5">
        <w:rPr>
          <w:szCs w:val="24"/>
        </w:rPr>
        <w:tab/>
      </w:r>
    </w:p>
    <w:p w:rsidR="003A0FF4" w:rsidRPr="002E05F5" w:rsidRDefault="003A0FF4" w:rsidP="003A0FF4">
      <w:pPr>
        <w:ind w:left="567" w:hanging="567"/>
        <w:jc w:val="both"/>
        <w:rPr>
          <w:szCs w:val="24"/>
        </w:rPr>
      </w:pPr>
      <w:r w:rsidRPr="002E05F5">
        <w:rPr>
          <w:szCs w:val="24"/>
        </w:rPr>
        <w:tab/>
        <w:t>_______________________________</w:t>
      </w:r>
    </w:p>
    <w:p w:rsidR="003A0FF4" w:rsidRPr="002E05F5" w:rsidRDefault="003A0FF4" w:rsidP="003A0FF4">
      <w:pPr>
        <w:ind w:left="567" w:hanging="567"/>
        <w:jc w:val="both"/>
        <w:rPr>
          <w:szCs w:val="24"/>
        </w:rPr>
      </w:pPr>
      <w:r w:rsidRPr="002E05F5">
        <w:rPr>
          <w:szCs w:val="24"/>
        </w:rPr>
        <w:tab/>
      </w:r>
    </w:p>
    <w:p w:rsidR="003A0FF4" w:rsidRPr="002E05F5" w:rsidRDefault="003A0FF4" w:rsidP="003A0FF4">
      <w:pPr>
        <w:ind w:left="567" w:hanging="567"/>
        <w:jc w:val="both"/>
        <w:rPr>
          <w:szCs w:val="24"/>
        </w:rPr>
      </w:pPr>
      <w:r w:rsidRPr="002E05F5">
        <w:rPr>
          <w:szCs w:val="24"/>
        </w:rPr>
        <w:tab/>
        <w:t>_______________________________</w:t>
      </w:r>
    </w:p>
    <w:p w:rsidR="003A0FF4" w:rsidRPr="002E05F5" w:rsidRDefault="003A0FF4" w:rsidP="003A0FF4">
      <w:pPr>
        <w:ind w:left="567" w:hanging="567"/>
        <w:jc w:val="both"/>
        <w:rPr>
          <w:szCs w:val="24"/>
        </w:rPr>
      </w:pPr>
      <w:r w:rsidRPr="002E05F5">
        <w:rPr>
          <w:szCs w:val="24"/>
        </w:rPr>
        <w:tab/>
      </w:r>
    </w:p>
    <w:p w:rsidR="003A0FF4" w:rsidRPr="002E05F5" w:rsidRDefault="003A0FF4" w:rsidP="003A0FF4">
      <w:pPr>
        <w:ind w:left="567" w:hanging="567"/>
        <w:jc w:val="both"/>
        <w:rPr>
          <w:szCs w:val="24"/>
        </w:rPr>
      </w:pPr>
      <w:r w:rsidRPr="002E05F5">
        <w:rPr>
          <w:szCs w:val="24"/>
        </w:rPr>
        <w:tab/>
        <w:t>_______________________________</w:t>
      </w:r>
    </w:p>
    <w:p w:rsidR="003A0FF4" w:rsidRDefault="003A0FF4" w:rsidP="003A0FF4">
      <w:pPr>
        <w:rPr>
          <w:b/>
          <w:i/>
          <w:szCs w:val="24"/>
          <w:u w:val="single"/>
        </w:rPr>
      </w:pPr>
    </w:p>
    <w:p w:rsidR="003A0FF4" w:rsidRDefault="003A0FF4" w:rsidP="003A0FF4">
      <w:pPr>
        <w:pStyle w:val="ListParagraph"/>
        <w:numPr>
          <w:ilvl w:val="0"/>
          <w:numId w:val="44"/>
        </w:numPr>
        <w:ind w:left="567" w:right="1080" w:hanging="567"/>
        <w:jc w:val="both"/>
        <w:rPr>
          <w:szCs w:val="24"/>
        </w:rPr>
      </w:pPr>
      <w:r w:rsidRPr="003978E5">
        <w:rPr>
          <w:szCs w:val="24"/>
        </w:rPr>
        <w:t xml:space="preserve">Observe the spectrum of ___________________ Gas with the diffraction grating; notice the bright colored emission lines that gas produces.  </w:t>
      </w:r>
      <w:r w:rsidR="003978E5" w:rsidRPr="002E05F5">
        <w:rPr>
          <w:szCs w:val="24"/>
        </w:rPr>
        <w:t xml:space="preserve">Using the spectrometer, observe </w:t>
      </w:r>
      <w:r w:rsidR="003978E5">
        <w:rPr>
          <w:szCs w:val="24"/>
        </w:rPr>
        <w:t>this</w:t>
      </w:r>
      <w:r w:rsidR="003978E5" w:rsidRPr="002E05F5">
        <w:rPr>
          <w:szCs w:val="24"/>
        </w:rPr>
        <w:t xml:space="preserve"> spectrum and carefully sketch the </w:t>
      </w:r>
      <w:r w:rsidR="003978E5">
        <w:rPr>
          <w:szCs w:val="24"/>
        </w:rPr>
        <w:t xml:space="preserve">strongest </w:t>
      </w:r>
      <w:r w:rsidR="003978E5" w:rsidRPr="002E05F5">
        <w:rPr>
          <w:szCs w:val="24"/>
        </w:rPr>
        <w:t xml:space="preserve">emission lines below. </w:t>
      </w:r>
      <w:r w:rsidR="003978E5">
        <w:rPr>
          <w:szCs w:val="24"/>
        </w:rPr>
        <w:t xml:space="preserve"> Be sure to note the</w:t>
      </w:r>
      <w:r w:rsidR="003978E5" w:rsidRPr="002E05F5">
        <w:rPr>
          <w:szCs w:val="24"/>
        </w:rPr>
        <w:t xml:space="preserve"> wavelengths of the lines you detect.</w:t>
      </w:r>
    </w:p>
    <w:p w:rsidR="003978E5" w:rsidRPr="003978E5" w:rsidRDefault="003978E5" w:rsidP="003978E5">
      <w:pPr>
        <w:ind w:right="1080"/>
        <w:jc w:val="both"/>
        <w:rPr>
          <w:szCs w:val="24"/>
        </w:rPr>
      </w:pPr>
    </w:p>
    <w:p w:rsidR="003A0FF4" w:rsidRDefault="003A0FF4" w:rsidP="003A0FF4">
      <w:pPr>
        <w:ind w:left="567" w:hanging="567"/>
        <w:jc w:val="both"/>
        <w:rPr>
          <w:szCs w:val="24"/>
        </w:rPr>
      </w:pPr>
      <w:r>
        <w:rPr>
          <w:szCs w:val="24"/>
        </w:rPr>
        <w:t>___________________</w:t>
      </w:r>
      <w:r w:rsidRPr="002E05F5">
        <w:rPr>
          <w:szCs w:val="24"/>
        </w:rPr>
        <w:t xml:space="preserve"> Spectrum</w:t>
      </w:r>
    </w:p>
    <w:p w:rsidR="0094241E" w:rsidRDefault="00891D3B" w:rsidP="0094241E">
      <w:pPr>
        <w:ind w:left="567" w:hanging="567"/>
        <w:jc w:val="both"/>
        <w:rPr>
          <w:szCs w:val="24"/>
        </w:rPr>
      </w:pPr>
      <w:r>
        <w:rPr>
          <w:noProof/>
          <w:szCs w:val="24"/>
        </w:rPr>
        <w:pict>
          <v:shape id="_x0000_s3284" type="#_x0000_t202" style="position:absolute;left:0;text-align:left;margin-left:13.85pt;margin-top:61.8pt;width:18.75pt;height:13.5pt;z-index:251640832;mso-width-relative:margin;mso-height-relative:margin" stroked="f">
            <v:textbox style="mso-next-textbox:#_x0000_s3284" inset="0,0,0,0">
              <w:txbxContent>
                <w:p w:rsidR="00C50B0B" w:rsidRPr="005B26B7" w:rsidRDefault="00C50B0B" w:rsidP="0094241E">
                  <w:pPr>
                    <w:rPr>
                      <w:sz w:val="18"/>
                      <w:szCs w:val="18"/>
                    </w:rPr>
                  </w:pPr>
                  <w:r>
                    <w:rPr>
                      <w:sz w:val="18"/>
                      <w:szCs w:val="18"/>
                    </w:rPr>
                    <w:t xml:space="preserve">  </w:t>
                  </w:r>
                  <w:r w:rsidRPr="005B26B7">
                    <w:rPr>
                      <w:sz w:val="18"/>
                      <w:szCs w:val="18"/>
                    </w:rPr>
                    <w:t>slit</w:t>
                  </w:r>
                </w:p>
              </w:txbxContent>
            </v:textbox>
          </v:shape>
        </w:pict>
      </w:r>
      <w:r>
        <w:rPr>
          <w:noProof/>
          <w:szCs w:val="24"/>
        </w:rPr>
        <w:pict>
          <v:rect id="_x0000_s3283" style="position:absolute;left:0;text-align:left;margin-left:145.1pt;margin-top:64.35pt;width:24.75pt;height:11.25pt;z-index:251639808;mso-width-relative:margin;mso-height-relative:margin" stroked="f"/>
        </w:pict>
      </w:r>
      <w:r>
        <w:rPr>
          <w:noProof/>
          <w:szCs w:val="24"/>
        </w:rPr>
        <w:pict>
          <v:rect id="_x0000_s3281" style="position:absolute;left:0;text-align:left;margin-left:117.45pt;margin-top:7.45pt;width:312pt;height:10.5pt;z-index:251637760" stroked="f"/>
        </w:pict>
      </w:r>
      <w:r>
        <w:rPr>
          <w:noProof/>
          <w:szCs w:val="24"/>
        </w:rPr>
        <w:pict>
          <v:rect id="_x0000_s3282" style="position:absolute;left:0;text-align:left;margin-left:141.45pt;margin-top:56.95pt;width:265.5pt;height:18pt;z-index:251638784" stroked="f">
            <v:textbox style="mso-next-textbox:#_x0000_s3282">
              <w:txbxContent>
                <w:p w:rsidR="00C50B0B" w:rsidRPr="000B5F46" w:rsidRDefault="00C50B0B" w:rsidP="0094241E">
                  <w:pPr>
                    <w:rPr>
                      <w:sz w:val="16"/>
                      <w:szCs w:val="16"/>
                    </w:rPr>
                  </w:pPr>
                  <w:r>
                    <w:t xml:space="preserve">                </w:t>
                  </w:r>
                  <w:r w:rsidRPr="000B5F46">
                    <w:rPr>
                      <w:sz w:val="16"/>
                      <w:szCs w:val="16"/>
                    </w:rPr>
                    <w:t>400</w:t>
                  </w:r>
                  <w:r>
                    <w:rPr>
                      <w:sz w:val="16"/>
                      <w:szCs w:val="16"/>
                    </w:rPr>
                    <w:tab/>
                  </w:r>
                  <w:r>
                    <w:rPr>
                      <w:sz w:val="16"/>
                      <w:szCs w:val="16"/>
                    </w:rPr>
                    <w:tab/>
                    <w:t xml:space="preserve"> 500                       600                             700 nm</w:t>
                  </w:r>
                </w:p>
              </w:txbxContent>
            </v:textbox>
          </v:rect>
        </w:pict>
      </w:r>
      <w:r w:rsidR="0094241E" w:rsidRPr="002E05F5">
        <w:rPr>
          <w:noProof/>
          <w:szCs w:val="24"/>
        </w:rPr>
        <w:drawing>
          <wp:inline distT="0" distB="0" distL="0" distR="0">
            <wp:extent cx="5619750" cy="989696"/>
            <wp:effectExtent l="0" t="0" r="0" b="0"/>
            <wp:docPr id="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srcRect l="-1254" t="4841" r="-1254" b="39490"/>
                    <a:stretch>
                      <a:fillRect/>
                    </a:stretch>
                  </pic:blipFill>
                  <pic:spPr bwMode="auto">
                    <a:xfrm flipH="1">
                      <a:off x="0" y="0"/>
                      <a:ext cx="5619750" cy="989696"/>
                    </a:xfrm>
                    <a:prstGeom prst="rect">
                      <a:avLst/>
                    </a:prstGeom>
                    <a:noFill/>
                    <a:ln w="9525">
                      <a:noFill/>
                      <a:miter lim="800000"/>
                      <a:headEnd/>
                      <a:tailEnd/>
                    </a:ln>
                  </pic:spPr>
                </pic:pic>
              </a:graphicData>
            </a:graphic>
          </wp:inline>
        </w:drawing>
      </w:r>
    </w:p>
    <w:p w:rsidR="003A0FF4" w:rsidRPr="002E05F5" w:rsidRDefault="003A0FF4" w:rsidP="003A0FF4">
      <w:pPr>
        <w:ind w:left="567" w:hanging="567"/>
        <w:jc w:val="both"/>
        <w:rPr>
          <w:szCs w:val="24"/>
        </w:rPr>
      </w:pPr>
      <w:r w:rsidRPr="002E05F5">
        <w:rPr>
          <w:szCs w:val="24"/>
        </w:rPr>
        <w:tab/>
        <w:t>Approximate</w:t>
      </w:r>
      <w:r w:rsidRPr="002E05F5">
        <w:rPr>
          <w:szCs w:val="24"/>
        </w:rPr>
        <w:tab/>
      </w:r>
      <w:r w:rsidRPr="002E05F5">
        <w:rPr>
          <w:szCs w:val="24"/>
        </w:rPr>
        <w:tab/>
      </w:r>
      <w:r w:rsidRPr="002E05F5">
        <w:rPr>
          <w:szCs w:val="24"/>
        </w:rPr>
        <w:tab/>
      </w:r>
    </w:p>
    <w:p w:rsidR="003A0FF4" w:rsidRPr="002E05F5" w:rsidRDefault="003A0FF4" w:rsidP="003A0FF4">
      <w:pPr>
        <w:ind w:left="567" w:hanging="567"/>
        <w:jc w:val="both"/>
        <w:rPr>
          <w:szCs w:val="24"/>
        </w:rPr>
      </w:pPr>
      <w:r w:rsidRPr="002E05F5">
        <w:rPr>
          <w:szCs w:val="24"/>
        </w:rPr>
        <w:tab/>
      </w:r>
      <w:r>
        <w:rPr>
          <w:szCs w:val="24"/>
        </w:rPr>
        <w:t xml:space="preserve">      </w:t>
      </w:r>
      <w:r w:rsidRPr="002E05F5">
        <w:rPr>
          <w:szCs w:val="24"/>
          <w:u w:val="single"/>
        </w:rPr>
        <w:t>Color</w:t>
      </w:r>
      <w:r w:rsidRPr="002E05F5">
        <w:rPr>
          <w:szCs w:val="24"/>
        </w:rPr>
        <w:tab/>
      </w:r>
      <w:r w:rsidRPr="002E05F5">
        <w:rPr>
          <w:szCs w:val="24"/>
        </w:rPr>
        <w:tab/>
      </w:r>
      <w:r w:rsidRPr="002E05F5">
        <w:rPr>
          <w:szCs w:val="24"/>
          <w:u w:val="single"/>
        </w:rPr>
        <w:t>Wavelength</w:t>
      </w:r>
      <w:r w:rsidRPr="002E05F5">
        <w:rPr>
          <w:szCs w:val="24"/>
        </w:rPr>
        <w:tab/>
      </w:r>
    </w:p>
    <w:p w:rsidR="003A0FF4" w:rsidRPr="002E05F5" w:rsidRDefault="003A0FF4" w:rsidP="003A0FF4">
      <w:pPr>
        <w:ind w:left="567" w:hanging="567"/>
        <w:jc w:val="both"/>
        <w:rPr>
          <w:szCs w:val="24"/>
        </w:rPr>
      </w:pPr>
      <w:r w:rsidRPr="002E05F5">
        <w:rPr>
          <w:szCs w:val="24"/>
        </w:rPr>
        <w:tab/>
      </w:r>
    </w:p>
    <w:p w:rsidR="003A0FF4" w:rsidRPr="002E05F5" w:rsidRDefault="003A0FF4" w:rsidP="003A0FF4">
      <w:pPr>
        <w:ind w:left="567" w:hanging="567"/>
        <w:jc w:val="both"/>
        <w:rPr>
          <w:szCs w:val="24"/>
        </w:rPr>
      </w:pPr>
      <w:r w:rsidRPr="002E05F5">
        <w:rPr>
          <w:szCs w:val="24"/>
        </w:rPr>
        <w:tab/>
        <w:t>_______________________________</w:t>
      </w:r>
    </w:p>
    <w:p w:rsidR="003A0FF4" w:rsidRPr="002E05F5" w:rsidRDefault="003A0FF4" w:rsidP="003A0FF4">
      <w:pPr>
        <w:ind w:left="567" w:hanging="567"/>
        <w:jc w:val="both"/>
        <w:rPr>
          <w:szCs w:val="24"/>
        </w:rPr>
      </w:pPr>
      <w:r w:rsidRPr="002E05F5">
        <w:rPr>
          <w:szCs w:val="24"/>
        </w:rPr>
        <w:tab/>
      </w:r>
    </w:p>
    <w:p w:rsidR="003A0FF4" w:rsidRPr="002E05F5" w:rsidRDefault="003A0FF4" w:rsidP="003A0FF4">
      <w:pPr>
        <w:ind w:left="567" w:hanging="567"/>
        <w:jc w:val="both"/>
        <w:rPr>
          <w:szCs w:val="24"/>
        </w:rPr>
      </w:pPr>
      <w:r w:rsidRPr="002E05F5">
        <w:rPr>
          <w:szCs w:val="24"/>
        </w:rPr>
        <w:tab/>
        <w:t>_______________________________</w:t>
      </w:r>
    </w:p>
    <w:p w:rsidR="003A0FF4" w:rsidRPr="002E05F5" w:rsidRDefault="003A0FF4" w:rsidP="003A0FF4">
      <w:pPr>
        <w:ind w:left="567" w:hanging="567"/>
        <w:jc w:val="both"/>
        <w:rPr>
          <w:szCs w:val="24"/>
        </w:rPr>
      </w:pPr>
      <w:r w:rsidRPr="002E05F5">
        <w:rPr>
          <w:szCs w:val="24"/>
        </w:rPr>
        <w:tab/>
      </w:r>
    </w:p>
    <w:p w:rsidR="003A0FF4" w:rsidRPr="002E05F5" w:rsidRDefault="003A0FF4" w:rsidP="003A0FF4">
      <w:pPr>
        <w:ind w:left="567" w:hanging="567"/>
        <w:jc w:val="both"/>
        <w:rPr>
          <w:szCs w:val="24"/>
        </w:rPr>
      </w:pPr>
      <w:r w:rsidRPr="002E05F5">
        <w:rPr>
          <w:szCs w:val="24"/>
        </w:rPr>
        <w:tab/>
        <w:t>_______________________________</w:t>
      </w:r>
    </w:p>
    <w:p w:rsidR="003A0FF4" w:rsidRPr="002E05F5" w:rsidRDefault="003A0FF4" w:rsidP="003A0FF4">
      <w:pPr>
        <w:ind w:left="567" w:hanging="567"/>
        <w:jc w:val="both"/>
        <w:rPr>
          <w:szCs w:val="24"/>
        </w:rPr>
      </w:pPr>
      <w:r w:rsidRPr="002E05F5">
        <w:rPr>
          <w:szCs w:val="24"/>
        </w:rPr>
        <w:tab/>
      </w:r>
    </w:p>
    <w:p w:rsidR="003A0FF4" w:rsidRPr="002E05F5" w:rsidRDefault="003A0FF4" w:rsidP="003A0FF4">
      <w:pPr>
        <w:ind w:left="567" w:hanging="567"/>
        <w:jc w:val="both"/>
        <w:rPr>
          <w:szCs w:val="24"/>
        </w:rPr>
      </w:pPr>
      <w:r w:rsidRPr="002E05F5">
        <w:rPr>
          <w:szCs w:val="24"/>
        </w:rPr>
        <w:tab/>
        <w:t>_______________________________</w:t>
      </w:r>
    </w:p>
    <w:p w:rsidR="003A0FF4" w:rsidRPr="002E05F5" w:rsidRDefault="003A0FF4" w:rsidP="003A0FF4">
      <w:pPr>
        <w:ind w:left="567" w:hanging="567"/>
        <w:jc w:val="both"/>
        <w:rPr>
          <w:szCs w:val="24"/>
        </w:rPr>
      </w:pPr>
    </w:p>
    <w:p w:rsidR="003A0FF4" w:rsidRDefault="003A0FF4" w:rsidP="003A0FF4">
      <w:pPr>
        <w:rPr>
          <w:b/>
          <w:i/>
          <w:szCs w:val="24"/>
          <w:u w:val="single"/>
        </w:rPr>
      </w:pPr>
      <w:r>
        <w:rPr>
          <w:b/>
          <w:i/>
          <w:szCs w:val="24"/>
          <w:u w:val="single"/>
        </w:rPr>
        <w:br w:type="page"/>
      </w:r>
    </w:p>
    <w:p w:rsidR="003A0FF4" w:rsidRPr="00723203" w:rsidRDefault="003A0FF4" w:rsidP="003A0FF4">
      <w:pPr>
        <w:ind w:right="1080"/>
        <w:rPr>
          <w:i/>
          <w:szCs w:val="24"/>
        </w:rPr>
      </w:pPr>
      <w:r w:rsidRPr="00723203">
        <w:rPr>
          <w:i/>
          <w:szCs w:val="24"/>
        </w:rPr>
        <w:lastRenderedPageBreak/>
        <w:t>Extra Pages for Additional Gases – see your instructor</w:t>
      </w:r>
    </w:p>
    <w:p w:rsidR="003A0FF4" w:rsidRPr="00723203" w:rsidRDefault="003A0FF4" w:rsidP="003A0FF4">
      <w:pPr>
        <w:ind w:right="1080"/>
        <w:rPr>
          <w:szCs w:val="24"/>
        </w:rPr>
      </w:pPr>
    </w:p>
    <w:p w:rsidR="003A0FF4" w:rsidRPr="00723203" w:rsidRDefault="003A0FF4" w:rsidP="00FF6CAF">
      <w:pPr>
        <w:pStyle w:val="ListParagraph"/>
        <w:numPr>
          <w:ilvl w:val="0"/>
          <w:numId w:val="44"/>
        </w:numPr>
        <w:ind w:left="567" w:right="1080" w:hanging="567"/>
        <w:rPr>
          <w:szCs w:val="24"/>
        </w:rPr>
      </w:pPr>
      <w:r w:rsidRPr="002E05F5">
        <w:rPr>
          <w:szCs w:val="24"/>
        </w:rPr>
        <w:t xml:space="preserve">Observe the spectrum of </w:t>
      </w:r>
      <w:r>
        <w:rPr>
          <w:szCs w:val="24"/>
        </w:rPr>
        <w:t>___________________</w:t>
      </w:r>
      <w:r w:rsidRPr="00723203">
        <w:rPr>
          <w:szCs w:val="24"/>
        </w:rPr>
        <w:t xml:space="preserve"> Gas with the diffraction grating; notice the bright colored emission lines that gas produces.  </w:t>
      </w:r>
      <w:r w:rsidR="003978E5" w:rsidRPr="002E05F5">
        <w:rPr>
          <w:szCs w:val="24"/>
        </w:rPr>
        <w:t xml:space="preserve">Using the spectrometer, observe </w:t>
      </w:r>
      <w:r w:rsidR="003978E5">
        <w:rPr>
          <w:szCs w:val="24"/>
        </w:rPr>
        <w:t>this</w:t>
      </w:r>
      <w:r w:rsidR="003978E5" w:rsidRPr="002E05F5">
        <w:rPr>
          <w:szCs w:val="24"/>
        </w:rPr>
        <w:t xml:space="preserve"> spectrum and carefully sketch the </w:t>
      </w:r>
      <w:r w:rsidR="003978E5">
        <w:rPr>
          <w:szCs w:val="24"/>
        </w:rPr>
        <w:t xml:space="preserve">strongest </w:t>
      </w:r>
      <w:r w:rsidR="003978E5" w:rsidRPr="002E05F5">
        <w:rPr>
          <w:szCs w:val="24"/>
        </w:rPr>
        <w:t xml:space="preserve">emission lines below. </w:t>
      </w:r>
      <w:r w:rsidR="003978E5">
        <w:rPr>
          <w:szCs w:val="24"/>
        </w:rPr>
        <w:t xml:space="preserve"> Be sure to note the</w:t>
      </w:r>
      <w:r w:rsidR="003978E5" w:rsidRPr="002E05F5">
        <w:rPr>
          <w:szCs w:val="24"/>
        </w:rPr>
        <w:t xml:space="preserve"> wavelengths of the lines you detect.</w:t>
      </w:r>
    </w:p>
    <w:p w:rsidR="003A0FF4" w:rsidRPr="002E05F5" w:rsidRDefault="003A0FF4" w:rsidP="003A0FF4">
      <w:pPr>
        <w:ind w:left="567" w:hanging="567"/>
        <w:jc w:val="both"/>
        <w:rPr>
          <w:szCs w:val="24"/>
        </w:rPr>
      </w:pPr>
    </w:p>
    <w:p w:rsidR="003A0FF4" w:rsidRDefault="003A0FF4" w:rsidP="003A0FF4">
      <w:pPr>
        <w:ind w:left="567" w:hanging="567"/>
        <w:jc w:val="both"/>
        <w:rPr>
          <w:szCs w:val="24"/>
        </w:rPr>
      </w:pPr>
      <w:r>
        <w:rPr>
          <w:szCs w:val="24"/>
        </w:rPr>
        <w:t>___________________</w:t>
      </w:r>
      <w:r w:rsidRPr="002E05F5">
        <w:rPr>
          <w:szCs w:val="24"/>
        </w:rPr>
        <w:t xml:space="preserve"> Spectrum</w:t>
      </w:r>
    </w:p>
    <w:p w:rsidR="0094241E" w:rsidRDefault="00891D3B" w:rsidP="0094241E">
      <w:pPr>
        <w:ind w:left="567" w:hanging="567"/>
        <w:jc w:val="both"/>
        <w:rPr>
          <w:szCs w:val="24"/>
        </w:rPr>
      </w:pPr>
      <w:r>
        <w:rPr>
          <w:noProof/>
          <w:szCs w:val="24"/>
        </w:rPr>
        <w:pict>
          <v:shape id="_x0000_s3292" type="#_x0000_t202" style="position:absolute;left:0;text-align:left;margin-left:13.85pt;margin-top:61.8pt;width:18.75pt;height:13.5pt;z-index:251644928;mso-width-relative:margin;mso-height-relative:margin" stroked="f">
            <v:textbox style="mso-next-textbox:#_x0000_s3292" inset="0,0,0,0">
              <w:txbxContent>
                <w:p w:rsidR="00C50B0B" w:rsidRPr="005B26B7" w:rsidRDefault="00C50B0B" w:rsidP="0094241E">
                  <w:pPr>
                    <w:rPr>
                      <w:sz w:val="18"/>
                      <w:szCs w:val="18"/>
                    </w:rPr>
                  </w:pPr>
                  <w:r>
                    <w:rPr>
                      <w:sz w:val="18"/>
                      <w:szCs w:val="18"/>
                    </w:rPr>
                    <w:t xml:space="preserve">  </w:t>
                  </w:r>
                  <w:r w:rsidRPr="005B26B7">
                    <w:rPr>
                      <w:sz w:val="18"/>
                      <w:szCs w:val="18"/>
                    </w:rPr>
                    <w:t>slit</w:t>
                  </w:r>
                </w:p>
              </w:txbxContent>
            </v:textbox>
          </v:shape>
        </w:pict>
      </w:r>
      <w:r>
        <w:rPr>
          <w:noProof/>
          <w:szCs w:val="24"/>
        </w:rPr>
        <w:pict>
          <v:rect id="_x0000_s3291" style="position:absolute;left:0;text-align:left;margin-left:145.1pt;margin-top:64.35pt;width:24.75pt;height:11.25pt;z-index:251643904;mso-width-relative:margin;mso-height-relative:margin" stroked="f"/>
        </w:pict>
      </w:r>
      <w:r>
        <w:rPr>
          <w:noProof/>
          <w:szCs w:val="24"/>
        </w:rPr>
        <w:pict>
          <v:rect id="_x0000_s3289" style="position:absolute;left:0;text-align:left;margin-left:117.45pt;margin-top:7.45pt;width:312pt;height:10.5pt;z-index:251641856" stroked="f"/>
        </w:pict>
      </w:r>
      <w:r>
        <w:rPr>
          <w:noProof/>
          <w:szCs w:val="24"/>
        </w:rPr>
        <w:pict>
          <v:rect id="_x0000_s3290" style="position:absolute;left:0;text-align:left;margin-left:141.45pt;margin-top:56.95pt;width:265.5pt;height:18pt;z-index:251642880" stroked="f">
            <v:textbox style="mso-next-textbox:#_x0000_s3290">
              <w:txbxContent>
                <w:p w:rsidR="00C50B0B" w:rsidRPr="000B5F46" w:rsidRDefault="00C50B0B" w:rsidP="0094241E">
                  <w:pPr>
                    <w:rPr>
                      <w:sz w:val="16"/>
                      <w:szCs w:val="16"/>
                    </w:rPr>
                  </w:pPr>
                  <w:r>
                    <w:t xml:space="preserve">                </w:t>
                  </w:r>
                  <w:r w:rsidRPr="000B5F46">
                    <w:rPr>
                      <w:sz w:val="16"/>
                      <w:szCs w:val="16"/>
                    </w:rPr>
                    <w:t>400</w:t>
                  </w:r>
                  <w:r>
                    <w:rPr>
                      <w:sz w:val="16"/>
                      <w:szCs w:val="16"/>
                    </w:rPr>
                    <w:tab/>
                  </w:r>
                  <w:r>
                    <w:rPr>
                      <w:sz w:val="16"/>
                      <w:szCs w:val="16"/>
                    </w:rPr>
                    <w:tab/>
                    <w:t xml:space="preserve"> 500                       600                             700 nm</w:t>
                  </w:r>
                </w:p>
              </w:txbxContent>
            </v:textbox>
          </v:rect>
        </w:pict>
      </w:r>
      <w:r w:rsidR="0094241E" w:rsidRPr="002E05F5">
        <w:rPr>
          <w:noProof/>
          <w:szCs w:val="24"/>
        </w:rPr>
        <w:drawing>
          <wp:inline distT="0" distB="0" distL="0" distR="0">
            <wp:extent cx="5619750" cy="989696"/>
            <wp:effectExtent l="0" t="0" r="0" b="0"/>
            <wp:docPr id="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srcRect l="-1254" t="4841" r="-1254" b="39490"/>
                    <a:stretch>
                      <a:fillRect/>
                    </a:stretch>
                  </pic:blipFill>
                  <pic:spPr bwMode="auto">
                    <a:xfrm flipH="1">
                      <a:off x="0" y="0"/>
                      <a:ext cx="5619750" cy="989696"/>
                    </a:xfrm>
                    <a:prstGeom prst="rect">
                      <a:avLst/>
                    </a:prstGeom>
                    <a:noFill/>
                    <a:ln w="9525">
                      <a:noFill/>
                      <a:miter lim="800000"/>
                      <a:headEnd/>
                      <a:tailEnd/>
                    </a:ln>
                  </pic:spPr>
                </pic:pic>
              </a:graphicData>
            </a:graphic>
          </wp:inline>
        </w:drawing>
      </w:r>
    </w:p>
    <w:p w:rsidR="003A0FF4" w:rsidRPr="002E05F5" w:rsidRDefault="003A0FF4" w:rsidP="003A0FF4">
      <w:pPr>
        <w:ind w:left="567" w:hanging="567"/>
        <w:jc w:val="both"/>
        <w:rPr>
          <w:szCs w:val="24"/>
        </w:rPr>
      </w:pPr>
      <w:r w:rsidRPr="002E05F5">
        <w:rPr>
          <w:szCs w:val="24"/>
        </w:rPr>
        <w:tab/>
        <w:t>Approximate</w:t>
      </w:r>
      <w:r w:rsidRPr="002E05F5">
        <w:rPr>
          <w:szCs w:val="24"/>
        </w:rPr>
        <w:tab/>
      </w:r>
      <w:r w:rsidRPr="002E05F5">
        <w:rPr>
          <w:szCs w:val="24"/>
        </w:rPr>
        <w:tab/>
      </w:r>
      <w:r w:rsidRPr="002E05F5">
        <w:rPr>
          <w:szCs w:val="24"/>
        </w:rPr>
        <w:tab/>
      </w:r>
    </w:p>
    <w:p w:rsidR="003A0FF4" w:rsidRPr="002E05F5" w:rsidRDefault="003A0FF4" w:rsidP="003A0FF4">
      <w:pPr>
        <w:ind w:left="567" w:hanging="567"/>
        <w:jc w:val="both"/>
        <w:rPr>
          <w:szCs w:val="24"/>
        </w:rPr>
      </w:pPr>
      <w:r w:rsidRPr="002E05F5">
        <w:rPr>
          <w:szCs w:val="24"/>
        </w:rPr>
        <w:tab/>
      </w:r>
      <w:r>
        <w:rPr>
          <w:szCs w:val="24"/>
        </w:rPr>
        <w:t xml:space="preserve">      </w:t>
      </w:r>
      <w:r w:rsidRPr="002E05F5">
        <w:rPr>
          <w:szCs w:val="24"/>
          <w:u w:val="single"/>
        </w:rPr>
        <w:t>Color</w:t>
      </w:r>
      <w:r w:rsidRPr="002E05F5">
        <w:rPr>
          <w:szCs w:val="24"/>
        </w:rPr>
        <w:tab/>
      </w:r>
      <w:r w:rsidRPr="002E05F5">
        <w:rPr>
          <w:szCs w:val="24"/>
        </w:rPr>
        <w:tab/>
      </w:r>
      <w:r w:rsidRPr="002E05F5">
        <w:rPr>
          <w:szCs w:val="24"/>
          <w:u w:val="single"/>
        </w:rPr>
        <w:t>Wavelength</w:t>
      </w:r>
      <w:r w:rsidRPr="002E05F5">
        <w:rPr>
          <w:szCs w:val="24"/>
        </w:rPr>
        <w:tab/>
      </w:r>
    </w:p>
    <w:p w:rsidR="003A0FF4" w:rsidRPr="002E05F5" w:rsidRDefault="003A0FF4" w:rsidP="003A0FF4">
      <w:pPr>
        <w:ind w:left="567" w:hanging="567"/>
        <w:jc w:val="both"/>
        <w:rPr>
          <w:szCs w:val="24"/>
        </w:rPr>
      </w:pPr>
      <w:r w:rsidRPr="002E05F5">
        <w:rPr>
          <w:szCs w:val="24"/>
        </w:rPr>
        <w:tab/>
      </w:r>
    </w:p>
    <w:p w:rsidR="003A0FF4" w:rsidRPr="002E05F5" w:rsidRDefault="003A0FF4" w:rsidP="003A0FF4">
      <w:pPr>
        <w:ind w:left="567" w:hanging="567"/>
        <w:jc w:val="both"/>
        <w:rPr>
          <w:szCs w:val="24"/>
        </w:rPr>
      </w:pPr>
      <w:r w:rsidRPr="002E05F5">
        <w:rPr>
          <w:szCs w:val="24"/>
        </w:rPr>
        <w:tab/>
        <w:t>_______________________________</w:t>
      </w:r>
    </w:p>
    <w:p w:rsidR="003A0FF4" w:rsidRPr="002E05F5" w:rsidRDefault="003A0FF4" w:rsidP="003A0FF4">
      <w:pPr>
        <w:ind w:left="567" w:hanging="567"/>
        <w:jc w:val="both"/>
        <w:rPr>
          <w:szCs w:val="24"/>
        </w:rPr>
      </w:pPr>
      <w:r w:rsidRPr="002E05F5">
        <w:rPr>
          <w:szCs w:val="24"/>
        </w:rPr>
        <w:tab/>
      </w:r>
    </w:p>
    <w:p w:rsidR="003A0FF4" w:rsidRPr="002E05F5" w:rsidRDefault="003A0FF4" w:rsidP="003A0FF4">
      <w:pPr>
        <w:ind w:left="567" w:hanging="567"/>
        <w:jc w:val="both"/>
        <w:rPr>
          <w:szCs w:val="24"/>
        </w:rPr>
      </w:pPr>
      <w:r w:rsidRPr="002E05F5">
        <w:rPr>
          <w:szCs w:val="24"/>
        </w:rPr>
        <w:tab/>
        <w:t>_______________________________</w:t>
      </w:r>
    </w:p>
    <w:p w:rsidR="003A0FF4" w:rsidRPr="002E05F5" w:rsidRDefault="003A0FF4" w:rsidP="003A0FF4">
      <w:pPr>
        <w:ind w:left="567" w:hanging="567"/>
        <w:jc w:val="both"/>
        <w:rPr>
          <w:szCs w:val="24"/>
        </w:rPr>
      </w:pPr>
      <w:r w:rsidRPr="002E05F5">
        <w:rPr>
          <w:szCs w:val="24"/>
        </w:rPr>
        <w:tab/>
      </w:r>
    </w:p>
    <w:p w:rsidR="003A0FF4" w:rsidRPr="002E05F5" w:rsidRDefault="003A0FF4" w:rsidP="003A0FF4">
      <w:pPr>
        <w:ind w:left="567" w:hanging="567"/>
        <w:jc w:val="both"/>
        <w:rPr>
          <w:szCs w:val="24"/>
        </w:rPr>
      </w:pPr>
      <w:r w:rsidRPr="002E05F5">
        <w:rPr>
          <w:szCs w:val="24"/>
        </w:rPr>
        <w:tab/>
        <w:t>_______________________________</w:t>
      </w:r>
    </w:p>
    <w:p w:rsidR="003A0FF4" w:rsidRPr="002E05F5" w:rsidRDefault="003A0FF4" w:rsidP="003A0FF4">
      <w:pPr>
        <w:ind w:left="567" w:hanging="567"/>
        <w:jc w:val="both"/>
        <w:rPr>
          <w:szCs w:val="24"/>
        </w:rPr>
      </w:pPr>
      <w:r w:rsidRPr="002E05F5">
        <w:rPr>
          <w:szCs w:val="24"/>
        </w:rPr>
        <w:tab/>
      </w:r>
    </w:p>
    <w:p w:rsidR="003A0FF4" w:rsidRPr="002E05F5" w:rsidRDefault="003A0FF4" w:rsidP="003A0FF4">
      <w:pPr>
        <w:ind w:left="567" w:hanging="567"/>
        <w:jc w:val="both"/>
        <w:rPr>
          <w:szCs w:val="24"/>
        </w:rPr>
      </w:pPr>
      <w:r w:rsidRPr="002E05F5">
        <w:rPr>
          <w:szCs w:val="24"/>
        </w:rPr>
        <w:tab/>
        <w:t>_______________________________</w:t>
      </w:r>
    </w:p>
    <w:p w:rsidR="003A0FF4" w:rsidRPr="002E05F5" w:rsidRDefault="003A0FF4" w:rsidP="003A0FF4">
      <w:pPr>
        <w:ind w:left="567" w:hanging="567"/>
        <w:jc w:val="both"/>
        <w:rPr>
          <w:szCs w:val="24"/>
        </w:rPr>
      </w:pPr>
    </w:p>
    <w:p w:rsidR="003A0FF4" w:rsidRDefault="003A0FF4" w:rsidP="00FF6CAF">
      <w:pPr>
        <w:pStyle w:val="ListParagraph"/>
        <w:numPr>
          <w:ilvl w:val="0"/>
          <w:numId w:val="44"/>
        </w:numPr>
        <w:ind w:left="567" w:right="1080" w:hanging="567"/>
        <w:rPr>
          <w:szCs w:val="24"/>
        </w:rPr>
      </w:pPr>
      <w:r w:rsidRPr="002E05F5">
        <w:rPr>
          <w:szCs w:val="24"/>
        </w:rPr>
        <w:t xml:space="preserve">Observe the spectrum of </w:t>
      </w:r>
      <w:r>
        <w:rPr>
          <w:szCs w:val="24"/>
        </w:rPr>
        <w:t>___________________</w:t>
      </w:r>
      <w:r w:rsidRPr="00723203">
        <w:rPr>
          <w:szCs w:val="24"/>
        </w:rPr>
        <w:t xml:space="preserve"> </w:t>
      </w:r>
      <w:r w:rsidRPr="002E05F5">
        <w:rPr>
          <w:szCs w:val="24"/>
        </w:rPr>
        <w:t xml:space="preserve">Gas with the diffraction grating; notice the bright colored emission lines that gas produces.  </w:t>
      </w:r>
      <w:r w:rsidR="003978E5" w:rsidRPr="002E05F5">
        <w:rPr>
          <w:szCs w:val="24"/>
        </w:rPr>
        <w:t xml:space="preserve">Using the spectrometer, observe </w:t>
      </w:r>
      <w:r w:rsidR="003978E5">
        <w:rPr>
          <w:szCs w:val="24"/>
        </w:rPr>
        <w:t>this</w:t>
      </w:r>
      <w:r w:rsidR="003978E5" w:rsidRPr="002E05F5">
        <w:rPr>
          <w:szCs w:val="24"/>
        </w:rPr>
        <w:t xml:space="preserve"> spectrum and carefully sketch the </w:t>
      </w:r>
      <w:r w:rsidR="003978E5">
        <w:rPr>
          <w:szCs w:val="24"/>
        </w:rPr>
        <w:t xml:space="preserve">strongest </w:t>
      </w:r>
      <w:r w:rsidR="003978E5" w:rsidRPr="002E05F5">
        <w:rPr>
          <w:szCs w:val="24"/>
        </w:rPr>
        <w:t xml:space="preserve">emission lines below. </w:t>
      </w:r>
      <w:r w:rsidR="003978E5">
        <w:rPr>
          <w:szCs w:val="24"/>
        </w:rPr>
        <w:t xml:space="preserve"> Be sure to note the</w:t>
      </w:r>
      <w:r w:rsidR="003978E5" w:rsidRPr="002E05F5">
        <w:rPr>
          <w:szCs w:val="24"/>
        </w:rPr>
        <w:t xml:space="preserve"> wavelengths of the lines you detect.</w:t>
      </w:r>
    </w:p>
    <w:p w:rsidR="003A0FF4" w:rsidRDefault="003A0FF4" w:rsidP="003A0FF4">
      <w:pPr>
        <w:ind w:left="567" w:hanging="567"/>
        <w:jc w:val="both"/>
        <w:rPr>
          <w:szCs w:val="24"/>
        </w:rPr>
      </w:pPr>
    </w:p>
    <w:p w:rsidR="003A0FF4" w:rsidRDefault="003A0FF4" w:rsidP="003A0FF4">
      <w:pPr>
        <w:ind w:left="567" w:hanging="567"/>
        <w:jc w:val="both"/>
        <w:rPr>
          <w:szCs w:val="24"/>
        </w:rPr>
      </w:pPr>
      <w:r>
        <w:rPr>
          <w:szCs w:val="24"/>
        </w:rPr>
        <w:t>___________________</w:t>
      </w:r>
      <w:r w:rsidRPr="002E05F5">
        <w:rPr>
          <w:szCs w:val="24"/>
        </w:rPr>
        <w:t xml:space="preserve"> Spectrum</w:t>
      </w:r>
    </w:p>
    <w:p w:rsidR="0094241E" w:rsidRDefault="00891D3B" w:rsidP="0094241E">
      <w:pPr>
        <w:ind w:left="567" w:hanging="567"/>
        <w:jc w:val="both"/>
        <w:rPr>
          <w:szCs w:val="24"/>
        </w:rPr>
      </w:pPr>
      <w:r>
        <w:rPr>
          <w:noProof/>
          <w:szCs w:val="24"/>
        </w:rPr>
        <w:pict>
          <v:shape id="_x0000_s3296" type="#_x0000_t202" style="position:absolute;left:0;text-align:left;margin-left:13.85pt;margin-top:61.8pt;width:18.75pt;height:13.5pt;z-index:251649024;mso-width-relative:margin;mso-height-relative:margin" stroked="f">
            <v:textbox style="mso-next-textbox:#_x0000_s3296" inset="0,0,0,0">
              <w:txbxContent>
                <w:p w:rsidR="00C50B0B" w:rsidRPr="005B26B7" w:rsidRDefault="00C50B0B" w:rsidP="0094241E">
                  <w:pPr>
                    <w:rPr>
                      <w:sz w:val="18"/>
                      <w:szCs w:val="18"/>
                    </w:rPr>
                  </w:pPr>
                  <w:r>
                    <w:rPr>
                      <w:sz w:val="18"/>
                      <w:szCs w:val="18"/>
                    </w:rPr>
                    <w:t xml:space="preserve">  </w:t>
                  </w:r>
                  <w:r w:rsidRPr="005B26B7">
                    <w:rPr>
                      <w:sz w:val="18"/>
                      <w:szCs w:val="18"/>
                    </w:rPr>
                    <w:t>slit</w:t>
                  </w:r>
                </w:p>
              </w:txbxContent>
            </v:textbox>
          </v:shape>
        </w:pict>
      </w:r>
      <w:r>
        <w:rPr>
          <w:noProof/>
          <w:szCs w:val="24"/>
        </w:rPr>
        <w:pict>
          <v:rect id="_x0000_s3295" style="position:absolute;left:0;text-align:left;margin-left:145.1pt;margin-top:64.35pt;width:24.75pt;height:11.25pt;z-index:251648000;mso-width-relative:margin;mso-height-relative:margin" stroked="f"/>
        </w:pict>
      </w:r>
      <w:r>
        <w:rPr>
          <w:noProof/>
          <w:szCs w:val="24"/>
        </w:rPr>
        <w:pict>
          <v:rect id="_x0000_s3293" style="position:absolute;left:0;text-align:left;margin-left:117.45pt;margin-top:7.45pt;width:312pt;height:10.5pt;z-index:251645952" stroked="f"/>
        </w:pict>
      </w:r>
      <w:r>
        <w:rPr>
          <w:noProof/>
          <w:szCs w:val="24"/>
        </w:rPr>
        <w:pict>
          <v:rect id="_x0000_s3294" style="position:absolute;left:0;text-align:left;margin-left:141.45pt;margin-top:56.95pt;width:265.5pt;height:18pt;z-index:251646976" stroked="f">
            <v:textbox style="mso-next-textbox:#_x0000_s3294">
              <w:txbxContent>
                <w:p w:rsidR="00C50B0B" w:rsidRPr="000B5F46" w:rsidRDefault="00C50B0B" w:rsidP="0094241E">
                  <w:pPr>
                    <w:rPr>
                      <w:sz w:val="16"/>
                      <w:szCs w:val="16"/>
                    </w:rPr>
                  </w:pPr>
                  <w:r>
                    <w:t xml:space="preserve">                </w:t>
                  </w:r>
                  <w:r w:rsidRPr="000B5F46">
                    <w:rPr>
                      <w:sz w:val="16"/>
                      <w:szCs w:val="16"/>
                    </w:rPr>
                    <w:t>400</w:t>
                  </w:r>
                  <w:r>
                    <w:rPr>
                      <w:sz w:val="16"/>
                      <w:szCs w:val="16"/>
                    </w:rPr>
                    <w:tab/>
                  </w:r>
                  <w:r>
                    <w:rPr>
                      <w:sz w:val="16"/>
                      <w:szCs w:val="16"/>
                    </w:rPr>
                    <w:tab/>
                    <w:t xml:space="preserve"> 500                       600                             700 nm</w:t>
                  </w:r>
                </w:p>
              </w:txbxContent>
            </v:textbox>
          </v:rect>
        </w:pict>
      </w:r>
      <w:r w:rsidR="0094241E" w:rsidRPr="002E05F5">
        <w:rPr>
          <w:noProof/>
          <w:szCs w:val="24"/>
        </w:rPr>
        <w:drawing>
          <wp:inline distT="0" distB="0" distL="0" distR="0">
            <wp:extent cx="5619750" cy="989696"/>
            <wp:effectExtent l="0" t="0" r="0" b="0"/>
            <wp:docPr id="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srcRect l="-1254" t="4841" r="-1254" b="39490"/>
                    <a:stretch>
                      <a:fillRect/>
                    </a:stretch>
                  </pic:blipFill>
                  <pic:spPr bwMode="auto">
                    <a:xfrm flipH="1">
                      <a:off x="0" y="0"/>
                      <a:ext cx="5619750" cy="989696"/>
                    </a:xfrm>
                    <a:prstGeom prst="rect">
                      <a:avLst/>
                    </a:prstGeom>
                    <a:noFill/>
                    <a:ln w="9525">
                      <a:noFill/>
                      <a:miter lim="800000"/>
                      <a:headEnd/>
                      <a:tailEnd/>
                    </a:ln>
                  </pic:spPr>
                </pic:pic>
              </a:graphicData>
            </a:graphic>
          </wp:inline>
        </w:drawing>
      </w:r>
    </w:p>
    <w:p w:rsidR="003A0FF4" w:rsidRPr="002E05F5" w:rsidRDefault="003A0FF4" w:rsidP="003A0FF4">
      <w:pPr>
        <w:ind w:left="567" w:hanging="567"/>
        <w:jc w:val="both"/>
        <w:rPr>
          <w:szCs w:val="24"/>
        </w:rPr>
      </w:pPr>
      <w:r w:rsidRPr="002E05F5">
        <w:rPr>
          <w:szCs w:val="24"/>
        </w:rPr>
        <w:tab/>
        <w:t>Approximate</w:t>
      </w:r>
      <w:r w:rsidRPr="002E05F5">
        <w:rPr>
          <w:szCs w:val="24"/>
        </w:rPr>
        <w:tab/>
      </w:r>
      <w:r w:rsidRPr="002E05F5">
        <w:rPr>
          <w:szCs w:val="24"/>
        </w:rPr>
        <w:tab/>
      </w:r>
      <w:r w:rsidRPr="002E05F5">
        <w:rPr>
          <w:szCs w:val="24"/>
        </w:rPr>
        <w:tab/>
      </w:r>
    </w:p>
    <w:p w:rsidR="003A0FF4" w:rsidRPr="002E05F5" w:rsidRDefault="003A0FF4" w:rsidP="003A0FF4">
      <w:pPr>
        <w:ind w:left="567" w:hanging="567"/>
        <w:jc w:val="both"/>
        <w:rPr>
          <w:szCs w:val="24"/>
        </w:rPr>
      </w:pPr>
      <w:r w:rsidRPr="002E05F5">
        <w:rPr>
          <w:szCs w:val="24"/>
        </w:rPr>
        <w:tab/>
      </w:r>
      <w:r>
        <w:rPr>
          <w:szCs w:val="24"/>
        </w:rPr>
        <w:t xml:space="preserve">      </w:t>
      </w:r>
      <w:r w:rsidRPr="002E05F5">
        <w:rPr>
          <w:szCs w:val="24"/>
          <w:u w:val="single"/>
        </w:rPr>
        <w:t>Color</w:t>
      </w:r>
      <w:r w:rsidRPr="002E05F5">
        <w:rPr>
          <w:szCs w:val="24"/>
        </w:rPr>
        <w:tab/>
      </w:r>
      <w:r w:rsidRPr="002E05F5">
        <w:rPr>
          <w:szCs w:val="24"/>
        </w:rPr>
        <w:tab/>
      </w:r>
      <w:r w:rsidRPr="002E05F5">
        <w:rPr>
          <w:szCs w:val="24"/>
          <w:u w:val="single"/>
        </w:rPr>
        <w:t>Wavelength</w:t>
      </w:r>
      <w:r w:rsidRPr="002E05F5">
        <w:rPr>
          <w:szCs w:val="24"/>
        </w:rPr>
        <w:tab/>
      </w:r>
    </w:p>
    <w:p w:rsidR="003A0FF4" w:rsidRPr="002E05F5" w:rsidRDefault="003A0FF4" w:rsidP="003A0FF4">
      <w:pPr>
        <w:ind w:left="567" w:hanging="567"/>
        <w:jc w:val="both"/>
        <w:rPr>
          <w:szCs w:val="24"/>
        </w:rPr>
      </w:pPr>
      <w:r w:rsidRPr="002E05F5">
        <w:rPr>
          <w:szCs w:val="24"/>
        </w:rPr>
        <w:tab/>
      </w:r>
    </w:p>
    <w:p w:rsidR="003A0FF4" w:rsidRPr="002E05F5" w:rsidRDefault="003A0FF4" w:rsidP="003A0FF4">
      <w:pPr>
        <w:ind w:left="567" w:hanging="567"/>
        <w:jc w:val="both"/>
        <w:rPr>
          <w:szCs w:val="24"/>
        </w:rPr>
      </w:pPr>
      <w:r w:rsidRPr="002E05F5">
        <w:rPr>
          <w:szCs w:val="24"/>
        </w:rPr>
        <w:tab/>
        <w:t>_______________________________</w:t>
      </w:r>
    </w:p>
    <w:p w:rsidR="003A0FF4" w:rsidRPr="002E05F5" w:rsidRDefault="003A0FF4" w:rsidP="003A0FF4">
      <w:pPr>
        <w:ind w:left="567" w:hanging="567"/>
        <w:jc w:val="both"/>
        <w:rPr>
          <w:szCs w:val="24"/>
        </w:rPr>
      </w:pPr>
      <w:r w:rsidRPr="002E05F5">
        <w:rPr>
          <w:szCs w:val="24"/>
        </w:rPr>
        <w:tab/>
      </w:r>
    </w:p>
    <w:p w:rsidR="003A0FF4" w:rsidRPr="002E05F5" w:rsidRDefault="003A0FF4" w:rsidP="003A0FF4">
      <w:pPr>
        <w:ind w:left="567" w:hanging="567"/>
        <w:jc w:val="both"/>
        <w:rPr>
          <w:szCs w:val="24"/>
        </w:rPr>
      </w:pPr>
      <w:r w:rsidRPr="002E05F5">
        <w:rPr>
          <w:szCs w:val="24"/>
        </w:rPr>
        <w:tab/>
        <w:t>_______________________________</w:t>
      </w:r>
    </w:p>
    <w:p w:rsidR="003A0FF4" w:rsidRPr="002E05F5" w:rsidRDefault="003A0FF4" w:rsidP="003A0FF4">
      <w:pPr>
        <w:ind w:left="567" w:hanging="567"/>
        <w:jc w:val="both"/>
        <w:rPr>
          <w:szCs w:val="24"/>
        </w:rPr>
      </w:pPr>
      <w:r w:rsidRPr="002E05F5">
        <w:rPr>
          <w:szCs w:val="24"/>
        </w:rPr>
        <w:tab/>
      </w:r>
    </w:p>
    <w:p w:rsidR="003A0FF4" w:rsidRPr="002E05F5" w:rsidRDefault="003A0FF4" w:rsidP="003A0FF4">
      <w:pPr>
        <w:ind w:left="567" w:hanging="567"/>
        <w:jc w:val="both"/>
        <w:rPr>
          <w:szCs w:val="24"/>
        </w:rPr>
      </w:pPr>
      <w:r w:rsidRPr="002E05F5">
        <w:rPr>
          <w:szCs w:val="24"/>
        </w:rPr>
        <w:tab/>
        <w:t>_______________________________</w:t>
      </w:r>
    </w:p>
    <w:p w:rsidR="003A0FF4" w:rsidRPr="002E05F5" w:rsidRDefault="003A0FF4" w:rsidP="003A0FF4">
      <w:pPr>
        <w:ind w:left="567" w:hanging="567"/>
        <w:jc w:val="both"/>
        <w:rPr>
          <w:szCs w:val="24"/>
        </w:rPr>
      </w:pPr>
      <w:r w:rsidRPr="002E05F5">
        <w:rPr>
          <w:szCs w:val="24"/>
        </w:rPr>
        <w:tab/>
      </w:r>
    </w:p>
    <w:p w:rsidR="003A0FF4" w:rsidRPr="002E05F5" w:rsidRDefault="003A0FF4" w:rsidP="003A0FF4">
      <w:pPr>
        <w:ind w:left="567" w:hanging="567"/>
        <w:jc w:val="both"/>
        <w:rPr>
          <w:szCs w:val="24"/>
        </w:rPr>
      </w:pPr>
      <w:r w:rsidRPr="002E05F5">
        <w:rPr>
          <w:szCs w:val="24"/>
        </w:rPr>
        <w:tab/>
        <w:t>_______________________________</w:t>
      </w:r>
    </w:p>
    <w:p w:rsidR="003A0FF4" w:rsidRDefault="003A0FF4" w:rsidP="003A0FF4">
      <w:pPr>
        <w:rPr>
          <w:b/>
          <w:i/>
          <w:szCs w:val="24"/>
          <w:u w:val="single"/>
        </w:rPr>
      </w:pPr>
      <w:r>
        <w:rPr>
          <w:b/>
          <w:i/>
          <w:szCs w:val="24"/>
          <w:u w:val="single"/>
        </w:rPr>
        <w:br w:type="page"/>
      </w:r>
    </w:p>
    <w:p w:rsidR="003A0FF4" w:rsidRPr="00723203" w:rsidRDefault="003A0FF4" w:rsidP="003A0FF4">
      <w:pPr>
        <w:ind w:right="1080"/>
        <w:rPr>
          <w:i/>
          <w:szCs w:val="24"/>
        </w:rPr>
      </w:pPr>
      <w:r w:rsidRPr="00723203">
        <w:rPr>
          <w:i/>
          <w:szCs w:val="24"/>
        </w:rPr>
        <w:lastRenderedPageBreak/>
        <w:t>Extra Pages for Additional Gases – see your instructor</w:t>
      </w:r>
    </w:p>
    <w:p w:rsidR="003A0FF4" w:rsidRPr="00723203" w:rsidRDefault="003A0FF4" w:rsidP="003A0FF4">
      <w:pPr>
        <w:ind w:right="1080"/>
        <w:rPr>
          <w:szCs w:val="24"/>
        </w:rPr>
      </w:pPr>
    </w:p>
    <w:p w:rsidR="003A0FF4" w:rsidRPr="00723203" w:rsidRDefault="003A0FF4" w:rsidP="00FF6CAF">
      <w:pPr>
        <w:pStyle w:val="ListParagraph"/>
        <w:numPr>
          <w:ilvl w:val="0"/>
          <w:numId w:val="44"/>
        </w:numPr>
        <w:ind w:left="567" w:right="1080" w:hanging="567"/>
        <w:rPr>
          <w:szCs w:val="24"/>
        </w:rPr>
      </w:pPr>
      <w:r w:rsidRPr="002E05F5">
        <w:rPr>
          <w:szCs w:val="24"/>
        </w:rPr>
        <w:t xml:space="preserve">Observe the spectrum of </w:t>
      </w:r>
      <w:r>
        <w:rPr>
          <w:szCs w:val="24"/>
        </w:rPr>
        <w:t>___________________</w:t>
      </w:r>
      <w:r w:rsidRPr="00723203">
        <w:rPr>
          <w:szCs w:val="24"/>
        </w:rPr>
        <w:t xml:space="preserve"> Gas with the diffraction grating; notice the bright colored emission lines that gas produces.  </w:t>
      </w:r>
      <w:r w:rsidR="003978E5" w:rsidRPr="002E05F5">
        <w:rPr>
          <w:szCs w:val="24"/>
        </w:rPr>
        <w:t xml:space="preserve">Using the spectrometer, observe </w:t>
      </w:r>
      <w:r w:rsidR="003978E5">
        <w:rPr>
          <w:szCs w:val="24"/>
        </w:rPr>
        <w:t>this</w:t>
      </w:r>
      <w:r w:rsidR="003978E5" w:rsidRPr="002E05F5">
        <w:rPr>
          <w:szCs w:val="24"/>
        </w:rPr>
        <w:t xml:space="preserve"> spectrum and carefully sketch the </w:t>
      </w:r>
      <w:r w:rsidR="003978E5">
        <w:rPr>
          <w:szCs w:val="24"/>
        </w:rPr>
        <w:t xml:space="preserve">strongest </w:t>
      </w:r>
      <w:r w:rsidR="003978E5" w:rsidRPr="002E05F5">
        <w:rPr>
          <w:szCs w:val="24"/>
        </w:rPr>
        <w:t xml:space="preserve">emission lines below. </w:t>
      </w:r>
      <w:r w:rsidR="003978E5">
        <w:rPr>
          <w:szCs w:val="24"/>
        </w:rPr>
        <w:t xml:space="preserve"> Be sure to note the</w:t>
      </w:r>
      <w:r w:rsidR="003978E5" w:rsidRPr="002E05F5">
        <w:rPr>
          <w:szCs w:val="24"/>
        </w:rPr>
        <w:t xml:space="preserve"> wavelengths of the lines you detect.</w:t>
      </w:r>
    </w:p>
    <w:p w:rsidR="003A0FF4" w:rsidRPr="002E05F5" w:rsidRDefault="003A0FF4" w:rsidP="003A0FF4">
      <w:pPr>
        <w:ind w:left="567" w:hanging="567"/>
        <w:jc w:val="both"/>
        <w:rPr>
          <w:szCs w:val="24"/>
        </w:rPr>
      </w:pPr>
    </w:p>
    <w:p w:rsidR="003A0FF4" w:rsidRDefault="003A0FF4" w:rsidP="003A0FF4">
      <w:pPr>
        <w:ind w:left="567" w:hanging="567"/>
        <w:jc w:val="both"/>
        <w:rPr>
          <w:szCs w:val="24"/>
        </w:rPr>
      </w:pPr>
      <w:r>
        <w:rPr>
          <w:szCs w:val="24"/>
        </w:rPr>
        <w:t>___________________</w:t>
      </w:r>
      <w:r w:rsidRPr="002E05F5">
        <w:rPr>
          <w:szCs w:val="24"/>
        </w:rPr>
        <w:t xml:space="preserve"> Spectrum</w:t>
      </w:r>
    </w:p>
    <w:p w:rsidR="0094241E" w:rsidRDefault="00891D3B" w:rsidP="0094241E">
      <w:pPr>
        <w:ind w:left="567" w:hanging="567"/>
        <w:jc w:val="both"/>
        <w:rPr>
          <w:szCs w:val="24"/>
        </w:rPr>
      </w:pPr>
      <w:r>
        <w:rPr>
          <w:noProof/>
          <w:szCs w:val="24"/>
        </w:rPr>
        <w:pict>
          <v:shape id="_x0000_s3300" type="#_x0000_t202" style="position:absolute;left:0;text-align:left;margin-left:13.85pt;margin-top:61.8pt;width:18.75pt;height:13.5pt;z-index:251653120;mso-width-relative:margin;mso-height-relative:margin" stroked="f">
            <v:textbox style="mso-next-textbox:#_x0000_s3300" inset="0,0,0,0">
              <w:txbxContent>
                <w:p w:rsidR="00C50B0B" w:rsidRPr="005B26B7" w:rsidRDefault="00C50B0B" w:rsidP="0094241E">
                  <w:pPr>
                    <w:rPr>
                      <w:sz w:val="18"/>
                      <w:szCs w:val="18"/>
                    </w:rPr>
                  </w:pPr>
                  <w:r>
                    <w:rPr>
                      <w:sz w:val="18"/>
                      <w:szCs w:val="18"/>
                    </w:rPr>
                    <w:t xml:space="preserve">  </w:t>
                  </w:r>
                  <w:r w:rsidRPr="005B26B7">
                    <w:rPr>
                      <w:sz w:val="18"/>
                      <w:szCs w:val="18"/>
                    </w:rPr>
                    <w:t>slit</w:t>
                  </w:r>
                </w:p>
              </w:txbxContent>
            </v:textbox>
          </v:shape>
        </w:pict>
      </w:r>
      <w:r>
        <w:rPr>
          <w:noProof/>
          <w:szCs w:val="24"/>
        </w:rPr>
        <w:pict>
          <v:rect id="_x0000_s3299" style="position:absolute;left:0;text-align:left;margin-left:145.1pt;margin-top:64.35pt;width:24.75pt;height:11.25pt;z-index:251652096;mso-width-relative:margin;mso-height-relative:margin" stroked="f"/>
        </w:pict>
      </w:r>
      <w:r>
        <w:rPr>
          <w:noProof/>
          <w:szCs w:val="24"/>
        </w:rPr>
        <w:pict>
          <v:rect id="_x0000_s3297" style="position:absolute;left:0;text-align:left;margin-left:117.45pt;margin-top:7.45pt;width:312pt;height:10.5pt;z-index:251650048" stroked="f"/>
        </w:pict>
      </w:r>
      <w:r>
        <w:rPr>
          <w:noProof/>
          <w:szCs w:val="24"/>
        </w:rPr>
        <w:pict>
          <v:rect id="_x0000_s3298" style="position:absolute;left:0;text-align:left;margin-left:141.45pt;margin-top:56.95pt;width:265.5pt;height:18pt;z-index:251651072" stroked="f">
            <v:textbox style="mso-next-textbox:#_x0000_s3298">
              <w:txbxContent>
                <w:p w:rsidR="00C50B0B" w:rsidRPr="000B5F46" w:rsidRDefault="00C50B0B" w:rsidP="0094241E">
                  <w:pPr>
                    <w:rPr>
                      <w:sz w:val="16"/>
                      <w:szCs w:val="16"/>
                    </w:rPr>
                  </w:pPr>
                  <w:r>
                    <w:t xml:space="preserve">                </w:t>
                  </w:r>
                  <w:r w:rsidRPr="000B5F46">
                    <w:rPr>
                      <w:sz w:val="16"/>
                      <w:szCs w:val="16"/>
                    </w:rPr>
                    <w:t>400</w:t>
                  </w:r>
                  <w:r>
                    <w:rPr>
                      <w:sz w:val="16"/>
                      <w:szCs w:val="16"/>
                    </w:rPr>
                    <w:tab/>
                  </w:r>
                  <w:r>
                    <w:rPr>
                      <w:sz w:val="16"/>
                      <w:szCs w:val="16"/>
                    </w:rPr>
                    <w:tab/>
                    <w:t xml:space="preserve"> 500                       600                             700 nm</w:t>
                  </w:r>
                </w:p>
              </w:txbxContent>
            </v:textbox>
          </v:rect>
        </w:pict>
      </w:r>
      <w:r w:rsidR="0094241E" w:rsidRPr="002E05F5">
        <w:rPr>
          <w:noProof/>
          <w:szCs w:val="24"/>
        </w:rPr>
        <w:drawing>
          <wp:inline distT="0" distB="0" distL="0" distR="0">
            <wp:extent cx="5619750" cy="989696"/>
            <wp:effectExtent l="0" t="0" r="0" b="0"/>
            <wp:docPr id="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srcRect l="-1254" t="4841" r="-1254" b="39490"/>
                    <a:stretch>
                      <a:fillRect/>
                    </a:stretch>
                  </pic:blipFill>
                  <pic:spPr bwMode="auto">
                    <a:xfrm flipH="1">
                      <a:off x="0" y="0"/>
                      <a:ext cx="5619750" cy="989696"/>
                    </a:xfrm>
                    <a:prstGeom prst="rect">
                      <a:avLst/>
                    </a:prstGeom>
                    <a:noFill/>
                    <a:ln w="9525">
                      <a:noFill/>
                      <a:miter lim="800000"/>
                      <a:headEnd/>
                      <a:tailEnd/>
                    </a:ln>
                  </pic:spPr>
                </pic:pic>
              </a:graphicData>
            </a:graphic>
          </wp:inline>
        </w:drawing>
      </w:r>
    </w:p>
    <w:p w:rsidR="003A0FF4" w:rsidRPr="002E05F5" w:rsidRDefault="003A0FF4" w:rsidP="003A0FF4">
      <w:pPr>
        <w:ind w:left="567" w:hanging="567"/>
        <w:jc w:val="both"/>
        <w:rPr>
          <w:szCs w:val="24"/>
        </w:rPr>
      </w:pPr>
      <w:r w:rsidRPr="002E05F5">
        <w:rPr>
          <w:szCs w:val="24"/>
        </w:rPr>
        <w:tab/>
        <w:t>Approximate</w:t>
      </w:r>
      <w:r w:rsidRPr="002E05F5">
        <w:rPr>
          <w:szCs w:val="24"/>
        </w:rPr>
        <w:tab/>
      </w:r>
      <w:r w:rsidRPr="002E05F5">
        <w:rPr>
          <w:szCs w:val="24"/>
        </w:rPr>
        <w:tab/>
      </w:r>
      <w:r w:rsidRPr="002E05F5">
        <w:rPr>
          <w:szCs w:val="24"/>
        </w:rPr>
        <w:tab/>
      </w:r>
    </w:p>
    <w:p w:rsidR="003A0FF4" w:rsidRPr="002E05F5" w:rsidRDefault="003A0FF4" w:rsidP="003A0FF4">
      <w:pPr>
        <w:ind w:left="567" w:hanging="567"/>
        <w:jc w:val="both"/>
        <w:rPr>
          <w:szCs w:val="24"/>
        </w:rPr>
      </w:pPr>
      <w:r w:rsidRPr="002E05F5">
        <w:rPr>
          <w:szCs w:val="24"/>
        </w:rPr>
        <w:tab/>
      </w:r>
      <w:r>
        <w:rPr>
          <w:szCs w:val="24"/>
        </w:rPr>
        <w:t xml:space="preserve">      </w:t>
      </w:r>
      <w:r w:rsidRPr="002E05F5">
        <w:rPr>
          <w:szCs w:val="24"/>
          <w:u w:val="single"/>
        </w:rPr>
        <w:t>Color</w:t>
      </w:r>
      <w:r w:rsidRPr="002E05F5">
        <w:rPr>
          <w:szCs w:val="24"/>
        </w:rPr>
        <w:tab/>
      </w:r>
      <w:r w:rsidRPr="002E05F5">
        <w:rPr>
          <w:szCs w:val="24"/>
        </w:rPr>
        <w:tab/>
      </w:r>
      <w:r w:rsidRPr="002E05F5">
        <w:rPr>
          <w:szCs w:val="24"/>
          <w:u w:val="single"/>
        </w:rPr>
        <w:t>Wavelength</w:t>
      </w:r>
      <w:r w:rsidRPr="002E05F5">
        <w:rPr>
          <w:szCs w:val="24"/>
        </w:rPr>
        <w:tab/>
      </w:r>
    </w:p>
    <w:p w:rsidR="003A0FF4" w:rsidRPr="002E05F5" w:rsidRDefault="003A0FF4" w:rsidP="003A0FF4">
      <w:pPr>
        <w:ind w:left="567" w:hanging="567"/>
        <w:jc w:val="both"/>
        <w:rPr>
          <w:szCs w:val="24"/>
        </w:rPr>
      </w:pPr>
      <w:r w:rsidRPr="002E05F5">
        <w:rPr>
          <w:szCs w:val="24"/>
        </w:rPr>
        <w:tab/>
      </w:r>
    </w:p>
    <w:p w:rsidR="003A0FF4" w:rsidRPr="002E05F5" w:rsidRDefault="003A0FF4" w:rsidP="003A0FF4">
      <w:pPr>
        <w:ind w:left="567" w:hanging="567"/>
        <w:jc w:val="both"/>
        <w:rPr>
          <w:szCs w:val="24"/>
        </w:rPr>
      </w:pPr>
      <w:r w:rsidRPr="002E05F5">
        <w:rPr>
          <w:szCs w:val="24"/>
        </w:rPr>
        <w:tab/>
        <w:t>_______________________________</w:t>
      </w:r>
    </w:p>
    <w:p w:rsidR="003A0FF4" w:rsidRPr="002E05F5" w:rsidRDefault="003A0FF4" w:rsidP="003A0FF4">
      <w:pPr>
        <w:ind w:left="567" w:hanging="567"/>
        <w:jc w:val="both"/>
        <w:rPr>
          <w:szCs w:val="24"/>
        </w:rPr>
      </w:pPr>
      <w:r w:rsidRPr="002E05F5">
        <w:rPr>
          <w:szCs w:val="24"/>
        </w:rPr>
        <w:tab/>
      </w:r>
    </w:p>
    <w:p w:rsidR="003A0FF4" w:rsidRPr="002E05F5" w:rsidRDefault="003A0FF4" w:rsidP="003A0FF4">
      <w:pPr>
        <w:ind w:left="567" w:hanging="567"/>
        <w:jc w:val="both"/>
        <w:rPr>
          <w:szCs w:val="24"/>
        </w:rPr>
      </w:pPr>
      <w:r w:rsidRPr="002E05F5">
        <w:rPr>
          <w:szCs w:val="24"/>
        </w:rPr>
        <w:tab/>
        <w:t>_______________________________</w:t>
      </w:r>
    </w:p>
    <w:p w:rsidR="003A0FF4" w:rsidRPr="002E05F5" w:rsidRDefault="003A0FF4" w:rsidP="003A0FF4">
      <w:pPr>
        <w:ind w:left="567" w:hanging="567"/>
        <w:jc w:val="both"/>
        <w:rPr>
          <w:szCs w:val="24"/>
        </w:rPr>
      </w:pPr>
      <w:r w:rsidRPr="002E05F5">
        <w:rPr>
          <w:szCs w:val="24"/>
        </w:rPr>
        <w:tab/>
      </w:r>
    </w:p>
    <w:p w:rsidR="003A0FF4" w:rsidRPr="002E05F5" w:rsidRDefault="003A0FF4" w:rsidP="003A0FF4">
      <w:pPr>
        <w:ind w:left="567" w:hanging="567"/>
        <w:jc w:val="both"/>
        <w:rPr>
          <w:szCs w:val="24"/>
        </w:rPr>
      </w:pPr>
      <w:r w:rsidRPr="002E05F5">
        <w:rPr>
          <w:szCs w:val="24"/>
        </w:rPr>
        <w:tab/>
        <w:t>_______________________________</w:t>
      </w:r>
    </w:p>
    <w:p w:rsidR="003A0FF4" w:rsidRPr="002E05F5" w:rsidRDefault="003A0FF4" w:rsidP="003A0FF4">
      <w:pPr>
        <w:ind w:left="567" w:hanging="567"/>
        <w:jc w:val="both"/>
        <w:rPr>
          <w:szCs w:val="24"/>
        </w:rPr>
      </w:pPr>
      <w:r w:rsidRPr="002E05F5">
        <w:rPr>
          <w:szCs w:val="24"/>
        </w:rPr>
        <w:tab/>
      </w:r>
    </w:p>
    <w:p w:rsidR="003A0FF4" w:rsidRPr="002E05F5" w:rsidRDefault="003A0FF4" w:rsidP="003A0FF4">
      <w:pPr>
        <w:ind w:left="567" w:hanging="567"/>
        <w:jc w:val="both"/>
        <w:rPr>
          <w:szCs w:val="24"/>
        </w:rPr>
      </w:pPr>
      <w:r w:rsidRPr="002E05F5">
        <w:rPr>
          <w:szCs w:val="24"/>
        </w:rPr>
        <w:tab/>
        <w:t>_______________________________</w:t>
      </w:r>
    </w:p>
    <w:p w:rsidR="003A0FF4" w:rsidRPr="002E05F5" w:rsidRDefault="003A0FF4" w:rsidP="003A0FF4">
      <w:pPr>
        <w:ind w:left="567" w:hanging="567"/>
        <w:jc w:val="both"/>
        <w:rPr>
          <w:szCs w:val="24"/>
        </w:rPr>
      </w:pPr>
    </w:p>
    <w:p w:rsidR="003A0FF4" w:rsidRDefault="003A0FF4" w:rsidP="00FF6CAF">
      <w:pPr>
        <w:pStyle w:val="ListParagraph"/>
        <w:numPr>
          <w:ilvl w:val="0"/>
          <w:numId w:val="44"/>
        </w:numPr>
        <w:ind w:left="567" w:right="1080" w:hanging="567"/>
        <w:rPr>
          <w:szCs w:val="24"/>
        </w:rPr>
      </w:pPr>
      <w:r w:rsidRPr="002E05F5">
        <w:rPr>
          <w:szCs w:val="24"/>
        </w:rPr>
        <w:t xml:space="preserve">Observe the spectrum of </w:t>
      </w:r>
      <w:r>
        <w:rPr>
          <w:szCs w:val="24"/>
        </w:rPr>
        <w:t>___________________</w:t>
      </w:r>
      <w:r w:rsidRPr="00723203">
        <w:rPr>
          <w:szCs w:val="24"/>
        </w:rPr>
        <w:t xml:space="preserve"> </w:t>
      </w:r>
      <w:r w:rsidRPr="002E05F5">
        <w:rPr>
          <w:szCs w:val="24"/>
        </w:rPr>
        <w:t xml:space="preserve">Gas with the diffraction grating; notice the bright colored emission lines that gas produces.  </w:t>
      </w:r>
      <w:r w:rsidR="003978E5" w:rsidRPr="002E05F5">
        <w:rPr>
          <w:szCs w:val="24"/>
        </w:rPr>
        <w:t xml:space="preserve">Using the spectrometer, observe </w:t>
      </w:r>
      <w:r w:rsidR="003978E5">
        <w:rPr>
          <w:szCs w:val="24"/>
        </w:rPr>
        <w:t>this</w:t>
      </w:r>
      <w:r w:rsidR="003978E5" w:rsidRPr="002E05F5">
        <w:rPr>
          <w:szCs w:val="24"/>
        </w:rPr>
        <w:t xml:space="preserve"> spectrum and carefully sketch the </w:t>
      </w:r>
      <w:r w:rsidR="003978E5">
        <w:rPr>
          <w:szCs w:val="24"/>
        </w:rPr>
        <w:t xml:space="preserve">strongest </w:t>
      </w:r>
      <w:r w:rsidR="003978E5" w:rsidRPr="002E05F5">
        <w:rPr>
          <w:szCs w:val="24"/>
        </w:rPr>
        <w:t xml:space="preserve">emission lines below. </w:t>
      </w:r>
      <w:r w:rsidR="003978E5">
        <w:rPr>
          <w:szCs w:val="24"/>
        </w:rPr>
        <w:t xml:space="preserve"> Be sure to note the</w:t>
      </w:r>
      <w:r w:rsidR="003978E5" w:rsidRPr="002E05F5">
        <w:rPr>
          <w:szCs w:val="24"/>
        </w:rPr>
        <w:t xml:space="preserve"> wavelengths of the lines you detect.</w:t>
      </w:r>
    </w:p>
    <w:p w:rsidR="003A0FF4" w:rsidRDefault="003A0FF4" w:rsidP="003A0FF4">
      <w:pPr>
        <w:ind w:left="567" w:hanging="567"/>
        <w:jc w:val="both"/>
        <w:rPr>
          <w:szCs w:val="24"/>
        </w:rPr>
      </w:pPr>
    </w:p>
    <w:p w:rsidR="003A0FF4" w:rsidRDefault="003A0FF4" w:rsidP="003A0FF4">
      <w:pPr>
        <w:ind w:left="567" w:hanging="567"/>
        <w:jc w:val="both"/>
        <w:rPr>
          <w:szCs w:val="24"/>
        </w:rPr>
      </w:pPr>
      <w:r>
        <w:rPr>
          <w:szCs w:val="24"/>
        </w:rPr>
        <w:t>___________________</w:t>
      </w:r>
      <w:r w:rsidRPr="002E05F5">
        <w:rPr>
          <w:szCs w:val="24"/>
        </w:rPr>
        <w:t xml:space="preserve"> Spectrum</w:t>
      </w:r>
    </w:p>
    <w:p w:rsidR="0094241E" w:rsidRDefault="00891D3B" w:rsidP="0094241E">
      <w:pPr>
        <w:ind w:left="567" w:hanging="567"/>
        <w:jc w:val="both"/>
        <w:rPr>
          <w:szCs w:val="24"/>
        </w:rPr>
      </w:pPr>
      <w:r>
        <w:rPr>
          <w:noProof/>
          <w:szCs w:val="24"/>
        </w:rPr>
        <w:pict>
          <v:shape id="_x0000_s3304" type="#_x0000_t202" style="position:absolute;left:0;text-align:left;margin-left:13.85pt;margin-top:61.8pt;width:18.75pt;height:13.5pt;z-index:251657216;mso-width-relative:margin;mso-height-relative:margin" stroked="f">
            <v:textbox style="mso-next-textbox:#_x0000_s3304" inset="0,0,0,0">
              <w:txbxContent>
                <w:p w:rsidR="00C50B0B" w:rsidRPr="005B26B7" w:rsidRDefault="00C50B0B" w:rsidP="0094241E">
                  <w:pPr>
                    <w:rPr>
                      <w:sz w:val="18"/>
                      <w:szCs w:val="18"/>
                    </w:rPr>
                  </w:pPr>
                  <w:r>
                    <w:rPr>
                      <w:sz w:val="18"/>
                      <w:szCs w:val="18"/>
                    </w:rPr>
                    <w:t xml:space="preserve">  </w:t>
                  </w:r>
                  <w:r w:rsidRPr="005B26B7">
                    <w:rPr>
                      <w:sz w:val="18"/>
                      <w:szCs w:val="18"/>
                    </w:rPr>
                    <w:t>slit</w:t>
                  </w:r>
                </w:p>
              </w:txbxContent>
            </v:textbox>
          </v:shape>
        </w:pict>
      </w:r>
      <w:r>
        <w:rPr>
          <w:noProof/>
          <w:szCs w:val="24"/>
        </w:rPr>
        <w:pict>
          <v:rect id="_x0000_s3303" style="position:absolute;left:0;text-align:left;margin-left:145.1pt;margin-top:64.35pt;width:24.75pt;height:11.25pt;z-index:251656192;mso-width-relative:margin;mso-height-relative:margin" stroked="f"/>
        </w:pict>
      </w:r>
      <w:r>
        <w:rPr>
          <w:noProof/>
          <w:szCs w:val="24"/>
        </w:rPr>
        <w:pict>
          <v:rect id="_x0000_s3301" style="position:absolute;left:0;text-align:left;margin-left:117.45pt;margin-top:7.45pt;width:312pt;height:10.5pt;z-index:251654144" stroked="f"/>
        </w:pict>
      </w:r>
      <w:r>
        <w:rPr>
          <w:noProof/>
          <w:szCs w:val="24"/>
        </w:rPr>
        <w:pict>
          <v:rect id="_x0000_s3302" style="position:absolute;left:0;text-align:left;margin-left:141.45pt;margin-top:56.95pt;width:265.5pt;height:18pt;z-index:251655168" stroked="f">
            <v:textbox style="mso-next-textbox:#_x0000_s3302">
              <w:txbxContent>
                <w:p w:rsidR="00C50B0B" w:rsidRPr="000B5F46" w:rsidRDefault="00C50B0B" w:rsidP="0094241E">
                  <w:pPr>
                    <w:rPr>
                      <w:sz w:val="16"/>
                      <w:szCs w:val="16"/>
                    </w:rPr>
                  </w:pPr>
                  <w:r>
                    <w:t xml:space="preserve">                </w:t>
                  </w:r>
                  <w:r w:rsidRPr="000B5F46">
                    <w:rPr>
                      <w:sz w:val="16"/>
                      <w:szCs w:val="16"/>
                    </w:rPr>
                    <w:t>400</w:t>
                  </w:r>
                  <w:r>
                    <w:rPr>
                      <w:sz w:val="16"/>
                      <w:szCs w:val="16"/>
                    </w:rPr>
                    <w:tab/>
                  </w:r>
                  <w:r>
                    <w:rPr>
                      <w:sz w:val="16"/>
                      <w:szCs w:val="16"/>
                    </w:rPr>
                    <w:tab/>
                    <w:t xml:space="preserve"> 500                       600                             700 nm</w:t>
                  </w:r>
                </w:p>
              </w:txbxContent>
            </v:textbox>
          </v:rect>
        </w:pict>
      </w:r>
      <w:r w:rsidR="0094241E" w:rsidRPr="002E05F5">
        <w:rPr>
          <w:noProof/>
          <w:szCs w:val="24"/>
        </w:rPr>
        <w:drawing>
          <wp:inline distT="0" distB="0" distL="0" distR="0">
            <wp:extent cx="5619750" cy="989696"/>
            <wp:effectExtent l="0" t="0" r="0" b="0"/>
            <wp:docPr id="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srcRect l="-1254" t="4841" r="-1254" b="39490"/>
                    <a:stretch>
                      <a:fillRect/>
                    </a:stretch>
                  </pic:blipFill>
                  <pic:spPr bwMode="auto">
                    <a:xfrm flipH="1">
                      <a:off x="0" y="0"/>
                      <a:ext cx="5619750" cy="989696"/>
                    </a:xfrm>
                    <a:prstGeom prst="rect">
                      <a:avLst/>
                    </a:prstGeom>
                    <a:noFill/>
                    <a:ln w="9525">
                      <a:noFill/>
                      <a:miter lim="800000"/>
                      <a:headEnd/>
                      <a:tailEnd/>
                    </a:ln>
                  </pic:spPr>
                </pic:pic>
              </a:graphicData>
            </a:graphic>
          </wp:inline>
        </w:drawing>
      </w:r>
    </w:p>
    <w:p w:rsidR="003A0FF4" w:rsidRPr="002E05F5" w:rsidRDefault="003A0FF4" w:rsidP="003A0FF4">
      <w:pPr>
        <w:ind w:left="567" w:hanging="567"/>
        <w:jc w:val="both"/>
        <w:rPr>
          <w:szCs w:val="24"/>
        </w:rPr>
      </w:pPr>
      <w:r w:rsidRPr="002E05F5">
        <w:rPr>
          <w:szCs w:val="24"/>
        </w:rPr>
        <w:tab/>
        <w:t>Approximate</w:t>
      </w:r>
      <w:r w:rsidRPr="002E05F5">
        <w:rPr>
          <w:szCs w:val="24"/>
        </w:rPr>
        <w:tab/>
      </w:r>
      <w:r w:rsidRPr="002E05F5">
        <w:rPr>
          <w:szCs w:val="24"/>
        </w:rPr>
        <w:tab/>
      </w:r>
      <w:r w:rsidRPr="002E05F5">
        <w:rPr>
          <w:szCs w:val="24"/>
        </w:rPr>
        <w:tab/>
      </w:r>
    </w:p>
    <w:p w:rsidR="003A0FF4" w:rsidRPr="002E05F5" w:rsidRDefault="003A0FF4" w:rsidP="003A0FF4">
      <w:pPr>
        <w:ind w:left="567" w:hanging="567"/>
        <w:jc w:val="both"/>
        <w:rPr>
          <w:szCs w:val="24"/>
        </w:rPr>
      </w:pPr>
      <w:r w:rsidRPr="002E05F5">
        <w:rPr>
          <w:szCs w:val="24"/>
        </w:rPr>
        <w:tab/>
      </w:r>
      <w:r>
        <w:rPr>
          <w:szCs w:val="24"/>
        </w:rPr>
        <w:t xml:space="preserve">      </w:t>
      </w:r>
      <w:r w:rsidRPr="002E05F5">
        <w:rPr>
          <w:szCs w:val="24"/>
          <w:u w:val="single"/>
        </w:rPr>
        <w:t>Color</w:t>
      </w:r>
      <w:r w:rsidRPr="002E05F5">
        <w:rPr>
          <w:szCs w:val="24"/>
        </w:rPr>
        <w:tab/>
      </w:r>
      <w:r w:rsidRPr="002E05F5">
        <w:rPr>
          <w:szCs w:val="24"/>
        </w:rPr>
        <w:tab/>
      </w:r>
      <w:r w:rsidRPr="002E05F5">
        <w:rPr>
          <w:szCs w:val="24"/>
          <w:u w:val="single"/>
        </w:rPr>
        <w:t>Wavelength</w:t>
      </w:r>
      <w:r w:rsidRPr="002E05F5">
        <w:rPr>
          <w:szCs w:val="24"/>
        </w:rPr>
        <w:tab/>
      </w:r>
    </w:p>
    <w:p w:rsidR="003A0FF4" w:rsidRPr="002E05F5" w:rsidRDefault="003A0FF4" w:rsidP="003A0FF4">
      <w:pPr>
        <w:ind w:left="567" w:hanging="567"/>
        <w:jc w:val="both"/>
        <w:rPr>
          <w:szCs w:val="24"/>
        </w:rPr>
      </w:pPr>
      <w:r w:rsidRPr="002E05F5">
        <w:rPr>
          <w:szCs w:val="24"/>
        </w:rPr>
        <w:tab/>
      </w:r>
    </w:p>
    <w:p w:rsidR="003A0FF4" w:rsidRPr="002E05F5" w:rsidRDefault="003A0FF4" w:rsidP="003A0FF4">
      <w:pPr>
        <w:ind w:left="567" w:hanging="567"/>
        <w:jc w:val="both"/>
        <w:rPr>
          <w:szCs w:val="24"/>
        </w:rPr>
      </w:pPr>
      <w:r w:rsidRPr="002E05F5">
        <w:rPr>
          <w:szCs w:val="24"/>
        </w:rPr>
        <w:tab/>
        <w:t>_______________________________</w:t>
      </w:r>
    </w:p>
    <w:p w:rsidR="003A0FF4" w:rsidRPr="002E05F5" w:rsidRDefault="003A0FF4" w:rsidP="003A0FF4">
      <w:pPr>
        <w:ind w:left="567" w:hanging="567"/>
        <w:jc w:val="both"/>
        <w:rPr>
          <w:szCs w:val="24"/>
        </w:rPr>
      </w:pPr>
      <w:r w:rsidRPr="002E05F5">
        <w:rPr>
          <w:szCs w:val="24"/>
        </w:rPr>
        <w:tab/>
      </w:r>
    </w:p>
    <w:p w:rsidR="003A0FF4" w:rsidRPr="002E05F5" w:rsidRDefault="003A0FF4" w:rsidP="003A0FF4">
      <w:pPr>
        <w:ind w:left="567" w:hanging="567"/>
        <w:jc w:val="both"/>
        <w:rPr>
          <w:szCs w:val="24"/>
        </w:rPr>
      </w:pPr>
      <w:r w:rsidRPr="002E05F5">
        <w:rPr>
          <w:szCs w:val="24"/>
        </w:rPr>
        <w:tab/>
        <w:t>_______________________________</w:t>
      </w:r>
    </w:p>
    <w:p w:rsidR="003A0FF4" w:rsidRPr="002E05F5" w:rsidRDefault="003A0FF4" w:rsidP="003A0FF4">
      <w:pPr>
        <w:ind w:left="567" w:hanging="567"/>
        <w:jc w:val="both"/>
        <w:rPr>
          <w:szCs w:val="24"/>
        </w:rPr>
      </w:pPr>
      <w:r w:rsidRPr="002E05F5">
        <w:rPr>
          <w:szCs w:val="24"/>
        </w:rPr>
        <w:tab/>
      </w:r>
    </w:p>
    <w:p w:rsidR="003A0FF4" w:rsidRPr="002E05F5" w:rsidRDefault="003A0FF4" w:rsidP="003A0FF4">
      <w:pPr>
        <w:ind w:left="567" w:hanging="567"/>
        <w:jc w:val="both"/>
        <w:rPr>
          <w:szCs w:val="24"/>
        </w:rPr>
      </w:pPr>
      <w:r w:rsidRPr="002E05F5">
        <w:rPr>
          <w:szCs w:val="24"/>
        </w:rPr>
        <w:tab/>
        <w:t>_______________________________</w:t>
      </w:r>
    </w:p>
    <w:p w:rsidR="003A0FF4" w:rsidRPr="002E05F5" w:rsidRDefault="003A0FF4" w:rsidP="003A0FF4">
      <w:pPr>
        <w:ind w:left="567" w:hanging="567"/>
        <w:jc w:val="both"/>
        <w:rPr>
          <w:szCs w:val="24"/>
        </w:rPr>
      </w:pPr>
      <w:r w:rsidRPr="002E05F5">
        <w:rPr>
          <w:szCs w:val="24"/>
        </w:rPr>
        <w:tab/>
      </w:r>
    </w:p>
    <w:p w:rsidR="003A0FF4" w:rsidRPr="002E05F5" w:rsidRDefault="003A0FF4" w:rsidP="003A0FF4">
      <w:pPr>
        <w:ind w:left="567" w:hanging="567"/>
        <w:jc w:val="both"/>
        <w:rPr>
          <w:szCs w:val="24"/>
        </w:rPr>
      </w:pPr>
      <w:r w:rsidRPr="002E05F5">
        <w:rPr>
          <w:szCs w:val="24"/>
        </w:rPr>
        <w:tab/>
        <w:t>_______________________________</w:t>
      </w:r>
    </w:p>
    <w:p w:rsidR="003A0FF4" w:rsidRDefault="003A0FF4" w:rsidP="003A0FF4">
      <w:pPr>
        <w:rPr>
          <w:b/>
          <w:i/>
          <w:szCs w:val="24"/>
          <w:u w:val="single"/>
        </w:rPr>
      </w:pPr>
      <w:r>
        <w:rPr>
          <w:b/>
          <w:i/>
          <w:szCs w:val="24"/>
          <w:u w:val="single"/>
        </w:rPr>
        <w:br w:type="page"/>
      </w:r>
    </w:p>
    <w:p w:rsidR="003978E5" w:rsidRPr="00723203" w:rsidRDefault="003978E5" w:rsidP="003978E5">
      <w:pPr>
        <w:ind w:right="1080"/>
        <w:rPr>
          <w:i/>
          <w:szCs w:val="24"/>
        </w:rPr>
      </w:pPr>
      <w:r w:rsidRPr="00723203">
        <w:rPr>
          <w:i/>
          <w:szCs w:val="24"/>
        </w:rPr>
        <w:lastRenderedPageBreak/>
        <w:t>Extra Pages for Additional Gases – see your instructor</w:t>
      </w:r>
    </w:p>
    <w:p w:rsidR="003978E5" w:rsidRPr="00723203" w:rsidRDefault="003978E5" w:rsidP="003978E5">
      <w:pPr>
        <w:ind w:right="1080"/>
        <w:rPr>
          <w:szCs w:val="24"/>
        </w:rPr>
      </w:pPr>
    </w:p>
    <w:p w:rsidR="003978E5" w:rsidRPr="00723203" w:rsidRDefault="003978E5" w:rsidP="003978E5">
      <w:pPr>
        <w:pStyle w:val="ListParagraph"/>
        <w:numPr>
          <w:ilvl w:val="0"/>
          <w:numId w:val="44"/>
        </w:numPr>
        <w:ind w:left="567" w:right="1080" w:hanging="567"/>
        <w:rPr>
          <w:szCs w:val="24"/>
        </w:rPr>
      </w:pPr>
      <w:r w:rsidRPr="002E05F5">
        <w:rPr>
          <w:szCs w:val="24"/>
        </w:rPr>
        <w:t xml:space="preserve">Observe the spectrum of </w:t>
      </w:r>
      <w:r>
        <w:rPr>
          <w:szCs w:val="24"/>
        </w:rPr>
        <w:t>___________________</w:t>
      </w:r>
      <w:r w:rsidRPr="00723203">
        <w:rPr>
          <w:szCs w:val="24"/>
        </w:rPr>
        <w:t xml:space="preserve"> Gas with the diffraction grating; notice the bright colored emission lines that gas produces.  </w:t>
      </w:r>
      <w:r w:rsidRPr="002E05F5">
        <w:rPr>
          <w:szCs w:val="24"/>
        </w:rPr>
        <w:t xml:space="preserve">Using the spectrometer, observe </w:t>
      </w:r>
      <w:r>
        <w:rPr>
          <w:szCs w:val="24"/>
        </w:rPr>
        <w:t>this</w:t>
      </w:r>
      <w:r w:rsidRPr="002E05F5">
        <w:rPr>
          <w:szCs w:val="24"/>
        </w:rPr>
        <w:t xml:space="preserve"> spectrum and carefully sketch the </w:t>
      </w:r>
      <w:r>
        <w:rPr>
          <w:szCs w:val="24"/>
        </w:rPr>
        <w:t xml:space="preserve">strongest </w:t>
      </w:r>
      <w:r w:rsidRPr="002E05F5">
        <w:rPr>
          <w:szCs w:val="24"/>
        </w:rPr>
        <w:t xml:space="preserve">emission lines below. </w:t>
      </w:r>
      <w:r>
        <w:rPr>
          <w:szCs w:val="24"/>
        </w:rPr>
        <w:t xml:space="preserve"> Be sure to note the</w:t>
      </w:r>
      <w:r w:rsidRPr="002E05F5">
        <w:rPr>
          <w:szCs w:val="24"/>
        </w:rPr>
        <w:t xml:space="preserve"> wavelengths of the lines you detect.</w:t>
      </w:r>
    </w:p>
    <w:p w:rsidR="003978E5" w:rsidRPr="002E05F5" w:rsidRDefault="003978E5" w:rsidP="003978E5">
      <w:pPr>
        <w:ind w:left="567" w:hanging="567"/>
        <w:jc w:val="both"/>
        <w:rPr>
          <w:szCs w:val="24"/>
        </w:rPr>
      </w:pPr>
    </w:p>
    <w:p w:rsidR="003978E5" w:rsidRDefault="003978E5" w:rsidP="003978E5">
      <w:pPr>
        <w:ind w:left="567" w:hanging="567"/>
        <w:jc w:val="both"/>
        <w:rPr>
          <w:szCs w:val="24"/>
        </w:rPr>
      </w:pPr>
      <w:r>
        <w:rPr>
          <w:szCs w:val="24"/>
        </w:rPr>
        <w:t>___________________</w:t>
      </w:r>
      <w:r w:rsidRPr="002E05F5">
        <w:rPr>
          <w:szCs w:val="24"/>
        </w:rPr>
        <w:t xml:space="preserve"> Spectrum</w:t>
      </w:r>
    </w:p>
    <w:p w:rsidR="003978E5" w:rsidRDefault="00891D3B" w:rsidP="003978E5">
      <w:pPr>
        <w:ind w:left="567" w:hanging="567"/>
        <w:jc w:val="both"/>
        <w:rPr>
          <w:szCs w:val="24"/>
        </w:rPr>
      </w:pPr>
      <w:r>
        <w:rPr>
          <w:noProof/>
          <w:szCs w:val="24"/>
        </w:rPr>
        <w:pict>
          <v:shape id="_x0000_s7171" type="#_x0000_t202" style="position:absolute;left:0;text-align:left;margin-left:13.85pt;margin-top:61.8pt;width:18.75pt;height:13.5pt;z-index:251685888;mso-width-relative:margin;mso-height-relative:margin" stroked="f">
            <v:textbox style="mso-next-textbox:#_x0000_s7171" inset="0,0,0,0">
              <w:txbxContent>
                <w:p w:rsidR="00C50B0B" w:rsidRPr="005B26B7" w:rsidRDefault="00C50B0B" w:rsidP="003978E5">
                  <w:pPr>
                    <w:rPr>
                      <w:sz w:val="18"/>
                      <w:szCs w:val="18"/>
                    </w:rPr>
                  </w:pPr>
                  <w:r>
                    <w:rPr>
                      <w:sz w:val="18"/>
                      <w:szCs w:val="18"/>
                    </w:rPr>
                    <w:t xml:space="preserve">  </w:t>
                  </w:r>
                  <w:r w:rsidRPr="005B26B7">
                    <w:rPr>
                      <w:sz w:val="18"/>
                      <w:szCs w:val="18"/>
                    </w:rPr>
                    <w:t>slit</w:t>
                  </w:r>
                </w:p>
              </w:txbxContent>
            </v:textbox>
          </v:shape>
        </w:pict>
      </w:r>
      <w:r>
        <w:rPr>
          <w:noProof/>
          <w:szCs w:val="24"/>
        </w:rPr>
        <w:pict>
          <v:rect id="_x0000_s7170" style="position:absolute;left:0;text-align:left;margin-left:145.1pt;margin-top:64.35pt;width:24.75pt;height:11.25pt;z-index:251684864;mso-width-relative:margin;mso-height-relative:margin" stroked="f"/>
        </w:pict>
      </w:r>
      <w:r>
        <w:rPr>
          <w:noProof/>
          <w:szCs w:val="24"/>
        </w:rPr>
        <w:pict>
          <v:rect id="_x0000_s7168" style="position:absolute;left:0;text-align:left;margin-left:117.45pt;margin-top:7.45pt;width:312pt;height:10.5pt;z-index:251682816" stroked="f"/>
        </w:pict>
      </w:r>
      <w:r>
        <w:rPr>
          <w:noProof/>
          <w:szCs w:val="24"/>
        </w:rPr>
        <w:pict>
          <v:rect id="_x0000_s7169" style="position:absolute;left:0;text-align:left;margin-left:141.45pt;margin-top:56.95pt;width:265.5pt;height:18pt;z-index:251683840" stroked="f">
            <v:textbox style="mso-next-textbox:#_x0000_s7169">
              <w:txbxContent>
                <w:p w:rsidR="00C50B0B" w:rsidRPr="000B5F46" w:rsidRDefault="00C50B0B" w:rsidP="003978E5">
                  <w:pPr>
                    <w:rPr>
                      <w:sz w:val="16"/>
                      <w:szCs w:val="16"/>
                    </w:rPr>
                  </w:pPr>
                  <w:r>
                    <w:t xml:space="preserve">                </w:t>
                  </w:r>
                  <w:r w:rsidRPr="000B5F46">
                    <w:rPr>
                      <w:sz w:val="16"/>
                      <w:szCs w:val="16"/>
                    </w:rPr>
                    <w:t>400</w:t>
                  </w:r>
                  <w:r>
                    <w:rPr>
                      <w:sz w:val="16"/>
                      <w:szCs w:val="16"/>
                    </w:rPr>
                    <w:tab/>
                  </w:r>
                  <w:r>
                    <w:rPr>
                      <w:sz w:val="16"/>
                      <w:szCs w:val="16"/>
                    </w:rPr>
                    <w:tab/>
                    <w:t xml:space="preserve"> 500                       600                             700 nm</w:t>
                  </w:r>
                </w:p>
              </w:txbxContent>
            </v:textbox>
          </v:rect>
        </w:pict>
      </w:r>
      <w:r w:rsidR="003978E5" w:rsidRPr="002E05F5">
        <w:rPr>
          <w:noProof/>
          <w:szCs w:val="24"/>
        </w:rPr>
        <w:drawing>
          <wp:inline distT="0" distB="0" distL="0" distR="0">
            <wp:extent cx="5619750" cy="989696"/>
            <wp:effectExtent l="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srcRect l="-1254" t="4841" r="-1254" b="39490"/>
                    <a:stretch>
                      <a:fillRect/>
                    </a:stretch>
                  </pic:blipFill>
                  <pic:spPr bwMode="auto">
                    <a:xfrm flipH="1">
                      <a:off x="0" y="0"/>
                      <a:ext cx="5619750" cy="989696"/>
                    </a:xfrm>
                    <a:prstGeom prst="rect">
                      <a:avLst/>
                    </a:prstGeom>
                    <a:noFill/>
                    <a:ln w="9525">
                      <a:noFill/>
                      <a:miter lim="800000"/>
                      <a:headEnd/>
                      <a:tailEnd/>
                    </a:ln>
                  </pic:spPr>
                </pic:pic>
              </a:graphicData>
            </a:graphic>
          </wp:inline>
        </w:drawing>
      </w:r>
    </w:p>
    <w:p w:rsidR="003978E5" w:rsidRPr="002E05F5" w:rsidRDefault="003978E5" w:rsidP="003978E5">
      <w:pPr>
        <w:ind w:left="567" w:hanging="567"/>
        <w:jc w:val="both"/>
        <w:rPr>
          <w:szCs w:val="24"/>
        </w:rPr>
      </w:pPr>
      <w:r w:rsidRPr="002E05F5">
        <w:rPr>
          <w:szCs w:val="24"/>
        </w:rPr>
        <w:tab/>
        <w:t>Approximate</w:t>
      </w:r>
      <w:r w:rsidRPr="002E05F5">
        <w:rPr>
          <w:szCs w:val="24"/>
        </w:rPr>
        <w:tab/>
      </w:r>
      <w:r w:rsidRPr="002E05F5">
        <w:rPr>
          <w:szCs w:val="24"/>
        </w:rPr>
        <w:tab/>
      </w:r>
      <w:r w:rsidRPr="002E05F5">
        <w:rPr>
          <w:szCs w:val="24"/>
        </w:rPr>
        <w:tab/>
      </w:r>
    </w:p>
    <w:p w:rsidR="003978E5" w:rsidRPr="002E05F5" w:rsidRDefault="003978E5" w:rsidP="003978E5">
      <w:pPr>
        <w:ind w:left="567" w:hanging="567"/>
        <w:jc w:val="both"/>
        <w:rPr>
          <w:szCs w:val="24"/>
        </w:rPr>
      </w:pPr>
      <w:r w:rsidRPr="002E05F5">
        <w:rPr>
          <w:szCs w:val="24"/>
        </w:rPr>
        <w:tab/>
      </w:r>
      <w:r>
        <w:rPr>
          <w:szCs w:val="24"/>
        </w:rPr>
        <w:t xml:space="preserve">      </w:t>
      </w:r>
      <w:r w:rsidRPr="002E05F5">
        <w:rPr>
          <w:szCs w:val="24"/>
          <w:u w:val="single"/>
        </w:rPr>
        <w:t>Color</w:t>
      </w:r>
      <w:r w:rsidRPr="002E05F5">
        <w:rPr>
          <w:szCs w:val="24"/>
        </w:rPr>
        <w:tab/>
      </w:r>
      <w:r w:rsidRPr="002E05F5">
        <w:rPr>
          <w:szCs w:val="24"/>
        </w:rPr>
        <w:tab/>
      </w:r>
      <w:r w:rsidRPr="002E05F5">
        <w:rPr>
          <w:szCs w:val="24"/>
          <w:u w:val="single"/>
        </w:rPr>
        <w:t>Wavelength</w:t>
      </w:r>
      <w:r w:rsidRPr="002E05F5">
        <w:rPr>
          <w:szCs w:val="24"/>
        </w:rPr>
        <w:tab/>
      </w:r>
    </w:p>
    <w:p w:rsidR="003978E5" w:rsidRPr="002E05F5" w:rsidRDefault="003978E5" w:rsidP="003978E5">
      <w:pPr>
        <w:ind w:left="567" w:hanging="567"/>
        <w:jc w:val="both"/>
        <w:rPr>
          <w:szCs w:val="24"/>
        </w:rPr>
      </w:pPr>
      <w:r w:rsidRPr="002E05F5">
        <w:rPr>
          <w:szCs w:val="24"/>
        </w:rPr>
        <w:tab/>
      </w:r>
    </w:p>
    <w:p w:rsidR="003978E5" w:rsidRPr="002E05F5" w:rsidRDefault="003978E5" w:rsidP="003978E5">
      <w:pPr>
        <w:ind w:left="567" w:hanging="567"/>
        <w:jc w:val="both"/>
        <w:rPr>
          <w:szCs w:val="24"/>
        </w:rPr>
      </w:pPr>
      <w:r w:rsidRPr="002E05F5">
        <w:rPr>
          <w:szCs w:val="24"/>
        </w:rPr>
        <w:tab/>
        <w:t>_______________________________</w:t>
      </w:r>
    </w:p>
    <w:p w:rsidR="003978E5" w:rsidRPr="002E05F5" w:rsidRDefault="003978E5" w:rsidP="003978E5">
      <w:pPr>
        <w:ind w:left="567" w:hanging="567"/>
        <w:jc w:val="both"/>
        <w:rPr>
          <w:szCs w:val="24"/>
        </w:rPr>
      </w:pPr>
      <w:r w:rsidRPr="002E05F5">
        <w:rPr>
          <w:szCs w:val="24"/>
        </w:rPr>
        <w:tab/>
      </w:r>
    </w:p>
    <w:p w:rsidR="003978E5" w:rsidRPr="002E05F5" w:rsidRDefault="003978E5" w:rsidP="003978E5">
      <w:pPr>
        <w:ind w:left="567" w:hanging="567"/>
        <w:jc w:val="both"/>
        <w:rPr>
          <w:szCs w:val="24"/>
        </w:rPr>
      </w:pPr>
      <w:r w:rsidRPr="002E05F5">
        <w:rPr>
          <w:szCs w:val="24"/>
        </w:rPr>
        <w:tab/>
        <w:t>_______________________________</w:t>
      </w:r>
    </w:p>
    <w:p w:rsidR="003978E5" w:rsidRPr="002E05F5" w:rsidRDefault="003978E5" w:rsidP="003978E5">
      <w:pPr>
        <w:ind w:left="567" w:hanging="567"/>
        <w:jc w:val="both"/>
        <w:rPr>
          <w:szCs w:val="24"/>
        </w:rPr>
      </w:pPr>
      <w:r w:rsidRPr="002E05F5">
        <w:rPr>
          <w:szCs w:val="24"/>
        </w:rPr>
        <w:tab/>
      </w:r>
    </w:p>
    <w:p w:rsidR="003978E5" w:rsidRPr="002E05F5" w:rsidRDefault="003978E5" w:rsidP="003978E5">
      <w:pPr>
        <w:ind w:left="567" w:hanging="567"/>
        <w:jc w:val="both"/>
        <w:rPr>
          <w:szCs w:val="24"/>
        </w:rPr>
      </w:pPr>
      <w:r w:rsidRPr="002E05F5">
        <w:rPr>
          <w:szCs w:val="24"/>
        </w:rPr>
        <w:tab/>
        <w:t>_______________________________</w:t>
      </w:r>
    </w:p>
    <w:p w:rsidR="003978E5" w:rsidRPr="002E05F5" w:rsidRDefault="003978E5" w:rsidP="003978E5">
      <w:pPr>
        <w:ind w:left="567" w:hanging="567"/>
        <w:jc w:val="both"/>
        <w:rPr>
          <w:szCs w:val="24"/>
        </w:rPr>
      </w:pPr>
      <w:r w:rsidRPr="002E05F5">
        <w:rPr>
          <w:szCs w:val="24"/>
        </w:rPr>
        <w:tab/>
      </w:r>
    </w:p>
    <w:p w:rsidR="003978E5" w:rsidRPr="002E05F5" w:rsidRDefault="003978E5" w:rsidP="003978E5">
      <w:pPr>
        <w:ind w:left="567" w:hanging="567"/>
        <w:jc w:val="both"/>
        <w:rPr>
          <w:szCs w:val="24"/>
        </w:rPr>
      </w:pPr>
      <w:r w:rsidRPr="002E05F5">
        <w:rPr>
          <w:szCs w:val="24"/>
        </w:rPr>
        <w:tab/>
        <w:t>_______________________________</w:t>
      </w:r>
    </w:p>
    <w:p w:rsidR="003978E5" w:rsidRPr="002E05F5" w:rsidRDefault="003978E5" w:rsidP="003978E5">
      <w:pPr>
        <w:ind w:left="567" w:hanging="567"/>
        <w:jc w:val="both"/>
        <w:rPr>
          <w:szCs w:val="24"/>
        </w:rPr>
      </w:pPr>
    </w:p>
    <w:p w:rsidR="003978E5" w:rsidRDefault="003978E5" w:rsidP="003978E5">
      <w:pPr>
        <w:pStyle w:val="ListParagraph"/>
        <w:numPr>
          <w:ilvl w:val="0"/>
          <w:numId w:val="44"/>
        </w:numPr>
        <w:ind w:left="567" w:right="1080" w:hanging="567"/>
        <w:rPr>
          <w:szCs w:val="24"/>
        </w:rPr>
      </w:pPr>
      <w:r w:rsidRPr="002E05F5">
        <w:rPr>
          <w:szCs w:val="24"/>
        </w:rPr>
        <w:t xml:space="preserve">Observe the spectrum of </w:t>
      </w:r>
      <w:r>
        <w:rPr>
          <w:szCs w:val="24"/>
        </w:rPr>
        <w:t>___________________</w:t>
      </w:r>
      <w:r w:rsidRPr="00723203">
        <w:rPr>
          <w:szCs w:val="24"/>
        </w:rPr>
        <w:t xml:space="preserve"> </w:t>
      </w:r>
      <w:r w:rsidRPr="002E05F5">
        <w:rPr>
          <w:szCs w:val="24"/>
        </w:rPr>
        <w:t xml:space="preserve">Gas with the diffraction grating; notice the bright colored emission lines that gas produces.  Using the spectrometer, observe </w:t>
      </w:r>
      <w:r>
        <w:rPr>
          <w:szCs w:val="24"/>
        </w:rPr>
        <w:t>this</w:t>
      </w:r>
      <w:r w:rsidRPr="002E05F5">
        <w:rPr>
          <w:szCs w:val="24"/>
        </w:rPr>
        <w:t xml:space="preserve"> spectrum and carefully sketch the </w:t>
      </w:r>
      <w:r>
        <w:rPr>
          <w:szCs w:val="24"/>
        </w:rPr>
        <w:t xml:space="preserve">strongest </w:t>
      </w:r>
      <w:r w:rsidRPr="002E05F5">
        <w:rPr>
          <w:szCs w:val="24"/>
        </w:rPr>
        <w:t xml:space="preserve">emission lines below. </w:t>
      </w:r>
      <w:r>
        <w:rPr>
          <w:szCs w:val="24"/>
        </w:rPr>
        <w:t xml:space="preserve"> Be sure to note the</w:t>
      </w:r>
      <w:r w:rsidRPr="002E05F5">
        <w:rPr>
          <w:szCs w:val="24"/>
        </w:rPr>
        <w:t xml:space="preserve"> wavelengths of the lines you detect.</w:t>
      </w:r>
    </w:p>
    <w:p w:rsidR="003978E5" w:rsidRDefault="003978E5" w:rsidP="003978E5">
      <w:pPr>
        <w:ind w:left="567" w:hanging="567"/>
        <w:jc w:val="both"/>
        <w:rPr>
          <w:szCs w:val="24"/>
        </w:rPr>
      </w:pPr>
    </w:p>
    <w:p w:rsidR="003978E5" w:rsidRDefault="003978E5" w:rsidP="003978E5">
      <w:pPr>
        <w:ind w:left="567" w:hanging="567"/>
        <w:jc w:val="both"/>
        <w:rPr>
          <w:szCs w:val="24"/>
        </w:rPr>
      </w:pPr>
      <w:r>
        <w:rPr>
          <w:szCs w:val="24"/>
        </w:rPr>
        <w:t>___________________</w:t>
      </w:r>
      <w:r w:rsidRPr="002E05F5">
        <w:rPr>
          <w:szCs w:val="24"/>
        </w:rPr>
        <w:t xml:space="preserve"> Spectrum</w:t>
      </w:r>
    </w:p>
    <w:p w:rsidR="003978E5" w:rsidRDefault="00891D3B" w:rsidP="003978E5">
      <w:pPr>
        <w:ind w:left="567" w:hanging="567"/>
        <w:jc w:val="both"/>
        <w:rPr>
          <w:szCs w:val="24"/>
        </w:rPr>
      </w:pPr>
      <w:r>
        <w:rPr>
          <w:noProof/>
          <w:szCs w:val="24"/>
        </w:rPr>
        <w:pict>
          <v:shape id="_x0000_s7175" type="#_x0000_t202" style="position:absolute;left:0;text-align:left;margin-left:13.85pt;margin-top:61.8pt;width:18.75pt;height:13.5pt;z-index:251689984;mso-width-relative:margin;mso-height-relative:margin" stroked="f">
            <v:textbox style="mso-next-textbox:#_x0000_s7175" inset="0,0,0,0">
              <w:txbxContent>
                <w:p w:rsidR="00C50B0B" w:rsidRPr="005B26B7" w:rsidRDefault="00C50B0B" w:rsidP="003978E5">
                  <w:pPr>
                    <w:rPr>
                      <w:sz w:val="18"/>
                      <w:szCs w:val="18"/>
                    </w:rPr>
                  </w:pPr>
                  <w:r>
                    <w:rPr>
                      <w:sz w:val="18"/>
                      <w:szCs w:val="18"/>
                    </w:rPr>
                    <w:t xml:space="preserve">  </w:t>
                  </w:r>
                  <w:r w:rsidRPr="005B26B7">
                    <w:rPr>
                      <w:sz w:val="18"/>
                      <w:szCs w:val="18"/>
                    </w:rPr>
                    <w:t>slit</w:t>
                  </w:r>
                </w:p>
              </w:txbxContent>
            </v:textbox>
          </v:shape>
        </w:pict>
      </w:r>
      <w:r>
        <w:rPr>
          <w:noProof/>
          <w:szCs w:val="24"/>
        </w:rPr>
        <w:pict>
          <v:rect id="_x0000_s7174" style="position:absolute;left:0;text-align:left;margin-left:145.1pt;margin-top:64.35pt;width:24.75pt;height:11.25pt;z-index:251688960;mso-width-relative:margin;mso-height-relative:margin" stroked="f"/>
        </w:pict>
      </w:r>
      <w:r>
        <w:rPr>
          <w:noProof/>
          <w:szCs w:val="24"/>
        </w:rPr>
        <w:pict>
          <v:rect id="_x0000_s7172" style="position:absolute;left:0;text-align:left;margin-left:117.45pt;margin-top:7.45pt;width:312pt;height:10.5pt;z-index:251686912" stroked="f"/>
        </w:pict>
      </w:r>
      <w:r>
        <w:rPr>
          <w:noProof/>
          <w:szCs w:val="24"/>
        </w:rPr>
        <w:pict>
          <v:rect id="_x0000_s7173" style="position:absolute;left:0;text-align:left;margin-left:141.45pt;margin-top:56.95pt;width:265.5pt;height:18pt;z-index:251687936" stroked="f">
            <v:textbox style="mso-next-textbox:#_x0000_s7173">
              <w:txbxContent>
                <w:p w:rsidR="00C50B0B" w:rsidRPr="000B5F46" w:rsidRDefault="00C50B0B" w:rsidP="003978E5">
                  <w:pPr>
                    <w:rPr>
                      <w:sz w:val="16"/>
                      <w:szCs w:val="16"/>
                    </w:rPr>
                  </w:pPr>
                  <w:r>
                    <w:t xml:space="preserve">                </w:t>
                  </w:r>
                  <w:r w:rsidRPr="000B5F46">
                    <w:rPr>
                      <w:sz w:val="16"/>
                      <w:szCs w:val="16"/>
                    </w:rPr>
                    <w:t>400</w:t>
                  </w:r>
                  <w:r>
                    <w:rPr>
                      <w:sz w:val="16"/>
                      <w:szCs w:val="16"/>
                    </w:rPr>
                    <w:tab/>
                  </w:r>
                  <w:r>
                    <w:rPr>
                      <w:sz w:val="16"/>
                      <w:szCs w:val="16"/>
                    </w:rPr>
                    <w:tab/>
                    <w:t xml:space="preserve"> 500                       600                             700 nm</w:t>
                  </w:r>
                </w:p>
              </w:txbxContent>
            </v:textbox>
          </v:rect>
        </w:pict>
      </w:r>
      <w:r w:rsidR="003978E5" w:rsidRPr="002E05F5">
        <w:rPr>
          <w:noProof/>
          <w:szCs w:val="24"/>
        </w:rPr>
        <w:drawing>
          <wp:inline distT="0" distB="0" distL="0" distR="0">
            <wp:extent cx="5619750" cy="989696"/>
            <wp:effectExtent l="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srcRect l="-1254" t="4841" r="-1254" b="39490"/>
                    <a:stretch>
                      <a:fillRect/>
                    </a:stretch>
                  </pic:blipFill>
                  <pic:spPr bwMode="auto">
                    <a:xfrm flipH="1">
                      <a:off x="0" y="0"/>
                      <a:ext cx="5619750" cy="989696"/>
                    </a:xfrm>
                    <a:prstGeom prst="rect">
                      <a:avLst/>
                    </a:prstGeom>
                    <a:noFill/>
                    <a:ln w="9525">
                      <a:noFill/>
                      <a:miter lim="800000"/>
                      <a:headEnd/>
                      <a:tailEnd/>
                    </a:ln>
                  </pic:spPr>
                </pic:pic>
              </a:graphicData>
            </a:graphic>
          </wp:inline>
        </w:drawing>
      </w:r>
    </w:p>
    <w:p w:rsidR="003978E5" w:rsidRPr="002E05F5" w:rsidRDefault="003978E5" w:rsidP="003978E5">
      <w:pPr>
        <w:ind w:left="567" w:hanging="567"/>
        <w:jc w:val="both"/>
        <w:rPr>
          <w:szCs w:val="24"/>
        </w:rPr>
      </w:pPr>
      <w:r w:rsidRPr="002E05F5">
        <w:rPr>
          <w:szCs w:val="24"/>
        </w:rPr>
        <w:tab/>
        <w:t>Approximate</w:t>
      </w:r>
      <w:r w:rsidRPr="002E05F5">
        <w:rPr>
          <w:szCs w:val="24"/>
        </w:rPr>
        <w:tab/>
      </w:r>
      <w:r w:rsidRPr="002E05F5">
        <w:rPr>
          <w:szCs w:val="24"/>
        </w:rPr>
        <w:tab/>
      </w:r>
      <w:r w:rsidRPr="002E05F5">
        <w:rPr>
          <w:szCs w:val="24"/>
        </w:rPr>
        <w:tab/>
      </w:r>
    </w:p>
    <w:p w:rsidR="003978E5" w:rsidRPr="002E05F5" w:rsidRDefault="003978E5" w:rsidP="003978E5">
      <w:pPr>
        <w:ind w:left="567" w:hanging="567"/>
        <w:jc w:val="both"/>
        <w:rPr>
          <w:szCs w:val="24"/>
        </w:rPr>
      </w:pPr>
      <w:r w:rsidRPr="002E05F5">
        <w:rPr>
          <w:szCs w:val="24"/>
        </w:rPr>
        <w:tab/>
      </w:r>
      <w:r>
        <w:rPr>
          <w:szCs w:val="24"/>
        </w:rPr>
        <w:t xml:space="preserve">      </w:t>
      </w:r>
      <w:r w:rsidRPr="002E05F5">
        <w:rPr>
          <w:szCs w:val="24"/>
          <w:u w:val="single"/>
        </w:rPr>
        <w:t>Color</w:t>
      </w:r>
      <w:r w:rsidRPr="002E05F5">
        <w:rPr>
          <w:szCs w:val="24"/>
        </w:rPr>
        <w:tab/>
      </w:r>
      <w:r w:rsidRPr="002E05F5">
        <w:rPr>
          <w:szCs w:val="24"/>
        </w:rPr>
        <w:tab/>
      </w:r>
      <w:r w:rsidRPr="002E05F5">
        <w:rPr>
          <w:szCs w:val="24"/>
          <w:u w:val="single"/>
        </w:rPr>
        <w:t>Wavelength</w:t>
      </w:r>
      <w:r w:rsidRPr="002E05F5">
        <w:rPr>
          <w:szCs w:val="24"/>
        </w:rPr>
        <w:tab/>
      </w:r>
    </w:p>
    <w:p w:rsidR="003978E5" w:rsidRPr="002E05F5" w:rsidRDefault="003978E5" w:rsidP="003978E5">
      <w:pPr>
        <w:ind w:left="567" w:hanging="567"/>
        <w:jc w:val="both"/>
        <w:rPr>
          <w:szCs w:val="24"/>
        </w:rPr>
      </w:pPr>
      <w:r w:rsidRPr="002E05F5">
        <w:rPr>
          <w:szCs w:val="24"/>
        </w:rPr>
        <w:tab/>
      </w:r>
    </w:p>
    <w:p w:rsidR="003978E5" w:rsidRPr="002E05F5" w:rsidRDefault="003978E5" w:rsidP="003978E5">
      <w:pPr>
        <w:ind w:left="567" w:hanging="567"/>
        <w:jc w:val="both"/>
        <w:rPr>
          <w:szCs w:val="24"/>
        </w:rPr>
      </w:pPr>
      <w:r w:rsidRPr="002E05F5">
        <w:rPr>
          <w:szCs w:val="24"/>
        </w:rPr>
        <w:tab/>
        <w:t>_______________________________</w:t>
      </w:r>
    </w:p>
    <w:p w:rsidR="003978E5" w:rsidRPr="002E05F5" w:rsidRDefault="003978E5" w:rsidP="003978E5">
      <w:pPr>
        <w:ind w:left="567" w:hanging="567"/>
        <w:jc w:val="both"/>
        <w:rPr>
          <w:szCs w:val="24"/>
        </w:rPr>
      </w:pPr>
      <w:r w:rsidRPr="002E05F5">
        <w:rPr>
          <w:szCs w:val="24"/>
        </w:rPr>
        <w:tab/>
      </w:r>
    </w:p>
    <w:p w:rsidR="003978E5" w:rsidRPr="002E05F5" w:rsidRDefault="003978E5" w:rsidP="003978E5">
      <w:pPr>
        <w:ind w:left="567" w:hanging="567"/>
        <w:jc w:val="both"/>
        <w:rPr>
          <w:szCs w:val="24"/>
        </w:rPr>
      </w:pPr>
      <w:r w:rsidRPr="002E05F5">
        <w:rPr>
          <w:szCs w:val="24"/>
        </w:rPr>
        <w:tab/>
        <w:t>_______________________________</w:t>
      </w:r>
    </w:p>
    <w:p w:rsidR="003978E5" w:rsidRPr="002E05F5" w:rsidRDefault="003978E5" w:rsidP="003978E5">
      <w:pPr>
        <w:ind w:left="567" w:hanging="567"/>
        <w:jc w:val="both"/>
        <w:rPr>
          <w:szCs w:val="24"/>
        </w:rPr>
      </w:pPr>
      <w:r w:rsidRPr="002E05F5">
        <w:rPr>
          <w:szCs w:val="24"/>
        </w:rPr>
        <w:tab/>
      </w:r>
    </w:p>
    <w:p w:rsidR="003978E5" w:rsidRPr="002E05F5" w:rsidRDefault="003978E5" w:rsidP="003978E5">
      <w:pPr>
        <w:ind w:left="567" w:hanging="567"/>
        <w:jc w:val="both"/>
        <w:rPr>
          <w:szCs w:val="24"/>
        </w:rPr>
      </w:pPr>
      <w:r w:rsidRPr="002E05F5">
        <w:rPr>
          <w:szCs w:val="24"/>
        </w:rPr>
        <w:tab/>
        <w:t>_______________________________</w:t>
      </w:r>
    </w:p>
    <w:p w:rsidR="003978E5" w:rsidRPr="002E05F5" w:rsidRDefault="003978E5" w:rsidP="003978E5">
      <w:pPr>
        <w:ind w:left="567" w:hanging="567"/>
        <w:jc w:val="both"/>
        <w:rPr>
          <w:szCs w:val="24"/>
        </w:rPr>
      </w:pPr>
      <w:r w:rsidRPr="002E05F5">
        <w:rPr>
          <w:szCs w:val="24"/>
        </w:rPr>
        <w:tab/>
      </w:r>
    </w:p>
    <w:p w:rsidR="003978E5" w:rsidRPr="002E05F5" w:rsidRDefault="003978E5" w:rsidP="003978E5">
      <w:pPr>
        <w:ind w:left="567" w:hanging="567"/>
        <w:jc w:val="both"/>
        <w:rPr>
          <w:szCs w:val="24"/>
        </w:rPr>
      </w:pPr>
      <w:r w:rsidRPr="002E05F5">
        <w:rPr>
          <w:szCs w:val="24"/>
        </w:rPr>
        <w:tab/>
        <w:t>_______________________________</w:t>
      </w:r>
    </w:p>
    <w:p w:rsidR="003978E5" w:rsidRDefault="003978E5" w:rsidP="003978E5">
      <w:pPr>
        <w:rPr>
          <w:b/>
          <w:i/>
          <w:szCs w:val="24"/>
          <w:u w:val="single"/>
        </w:rPr>
      </w:pPr>
      <w:r>
        <w:rPr>
          <w:b/>
          <w:i/>
          <w:szCs w:val="24"/>
          <w:u w:val="single"/>
        </w:rPr>
        <w:br w:type="page"/>
      </w:r>
    </w:p>
    <w:p w:rsidR="00FF1137" w:rsidRPr="00723203" w:rsidRDefault="00FF1137" w:rsidP="00FF1137">
      <w:pPr>
        <w:ind w:right="1080"/>
        <w:rPr>
          <w:i/>
          <w:szCs w:val="24"/>
        </w:rPr>
      </w:pPr>
      <w:r w:rsidRPr="00723203">
        <w:rPr>
          <w:i/>
          <w:szCs w:val="24"/>
        </w:rPr>
        <w:lastRenderedPageBreak/>
        <w:t>Extra Pages for Additional Gases – see your instructor</w:t>
      </w:r>
    </w:p>
    <w:p w:rsidR="00FF1137" w:rsidRPr="00723203" w:rsidRDefault="00FF1137" w:rsidP="00FF1137">
      <w:pPr>
        <w:ind w:right="1080"/>
        <w:rPr>
          <w:szCs w:val="24"/>
        </w:rPr>
      </w:pPr>
    </w:p>
    <w:p w:rsidR="00FF1137" w:rsidRPr="00723203" w:rsidRDefault="00FF1137" w:rsidP="00FF1137">
      <w:pPr>
        <w:pStyle w:val="ListParagraph"/>
        <w:numPr>
          <w:ilvl w:val="0"/>
          <w:numId w:val="44"/>
        </w:numPr>
        <w:ind w:left="567" w:right="1080" w:hanging="567"/>
        <w:rPr>
          <w:szCs w:val="24"/>
        </w:rPr>
      </w:pPr>
      <w:r w:rsidRPr="002E05F5">
        <w:rPr>
          <w:szCs w:val="24"/>
        </w:rPr>
        <w:t xml:space="preserve">Observe the spectrum of </w:t>
      </w:r>
      <w:r>
        <w:rPr>
          <w:szCs w:val="24"/>
        </w:rPr>
        <w:t>___________________</w:t>
      </w:r>
      <w:r w:rsidRPr="00723203">
        <w:rPr>
          <w:szCs w:val="24"/>
        </w:rPr>
        <w:t xml:space="preserve"> Gas with the diffraction grating; notice the bright colored emission lines that gas produces.  </w:t>
      </w:r>
      <w:r w:rsidRPr="002E05F5">
        <w:rPr>
          <w:szCs w:val="24"/>
        </w:rPr>
        <w:t xml:space="preserve">Using the spectrometer, observe </w:t>
      </w:r>
      <w:r>
        <w:rPr>
          <w:szCs w:val="24"/>
        </w:rPr>
        <w:t>this</w:t>
      </w:r>
      <w:r w:rsidRPr="002E05F5">
        <w:rPr>
          <w:szCs w:val="24"/>
        </w:rPr>
        <w:t xml:space="preserve"> spectrum and carefully sketch the </w:t>
      </w:r>
      <w:r>
        <w:rPr>
          <w:szCs w:val="24"/>
        </w:rPr>
        <w:t xml:space="preserve">strongest </w:t>
      </w:r>
      <w:r w:rsidRPr="002E05F5">
        <w:rPr>
          <w:szCs w:val="24"/>
        </w:rPr>
        <w:t xml:space="preserve">emission lines below. </w:t>
      </w:r>
      <w:r>
        <w:rPr>
          <w:szCs w:val="24"/>
        </w:rPr>
        <w:t xml:space="preserve"> Be sure to note the</w:t>
      </w:r>
      <w:r w:rsidRPr="002E05F5">
        <w:rPr>
          <w:szCs w:val="24"/>
        </w:rPr>
        <w:t xml:space="preserve"> wavelengths of the lines you detect.</w:t>
      </w:r>
    </w:p>
    <w:p w:rsidR="00FF1137" w:rsidRPr="002E05F5" w:rsidRDefault="00FF1137" w:rsidP="00FF1137">
      <w:pPr>
        <w:ind w:left="567" w:hanging="567"/>
        <w:jc w:val="both"/>
        <w:rPr>
          <w:szCs w:val="24"/>
        </w:rPr>
      </w:pPr>
    </w:p>
    <w:p w:rsidR="00FF1137" w:rsidRDefault="00FF1137" w:rsidP="00FF1137">
      <w:pPr>
        <w:ind w:left="567" w:hanging="567"/>
        <w:jc w:val="both"/>
        <w:rPr>
          <w:szCs w:val="24"/>
        </w:rPr>
      </w:pPr>
      <w:r>
        <w:rPr>
          <w:szCs w:val="24"/>
        </w:rPr>
        <w:t>___________________</w:t>
      </w:r>
      <w:r w:rsidRPr="002E05F5">
        <w:rPr>
          <w:szCs w:val="24"/>
        </w:rPr>
        <w:t xml:space="preserve"> Spectrum</w:t>
      </w:r>
    </w:p>
    <w:p w:rsidR="00FF1137" w:rsidRDefault="00891D3B" w:rsidP="00FF1137">
      <w:pPr>
        <w:ind w:left="567" w:hanging="567"/>
        <w:jc w:val="both"/>
        <w:rPr>
          <w:szCs w:val="24"/>
        </w:rPr>
      </w:pPr>
      <w:r>
        <w:rPr>
          <w:noProof/>
          <w:szCs w:val="24"/>
        </w:rPr>
        <w:pict>
          <v:shape id="_x0000_s7179" type="#_x0000_t202" style="position:absolute;left:0;text-align:left;margin-left:13.85pt;margin-top:61.8pt;width:18.75pt;height:13.5pt;z-index:251694080;mso-width-relative:margin;mso-height-relative:margin" stroked="f">
            <v:textbox style="mso-next-textbox:#_x0000_s7179" inset="0,0,0,0">
              <w:txbxContent>
                <w:p w:rsidR="00C50B0B" w:rsidRPr="005B26B7" w:rsidRDefault="00C50B0B" w:rsidP="00FF1137">
                  <w:pPr>
                    <w:rPr>
                      <w:sz w:val="18"/>
                      <w:szCs w:val="18"/>
                    </w:rPr>
                  </w:pPr>
                  <w:r>
                    <w:rPr>
                      <w:sz w:val="18"/>
                      <w:szCs w:val="18"/>
                    </w:rPr>
                    <w:t xml:space="preserve">  </w:t>
                  </w:r>
                  <w:r w:rsidRPr="005B26B7">
                    <w:rPr>
                      <w:sz w:val="18"/>
                      <w:szCs w:val="18"/>
                    </w:rPr>
                    <w:t>slit</w:t>
                  </w:r>
                </w:p>
              </w:txbxContent>
            </v:textbox>
          </v:shape>
        </w:pict>
      </w:r>
      <w:r>
        <w:rPr>
          <w:noProof/>
          <w:szCs w:val="24"/>
        </w:rPr>
        <w:pict>
          <v:rect id="_x0000_s7178" style="position:absolute;left:0;text-align:left;margin-left:145.1pt;margin-top:64.35pt;width:24.75pt;height:11.25pt;z-index:251693056;mso-width-relative:margin;mso-height-relative:margin" stroked="f"/>
        </w:pict>
      </w:r>
      <w:r>
        <w:rPr>
          <w:noProof/>
          <w:szCs w:val="24"/>
        </w:rPr>
        <w:pict>
          <v:rect id="_x0000_s7176" style="position:absolute;left:0;text-align:left;margin-left:117.45pt;margin-top:7.45pt;width:312pt;height:10.5pt;z-index:251691008" stroked="f"/>
        </w:pict>
      </w:r>
      <w:r>
        <w:rPr>
          <w:noProof/>
          <w:szCs w:val="24"/>
        </w:rPr>
        <w:pict>
          <v:rect id="_x0000_s7177" style="position:absolute;left:0;text-align:left;margin-left:141.45pt;margin-top:56.95pt;width:265.5pt;height:18pt;z-index:251692032" stroked="f">
            <v:textbox style="mso-next-textbox:#_x0000_s7177">
              <w:txbxContent>
                <w:p w:rsidR="00C50B0B" w:rsidRPr="000B5F46" w:rsidRDefault="00C50B0B" w:rsidP="00FF1137">
                  <w:pPr>
                    <w:rPr>
                      <w:sz w:val="16"/>
                      <w:szCs w:val="16"/>
                    </w:rPr>
                  </w:pPr>
                  <w:r>
                    <w:t xml:space="preserve">                </w:t>
                  </w:r>
                  <w:r w:rsidRPr="000B5F46">
                    <w:rPr>
                      <w:sz w:val="16"/>
                      <w:szCs w:val="16"/>
                    </w:rPr>
                    <w:t>400</w:t>
                  </w:r>
                  <w:r>
                    <w:rPr>
                      <w:sz w:val="16"/>
                      <w:szCs w:val="16"/>
                    </w:rPr>
                    <w:tab/>
                  </w:r>
                  <w:r>
                    <w:rPr>
                      <w:sz w:val="16"/>
                      <w:szCs w:val="16"/>
                    </w:rPr>
                    <w:tab/>
                    <w:t xml:space="preserve"> 500                       600                             700 nm</w:t>
                  </w:r>
                </w:p>
              </w:txbxContent>
            </v:textbox>
          </v:rect>
        </w:pict>
      </w:r>
      <w:r w:rsidR="00FF1137" w:rsidRPr="002E05F5">
        <w:rPr>
          <w:noProof/>
          <w:szCs w:val="24"/>
        </w:rPr>
        <w:drawing>
          <wp:inline distT="0" distB="0" distL="0" distR="0">
            <wp:extent cx="5619750" cy="989696"/>
            <wp:effectExtent l="0" t="0" r="0"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srcRect l="-1254" t="4841" r="-1254" b="39490"/>
                    <a:stretch>
                      <a:fillRect/>
                    </a:stretch>
                  </pic:blipFill>
                  <pic:spPr bwMode="auto">
                    <a:xfrm flipH="1">
                      <a:off x="0" y="0"/>
                      <a:ext cx="5619750" cy="989696"/>
                    </a:xfrm>
                    <a:prstGeom prst="rect">
                      <a:avLst/>
                    </a:prstGeom>
                    <a:noFill/>
                    <a:ln w="9525">
                      <a:noFill/>
                      <a:miter lim="800000"/>
                      <a:headEnd/>
                      <a:tailEnd/>
                    </a:ln>
                  </pic:spPr>
                </pic:pic>
              </a:graphicData>
            </a:graphic>
          </wp:inline>
        </w:drawing>
      </w:r>
    </w:p>
    <w:p w:rsidR="00FF1137" w:rsidRPr="002E05F5" w:rsidRDefault="00FF1137" w:rsidP="00FF1137">
      <w:pPr>
        <w:ind w:left="567" w:hanging="567"/>
        <w:jc w:val="both"/>
        <w:rPr>
          <w:szCs w:val="24"/>
        </w:rPr>
      </w:pPr>
      <w:r w:rsidRPr="002E05F5">
        <w:rPr>
          <w:szCs w:val="24"/>
        </w:rPr>
        <w:tab/>
        <w:t>Approximate</w:t>
      </w:r>
      <w:r w:rsidRPr="002E05F5">
        <w:rPr>
          <w:szCs w:val="24"/>
        </w:rPr>
        <w:tab/>
      </w:r>
      <w:r w:rsidRPr="002E05F5">
        <w:rPr>
          <w:szCs w:val="24"/>
        </w:rPr>
        <w:tab/>
      </w:r>
      <w:r w:rsidRPr="002E05F5">
        <w:rPr>
          <w:szCs w:val="24"/>
        </w:rPr>
        <w:tab/>
      </w:r>
    </w:p>
    <w:p w:rsidR="00FF1137" w:rsidRPr="002E05F5" w:rsidRDefault="00FF1137" w:rsidP="00FF1137">
      <w:pPr>
        <w:ind w:left="567" w:hanging="567"/>
        <w:jc w:val="both"/>
        <w:rPr>
          <w:szCs w:val="24"/>
        </w:rPr>
      </w:pPr>
      <w:r w:rsidRPr="002E05F5">
        <w:rPr>
          <w:szCs w:val="24"/>
        </w:rPr>
        <w:tab/>
      </w:r>
      <w:r>
        <w:rPr>
          <w:szCs w:val="24"/>
        </w:rPr>
        <w:t xml:space="preserve">      </w:t>
      </w:r>
      <w:r w:rsidRPr="002E05F5">
        <w:rPr>
          <w:szCs w:val="24"/>
          <w:u w:val="single"/>
        </w:rPr>
        <w:t>Color</w:t>
      </w:r>
      <w:r w:rsidRPr="002E05F5">
        <w:rPr>
          <w:szCs w:val="24"/>
        </w:rPr>
        <w:tab/>
      </w:r>
      <w:r w:rsidRPr="002E05F5">
        <w:rPr>
          <w:szCs w:val="24"/>
        </w:rPr>
        <w:tab/>
      </w:r>
      <w:r w:rsidRPr="002E05F5">
        <w:rPr>
          <w:szCs w:val="24"/>
          <w:u w:val="single"/>
        </w:rPr>
        <w:t>Wavelength</w:t>
      </w:r>
      <w:r w:rsidRPr="002E05F5">
        <w:rPr>
          <w:szCs w:val="24"/>
        </w:rPr>
        <w:tab/>
      </w:r>
    </w:p>
    <w:p w:rsidR="00FF1137" w:rsidRPr="002E05F5" w:rsidRDefault="00FF1137" w:rsidP="00FF1137">
      <w:pPr>
        <w:ind w:left="567" w:hanging="567"/>
        <w:jc w:val="both"/>
        <w:rPr>
          <w:szCs w:val="24"/>
        </w:rPr>
      </w:pPr>
      <w:r w:rsidRPr="002E05F5">
        <w:rPr>
          <w:szCs w:val="24"/>
        </w:rPr>
        <w:tab/>
      </w:r>
    </w:p>
    <w:p w:rsidR="00FF1137" w:rsidRPr="002E05F5" w:rsidRDefault="00FF1137" w:rsidP="00FF1137">
      <w:pPr>
        <w:ind w:left="567" w:hanging="567"/>
        <w:jc w:val="both"/>
        <w:rPr>
          <w:szCs w:val="24"/>
        </w:rPr>
      </w:pPr>
      <w:r w:rsidRPr="002E05F5">
        <w:rPr>
          <w:szCs w:val="24"/>
        </w:rPr>
        <w:tab/>
        <w:t>_______________________________</w:t>
      </w:r>
    </w:p>
    <w:p w:rsidR="00FF1137" w:rsidRPr="002E05F5" w:rsidRDefault="00FF1137" w:rsidP="00FF1137">
      <w:pPr>
        <w:ind w:left="567" w:hanging="567"/>
        <w:jc w:val="both"/>
        <w:rPr>
          <w:szCs w:val="24"/>
        </w:rPr>
      </w:pPr>
      <w:r w:rsidRPr="002E05F5">
        <w:rPr>
          <w:szCs w:val="24"/>
        </w:rPr>
        <w:tab/>
      </w:r>
    </w:p>
    <w:p w:rsidR="00FF1137" w:rsidRPr="002E05F5" w:rsidRDefault="00FF1137" w:rsidP="00FF1137">
      <w:pPr>
        <w:ind w:left="567" w:hanging="567"/>
        <w:jc w:val="both"/>
        <w:rPr>
          <w:szCs w:val="24"/>
        </w:rPr>
      </w:pPr>
      <w:r w:rsidRPr="002E05F5">
        <w:rPr>
          <w:szCs w:val="24"/>
        </w:rPr>
        <w:tab/>
        <w:t>_______________________________</w:t>
      </w:r>
    </w:p>
    <w:p w:rsidR="00FF1137" w:rsidRPr="002E05F5" w:rsidRDefault="00FF1137" w:rsidP="00FF1137">
      <w:pPr>
        <w:ind w:left="567" w:hanging="567"/>
        <w:jc w:val="both"/>
        <w:rPr>
          <w:szCs w:val="24"/>
        </w:rPr>
      </w:pPr>
      <w:r w:rsidRPr="002E05F5">
        <w:rPr>
          <w:szCs w:val="24"/>
        </w:rPr>
        <w:tab/>
      </w:r>
    </w:p>
    <w:p w:rsidR="00FF1137" w:rsidRPr="002E05F5" w:rsidRDefault="00FF1137" w:rsidP="00FF1137">
      <w:pPr>
        <w:ind w:left="567" w:hanging="567"/>
        <w:jc w:val="both"/>
        <w:rPr>
          <w:szCs w:val="24"/>
        </w:rPr>
      </w:pPr>
      <w:r w:rsidRPr="002E05F5">
        <w:rPr>
          <w:szCs w:val="24"/>
        </w:rPr>
        <w:tab/>
        <w:t>_______________________________</w:t>
      </w:r>
    </w:p>
    <w:p w:rsidR="00FF1137" w:rsidRPr="002E05F5" w:rsidRDefault="00FF1137" w:rsidP="00FF1137">
      <w:pPr>
        <w:ind w:left="567" w:hanging="567"/>
        <w:jc w:val="both"/>
        <w:rPr>
          <w:szCs w:val="24"/>
        </w:rPr>
      </w:pPr>
      <w:r w:rsidRPr="002E05F5">
        <w:rPr>
          <w:szCs w:val="24"/>
        </w:rPr>
        <w:tab/>
      </w:r>
    </w:p>
    <w:p w:rsidR="00FF1137" w:rsidRPr="002E05F5" w:rsidRDefault="00FF1137" w:rsidP="00FF1137">
      <w:pPr>
        <w:ind w:left="567" w:hanging="567"/>
        <w:jc w:val="both"/>
        <w:rPr>
          <w:szCs w:val="24"/>
        </w:rPr>
      </w:pPr>
      <w:r w:rsidRPr="002E05F5">
        <w:rPr>
          <w:szCs w:val="24"/>
        </w:rPr>
        <w:tab/>
        <w:t>_______________________________</w:t>
      </w:r>
    </w:p>
    <w:p w:rsidR="00FF1137" w:rsidRPr="002E05F5" w:rsidRDefault="00FF1137" w:rsidP="00FF1137">
      <w:pPr>
        <w:ind w:left="567" w:hanging="567"/>
        <w:jc w:val="both"/>
        <w:rPr>
          <w:szCs w:val="24"/>
        </w:rPr>
      </w:pPr>
    </w:p>
    <w:p w:rsidR="00FF1137" w:rsidRDefault="00FF1137" w:rsidP="00FF1137">
      <w:pPr>
        <w:pStyle w:val="ListParagraph"/>
        <w:numPr>
          <w:ilvl w:val="0"/>
          <w:numId w:val="44"/>
        </w:numPr>
        <w:ind w:left="567" w:right="1080" w:hanging="567"/>
        <w:rPr>
          <w:szCs w:val="24"/>
        </w:rPr>
      </w:pPr>
      <w:r w:rsidRPr="002E05F5">
        <w:rPr>
          <w:szCs w:val="24"/>
        </w:rPr>
        <w:t xml:space="preserve">Observe the spectrum of </w:t>
      </w:r>
      <w:r>
        <w:rPr>
          <w:szCs w:val="24"/>
        </w:rPr>
        <w:t>___________________</w:t>
      </w:r>
      <w:r w:rsidRPr="00723203">
        <w:rPr>
          <w:szCs w:val="24"/>
        </w:rPr>
        <w:t xml:space="preserve"> </w:t>
      </w:r>
      <w:r w:rsidRPr="002E05F5">
        <w:rPr>
          <w:szCs w:val="24"/>
        </w:rPr>
        <w:t xml:space="preserve">Gas with the diffraction grating; notice the bright colored emission lines that gas produces.  Using the spectrometer, observe </w:t>
      </w:r>
      <w:r>
        <w:rPr>
          <w:szCs w:val="24"/>
        </w:rPr>
        <w:t>this</w:t>
      </w:r>
      <w:r w:rsidRPr="002E05F5">
        <w:rPr>
          <w:szCs w:val="24"/>
        </w:rPr>
        <w:t xml:space="preserve"> spectrum and carefully sketch the </w:t>
      </w:r>
      <w:r>
        <w:rPr>
          <w:szCs w:val="24"/>
        </w:rPr>
        <w:t xml:space="preserve">strongest </w:t>
      </w:r>
      <w:r w:rsidRPr="002E05F5">
        <w:rPr>
          <w:szCs w:val="24"/>
        </w:rPr>
        <w:t xml:space="preserve">emission lines below. </w:t>
      </w:r>
      <w:r>
        <w:rPr>
          <w:szCs w:val="24"/>
        </w:rPr>
        <w:t xml:space="preserve"> Be sure to note the</w:t>
      </w:r>
      <w:r w:rsidRPr="002E05F5">
        <w:rPr>
          <w:szCs w:val="24"/>
        </w:rPr>
        <w:t xml:space="preserve"> wavelengths of the lines you detect.</w:t>
      </w:r>
    </w:p>
    <w:p w:rsidR="00FF1137" w:rsidRDefault="00FF1137" w:rsidP="00FF1137">
      <w:pPr>
        <w:ind w:left="567" w:hanging="567"/>
        <w:jc w:val="both"/>
        <w:rPr>
          <w:szCs w:val="24"/>
        </w:rPr>
      </w:pPr>
    </w:p>
    <w:p w:rsidR="00FF1137" w:rsidRDefault="00FF1137" w:rsidP="00FF1137">
      <w:pPr>
        <w:ind w:left="567" w:hanging="567"/>
        <w:jc w:val="both"/>
        <w:rPr>
          <w:szCs w:val="24"/>
        </w:rPr>
      </w:pPr>
      <w:r>
        <w:rPr>
          <w:szCs w:val="24"/>
        </w:rPr>
        <w:t>___________________</w:t>
      </w:r>
      <w:r w:rsidRPr="002E05F5">
        <w:rPr>
          <w:szCs w:val="24"/>
        </w:rPr>
        <w:t xml:space="preserve"> Spectrum</w:t>
      </w:r>
    </w:p>
    <w:p w:rsidR="00FF1137" w:rsidRDefault="00891D3B" w:rsidP="00FF1137">
      <w:pPr>
        <w:ind w:left="567" w:hanging="567"/>
        <w:jc w:val="both"/>
        <w:rPr>
          <w:szCs w:val="24"/>
        </w:rPr>
      </w:pPr>
      <w:r>
        <w:rPr>
          <w:noProof/>
          <w:szCs w:val="24"/>
        </w:rPr>
        <w:pict>
          <v:shape id="_x0000_s7183" type="#_x0000_t202" style="position:absolute;left:0;text-align:left;margin-left:13.85pt;margin-top:61.8pt;width:18.75pt;height:13.5pt;z-index:251698176;mso-width-relative:margin;mso-height-relative:margin" stroked="f">
            <v:textbox style="mso-next-textbox:#_x0000_s7183" inset="0,0,0,0">
              <w:txbxContent>
                <w:p w:rsidR="00C50B0B" w:rsidRPr="005B26B7" w:rsidRDefault="00C50B0B" w:rsidP="00FF1137">
                  <w:pPr>
                    <w:rPr>
                      <w:sz w:val="18"/>
                      <w:szCs w:val="18"/>
                    </w:rPr>
                  </w:pPr>
                  <w:r>
                    <w:rPr>
                      <w:sz w:val="18"/>
                      <w:szCs w:val="18"/>
                    </w:rPr>
                    <w:t xml:space="preserve">  </w:t>
                  </w:r>
                  <w:r w:rsidRPr="005B26B7">
                    <w:rPr>
                      <w:sz w:val="18"/>
                      <w:szCs w:val="18"/>
                    </w:rPr>
                    <w:t>slit</w:t>
                  </w:r>
                </w:p>
              </w:txbxContent>
            </v:textbox>
          </v:shape>
        </w:pict>
      </w:r>
      <w:r>
        <w:rPr>
          <w:noProof/>
          <w:szCs w:val="24"/>
        </w:rPr>
        <w:pict>
          <v:rect id="_x0000_s7182" style="position:absolute;left:0;text-align:left;margin-left:145.1pt;margin-top:64.35pt;width:24.75pt;height:11.25pt;z-index:251697152;mso-width-relative:margin;mso-height-relative:margin" stroked="f"/>
        </w:pict>
      </w:r>
      <w:r>
        <w:rPr>
          <w:noProof/>
          <w:szCs w:val="24"/>
        </w:rPr>
        <w:pict>
          <v:rect id="_x0000_s7180" style="position:absolute;left:0;text-align:left;margin-left:117.45pt;margin-top:7.45pt;width:312pt;height:10.5pt;z-index:251695104" stroked="f"/>
        </w:pict>
      </w:r>
      <w:r>
        <w:rPr>
          <w:noProof/>
          <w:szCs w:val="24"/>
        </w:rPr>
        <w:pict>
          <v:rect id="_x0000_s7181" style="position:absolute;left:0;text-align:left;margin-left:141.45pt;margin-top:56.95pt;width:265.5pt;height:18pt;z-index:251696128" stroked="f">
            <v:textbox style="mso-next-textbox:#_x0000_s7181">
              <w:txbxContent>
                <w:p w:rsidR="00C50B0B" w:rsidRPr="000B5F46" w:rsidRDefault="00C50B0B" w:rsidP="00FF1137">
                  <w:pPr>
                    <w:rPr>
                      <w:sz w:val="16"/>
                      <w:szCs w:val="16"/>
                    </w:rPr>
                  </w:pPr>
                  <w:r>
                    <w:t xml:space="preserve">                </w:t>
                  </w:r>
                  <w:r w:rsidRPr="000B5F46">
                    <w:rPr>
                      <w:sz w:val="16"/>
                      <w:szCs w:val="16"/>
                    </w:rPr>
                    <w:t>400</w:t>
                  </w:r>
                  <w:r>
                    <w:rPr>
                      <w:sz w:val="16"/>
                      <w:szCs w:val="16"/>
                    </w:rPr>
                    <w:tab/>
                  </w:r>
                  <w:r>
                    <w:rPr>
                      <w:sz w:val="16"/>
                      <w:szCs w:val="16"/>
                    </w:rPr>
                    <w:tab/>
                    <w:t xml:space="preserve"> 500                       600                             700 nm</w:t>
                  </w:r>
                </w:p>
              </w:txbxContent>
            </v:textbox>
          </v:rect>
        </w:pict>
      </w:r>
      <w:r w:rsidR="00FF1137" w:rsidRPr="002E05F5">
        <w:rPr>
          <w:noProof/>
          <w:szCs w:val="24"/>
        </w:rPr>
        <w:drawing>
          <wp:inline distT="0" distB="0" distL="0" distR="0">
            <wp:extent cx="5619750" cy="989696"/>
            <wp:effectExtent l="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srcRect l="-1254" t="4841" r="-1254" b="39490"/>
                    <a:stretch>
                      <a:fillRect/>
                    </a:stretch>
                  </pic:blipFill>
                  <pic:spPr bwMode="auto">
                    <a:xfrm flipH="1">
                      <a:off x="0" y="0"/>
                      <a:ext cx="5619750" cy="989696"/>
                    </a:xfrm>
                    <a:prstGeom prst="rect">
                      <a:avLst/>
                    </a:prstGeom>
                    <a:noFill/>
                    <a:ln w="9525">
                      <a:noFill/>
                      <a:miter lim="800000"/>
                      <a:headEnd/>
                      <a:tailEnd/>
                    </a:ln>
                  </pic:spPr>
                </pic:pic>
              </a:graphicData>
            </a:graphic>
          </wp:inline>
        </w:drawing>
      </w:r>
    </w:p>
    <w:p w:rsidR="00FF1137" w:rsidRPr="002E05F5" w:rsidRDefault="00FF1137" w:rsidP="00FF1137">
      <w:pPr>
        <w:ind w:left="567" w:hanging="567"/>
        <w:jc w:val="both"/>
        <w:rPr>
          <w:szCs w:val="24"/>
        </w:rPr>
      </w:pPr>
      <w:r w:rsidRPr="002E05F5">
        <w:rPr>
          <w:szCs w:val="24"/>
        </w:rPr>
        <w:tab/>
        <w:t>Approximate</w:t>
      </w:r>
      <w:r w:rsidRPr="002E05F5">
        <w:rPr>
          <w:szCs w:val="24"/>
        </w:rPr>
        <w:tab/>
      </w:r>
      <w:r w:rsidRPr="002E05F5">
        <w:rPr>
          <w:szCs w:val="24"/>
        </w:rPr>
        <w:tab/>
      </w:r>
      <w:r w:rsidRPr="002E05F5">
        <w:rPr>
          <w:szCs w:val="24"/>
        </w:rPr>
        <w:tab/>
      </w:r>
    </w:p>
    <w:p w:rsidR="00FF1137" w:rsidRPr="002E05F5" w:rsidRDefault="00FF1137" w:rsidP="00FF1137">
      <w:pPr>
        <w:ind w:left="567" w:hanging="567"/>
        <w:jc w:val="both"/>
        <w:rPr>
          <w:szCs w:val="24"/>
        </w:rPr>
      </w:pPr>
      <w:r w:rsidRPr="002E05F5">
        <w:rPr>
          <w:szCs w:val="24"/>
        </w:rPr>
        <w:tab/>
      </w:r>
      <w:r>
        <w:rPr>
          <w:szCs w:val="24"/>
        </w:rPr>
        <w:t xml:space="preserve">      </w:t>
      </w:r>
      <w:r w:rsidRPr="002E05F5">
        <w:rPr>
          <w:szCs w:val="24"/>
          <w:u w:val="single"/>
        </w:rPr>
        <w:t>Color</w:t>
      </w:r>
      <w:r w:rsidRPr="002E05F5">
        <w:rPr>
          <w:szCs w:val="24"/>
        </w:rPr>
        <w:tab/>
      </w:r>
      <w:r w:rsidRPr="002E05F5">
        <w:rPr>
          <w:szCs w:val="24"/>
        </w:rPr>
        <w:tab/>
      </w:r>
      <w:r w:rsidRPr="002E05F5">
        <w:rPr>
          <w:szCs w:val="24"/>
          <w:u w:val="single"/>
        </w:rPr>
        <w:t>Wavelength</w:t>
      </w:r>
      <w:r w:rsidRPr="002E05F5">
        <w:rPr>
          <w:szCs w:val="24"/>
        </w:rPr>
        <w:tab/>
      </w:r>
    </w:p>
    <w:p w:rsidR="00FF1137" w:rsidRPr="002E05F5" w:rsidRDefault="00FF1137" w:rsidP="00FF1137">
      <w:pPr>
        <w:ind w:left="567" w:hanging="567"/>
        <w:jc w:val="both"/>
        <w:rPr>
          <w:szCs w:val="24"/>
        </w:rPr>
      </w:pPr>
      <w:r w:rsidRPr="002E05F5">
        <w:rPr>
          <w:szCs w:val="24"/>
        </w:rPr>
        <w:tab/>
      </w:r>
    </w:p>
    <w:p w:rsidR="00FF1137" w:rsidRPr="002E05F5" w:rsidRDefault="00FF1137" w:rsidP="00FF1137">
      <w:pPr>
        <w:ind w:left="567" w:hanging="567"/>
        <w:jc w:val="both"/>
        <w:rPr>
          <w:szCs w:val="24"/>
        </w:rPr>
      </w:pPr>
      <w:r w:rsidRPr="002E05F5">
        <w:rPr>
          <w:szCs w:val="24"/>
        </w:rPr>
        <w:tab/>
        <w:t>_______________________________</w:t>
      </w:r>
    </w:p>
    <w:p w:rsidR="00FF1137" w:rsidRPr="002E05F5" w:rsidRDefault="00FF1137" w:rsidP="00FF1137">
      <w:pPr>
        <w:ind w:left="567" w:hanging="567"/>
        <w:jc w:val="both"/>
        <w:rPr>
          <w:szCs w:val="24"/>
        </w:rPr>
      </w:pPr>
      <w:r w:rsidRPr="002E05F5">
        <w:rPr>
          <w:szCs w:val="24"/>
        </w:rPr>
        <w:tab/>
      </w:r>
    </w:p>
    <w:p w:rsidR="00FF1137" w:rsidRPr="002E05F5" w:rsidRDefault="00FF1137" w:rsidP="00FF1137">
      <w:pPr>
        <w:ind w:left="567" w:hanging="567"/>
        <w:jc w:val="both"/>
        <w:rPr>
          <w:szCs w:val="24"/>
        </w:rPr>
      </w:pPr>
      <w:r w:rsidRPr="002E05F5">
        <w:rPr>
          <w:szCs w:val="24"/>
        </w:rPr>
        <w:tab/>
        <w:t>_______________________________</w:t>
      </w:r>
    </w:p>
    <w:p w:rsidR="00FF1137" w:rsidRPr="002E05F5" w:rsidRDefault="00FF1137" w:rsidP="00FF1137">
      <w:pPr>
        <w:ind w:left="567" w:hanging="567"/>
        <w:jc w:val="both"/>
        <w:rPr>
          <w:szCs w:val="24"/>
        </w:rPr>
      </w:pPr>
      <w:r w:rsidRPr="002E05F5">
        <w:rPr>
          <w:szCs w:val="24"/>
        </w:rPr>
        <w:tab/>
      </w:r>
    </w:p>
    <w:p w:rsidR="00FF1137" w:rsidRPr="002E05F5" w:rsidRDefault="00FF1137" w:rsidP="00FF1137">
      <w:pPr>
        <w:ind w:left="567" w:hanging="567"/>
        <w:jc w:val="both"/>
        <w:rPr>
          <w:szCs w:val="24"/>
        </w:rPr>
      </w:pPr>
      <w:r w:rsidRPr="002E05F5">
        <w:rPr>
          <w:szCs w:val="24"/>
        </w:rPr>
        <w:tab/>
        <w:t>_______________________________</w:t>
      </w:r>
    </w:p>
    <w:p w:rsidR="00FF1137" w:rsidRPr="002E05F5" w:rsidRDefault="00FF1137" w:rsidP="00FF1137">
      <w:pPr>
        <w:ind w:left="567" w:hanging="567"/>
        <w:jc w:val="both"/>
        <w:rPr>
          <w:szCs w:val="24"/>
        </w:rPr>
      </w:pPr>
      <w:r w:rsidRPr="002E05F5">
        <w:rPr>
          <w:szCs w:val="24"/>
        </w:rPr>
        <w:tab/>
      </w:r>
    </w:p>
    <w:p w:rsidR="00FF1137" w:rsidRPr="002E05F5" w:rsidRDefault="00FF1137" w:rsidP="00FF1137">
      <w:pPr>
        <w:ind w:left="567" w:hanging="567"/>
        <w:jc w:val="both"/>
        <w:rPr>
          <w:szCs w:val="24"/>
        </w:rPr>
      </w:pPr>
      <w:r w:rsidRPr="002E05F5">
        <w:rPr>
          <w:szCs w:val="24"/>
        </w:rPr>
        <w:tab/>
        <w:t>_______________________________</w:t>
      </w:r>
    </w:p>
    <w:p w:rsidR="00FF1137" w:rsidRDefault="00FF1137" w:rsidP="00FF1137">
      <w:pPr>
        <w:rPr>
          <w:b/>
          <w:i/>
          <w:szCs w:val="24"/>
          <w:u w:val="single"/>
        </w:rPr>
      </w:pPr>
      <w:r>
        <w:rPr>
          <w:b/>
          <w:i/>
          <w:szCs w:val="24"/>
          <w:u w:val="single"/>
        </w:rPr>
        <w:br w:type="page"/>
      </w:r>
    </w:p>
    <w:p w:rsidR="003A0FF4" w:rsidRPr="002E05F5" w:rsidRDefault="003A0FF4" w:rsidP="003A0FF4">
      <w:pPr>
        <w:ind w:left="567" w:hanging="567"/>
        <w:jc w:val="both"/>
        <w:rPr>
          <w:b/>
          <w:szCs w:val="24"/>
          <w:u w:val="single"/>
        </w:rPr>
      </w:pPr>
      <w:r w:rsidRPr="002E05F5">
        <w:rPr>
          <w:b/>
          <w:i/>
          <w:szCs w:val="24"/>
          <w:u w:val="single"/>
        </w:rPr>
        <w:lastRenderedPageBreak/>
        <w:t>Analysis of Spectral Identification</w:t>
      </w:r>
    </w:p>
    <w:p w:rsidR="003A0FF4" w:rsidRPr="002E05F5" w:rsidRDefault="003A0FF4" w:rsidP="003A0FF4">
      <w:pPr>
        <w:ind w:left="567" w:right="1080" w:hanging="567"/>
        <w:rPr>
          <w:b/>
          <w:szCs w:val="24"/>
          <w:u w:val="single"/>
        </w:rPr>
      </w:pPr>
    </w:p>
    <w:p w:rsidR="003A0FF4" w:rsidRDefault="003A0FF4" w:rsidP="00FF6CAF">
      <w:pPr>
        <w:pStyle w:val="ListParagraph"/>
        <w:numPr>
          <w:ilvl w:val="0"/>
          <w:numId w:val="44"/>
        </w:numPr>
        <w:ind w:left="567" w:right="1080" w:hanging="567"/>
        <w:rPr>
          <w:szCs w:val="24"/>
        </w:rPr>
      </w:pPr>
      <w:r w:rsidRPr="002E05F5">
        <w:rPr>
          <w:szCs w:val="24"/>
        </w:rPr>
        <w:t>What was the most difficult part of this activity for you and your colleagues?</w:t>
      </w:r>
    </w:p>
    <w:p w:rsidR="003A0FF4" w:rsidRPr="002E05F5" w:rsidRDefault="003A0FF4" w:rsidP="003A0FF4">
      <w:pPr>
        <w:ind w:left="567" w:right="1080" w:hanging="567"/>
        <w:rPr>
          <w:szCs w:val="24"/>
        </w:rPr>
      </w:pPr>
      <w:r w:rsidRPr="002E05F5">
        <w:rPr>
          <w:szCs w:val="24"/>
        </w:rPr>
        <w:tab/>
      </w:r>
    </w:p>
    <w:p w:rsidR="003A0FF4" w:rsidRPr="002E05F5" w:rsidRDefault="003A0FF4" w:rsidP="003A0FF4">
      <w:pPr>
        <w:ind w:left="567" w:right="1080" w:hanging="567"/>
        <w:rPr>
          <w:szCs w:val="24"/>
        </w:rPr>
      </w:pPr>
      <w:r w:rsidRPr="002E05F5">
        <w:rPr>
          <w:szCs w:val="24"/>
        </w:rPr>
        <w:tab/>
      </w:r>
      <w:r w:rsidRPr="002E05F5">
        <w:rPr>
          <w:szCs w:val="24"/>
          <w:u w:val="single"/>
        </w:rPr>
        <w:tab/>
      </w:r>
      <w:r w:rsidRPr="002E05F5">
        <w:rPr>
          <w:szCs w:val="24"/>
          <w:u w:val="single"/>
        </w:rPr>
        <w:tab/>
      </w:r>
      <w:r w:rsidRPr="002E05F5">
        <w:rPr>
          <w:szCs w:val="24"/>
          <w:u w:val="single"/>
        </w:rPr>
        <w:tab/>
      </w:r>
      <w:r w:rsidRPr="002E05F5">
        <w:rPr>
          <w:szCs w:val="24"/>
          <w:u w:val="single"/>
        </w:rPr>
        <w:tab/>
      </w:r>
      <w:r w:rsidRPr="002E05F5">
        <w:rPr>
          <w:szCs w:val="24"/>
          <w:u w:val="single"/>
        </w:rPr>
        <w:tab/>
      </w:r>
      <w:r w:rsidRPr="002E05F5">
        <w:rPr>
          <w:szCs w:val="24"/>
          <w:u w:val="single"/>
        </w:rPr>
        <w:tab/>
      </w:r>
      <w:r w:rsidRPr="002E05F5">
        <w:rPr>
          <w:szCs w:val="24"/>
          <w:u w:val="single"/>
        </w:rPr>
        <w:tab/>
      </w:r>
      <w:r w:rsidRPr="002E05F5">
        <w:rPr>
          <w:szCs w:val="24"/>
          <w:u w:val="single"/>
        </w:rPr>
        <w:tab/>
      </w:r>
      <w:r w:rsidRPr="002E05F5">
        <w:rPr>
          <w:szCs w:val="24"/>
          <w:u w:val="single"/>
        </w:rPr>
        <w:tab/>
      </w:r>
      <w:r w:rsidRPr="002E05F5">
        <w:rPr>
          <w:szCs w:val="24"/>
          <w:u w:val="single"/>
        </w:rPr>
        <w:tab/>
      </w:r>
    </w:p>
    <w:p w:rsidR="003A0FF4" w:rsidRPr="002E05F5" w:rsidRDefault="003A0FF4" w:rsidP="003A0FF4">
      <w:pPr>
        <w:ind w:left="567" w:right="1080" w:hanging="567"/>
        <w:rPr>
          <w:szCs w:val="24"/>
        </w:rPr>
      </w:pPr>
      <w:r w:rsidRPr="002E05F5">
        <w:rPr>
          <w:szCs w:val="24"/>
        </w:rPr>
        <w:tab/>
      </w:r>
    </w:p>
    <w:p w:rsidR="003A0FF4" w:rsidRPr="002E05F5" w:rsidRDefault="003A0FF4" w:rsidP="003A0FF4">
      <w:pPr>
        <w:ind w:left="567" w:right="1080" w:hanging="567"/>
        <w:rPr>
          <w:szCs w:val="24"/>
          <w:u w:val="single"/>
        </w:rPr>
      </w:pPr>
      <w:r w:rsidRPr="002E05F5">
        <w:rPr>
          <w:szCs w:val="24"/>
        </w:rPr>
        <w:tab/>
      </w:r>
      <w:r w:rsidR="0094241E">
        <w:rPr>
          <w:szCs w:val="24"/>
          <w:u w:val="single"/>
        </w:rPr>
        <w:tab/>
      </w:r>
      <w:r w:rsidR="0094241E">
        <w:rPr>
          <w:szCs w:val="24"/>
          <w:u w:val="single"/>
        </w:rPr>
        <w:tab/>
      </w:r>
      <w:r w:rsidR="0094241E">
        <w:rPr>
          <w:szCs w:val="24"/>
          <w:u w:val="single"/>
        </w:rPr>
        <w:tab/>
      </w:r>
      <w:r w:rsidR="0094241E">
        <w:rPr>
          <w:szCs w:val="24"/>
          <w:u w:val="single"/>
        </w:rPr>
        <w:tab/>
      </w:r>
      <w:r w:rsidR="0094241E">
        <w:rPr>
          <w:szCs w:val="24"/>
          <w:u w:val="single"/>
        </w:rPr>
        <w:tab/>
      </w:r>
      <w:r w:rsidR="0094241E">
        <w:rPr>
          <w:szCs w:val="24"/>
          <w:u w:val="single"/>
        </w:rPr>
        <w:tab/>
      </w:r>
      <w:r w:rsidR="0094241E">
        <w:rPr>
          <w:szCs w:val="24"/>
          <w:u w:val="single"/>
        </w:rPr>
        <w:tab/>
      </w:r>
      <w:r w:rsidR="0094241E">
        <w:rPr>
          <w:szCs w:val="24"/>
          <w:u w:val="single"/>
        </w:rPr>
        <w:tab/>
      </w:r>
      <w:r w:rsidR="0094241E">
        <w:rPr>
          <w:szCs w:val="24"/>
          <w:u w:val="single"/>
        </w:rPr>
        <w:tab/>
      </w:r>
      <w:r w:rsidR="0094241E">
        <w:rPr>
          <w:szCs w:val="24"/>
          <w:u w:val="single"/>
        </w:rPr>
        <w:tab/>
        <w:t>__</w:t>
      </w:r>
    </w:p>
    <w:p w:rsidR="003A0FF4" w:rsidRPr="002E05F5" w:rsidRDefault="003A0FF4" w:rsidP="003A0FF4">
      <w:pPr>
        <w:ind w:left="567" w:right="1080" w:hanging="567"/>
        <w:rPr>
          <w:szCs w:val="24"/>
          <w:u w:val="single"/>
        </w:rPr>
      </w:pPr>
    </w:p>
    <w:p w:rsidR="0094241E" w:rsidRDefault="003A0FF4" w:rsidP="00FF6CAF">
      <w:pPr>
        <w:pStyle w:val="ListParagraph"/>
        <w:numPr>
          <w:ilvl w:val="0"/>
          <w:numId w:val="44"/>
        </w:numPr>
        <w:ind w:left="567" w:right="1080" w:hanging="567"/>
        <w:rPr>
          <w:szCs w:val="24"/>
        </w:rPr>
      </w:pPr>
      <w:r w:rsidRPr="002E05F5">
        <w:rPr>
          <w:szCs w:val="24"/>
        </w:rPr>
        <w:t>Often in astronomy, scientists must not only identify what gas is involved, but also how dense it is, how fast it is moving, and its temperature.  All of those observations depend upon very detailed observations of each spectral line.</w:t>
      </w:r>
      <w:r>
        <w:rPr>
          <w:szCs w:val="24"/>
        </w:rPr>
        <w:t xml:space="preserve">  </w:t>
      </w:r>
      <w:r w:rsidRPr="0099440B">
        <w:rPr>
          <w:szCs w:val="24"/>
        </w:rPr>
        <w:t xml:space="preserve">If two spectral lines were within 50 nanometers of </w:t>
      </w:r>
      <w:r>
        <w:rPr>
          <w:szCs w:val="24"/>
        </w:rPr>
        <w:br/>
      </w:r>
      <w:r>
        <w:rPr>
          <w:szCs w:val="24"/>
        </w:rPr>
        <w:br/>
      </w:r>
      <w:r w:rsidRPr="0099440B">
        <w:rPr>
          <w:szCs w:val="24"/>
        </w:rPr>
        <w:t xml:space="preserve">each other, do you think you could detect that they were separate lines?  </w:t>
      </w:r>
    </w:p>
    <w:p w:rsidR="0094241E" w:rsidRPr="0094241E" w:rsidRDefault="0094241E" w:rsidP="0094241E">
      <w:pPr>
        <w:ind w:left="567" w:right="1080"/>
        <w:rPr>
          <w:szCs w:val="24"/>
        </w:rPr>
      </w:pPr>
    </w:p>
    <w:p w:rsidR="003A0FF4" w:rsidRDefault="003A0FF4" w:rsidP="0094241E">
      <w:pPr>
        <w:ind w:left="567" w:right="1080"/>
        <w:rPr>
          <w:szCs w:val="24"/>
        </w:rPr>
      </w:pPr>
      <w:r w:rsidRPr="0094241E">
        <w:rPr>
          <w:szCs w:val="24"/>
          <w:u w:val="single"/>
        </w:rPr>
        <w:tab/>
      </w:r>
      <w:r w:rsidRPr="0094241E">
        <w:rPr>
          <w:szCs w:val="24"/>
          <w:u w:val="single"/>
        </w:rPr>
        <w:tab/>
      </w:r>
      <w:r w:rsidRPr="0094241E">
        <w:rPr>
          <w:szCs w:val="24"/>
          <w:u w:val="single"/>
        </w:rPr>
        <w:tab/>
      </w:r>
      <w:r w:rsidRPr="0094241E">
        <w:rPr>
          <w:szCs w:val="24"/>
        </w:rPr>
        <w:t xml:space="preserve"> (Yes or No)  Look over your data, and notice those cases when you saw multiple lines that were within 50 nm of each other.</w:t>
      </w:r>
    </w:p>
    <w:p w:rsidR="0094241E" w:rsidRPr="0094241E" w:rsidRDefault="0094241E" w:rsidP="0094241E">
      <w:pPr>
        <w:ind w:left="567" w:right="1080"/>
        <w:rPr>
          <w:szCs w:val="24"/>
        </w:rPr>
      </w:pPr>
    </w:p>
    <w:p w:rsidR="003A0FF4" w:rsidRPr="0099440B" w:rsidRDefault="003A0FF4" w:rsidP="00FF6CAF">
      <w:pPr>
        <w:pStyle w:val="ListParagraph"/>
        <w:numPr>
          <w:ilvl w:val="0"/>
          <w:numId w:val="44"/>
        </w:numPr>
        <w:ind w:left="567" w:right="1080" w:hanging="567"/>
        <w:rPr>
          <w:szCs w:val="24"/>
        </w:rPr>
      </w:pPr>
      <w:r w:rsidRPr="0099440B">
        <w:rPr>
          <w:szCs w:val="24"/>
        </w:rPr>
        <w:t xml:space="preserve">What if the lines were within 5 nm of each other?  </w:t>
      </w:r>
      <w:r w:rsidRPr="0099440B">
        <w:rPr>
          <w:szCs w:val="24"/>
          <w:u w:val="single"/>
        </w:rPr>
        <w:tab/>
      </w:r>
      <w:r w:rsidRPr="0099440B">
        <w:rPr>
          <w:szCs w:val="24"/>
          <w:u w:val="single"/>
        </w:rPr>
        <w:tab/>
      </w:r>
    </w:p>
    <w:p w:rsidR="003A0FF4" w:rsidRPr="002E05F5" w:rsidRDefault="003A0FF4" w:rsidP="003A0FF4">
      <w:pPr>
        <w:ind w:left="567" w:right="360" w:hanging="567"/>
        <w:rPr>
          <w:b/>
          <w:szCs w:val="24"/>
        </w:rPr>
      </w:pPr>
    </w:p>
    <w:p w:rsidR="003A0FF4" w:rsidRPr="002E05F5" w:rsidRDefault="003A0FF4" w:rsidP="003A0FF4">
      <w:pPr>
        <w:ind w:left="567" w:hanging="567"/>
        <w:rPr>
          <w:b/>
          <w:szCs w:val="24"/>
        </w:rPr>
      </w:pPr>
      <w:r w:rsidRPr="002E05F5">
        <w:rPr>
          <w:b/>
          <w:szCs w:val="24"/>
        </w:rPr>
        <w:br w:type="page"/>
      </w:r>
    </w:p>
    <w:p w:rsidR="003A0FF4" w:rsidRPr="002E05F5" w:rsidRDefault="003A0FF4" w:rsidP="003A0FF4">
      <w:pPr>
        <w:ind w:left="567" w:right="360" w:hanging="567"/>
        <w:rPr>
          <w:b/>
          <w:szCs w:val="24"/>
        </w:rPr>
      </w:pPr>
    </w:p>
    <w:p w:rsidR="003A0FF4" w:rsidRPr="002E05F5" w:rsidRDefault="00891D3B" w:rsidP="003A0FF4">
      <w:pPr>
        <w:ind w:left="567" w:hanging="567"/>
        <w:rPr>
          <w:szCs w:val="24"/>
        </w:rPr>
      </w:pPr>
      <w:r>
        <w:rPr>
          <w:szCs w:val="24"/>
        </w:rPr>
        <w:pict>
          <v:group id="_x0000_s1268" editas="canvas" style="position:absolute;left:0;text-align:left;margin-left:-44.5pt;margin-top:-19.5pt;width:1132.35pt;height:700.05pt;z-index:251602944" coordorigin="1396,1411" coordsize="22647,14001">
            <o:lock v:ext="edit" aspectratio="t"/>
            <v:shape id="_x0000_s1269" type="#_x0000_t75" style="position:absolute;left:1396;top:1411;width:22647;height:14001" o:preferrelative="f">
              <v:fill o:detectmouseclick="t"/>
              <v:path o:extrusionok="t" o:connecttype="none"/>
            </v:shape>
            <v:group id="_x0000_s1270" style="position:absolute;left:1656;top:1411;width:16621;height:13981" coordorigin="1396,1411" coordsize="16621,13981">
              <v:rect id="_x0000_s1271" style="position:absolute;left:2757;top:1411;width:8634;height:552;mso-wrap-style:none" filled="f" stroked="f">
                <v:textbox style="mso-next-textbox:#_x0000_s1271;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ascii="Geneva" w:hAnsi="Geneva" w:cs="Geneva"/>
                                <w:b/>
                                <w:bCs/>
                                <w:color w:val="000000"/>
                              </w:rPr>
                              <w:t>SPECTRAL LINE POSITIONS for VARIOUS ELEMENTS</w:t>
                            </w:r>
                          </w:p>
                        </w:tc>
                      </w:tr>
                    </w:tbl>
                    <w:p w:rsidR="00C50B0B" w:rsidRDefault="00C50B0B" w:rsidP="003A0FF4"/>
                  </w:txbxContent>
                </v:textbox>
              </v:rect>
              <v:rect id="_x0000_s1272" style="position:absolute;left:2517;top:2510;width:8634;height:552;mso-wrap-style:none" filled="f" stroked="f">
                <v:textbox style="mso-next-textbox:#_x0000_s1272;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ascii="Geneva" w:hAnsi="Geneva" w:cs="Geneva"/>
                                <w:color w:val="000000"/>
                              </w:rPr>
                              <w:t>Helium</w:t>
                            </w:r>
                          </w:p>
                        </w:tc>
                      </w:tr>
                    </w:tbl>
                    <w:p w:rsidR="00C50B0B" w:rsidRDefault="00C50B0B" w:rsidP="003A0FF4"/>
                  </w:txbxContent>
                </v:textbox>
              </v:rect>
              <v:rect id="_x0000_s1273" style="position:absolute;left:2436;top:4348;width:8634;height:552;mso-wrap-style:none" filled="f" stroked="f">
                <v:textbox style="mso-next-textbox:#_x0000_s1273;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ascii="Geneva" w:hAnsi="Geneva" w:cs="Geneva"/>
                                <w:color w:val="000000"/>
                              </w:rPr>
                              <w:t>Mercury</w:t>
                            </w:r>
                          </w:p>
                        </w:tc>
                      </w:tr>
                    </w:tbl>
                    <w:p w:rsidR="00C50B0B" w:rsidRDefault="00C50B0B" w:rsidP="003A0FF4"/>
                  </w:txbxContent>
                </v:textbox>
              </v:rect>
              <v:rect id="_x0000_s1274" style="position:absolute;left:2817;top:6186;width:8634;height:552;mso-wrap-style:none" filled="f" stroked="f">
                <v:textbox style="mso-next-textbox:#_x0000_s1274;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ascii="Geneva" w:hAnsi="Geneva" w:cs="Geneva"/>
                                <w:color w:val="000000"/>
                              </w:rPr>
                              <w:t>Neon</w:t>
                            </w:r>
                          </w:p>
                        </w:tc>
                      </w:tr>
                    </w:tbl>
                    <w:p w:rsidR="00C50B0B" w:rsidRDefault="00C50B0B" w:rsidP="003A0FF4"/>
                  </w:txbxContent>
                </v:textbox>
              </v:rect>
              <v:rect id="_x0000_s1275" style="position:absolute;left:2717;top:8044;width:8634;height:552;mso-wrap-style:none" filled="f" stroked="f">
                <v:textbox style="mso-next-textbox:#_x0000_s1275;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ascii="Geneva" w:hAnsi="Geneva" w:cs="Geneva"/>
                                <w:color w:val="000000"/>
                              </w:rPr>
                              <w:t>Argon</w:t>
                            </w:r>
                          </w:p>
                        </w:tc>
                      </w:tr>
                    </w:tbl>
                    <w:p w:rsidR="00C50B0B" w:rsidRDefault="00C50B0B" w:rsidP="003A0FF4"/>
                  </w:txbxContent>
                </v:textbox>
              </v:rect>
              <v:rect id="_x0000_s1276" style="position:absolute;left:2517;top:9803;width:8634;height:552;mso-wrap-style:none" filled="f" stroked="f">
                <v:textbox style="mso-next-textbox:#_x0000_s1276;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ascii="Geneva" w:hAnsi="Geneva" w:cs="Geneva"/>
                                <w:color w:val="000000"/>
                              </w:rPr>
                              <w:t>Krypton</w:t>
                            </w:r>
                          </w:p>
                        </w:tc>
                      </w:tr>
                    </w:tbl>
                    <w:p w:rsidR="00C50B0B" w:rsidRDefault="00C50B0B" w:rsidP="003A0FF4"/>
                  </w:txbxContent>
                </v:textbox>
              </v:rect>
              <v:rect id="_x0000_s1277" style="position:absolute;left:2577;top:11501;width:8634;height:552;mso-wrap-style:none" filled="f" stroked="f">
                <v:textbox style="mso-next-textbox:#_x0000_s1277;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ascii="Geneva" w:hAnsi="Geneva" w:cs="Geneva"/>
                                <w:color w:val="000000"/>
                              </w:rPr>
                              <w:t>Oxygen</w:t>
                            </w:r>
                          </w:p>
                        </w:tc>
                      </w:tr>
                    </w:tbl>
                    <w:p w:rsidR="00C50B0B" w:rsidRDefault="00C50B0B" w:rsidP="003A0FF4"/>
                  </w:txbxContent>
                </v:textbox>
              </v:rect>
              <v:rect id="_x0000_s1278" style="position:absolute;left:2657;top:12960;width:8634;height:552;mso-wrap-style:none" filled="f" stroked="f">
                <v:textbox style="mso-next-textbox:#_x0000_s1278;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ascii="Geneva" w:hAnsi="Geneva" w:cs="Geneva"/>
                                <w:color w:val="000000"/>
                              </w:rPr>
                              <w:t xml:space="preserve">CO2 </w:t>
                            </w:r>
                          </w:p>
                        </w:tc>
                      </w:tr>
                    </w:tbl>
                    <w:p w:rsidR="00C50B0B" w:rsidRDefault="00C50B0B" w:rsidP="003A0FF4"/>
                  </w:txbxContent>
                </v:textbox>
              </v:rect>
              <v:rect id="_x0000_s1279" style="position:absolute;left:8902;top:1671;width:8634;height:552;mso-wrap-style:none" filled="f" stroked="f">
                <v:textbox style="mso-next-textbox:#_x0000_s1279;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 xml:space="preserve"> </w:t>
                            </w:r>
                          </w:p>
                        </w:tc>
                      </w:tr>
                    </w:tbl>
                    <w:p w:rsidR="00C50B0B" w:rsidRDefault="00C50B0B" w:rsidP="003A0FF4"/>
                  </w:txbxContent>
                </v:textbox>
              </v:rect>
              <v:rect id="_x0000_s1280" style="position:absolute;left:8902;top:1910;width:8634;height:552;mso-wrap-style:none" filled="f" stroked="f">
                <v:textbox style="mso-next-textbox:#_x0000_s1280;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 xml:space="preserve"> </w:t>
                            </w:r>
                          </w:p>
                        </w:tc>
                      </w:tr>
                    </w:tbl>
                    <w:p w:rsidR="00C50B0B" w:rsidRDefault="00C50B0B" w:rsidP="003A0FF4"/>
                  </w:txbxContent>
                </v:textbox>
              </v:rect>
              <v:rect id="_x0000_s1281" style="position:absolute;left:1396;top:14338;width:8634;height:1054;mso-wrap-style:none" filled="f" stroked="f">
                <v:textbox style="mso-next-textbox:#_x0000_s1281"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rPr>
                              <w:t xml:space="preserve">              brightest emission lines</w:t>
                            </w:r>
                          </w:p>
                        </w:tc>
                      </w:tr>
                    </w:tbl>
                    <w:p w:rsidR="00C50B0B" w:rsidRDefault="00C50B0B" w:rsidP="003A0FF4"/>
                  </w:txbxContent>
                </v:textbox>
              </v:rect>
              <v:line id="_x0000_s1282" style="position:absolute" from="4659,14199" to="4660,14858" strokeweight="2pt"/>
              <v:rect id="_x0000_s1283" style="position:absolute;left:5319;top:14338;width:8634;height:552;mso-wrap-style:none" filled="f" stroked="f">
                <v:textbox style="mso-next-textbox:#_x0000_s1283;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rPr>
                              <w:t xml:space="preserve">               some emission</w:t>
                            </w:r>
                          </w:p>
                        </w:tc>
                      </w:tr>
                    </w:tbl>
                    <w:p w:rsidR="00C50B0B" w:rsidRDefault="00C50B0B" w:rsidP="003A0FF4"/>
                  </w:txbxContent>
                </v:textbox>
              </v:rect>
              <v:line id="_x0000_s1284" style="position:absolute" from="7681,14239" to="7682,14818" strokeweight="1pt"/>
              <v:rect id="_x0000_s1285" style="position:absolute;left:8402;top:14358;width:8634;height:552;mso-wrap-style:none" filled="f" stroked="f">
                <v:textbox style="mso-next-textbox:#_x0000_s1285;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rPr>
                              <w:t xml:space="preserve">          dim emission</w:t>
                            </w:r>
                          </w:p>
                        </w:tc>
                      </w:tr>
                    </w:tbl>
                    <w:p w:rsidR="00C50B0B" w:rsidRDefault="00C50B0B" w:rsidP="003A0FF4"/>
                  </w:txbxContent>
                </v:textbox>
              </v:rect>
              <v:line id="_x0000_s1286" style="position:absolute" from="10324,14119" to="10325,14698" strokeweight="1pt"/>
              <v:line id="_x0000_s1287" style="position:absolute" from="3537,4008" to="9103,4009" strokeweight="1pt"/>
              <v:line id="_x0000_s1288" style="position:absolute" from="3638,4008" to="3639,4168" strokeweight="1pt"/>
              <v:line id="_x0000_s1289" style="position:absolute" from="4178,4008" to="4179,4168" strokeweight="1pt"/>
              <v:line id="_x0000_s1290" style="position:absolute" from="4739,4008" to="4740,4168" strokeweight="1pt"/>
              <v:line id="_x0000_s1291" style="position:absolute" from="5279,4008" to="5280,4168" strokeweight="1pt"/>
              <v:line id="_x0000_s1292" style="position:absolute" from="5639,4008" to="5640,4168" strokeweight="1pt"/>
              <v:line id="_x0000_s1293" style="position:absolute" from="5980,4008" to="5981,4168" strokeweight="1pt"/>
              <v:line id="_x0000_s1294" style="position:absolute" from="6300,4008" to="6301,4168" strokeweight="1pt"/>
              <v:line id="_x0000_s1295" style="position:absolute" from="6600,4008" to="6601,4168" strokeweight="1pt"/>
              <v:line id="_x0000_s1296" style="position:absolute" from="6901,4008" to="6902,4168" strokeweight="1pt"/>
              <v:line id="_x0000_s1297" style="position:absolute" from="7141,4008" to="7142,4168" strokeweight="1pt"/>
              <v:line id="_x0000_s1298" style="position:absolute" from="7381,4008" to="7382,4168" strokeweight="1pt"/>
              <v:line id="_x0000_s1299" style="position:absolute" from="7621,4008" to="7622,4168" strokeweight="1pt"/>
              <v:line id="_x0000_s1300" style="position:absolute" from="7841,4008" to="7842,4168" strokeweight="1pt"/>
              <v:line id="_x0000_s1301" style="position:absolute" from="8262,4008" to="8263,4168" strokeweight="1pt"/>
              <v:line id="_x0000_s1302" style="position:absolute" from="8462,4008" to="8463,4168" strokeweight="1pt"/>
              <v:line id="_x0000_s1303" style="position:absolute" from="8682,4008" to="8683,4168" strokeweight="1pt"/>
              <v:line id="_x0000_s1304" style="position:absolute" from="8882,4008" to="8883,4168" strokeweight="1pt"/>
              <v:line id="_x0000_s1305" style="position:absolute" from="9083,4008" to="9084,4148" strokeweight="1pt"/>
              <v:line id="_x0000_s1306" style="position:absolute" from="3898,4008" to="3899,4108" strokeweight="1pt"/>
              <v:line id="_x0000_s1307" style="position:absolute" from="4438,4008" to="4439,4108" strokeweight="1pt"/>
              <v:line id="_x0000_s1308" style="position:absolute" from="4999,4008" to="5000,4108" strokeweight="1pt"/>
              <v:line id="_x0000_s1309" style="position:absolute" from="5439,4008" to="5440,4108" strokeweight="1pt"/>
              <v:line id="_x0000_s1310" style="position:absolute" from="6120,4008" to="6121,4108" strokeweight="1pt"/>
              <v:line id="_x0000_s1311" style="position:absolute" from="6420,4008" to="6421,4108" strokeweight="1pt"/>
              <v:line id="_x0000_s1312" style="position:absolute" from="6740,4008" to="6741,4108" strokeweight="1pt"/>
              <v:line id="_x0000_s1313" style="position:absolute" from="7021,4008" to="7022,4108" strokeweight="1pt"/>
              <v:line id="_x0000_s1314" style="position:absolute" from="7261,4008" to="7262,4108" strokeweight="1pt"/>
              <v:line id="_x0000_s1315" style="position:absolute" from="7501,4008" to="7502,4108" strokeweight="1pt"/>
              <v:line id="_x0000_s1316" style="position:absolute" from="7721,4008" to="7722,4108" strokeweight="1pt"/>
              <v:line id="_x0000_s1317" style="position:absolute" from="7922,4008" to="7923,4108" strokeweight="1pt"/>
              <v:line id="_x0000_s1318" style="position:absolute" from="8142,4008" to="8143,4108" strokeweight="1pt"/>
              <v:line id="_x0000_s1319" style="position:absolute" from="8342,4008" to="8343,4108" strokeweight="1pt"/>
              <v:line id="_x0000_s1320" style="position:absolute" from="8782,4008" to="8783,4108" strokeweight="1pt"/>
              <v:line id="_x0000_s1321" style="position:absolute" from="8982,4008" to="8983,4108" strokeweight="1pt"/>
              <v:line id="_x0000_s1322" style="position:absolute" from="5800,4008" to="5801,4108" strokeweight="1pt"/>
              <v:line id="_x0000_s1323" style="position:absolute" from="8042,4008" to="8043,4168" strokeweight="1pt"/>
              <v:line id="_x0000_s1324" style="position:absolute" from="8562,4028" to="8563,4128" strokeweight="1pt"/>
              <v:line id="_x0000_s1325" style="position:absolute" from="3558,4908" to="9123,4909" strokeweight="1pt"/>
              <v:line id="_x0000_s1326" style="position:absolute;flip:y" from="4058,4748" to="4059,4888" strokeweight="2pt"/>
              <v:line id="_x0000_s1327" style="position:absolute;flip:y" from="5619,4728" to="5620,4888" strokeweight="2pt"/>
              <v:line id="_x0000_s1328" style="position:absolute;flip:y" from="6901,4748" to="6902,4908" strokeweight="2pt"/>
              <v:line id="_x0000_s1329" style="position:absolute;flip:y" from="8262,4728" to="8263,4888" strokeweight="2pt"/>
              <v:line id="_x0000_s1330" style="position:absolute;flip:y" from="4839,4788" to="4840,4908" strokeweight="1pt"/>
              <v:line id="_x0000_s1331" style="position:absolute;flip:y" from="6220,4788" to="6221,4908" strokeweight="1pt"/>
              <v:line id="_x0000_s1332" style="position:absolute;flip:y" from="7561,4788" to="7562,4908" strokeweight="1pt"/>
              <v:line id="_x0000_s1333" style="position:absolute;flip:y" from="5479,4808" to="5480,4908" strokeweight="1pt"/>
              <v:line id="_x0000_s1334" style="position:absolute;flip:y" from="5319,4808" to="5320,4908" strokeweight="1pt"/>
              <v:line id="_x0000_s1335" style="position:absolute;flip:y" from="5139,4808" to="5140,4908" strokeweight="1pt"/>
              <v:line id="_x0000_s1336" style="position:absolute;flip:y" from="4979,4808" to="4980,4908" strokeweight="1pt"/>
              <v:line id="_x0000_s1337" style="position:absolute;flip:y" from="4719,4808" to="4720,4908" strokeweight="1pt"/>
              <v:line id="_x0000_s1338" style="position:absolute;flip:y" from="4538,4808" to="4539,4908" strokeweight="1pt"/>
              <v:line id="_x0000_s1339" style="position:absolute;flip:y" from="4338,4808" to="4339,4908" strokeweight="1pt"/>
              <v:line id="_x0000_s1340" style="position:absolute;flip:y" from="4158,4808" to="4159,4908" strokeweight="1pt"/>
              <v:line id="_x0000_s1341" style="position:absolute;flip:y" from="5719,4808" to="5720,4908" strokeweight="1pt"/>
              <v:line id="_x0000_s1342" style="position:absolute;flip:y" from="5860,4808" to="5861,4908" strokeweight="1pt"/>
              <v:line id="_x0000_s1343" style="position:absolute;flip:y" from="6120,4808" to="6121,4908" strokeweight="1pt"/>
              <v:line id="_x0000_s1344" style="position:absolute;flip:y" from="6320,4808" to="6321,4908" strokeweight="1pt"/>
              <v:line id="_x0000_s1345" style="position:absolute;flip:y" from="6440,4808" to="6441,4908" strokeweight="1pt"/>
              <v:line id="_x0000_s1346" style="position:absolute;flip:y" from="6580,4828" to="6581,4908" strokeweight="1pt"/>
              <v:line id="_x0000_s1347" style="position:absolute;flip:y" from="6720,4808" to="6721,4908" strokeweight="1pt"/>
              <v:line id="_x0000_s1348" style="position:absolute;flip:y" from="7061,4808" to="7062,4908" strokeweight="1pt"/>
              <v:line id="_x0000_s1349" style="position:absolute;flip:y" from="7201,4808" to="7202,4908" strokeweight="1pt"/>
              <v:line id="_x0000_s1350" style="position:absolute;flip:y" from="7421,4808" to="7422,4908" strokeweight="1pt"/>
              <v:line id="_x0000_s1351" style="position:absolute;flip:y" from="7681,4808" to="7682,4908" strokeweight="1pt"/>
              <v:line id="_x0000_s1352" style="position:absolute;flip:y" from="7821,4808" to="7822,4908" strokeweight="1pt"/>
              <v:line id="_x0000_s1353" style="position:absolute;flip:y" from="8102,4808" to="8103,4908" strokeweight="1pt"/>
              <v:line id="_x0000_s1354" style="position:absolute;flip:y" from="8362,4808" to="8363,4908" strokeweight="1pt"/>
              <v:line id="_x0000_s1355" style="position:absolute;flip:y" from="8522,4808" to="8523,4908" strokeweight="1pt"/>
              <v:line id="_x0000_s1356" style="position:absolute;flip:y" from="8702,4788" to="8703,4908" strokeweight="1pt"/>
              <v:line id="_x0000_s1357" style="position:absolute;flip:y" from="8902,4808" to="8903,4908" strokeweight="1pt"/>
              <v:line id="_x0000_s1358" style="position:absolute;flip:y" from="3918,4808" to="3919,4908" strokeweight="1pt"/>
              <v:line id="_x0000_s1359" style="position:absolute;flip:y" from="3718,4808" to="3719,4908" strokeweight="1pt"/>
              <v:rect id="_x0000_s1360" style="position:absolute;left:8642;top:3788;width:8634;height:483;mso-wrap-style:none" filled="f" stroked="f">
                <v:textbox style="mso-next-textbox:#_x0000_s1360;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 xml:space="preserve"> 3.4</w:t>
                            </w:r>
                          </w:p>
                        </w:tc>
                      </w:tr>
                    </w:tbl>
                    <w:p w:rsidR="00C50B0B" w:rsidRDefault="00C50B0B" w:rsidP="003A0FF4"/>
                  </w:txbxContent>
                </v:textbox>
              </v:rect>
              <v:rect id="_x0000_s1361" style="position:absolute;left:8282;top:3769;width:8634;height:483;mso-wrap-style:none" filled="f" stroked="f">
                <v:textbox style="mso-next-textbox:#_x0000_s1361;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3.2</w:t>
                            </w:r>
                          </w:p>
                        </w:tc>
                      </w:tr>
                    </w:tbl>
                    <w:p w:rsidR="00C50B0B" w:rsidRDefault="00C50B0B" w:rsidP="003A0FF4"/>
                  </w:txbxContent>
                </v:textbox>
              </v:rect>
              <v:rect id="_x0000_s1362" style="position:absolute;left:7901;top:3769;width:8634;height:483;mso-wrap-style:none" filled="f" stroked="f">
                <v:textbox style="mso-next-textbox:#_x0000_s1362;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3.0</w:t>
                            </w:r>
                          </w:p>
                        </w:tc>
                      </w:tr>
                    </w:tbl>
                    <w:p w:rsidR="00C50B0B" w:rsidRDefault="00C50B0B" w:rsidP="003A0FF4"/>
                  </w:txbxContent>
                </v:textbox>
              </v:rect>
              <v:rect id="_x0000_s1363" style="position:absolute;left:7461;top:3769;width:8634;height:483;mso-wrap-style:none" filled="f" stroked="f">
                <v:textbox style="mso-next-textbox:#_x0000_s1363;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2.8</w:t>
                            </w:r>
                          </w:p>
                        </w:tc>
                      </w:tr>
                    </w:tbl>
                    <w:p w:rsidR="00C50B0B" w:rsidRDefault="00C50B0B" w:rsidP="003A0FF4"/>
                  </w:txbxContent>
                </v:textbox>
              </v:rect>
              <v:rect id="_x0000_s1364" style="position:absolute;left:6981;top:3769;width:8634;height:483;mso-wrap-style:none" filled="f" stroked="f">
                <v:textbox style="mso-next-textbox:#_x0000_s1364;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2.6</w:t>
                            </w:r>
                          </w:p>
                        </w:tc>
                      </w:tr>
                    </w:tbl>
                    <w:p w:rsidR="00C50B0B" w:rsidRDefault="00C50B0B" w:rsidP="003A0FF4"/>
                  </w:txbxContent>
                </v:textbox>
              </v:rect>
              <v:rect id="_x0000_s1365" style="position:absolute;left:6440;top:3769;width:8634;height:483;mso-wrap-style:none" filled="f" stroked="f">
                <v:textbox style="mso-next-textbox:#_x0000_s1365;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2.4</w:t>
                            </w:r>
                          </w:p>
                        </w:tc>
                      </w:tr>
                    </w:tbl>
                    <w:p w:rsidR="00C50B0B" w:rsidRDefault="00C50B0B" w:rsidP="003A0FF4"/>
                  </w:txbxContent>
                </v:textbox>
              </v:rect>
              <v:rect id="_x0000_s1366" style="position:absolute;left:5800;top:3769;width:8634;height:483;mso-wrap-style:none" filled="f" stroked="f">
                <v:textbox style="mso-next-textbox:#_x0000_s1366;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2.2</w:t>
                            </w:r>
                          </w:p>
                        </w:tc>
                      </w:tr>
                    </w:tbl>
                    <w:p w:rsidR="00C50B0B" w:rsidRDefault="00C50B0B" w:rsidP="003A0FF4"/>
                  </w:txbxContent>
                </v:textbox>
              </v:rect>
              <v:rect id="_x0000_s1367" style="position:absolute;left:5139;top:3769;width:8634;height:483;mso-wrap-style:none" filled="f" stroked="f">
                <v:textbox style="mso-next-textbox:#_x0000_s1367;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2.0</w:t>
                            </w:r>
                          </w:p>
                        </w:tc>
                      </w:tr>
                    </w:tbl>
                    <w:p w:rsidR="00C50B0B" w:rsidRDefault="00C50B0B" w:rsidP="003A0FF4"/>
                  </w:txbxContent>
                </v:textbox>
              </v:rect>
              <v:rect id="_x0000_s1368" style="position:absolute;left:4618;top:3788;width:8634;height:483;mso-wrap-style:none" filled="f" stroked="f">
                <v:textbox style="mso-next-textbox:#_x0000_s1368;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1.9</w:t>
                            </w:r>
                          </w:p>
                        </w:tc>
                      </w:tr>
                    </w:tbl>
                    <w:p w:rsidR="00C50B0B" w:rsidRDefault="00C50B0B" w:rsidP="003A0FF4"/>
                  </w:txbxContent>
                </v:textbox>
              </v:rect>
              <v:rect id="_x0000_s1369" style="position:absolute;left:4038;top:3769;width:8634;height:483;mso-wrap-style:none" filled="f" stroked="f">
                <v:textbox style="mso-next-textbox:#_x0000_s1369;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1.8</w:t>
                            </w:r>
                          </w:p>
                        </w:tc>
                      </w:tr>
                    </w:tbl>
                    <w:p w:rsidR="00C50B0B" w:rsidRDefault="00C50B0B" w:rsidP="003A0FF4"/>
                  </w:txbxContent>
                </v:textbox>
              </v:rect>
              <v:rect id="_x0000_s1370" style="position:absolute;left:3858;top:4947;width:8634;height:483;mso-wrap-style:none" filled="f" stroked="f">
                <v:textbox style="mso-next-textbox:#_x0000_s1370;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700</w:t>
                            </w:r>
                          </w:p>
                        </w:tc>
                      </w:tr>
                    </w:tbl>
                    <w:p w:rsidR="00C50B0B" w:rsidRDefault="00C50B0B" w:rsidP="003A0FF4"/>
                  </w:txbxContent>
                </v:textbox>
              </v:rect>
              <v:rect id="_x0000_s1371" style="position:absolute;left:5439;top:4967;width:8634;height:483;mso-wrap-style:none" filled="f" stroked="f">
                <v:textbox style="mso-next-textbox:#_x0000_s1371;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600</w:t>
                            </w:r>
                          </w:p>
                        </w:tc>
                      </w:tr>
                    </w:tbl>
                    <w:p w:rsidR="00C50B0B" w:rsidRDefault="00C50B0B" w:rsidP="003A0FF4"/>
                  </w:txbxContent>
                </v:textbox>
              </v:rect>
              <v:rect id="_x0000_s1372" style="position:absolute;left:6700;top:4947;width:8634;height:483;mso-wrap-style:none" filled="f" stroked="f">
                <v:textbox style="mso-next-textbox:#_x0000_s1372;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500</w:t>
                            </w:r>
                          </w:p>
                        </w:tc>
                      </w:tr>
                    </w:tbl>
                    <w:p w:rsidR="00C50B0B" w:rsidRDefault="00C50B0B" w:rsidP="003A0FF4"/>
                  </w:txbxContent>
                </v:textbox>
              </v:rect>
              <v:rect id="_x0000_s1373" style="position:absolute;left:8102;top:4967;width:8634;height:483;mso-wrap-style:none" filled="f" stroked="f">
                <v:textbox style="mso-next-textbox:#_x0000_s1373;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400</w:t>
                            </w:r>
                          </w:p>
                        </w:tc>
                      </w:tr>
                    </w:tbl>
                    <w:p w:rsidR="00C50B0B" w:rsidRDefault="00C50B0B" w:rsidP="003A0FF4"/>
                  </w:txbxContent>
                </v:textbox>
              </v:rect>
              <v:rect id="_x0000_s1374" style="position:absolute;left:9343;top:3808;width:8634;height:483;mso-wrap-style:none" filled="f" stroked="f">
                <v:textbox style="mso-next-textbox:#_x0000_s1374;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proofErr w:type="spellStart"/>
                            <w:r>
                              <w:rPr>
                                <w:rFonts w:cs="New York"/>
                                <w:color w:val="000000"/>
                                <w:sz w:val="18"/>
                                <w:szCs w:val="18"/>
                              </w:rPr>
                              <w:t>eV</w:t>
                            </w:r>
                            <w:proofErr w:type="spellEnd"/>
                          </w:p>
                        </w:tc>
                      </w:tr>
                    </w:tbl>
                    <w:p w:rsidR="00C50B0B" w:rsidRDefault="00C50B0B" w:rsidP="003A0FF4"/>
                  </w:txbxContent>
                </v:textbox>
              </v:rect>
              <v:rect id="_x0000_s1375" style="position:absolute;left:3477;top:3769;width:8634;height:483;mso-wrap-style:none" filled="f" stroked="f">
                <v:textbox style="mso-next-textbox:#_x0000_s1375;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1.7</w:t>
                            </w:r>
                          </w:p>
                        </w:tc>
                      </w:tr>
                    </w:tbl>
                    <w:p w:rsidR="00C50B0B" w:rsidRDefault="00C50B0B" w:rsidP="003A0FF4"/>
                  </w:txbxContent>
                </v:textbox>
              </v:rect>
              <v:rect id="_x0000_s1376" style="position:absolute;left:9383;top:4987;width:8634;height:483;mso-wrap-style:none" filled="f" stroked="f">
                <v:textbox style="mso-next-textbox:#_x0000_s1376;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nm</w:t>
                            </w:r>
                          </w:p>
                        </w:tc>
                      </w:tr>
                    </w:tbl>
                    <w:p w:rsidR="00C50B0B" w:rsidRDefault="00C50B0B" w:rsidP="003A0FF4"/>
                  </w:txbxContent>
                </v:textbox>
              </v:rect>
              <v:line id="_x0000_s1377" style="position:absolute;flip:y" from="6000,4788" to="6001,4908" strokeweight="1pt"/>
              <v:line id="_x0000_s1378" style="position:absolute;flip:y" from="7321,4808" to="7322,4908" strokeweight="1pt"/>
              <v:line id="_x0000_s1379" style="position:absolute;flip:y" from="7962,4808" to="7963,4908" strokeweight="1pt"/>
              <v:line id="_x0000_s1380" style="position:absolute" from="3497,2170" to="9063,2171" strokeweight="1pt"/>
              <v:line id="_x0000_s1381" style="position:absolute" from="3598,2170" to="3599,2330" strokeweight="1pt"/>
              <v:line id="_x0000_s1382" style="position:absolute" from="4138,2170" to="4139,2330" strokeweight="1pt"/>
              <v:line id="_x0000_s1383" style="position:absolute" from="4699,2170" to="4700,2330" strokeweight="1pt"/>
              <v:line id="_x0000_s1384" style="position:absolute" from="5239,2170" to="5240,2330" strokeweight="1pt"/>
              <v:line id="_x0000_s1385" style="position:absolute" from="5599,2170" to="5600,2330" strokeweight="1pt"/>
              <v:line id="_x0000_s1386" style="position:absolute" from="5940,2170" to="5941,2330" strokeweight="1pt"/>
              <v:line id="_x0000_s1387" style="position:absolute" from="6260,2170" to="6261,2330" strokeweight="1pt"/>
              <v:line id="_x0000_s1388" style="position:absolute" from="6560,2170" to="6561,2330" strokeweight="1pt"/>
              <v:line id="_x0000_s1389" style="position:absolute" from="6861,2170" to="6862,2330" strokeweight="1pt"/>
              <v:line id="_x0000_s1390" style="position:absolute" from="7101,2170" to="7102,2330" strokeweight="1pt"/>
              <v:line id="_x0000_s1391" style="position:absolute" from="7341,2170" to="7342,2330" strokeweight="1pt"/>
              <v:line id="_x0000_s1392" style="position:absolute" from="7581,2170" to="7582,2330" strokeweight="1pt"/>
              <v:line id="_x0000_s1393" style="position:absolute" from="7801,2170" to="7802,2330" strokeweight="1pt"/>
              <v:line id="_x0000_s1394" style="position:absolute" from="8222,2170" to="8223,2330" strokeweight="1pt"/>
              <v:line id="_x0000_s1395" style="position:absolute" from="8422,2170" to="8423,2330" strokeweight="1pt"/>
              <v:line id="_x0000_s1396" style="position:absolute" from="8642,2170" to="8643,2330" strokeweight="1pt"/>
              <v:line id="_x0000_s1397" style="position:absolute" from="8842,2170" to="8843,2330" strokeweight="1pt"/>
              <v:line id="_x0000_s1398" style="position:absolute" from="9043,2170" to="9044,2310" strokeweight="1pt"/>
              <v:line id="_x0000_s1399" style="position:absolute" from="3858,2170" to="3859,2270" strokeweight="1pt"/>
              <v:line id="_x0000_s1400" style="position:absolute" from="4398,2170" to="4399,2270" strokeweight="1pt"/>
              <v:line id="_x0000_s1401" style="position:absolute" from="4959,2170" to="4960,2270" strokeweight="1pt"/>
              <v:line id="_x0000_s1402" style="position:absolute" from="5399,2170" to="5400,2270" strokeweight="1pt"/>
              <v:line id="_x0000_s1403" style="position:absolute" from="6080,2170" to="6081,2270" strokeweight="1pt"/>
              <v:line id="_x0000_s1404" style="position:absolute" from="6380,2170" to="6381,2270" strokeweight="1pt"/>
              <v:line id="_x0000_s1405" style="position:absolute" from="6700,2170" to="6701,2270" strokeweight="1pt"/>
              <v:line id="_x0000_s1406" style="position:absolute" from="6981,2170" to="6982,2270" strokeweight="1pt"/>
              <v:line id="_x0000_s1407" style="position:absolute" from="7221,2170" to="7222,2270" strokeweight="1pt"/>
              <v:line id="_x0000_s1408" style="position:absolute" from="7461,2170" to="7462,2270" strokeweight="1pt"/>
              <v:line id="_x0000_s1409" style="position:absolute" from="7681,2170" to="7682,2270" strokeweight="1pt"/>
              <v:line id="_x0000_s1410" style="position:absolute" from="7881,2170" to="7882,2270" strokeweight="1pt"/>
              <v:line id="_x0000_s1411" style="position:absolute" from="8102,2170" to="8103,2270" strokeweight="1pt"/>
              <v:line id="_x0000_s1412" style="position:absolute" from="8302,2170" to="8303,2270" strokeweight="1pt"/>
              <v:line id="_x0000_s1413" style="position:absolute" from="8742,2170" to="8743,2270" strokeweight="1pt"/>
              <v:line id="_x0000_s1414" style="position:absolute" from="8942,2170" to="8943,2270" strokeweight="1pt"/>
              <v:line id="_x0000_s1415" style="position:absolute" from="5760,2170" to="5761,2270" strokeweight="1pt"/>
              <v:line id="_x0000_s1416" style="position:absolute" from="8002,2170" to="8003,2330" strokeweight="1pt"/>
              <v:line id="_x0000_s1417" style="position:absolute" from="8522,2190" to="8523,2290" strokeweight="1pt"/>
              <v:line id="_x0000_s1418" style="position:absolute" from="3517,3069" to="9083,3070" strokeweight="1pt"/>
              <v:line id="_x0000_s1419" style="position:absolute;flip:y" from="4018,2910" to="4019,3049" strokeweight="2pt"/>
              <v:line id="_x0000_s1420" style="position:absolute;flip:y" from="5579,2890" to="5580,3049" strokeweight="2pt"/>
              <v:line id="_x0000_s1421" style="position:absolute;flip:y" from="6861,2910" to="6862,3069" strokeweight="2pt"/>
              <v:line id="_x0000_s1422" style="position:absolute;flip:y" from="8222,2890" to="8223,3049" strokeweight="2pt"/>
              <v:line id="_x0000_s1423" style="position:absolute;flip:y" from="4799,2949" to="4800,3069" strokeweight="1pt"/>
              <v:line id="_x0000_s1424" style="position:absolute;flip:y" from="6180,2949" to="6181,3069" strokeweight="1pt"/>
              <v:line id="_x0000_s1425" style="position:absolute;flip:y" from="7521,2949" to="7522,3069" strokeweight="1pt"/>
              <v:line id="_x0000_s1426" style="position:absolute;flip:y" from="5439,2969" to="5440,3069" strokeweight="1pt"/>
              <v:line id="_x0000_s1427" style="position:absolute;flip:y" from="5279,2969" to="5280,3069" strokeweight="1pt"/>
              <v:line id="_x0000_s1428" style="position:absolute;flip:y" from="5099,2969" to="5100,3069" strokeweight="1pt"/>
              <v:line id="_x0000_s1429" style="position:absolute;flip:y" from="4939,2969" to="4940,3069" strokeweight="1pt"/>
              <v:line id="_x0000_s1430" style="position:absolute;flip:y" from="4679,2969" to="4680,3069" strokeweight="1pt"/>
              <v:line id="_x0000_s1431" style="position:absolute;flip:y" from="4498,2969" to="4499,3069" strokeweight="1pt"/>
              <v:line id="_x0000_s1432" style="position:absolute;flip:y" from="4298,2969" to="4299,3069" strokeweight="1pt"/>
              <v:line id="_x0000_s1433" style="position:absolute;flip:y" from="4118,2969" to="4119,3069" strokeweight="1pt"/>
              <v:line id="_x0000_s1434" style="position:absolute;flip:y" from="5679,2969" to="5680,3069" strokeweight="1pt"/>
              <v:line id="_x0000_s1435" style="position:absolute;flip:y" from="5820,2969" to="5821,3069" strokeweight="1pt"/>
              <v:line id="_x0000_s1436" style="position:absolute;flip:y" from="6080,2969" to="6081,3069" strokeweight="1pt"/>
              <v:line id="_x0000_s1437" style="position:absolute;flip:y" from="6280,2969" to="6281,3069" strokeweight="1pt"/>
              <v:line id="_x0000_s1438" style="position:absolute;flip:y" from="6400,2969" to="6401,3069" strokeweight="1pt"/>
              <v:line id="_x0000_s1439" style="position:absolute;flip:y" from="6540,2989" to="6541,3069" strokeweight="1pt"/>
              <v:line id="_x0000_s1440" style="position:absolute;flip:y" from="6680,2969" to="6681,3069" strokeweight="1pt"/>
              <v:line id="_x0000_s1441" style="position:absolute;flip:y" from="7021,2969" to="7022,3069" strokeweight="1pt"/>
              <v:line id="_x0000_s1442" style="position:absolute;flip:y" from="7161,2969" to="7162,3069" strokeweight="1pt"/>
              <v:line id="_x0000_s1443" style="position:absolute;flip:y" from="7381,2969" to="7382,3069" strokeweight="1pt"/>
              <v:line id="_x0000_s1444" style="position:absolute;flip:y" from="7641,2969" to="7642,3069" strokeweight="1pt"/>
              <v:line id="_x0000_s1445" style="position:absolute;flip:y" from="7781,2969" to="7782,3069" strokeweight="1pt"/>
              <v:line id="_x0000_s1446" style="position:absolute;flip:y" from="8062,2969" to="8063,3069" strokeweight="1pt"/>
              <v:line id="_x0000_s1447" style="position:absolute;flip:y" from="8322,2969" to="8323,3069" strokeweight="1pt"/>
              <v:line id="_x0000_s1448" style="position:absolute;flip:y" from="8482,2969" to="8483,3069" strokeweight="1pt"/>
              <v:line id="_x0000_s1449" style="position:absolute;flip:y" from="8662,2949" to="8663,3069" strokeweight="1pt"/>
              <v:line id="_x0000_s1450" style="position:absolute;flip:y" from="8862,2969" to="8863,3069" strokeweight="1pt"/>
              <v:line id="_x0000_s1451" style="position:absolute;flip:y" from="3878,2969" to="3879,3069" strokeweight="1pt"/>
              <v:line id="_x0000_s1452" style="position:absolute;flip:y" from="3678,2969" to="3679,3069" strokeweight="1pt"/>
              <v:rect id="_x0000_s1453" style="position:absolute;left:8602;top:1950;width:8634;height:483;mso-wrap-style:none" filled="f" stroked="f">
                <v:textbox style="mso-next-textbox:#_x0000_s1453;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 xml:space="preserve"> 3.4</w:t>
                            </w:r>
                          </w:p>
                        </w:tc>
                      </w:tr>
                    </w:tbl>
                    <w:p w:rsidR="00C50B0B" w:rsidRDefault="00C50B0B" w:rsidP="003A0FF4"/>
                  </w:txbxContent>
                </v:textbox>
              </v:rect>
              <v:rect id="_x0000_s1454" style="position:absolute;left:8242;top:1930;width:8634;height:483;mso-wrap-style:none" filled="f" stroked="f">
                <v:textbox style="mso-next-textbox:#_x0000_s1454;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3.2</w:t>
                            </w:r>
                          </w:p>
                        </w:tc>
                      </w:tr>
                    </w:tbl>
                    <w:p w:rsidR="00C50B0B" w:rsidRDefault="00C50B0B" w:rsidP="003A0FF4"/>
                  </w:txbxContent>
                </v:textbox>
              </v:rect>
              <v:rect id="_x0000_s1455" style="position:absolute;left:7861;top:1930;width:8634;height:483;mso-wrap-style:none" filled="f" stroked="f">
                <v:textbox style="mso-next-textbox:#_x0000_s1455;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3.0</w:t>
                            </w:r>
                          </w:p>
                        </w:tc>
                      </w:tr>
                    </w:tbl>
                    <w:p w:rsidR="00C50B0B" w:rsidRDefault="00C50B0B" w:rsidP="003A0FF4"/>
                  </w:txbxContent>
                </v:textbox>
              </v:rect>
              <v:rect id="_x0000_s1456" style="position:absolute;left:7421;top:1930;width:8634;height:483;mso-wrap-style:none" filled="f" stroked="f">
                <v:textbox style="mso-next-textbox:#_x0000_s1456;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2.8</w:t>
                            </w:r>
                          </w:p>
                        </w:tc>
                      </w:tr>
                    </w:tbl>
                    <w:p w:rsidR="00C50B0B" w:rsidRDefault="00C50B0B" w:rsidP="003A0FF4"/>
                  </w:txbxContent>
                </v:textbox>
              </v:rect>
              <v:rect id="_x0000_s1457" style="position:absolute;left:6941;top:1930;width:8634;height:483;mso-wrap-style:none" filled="f" stroked="f">
                <v:textbox style="mso-next-textbox:#_x0000_s1457;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2.6</w:t>
                            </w:r>
                          </w:p>
                        </w:tc>
                      </w:tr>
                    </w:tbl>
                    <w:p w:rsidR="00C50B0B" w:rsidRDefault="00C50B0B" w:rsidP="003A0FF4"/>
                  </w:txbxContent>
                </v:textbox>
              </v:rect>
              <v:rect id="_x0000_s1458" style="position:absolute;left:6400;top:1930;width:8634;height:483;mso-wrap-style:none" filled="f" stroked="f">
                <v:textbox style="mso-next-textbox:#_x0000_s1458;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2.4</w:t>
                            </w:r>
                          </w:p>
                        </w:tc>
                      </w:tr>
                    </w:tbl>
                    <w:p w:rsidR="00C50B0B" w:rsidRDefault="00C50B0B" w:rsidP="003A0FF4"/>
                  </w:txbxContent>
                </v:textbox>
              </v:rect>
              <v:rect id="_x0000_s1459" style="position:absolute;left:5760;top:1930;width:8634;height:483;mso-wrap-style:none" filled="f" stroked="f">
                <v:textbox style="mso-next-textbox:#_x0000_s1459;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2.2</w:t>
                            </w:r>
                          </w:p>
                        </w:tc>
                      </w:tr>
                    </w:tbl>
                    <w:p w:rsidR="00C50B0B" w:rsidRDefault="00C50B0B" w:rsidP="003A0FF4"/>
                  </w:txbxContent>
                </v:textbox>
              </v:rect>
              <v:rect id="_x0000_s1460" style="position:absolute;left:5099;top:1930;width:8634;height:483;mso-wrap-style:none" filled="f" stroked="f">
                <v:textbox style="mso-next-textbox:#_x0000_s1460;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2.0</w:t>
                            </w:r>
                          </w:p>
                        </w:tc>
                      </w:tr>
                    </w:tbl>
                    <w:p w:rsidR="00C50B0B" w:rsidRDefault="00C50B0B" w:rsidP="003A0FF4"/>
                  </w:txbxContent>
                </v:textbox>
              </v:rect>
              <v:rect id="_x0000_s1461" style="position:absolute;left:4578;top:1950;width:8634;height:483;mso-wrap-style:none" filled="f" stroked="f">
                <v:textbox style="mso-next-textbox:#_x0000_s1461;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1.9</w:t>
                            </w:r>
                          </w:p>
                        </w:tc>
                      </w:tr>
                    </w:tbl>
                    <w:p w:rsidR="00C50B0B" w:rsidRDefault="00C50B0B" w:rsidP="003A0FF4"/>
                  </w:txbxContent>
                </v:textbox>
              </v:rect>
              <v:rect id="_x0000_s1462" style="position:absolute;left:3998;top:1930;width:8634;height:483;mso-wrap-style:none" filled="f" stroked="f">
                <v:textbox style="mso-next-textbox:#_x0000_s1462;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1.8</w:t>
                            </w:r>
                          </w:p>
                        </w:tc>
                      </w:tr>
                    </w:tbl>
                    <w:p w:rsidR="00C50B0B" w:rsidRDefault="00C50B0B" w:rsidP="003A0FF4"/>
                  </w:txbxContent>
                </v:textbox>
              </v:rect>
              <v:rect id="_x0000_s1463" style="position:absolute;left:3818;top:3109;width:8634;height:483;mso-wrap-style:none" filled="f" stroked="f">
                <v:textbox style="mso-next-textbox:#_x0000_s1463;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700</w:t>
                            </w:r>
                          </w:p>
                        </w:tc>
                      </w:tr>
                    </w:tbl>
                    <w:p w:rsidR="00C50B0B" w:rsidRDefault="00C50B0B" w:rsidP="003A0FF4"/>
                  </w:txbxContent>
                </v:textbox>
              </v:rect>
              <v:rect id="_x0000_s1464" style="position:absolute;left:5399;top:3129;width:8634;height:483;mso-wrap-style:none" filled="f" stroked="f">
                <v:textbox style="mso-next-textbox:#_x0000_s1464;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600</w:t>
                            </w:r>
                          </w:p>
                        </w:tc>
                      </w:tr>
                    </w:tbl>
                    <w:p w:rsidR="00C50B0B" w:rsidRDefault="00C50B0B" w:rsidP="003A0FF4"/>
                  </w:txbxContent>
                </v:textbox>
              </v:rect>
              <v:rect id="_x0000_s1465" style="position:absolute;left:6660;top:3109;width:8634;height:483;mso-wrap-style:none" filled="f" stroked="f">
                <v:textbox style="mso-next-textbox:#_x0000_s1465;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500</w:t>
                            </w:r>
                          </w:p>
                        </w:tc>
                      </w:tr>
                    </w:tbl>
                    <w:p w:rsidR="00C50B0B" w:rsidRDefault="00C50B0B" w:rsidP="003A0FF4"/>
                  </w:txbxContent>
                </v:textbox>
              </v:rect>
              <v:rect id="_x0000_s1466" style="position:absolute;left:8062;top:3129;width:8634;height:483;mso-wrap-style:none" filled="f" stroked="f">
                <v:textbox style="mso-next-textbox:#_x0000_s1466;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400</w:t>
                            </w:r>
                          </w:p>
                        </w:tc>
                      </w:tr>
                    </w:tbl>
                    <w:p w:rsidR="00C50B0B" w:rsidRDefault="00C50B0B" w:rsidP="003A0FF4"/>
                  </w:txbxContent>
                </v:textbox>
              </v:rect>
              <v:rect id="_x0000_s1467" style="position:absolute;left:9303;top:1970;width:8634;height:483;mso-wrap-style:none" filled="f" stroked="f">
                <v:textbox style="mso-next-textbox:#_x0000_s1467;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proofErr w:type="spellStart"/>
                            <w:r>
                              <w:rPr>
                                <w:rFonts w:cs="New York"/>
                                <w:color w:val="000000"/>
                                <w:sz w:val="18"/>
                                <w:szCs w:val="18"/>
                              </w:rPr>
                              <w:t>eV</w:t>
                            </w:r>
                            <w:proofErr w:type="spellEnd"/>
                          </w:p>
                        </w:tc>
                      </w:tr>
                    </w:tbl>
                    <w:p w:rsidR="00C50B0B" w:rsidRDefault="00C50B0B" w:rsidP="003A0FF4"/>
                  </w:txbxContent>
                </v:textbox>
              </v:rect>
              <v:rect id="_x0000_s1468" style="position:absolute;left:3437;top:1930;width:8634;height:483;mso-wrap-style:none" filled="f" stroked="f">
                <v:textbox style="mso-next-textbox:#_x0000_s1468;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1.7</w:t>
                            </w:r>
                          </w:p>
                        </w:tc>
                      </w:tr>
                    </w:tbl>
                    <w:p w:rsidR="00C50B0B" w:rsidRDefault="00C50B0B" w:rsidP="003A0FF4"/>
                  </w:txbxContent>
                </v:textbox>
              </v:rect>
              <v:rect id="_x0000_s1469" style="position:absolute;left:9343;top:3149;width:8634;height:483;mso-wrap-style:none" filled="f" stroked="f">
                <v:textbox style="mso-next-textbox:#_x0000_s1469;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nm</w:t>
                            </w:r>
                          </w:p>
                        </w:tc>
                      </w:tr>
                    </w:tbl>
                    <w:p w:rsidR="00C50B0B" w:rsidRDefault="00C50B0B" w:rsidP="003A0FF4"/>
                  </w:txbxContent>
                </v:textbox>
              </v:rect>
              <v:line id="_x0000_s1470" style="position:absolute;flip:y" from="5960,2949" to="5961,3069" strokeweight="1pt"/>
            </v:group>
            <v:group id="_x0000_s1471" style="position:absolute;left:3537;top:2969;width:14620;height:6694" coordorigin="3537,2969" coordsize="14620,6694">
              <v:line id="_x0000_s1472" style="position:absolute;flip:y" from="7281,2969" to="7282,3069" strokeweight="1pt"/>
              <v:line id="_x0000_s1473" style="position:absolute;flip:y" from="7922,2969" to="7923,3069" strokeweight="1pt"/>
              <v:line id="_x0000_s1474" style="position:absolute" from="3598,5887" to="9163,5888" strokeweight="1pt"/>
              <v:line id="_x0000_s1475" style="position:absolute" from="3698,5887" to="3699,6047" strokeweight="1pt"/>
              <v:line id="_x0000_s1476" style="position:absolute" from="4238,5887" to="4239,6047" strokeweight="1pt"/>
              <v:line id="_x0000_s1477" style="position:absolute" from="4799,5887" to="4800,6047" strokeweight="1pt"/>
              <v:line id="_x0000_s1478" style="position:absolute" from="5339,5887" to="5340,6047" strokeweight="1pt"/>
              <v:line id="_x0000_s1479" style="position:absolute" from="5699,5887" to="5700,6047" strokeweight="1pt"/>
              <v:line id="_x0000_s1480" style="position:absolute" from="6040,5887" to="6041,6047" strokeweight="1pt"/>
              <v:line id="_x0000_s1481" style="position:absolute" from="6360,5887" to="6361,6047" strokeweight="1pt"/>
              <v:line id="_x0000_s1482" style="position:absolute" from="6660,5887" to="6661,6047" strokeweight="1pt"/>
              <v:line id="_x0000_s1483" style="position:absolute" from="6961,5887" to="6962,6047" strokeweight="1pt"/>
              <v:line id="_x0000_s1484" style="position:absolute" from="7201,5887" to="7202,6047" strokeweight="1pt"/>
              <v:line id="_x0000_s1485" style="position:absolute" from="7441,5887" to="7442,6047" strokeweight="1pt"/>
              <v:line id="_x0000_s1486" style="position:absolute" from="7681,5887" to="7682,6047" strokeweight="1pt"/>
              <v:line id="_x0000_s1487" style="position:absolute" from="7901,5887" to="7902,6047" strokeweight="1pt"/>
              <v:line id="_x0000_s1488" style="position:absolute" from="8322,5887" to="8323,6047" strokeweight="1pt"/>
              <v:line id="_x0000_s1489" style="position:absolute" from="8522,5887" to="8523,6047" strokeweight="1pt"/>
              <v:line id="_x0000_s1490" style="position:absolute" from="8742,5887" to="8743,6047" strokeweight="1pt"/>
              <v:line id="_x0000_s1491" style="position:absolute" from="8942,5887" to="8943,6047" strokeweight="1pt"/>
              <v:line id="_x0000_s1492" style="position:absolute" from="9143,5887" to="9144,6027" strokeweight="1pt"/>
              <v:line id="_x0000_s1493" style="position:absolute" from="3958,5887" to="3959,5987" strokeweight="1pt"/>
              <v:line id="_x0000_s1494" style="position:absolute" from="4498,5887" to="4499,5987" strokeweight="1pt"/>
              <v:line id="_x0000_s1495" style="position:absolute" from="5059,5887" to="5060,5987" strokeweight="1pt"/>
              <v:line id="_x0000_s1496" style="position:absolute" from="5499,5887" to="5500,5987" strokeweight="1pt"/>
              <v:line id="_x0000_s1497" style="position:absolute" from="6180,5887" to="6181,5987" strokeweight="1pt"/>
              <v:line id="_x0000_s1498" style="position:absolute" from="6480,5887" to="6481,5987" strokeweight="1pt"/>
              <v:line id="_x0000_s1499" style="position:absolute" from="6800,5887" to="6801,5987" strokeweight="1pt"/>
              <v:line id="_x0000_s1500" style="position:absolute" from="7081,5887" to="7082,5987" strokeweight="1pt"/>
              <v:line id="_x0000_s1501" style="position:absolute" from="7321,5887" to="7322,5987" strokeweight="1pt"/>
              <v:line id="_x0000_s1502" style="position:absolute" from="7561,5887" to="7562,5987" strokeweight="1pt"/>
              <v:line id="_x0000_s1503" style="position:absolute" from="7781,5887" to="7782,5987" strokeweight="1pt"/>
              <v:line id="_x0000_s1504" style="position:absolute" from="7982,5887" to="7983,5987" strokeweight="1pt"/>
              <v:line id="_x0000_s1505" style="position:absolute" from="8202,5887" to="8203,5987" strokeweight="1pt"/>
              <v:line id="_x0000_s1506" style="position:absolute" from="8402,5887" to="8403,5987" strokeweight="1pt"/>
              <v:line id="_x0000_s1507" style="position:absolute" from="8842,5887" to="8843,5987" strokeweight="1pt"/>
              <v:line id="_x0000_s1508" style="position:absolute" from="9043,5887" to="9044,5987" strokeweight="1pt"/>
              <v:line id="_x0000_s1509" style="position:absolute" from="5860,5887" to="5861,5987" strokeweight="1pt"/>
              <v:line id="_x0000_s1510" style="position:absolute" from="8102,5887" to="8103,6047" strokeweight="1pt"/>
              <v:line id="_x0000_s1511" style="position:absolute" from="8622,5907" to="8623,6007" strokeweight="1pt"/>
              <v:line id="_x0000_s1512" style="position:absolute" from="3618,6786" to="9183,6787" strokeweight="1pt"/>
              <v:line id="_x0000_s1513" style="position:absolute;flip:y" from="4118,6626" to="4119,6766" strokeweight="2pt"/>
              <v:line id="_x0000_s1514" style="position:absolute;flip:y" from="5679,6606" to="5680,6766" strokeweight="2pt"/>
              <v:line id="_x0000_s1515" style="position:absolute;flip:y" from="6961,6626" to="6962,6786" strokeweight="2pt"/>
              <v:line id="_x0000_s1516" style="position:absolute;flip:y" from="8322,6606" to="8323,6766" strokeweight="2pt"/>
              <v:line id="_x0000_s1517" style="position:absolute;flip:y" from="4899,6666" to="4900,6786" strokeweight="1pt"/>
              <v:line id="_x0000_s1518" style="position:absolute;flip:y" from="6280,6666" to="6281,6786" strokeweight="1pt"/>
              <v:line id="_x0000_s1519" style="position:absolute;flip:y" from="7621,6666" to="7622,6786" strokeweight="1pt"/>
              <v:line id="_x0000_s1520" style="position:absolute;flip:y" from="5539,6686" to="5540,6786" strokeweight="1pt"/>
              <v:line id="_x0000_s1521" style="position:absolute;flip:y" from="5379,6686" to="5380,6786" strokeweight="1pt"/>
              <v:line id="_x0000_s1522" style="position:absolute;flip:y" from="5199,6686" to="5200,6786" strokeweight="1pt"/>
              <v:line id="_x0000_s1523" style="position:absolute;flip:y" from="5039,6686" to="5040,6786" strokeweight="1pt"/>
              <v:line id="_x0000_s1524" style="position:absolute;flip:y" from="4779,6686" to="4780,6786" strokeweight="1pt"/>
              <v:line id="_x0000_s1525" style="position:absolute;flip:y" from="4598,6686" to="4599,6786" strokeweight="1pt"/>
              <v:line id="_x0000_s1526" style="position:absolute;flip:y" from="4398,6686" to="4399,6786" strokeweight="1pt"/>
              <v:line id="_x0000_s1527" style="position:absolute;flip:y" from="4218,6686" to="4219,6786" strokeweight="1pt"/>
              <v:line id="_x0000_s1528" style="position:absolute;flip:y" from="5780,6686" to="5781,6786" strokeweight="1pt"/>
              <v:line id="_x0000_s1529" style="position:absolute;flip:y" from="5920,6686" to="5921,6786" strokeweight="1pt"/>
              <v:line id="_x0000_s1530" style="position:absolute;flip:y" from="6180,6686" to="6181,6786" strokeweight="1pt"/>
              <v:line id="_x0000_s1531" style="position:absolute;flip:y" from="6380,6686" to="6381,6786" strokeweight="1pt"/>
              <v:line id="_x0000_s1532" style="position:absolute;flip:y" from="6500,6686" to="6501,6786" strokeweight="1pt"/>
              <v:line id="_x0000_s1533" style="position:absolute;flip:y" from="6640,6706" to="6641,6786" strokeweight="1pt"/>
              <v:line id="_x0000_s1534" style="position:absolute;flip:y" from="6780,6686" to="6781,6786" strokeweight="1pt"/>
              <v:line id="_x0000_s1535" style="position:absolute;flip:y" from="7121,6686" to="7122,6786" strokeweight="1pt"/>
              <v:line id="_x0000_s1536" style="position:absolute;flip:y" from="7261,6686" to="7262,6786" strokeweight="1pt"/>
              <v:line id="_x0000_s1537" style="position:absolute;flip:y" from="7481,6686" to="7482,6786" strokeweight="1pt"/>
              <v:line id="_x0000_s1538" style="position:absolute;flip:y" from="7741,6686" to="7742,6786" strokeweight="1pt"/>
              <v:line id="_x0000_s1539" style="position:absolute;flip:y" from="7881,6686" to="7882,6786" strokeweight="1pt"/>
              <v:line id="_x0000_s1540" style="position:absolute;flip:y" from="8162,6686" to="8163,6786" strokeweight="1pt"/>
              <v:line id="_x0000_s1541" style="position:absolute;flip:y" from="8422,6686" to="8423,6786" strokeweight="1pt"/>
              <v:line id="_x0000_s1542" style="position:absolute;flip:y" from="8582,6686" to="8583,6786" strokeweight="1pt"/>
              <v:line id="_x0000_s1543" style="position:absolute;flip:y" from="8762,6666" to="8763,6786" strokeweight="1pt"/>
              <v:line id="_x0000_s1544" style="position:absolute;flip:y" from="8962,6686" to="8963,6786" strokeweight="1pt"/>
              <v:line id="_x0000_s1545" style="position:absolute;flip:y" from="3978,6686" to="3979,6786" strokeweight="1pt"/>
              <v:line id="_x0000_s1546" style="position:absolute;flip:y" from="3778,6686" to="3779,6786" strokeweight="1pt"/>
              <v:rect id="_x0000_s1547" style="position:absolute;left:8702;top:5667;width:8634;height:483;mso-wrap-style:none" filled="f" stroked="f">
                <v:textbox style="mso-next-textbox:#_x0000_s1547;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 xml:space="preserve"> 3.4</w:t>
                            </w:r>
                          </w:p>
                        </w:tc>
                      </w:tr>
                    </w:tbl>
                    <w:p w:rsidR="00C50B0B" w:rsidRDefault="00C50B0B" w:rsidP="003A0FF4"/>
                  </w:txbxContent>
                </v:textbox>
              </v:rect>
              <v:rect id="_x0000_s1548" style="position:absolute;left:8342;top:5647;width:8634;height:483;mso-wrap-style:none" filled="f" stroked="f">
                <v:textbox style="mso-next-textbox:#_x0000_s1548;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3.2</w:t>
                            </w:r>
                          </w:p>
                        </w:tc>
                      </w:tr>
                    </w:tbl>
                    <w:p w:rsidR="00C50B0B" w:rsidRDefault="00C50B0B" w:rsidP="003A0FF4"/>
                  </w:txbxContent>
                </v:textbox>
              </v:rect>
              <v:rect id="_x0000_s1549" style="position:absolute;left:7962;top:5647;width:8634;height:483;mso-wrap-style:none" filled="f" stroked="f">
                <v:textbox style="mso-next-textbox:#_x0000_s1549;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3.0</w:t>
                            </w:r>
                          </w:p>
                        </w:tc>
                      </w:tr>
                    </w:tbl>
                    <w:p w:rsidR="00C50B0B" w:rsidRDefault="00C50B0B" w:rsidP="003A0FF4"/>
                  </w:txbxContent>
                </v:textbox>
              </v:rect>
              <v:rect id="_x0000_s1550" style="position:absolute;left:7521;top:5647;width:8634;height:483;mso-wrap-style:none" filled="f" stroked="f">
                <v:textbox style="mso-next-textbox:#_x0000_s1550;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2.8</w:t>
                            </w:r>
                          </w:p>
                        </w:tc>
                      </w:tr>
                    </w:tbl>
                    <w:p w:rsidR="00C50B0B" w:rsidRDefault="00C50B0B" w:rsidP="003A0FF4"/>
                  </w:txbxContent>
                </v:textbox>
              </v:rect>
              <v:rect id="_x0000_s1551" style="position:absolute;left:7041;top:5647;width:8634;height:483;mso-wrap-style:none" filled="f" stroked="f">
                <v:textbox style="mso-next-textbox:#_x0000_s1551;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2.6</w:t>
                            </w:r>
                          </w:p>
                        </w:tc>
                      </w:tr>
                    </w:tbl>
                    <w:p w:rsidR="00C50B0B" w:rsidRDefault="00C50B0B" w:rsidP="003A0FF4"/>
                  </w:txbxContent>
                </v:textbox>
              </v:rect>
              <v:rect id="_x0000_s1552" style="position:absolute;left:6500;top:5647;width:8634;height:483;mso-wrap-style:none" filled="f" stroked="f">
                <v:textbox style="mso-next-textbox:#_x0000_s1552;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2.4</w:t>
                            </w:r>
                          </w:p>
                        </w:tc>
                      </w:tr>
                    </w:tbl>
                    <w:p w:rsidR="00C50B0B" w:rsidRDefault="00C50B0B" w:rsidP="003A0FF4"/>
                  </w:txbxContent>
                </v:textbox>
              </v:rect>
              <v:rect id="_x0000_s1553" style="position:absolute;left:5860;top:5647;width:8634;height:483;mso-wrap-style:none" filled="f" stroked="f">
                <v:textbox style="mso-next-textbox:#_x0000_s1553;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2.2</w:t>
                            </w:r>
                          </w:p>
                        </w:tc>
                      </w:tr>
                    </w:tbl>
                    <w:p w:rsidR="00C50B0B" w:rsidRDefault="00C50B0B" w:rsidP="003A0FF4"/>
                  </w:txbxContent>
                </v:textbox>
              </v:rect>
              <v:rect id="_x0000_s1554" style="position:absolute;left:5199;top:5647;width:8634;height:483;mso-wrap-style:none" filled="f" stroked="f">
                <v:textbox style="mso-next-textbox:#_x0000_s1554;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2.0</w:t>
                            </w:r>
                          </w:p>
                        </w:tc>
                      </w:tr>
                    </w:tbl>
                    <w:p w:rsidR="00C50B0B" w:rsidRDefault="00C50B0B" w:rsidP="003A0FF4"/>
                  </w:txbxContent>
                </v:textbox>
              </v:rect>
              <v:rect id="_x0000_s1555" style="position:absolute;left:4679;top:5667;width:8634;height:483;mso-wrap-style:none" filled="f" stroked="f">
                <v:textbox style="mso-next-textbox:#_x0000_s1555;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1.9</w:t>
                            </w:r>
                          </w:p>
                        </w:tc>
                      </w:tr>
                    </w:tbl>
                    <w:p w:rsidR="00C50B0B" w:rsidRDefault="00C50B0B" w:rsidP="003A0FF4"/>
                  </w:txbxContent>
                </v:textbox>
              </v:rect>
              <v:rect id="_x0000_s1556" style="position:absolute;left:4098;top:5647;width:8634;height:483;mso-wrap-style:none" filled="f" stroked="f">
                <v:textbox style="mso-next-textbox:#_x0000_s1556;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1.8</w:t>
                            </w:r>
                          </w:p>
                        </w:tc>
                      </w:tr>
                    </w:tbl>
                    <w:p w:rsidR="00C50B0B" w:rsidRDefault="00C50B0B" w:rsidP="003A0FF4"/>
                  </w:txbxContent>
                </v:textbox>
              </v:rect>
              <v:rect id="_x0000_s1557" style="position:absolute;left:3918;top:6826;width:8634;height:483;mso-wrap-style:none" filled="f" stroked="f">
                <v:textbox style="mso-next-textbox:#_x0000_s1557;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700</w:t>
                            </w:r>
                          </w:p>
                        </w:tc>
                      </w:tr>
                    </w:tbl>
                    <w:p w:rsidR="00C50B0B" w:rsidRDefault="00C50B0B" w:rsidP="003A0FF4"/>
                  </w:txbxContent>
                </v:textbox>
              </v:rect>
              <v:rect id="_x0000_s1558" style="position:absolute;left:5499;top:6846;width:8634;height:483;mso-wrap-style:none" filled="f" stroked="f">
                <v:textbox style="mso-next-textbox:#_x0000_s1558;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600</w:t>
                            </w:r>
                          </w:p>
                        </w:tc>
                      </w:tr>
                    </w:tbl>
                    <w:p w:rsidR="00C50B0B" w:rsidRDefault="00C50B0B" w:rsidP="003A0FF4"/>
                  </w:txbxContent>
                </v:textbox>
              </v:rect>
              <v:rect id="_x0000_s1559" style="position:absolute;left:6760;top:6826;width:8634;height:483;mso-wrap-style:none" filled="f" stroked="f">
                <v:textbox style="mso-next-textbox:#_x0000_s1559;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500</w:t>
                            </w:r>
                          </w:p>
                        </w:tc>
                      </w:tr>
                    </w:tbl>
                    <w:p w:rsidR="00C50B0B" w:rsidRDefault="00C50B0B" w:rsidP="003A0FF4"/>
                  </w:txbxContent>
                </v:textbox>
              </v:rect>
              <v:rect id="_x0000_s1560" style="position:absolute;left:8162;top:6846;width:8634;height:483;mso-wrap-style:none" filled="f" stroked="f">
                <v:textbox style="mso-next-textbox:#_x0000_s1560;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400</w:t>
                            </w:r>
                          </w:p>
                        </w:tc>
                      </w:tr>
                    </w:tbl>
                    <w:p w:rsidR="00C50B0B" w:rsidRDefault="00C50B0B" w:rsidP="003A0FF4"/>
                  </w:txbxContent>
                </v:textbox>
              </v:rect>
              <v:rect id="_x0000_s1561" style="position:absolute;left:9403;top:5687;width:8634;height:483;mso-wrap-style:none" filled="f" stroked="f">
                <v:textbox style="mso-next-textbox:#_x0000_s1561;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proofErr w:type="spellStart"/>
                            <w:r>
                              <w:rPr>
                                <w:rFonts w:cs="New York"/>
                                <w:color w:val="000000"/>
                                <w:sz w:val="18"/>
                                <w:szCs w:val="18"/>
                              </w:rPr>
                              <w:t>eV</w:t>
                            </w:r>
                            <w:proofErr w:type="spellEnd"/>
                          </w:p>
                        </w:tc>
                      </w:tr>
                    </w:tbl>
                    <w:p w:rsidR="00C50B0B" w:rsidRDefault="00C50B0B" w:rsidP="003A0FF4"/>
                  </w:txbxContent>
                </v:textbox>
              </v:rect>
              <v:rect id="_x0000_s1562" style="position:absolute;left:3537;top:5647;width:8634;height:483;mso-wrap-style:none" filled="f" stroked="f">
                <v:textbox style="mso-next-textbox:#_x0000_s1562;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1.7</w:t>
                            </w:r>
                          </w:p>
                        </w:tc>
                      </w:tr>
                    </w:tbl>
                    <w:p w:rsidR="00C50B0B" w:rsidRDefault="00C50B0B" w:rsidP="003A0FF4"/>
                  </w:txbxContent>
                </v:textbox>
              </v:rect>
              <v:rect id="_x0000_s1563" style="position:absolute;left:9443;top:6866;width:8634;height:483;mso-wrap-style:none" filled="f" stroked="f">
                <v:textbox style="mso-next-textbox:#_x0000_s1563;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nm</w:t>
                            </w:r>
                          </w:p>
                        </w:tc>
                      </w:tr>
                    </w:tbl>
                    <w:p w:rsidR="00C50B0B" w:rsidRDefault="00C50B0B" w:rsidP="003A0FF4"/>
                  </w:txbxContent>
                </v:textbox>
              </v:rect>
              <v:line id="_x0000_s1564" style="position:absolute;flip:y" from="6060,6666" to="6061,6786" strokeweight="1pt"/>
              <v:line id="_x0000_s1565" style="position:absolute;flip:y" from="7381,6686" to="7382,6786" strokeweight="1pt"/>
              <v:line id="_x0000_s1566" style="position:absolute;flip:y" from="8022,6686" to="8023,6786" strokeweight="1pt"/>
              <v:line id="_x0000_s1567" style="position:absolute" from="3678,7725" to="9243,7726" strokeweight="1pt"/>
              <v:line id="_x0000_s1568" style="position:absolute" from="3778,7725" to="3779,7885" strokeweight="1pt"/>
              <v:line id="_x0000_s1569" style="position:absolute" from="4318,7725" to="4319,7885" strokeweight="1pt"/>
              <v:line id="_x0000_s1570" style="position:absolute" from="4879,7725" to="4880,7885" strokeweight="1pt"/>
              <v:line id="_x0000_s1571" style="position:absolute" from="5419,7725" to="5420,7885" strokeweight="1pt"/>
              <v:line id="_x0000_s1572" style="position:absolute" from="5780,7725" to="5781,7885" strokeweight="1pt"/>
              <v:line id="_x0000_s1573" style="position:absolute" from="6120,7725" to="6121,7885" strokeweight="1pt"/>
              <v:line id="_x0000_s1574" style="position:absolute" from="6440,7725" to="6441,7885" strokeweight="1pt"/>
              <v:line id="_x0000_s1575" style="position:absolute" from="6740,7725" to="6741,7885" strokeweight="1pt"/>
              <v:line id="_x0000_s1576" style="position:absolute" from="7041,7725" to="7042,7885" strokeweight="1pt"/>
              <v:line id="_x0000_s1577" style="position:absolute" from="7281,7725" to="7282,7885" strokeweight="1pt"/>
              <v:line id="_x0000_s1578" style="position:absolute" from="7521,7725" to="7522,7885" strokeweight="1pt"/>
              <v:line id="_x0000_s1579" style="position:absolute" from="7761,7725" to="7762,7885" strokeweight="1pt"/>
              <v:line id="_x0000_s1580" style="position:absolute" from="7982,7725" to="7983,7885" strokeweight="1pt"/>
              <v:line id="_x0000_s1581" style="position:absolute" from="8402,7725" to="8403,7885" strokeweight="1pt"/>
              <v:line id="_x0000_s1582" style="position:absolute" from="8602,7725" to="8603,7885" strokeweight="1pt"/>
              <v:line id="_x0000_s1583" style="position:absolute" from="8822,7725" to="8823,7885" strokeweight="1pt"/>
              <v:line id="_x0000_s1584" style="position:absolute" from="9023,7725" to="9024,7885" strokeweight="1pt"/>
              <v:line id="_x0000_s1585" style="position:absolute" from="9223,7725" to="9224,7865" strokeweight="1pt"/>
              <v:line id="_x0000_s1586" style="position:absolute" from="4038,7725" to="4039,7825" strokeweight="1pt"/>
              <v:line id="_x0000_s1587" style="position:absolute" from="4578,7725" to="4579,7825" strokeweight="1pt"/>
              <v:line id="_x0000_s1588" style="position:absolute" from="5139,7725" to="5140,7825" strokeweight="1pt"/>
              <v:line id="_x0000_s1589" style="position:absolute" from="5579,7725" to="5580,7825" strokeweight="1pt"/>
              <v:line id="_x0000_s1590" style="position:absolute" from="6260,7725" to="6261,7825" strokeweight="1pt"/>
              <v:line id="_x0000_s1591" style="position:absolute" from="6560,7725" to="6561,7825" strokeweight="1pt"/>
              <v:line id="_x0000_s1592" style="position:absolute" from="6881,7725" to="6882,7825" strokeweight="1pt"/>
              <v:line id="_x0000_s1593" style="position:absolute" from="7161,7725" to="7162,7825" strokeweight="1pt"/>
              <v:line id="_x0000_s1594" style="position:absolute" from="7401,7725" to="7402,7825" strokeweight="1pt"/>
              <v:line id="_x0000_s1595" style="position:absolute" from="7641,7725" to="7642,7825" strokeweight="1pt"/>
              <v:line id="_x0000_s1596" style="position:absolute" from="7861,7725" to="7862,7825" strokeweight="1pt"/>
              <v:line id="_x0000_s1597" style="position:absolute" from="8062,7725" to="8063,7825" strokeweight="1pt"/>
              <v:line id="_x0000_s1598" style="position:absolute" from="8282,7725" to="8283,7825" strokeweight="1pt"/>
              <v:line id="_x0000_s1599" style="position:absolute" from="8482,7725" to="8483,7825" strokeweight="1pt"/>
              <v:line id="_x0000_s1600" style="position:absolute" from="8922,7725" to="8923,7825" strokeweight="1pt"/>
              <v:line id="_x0000_s1601" style="position:absolute" from="9123,7725" to="9124,7825" strokeweight="1pt"/>
              <v:line id="_x0000_s1602" style="position:absolute" from="5940,7725" to="5941,7825" strokeweight="1pt"/>
              <v:line id="_x0000_s1603" style="position:absolute" from="8182,7725" to="8183,7885" strokeweight="1pt"/>
              <v:line id="_x0000_s1604" style="position:absolute" from="8702,7745" to="8703,7845" strokeweight="1pt"/>
              <v:line id="_x0000_s1605" style="position:absolute" from="3698,8624" to="9263,8625" strokeweight="1pt"/>
              <v:line id="_x0000_s1606" style="position:absolute;flip:y" from="4198,8464" to="4199,8604" strokeweight="2pt"/>
              <v:line id="_x0000_s1607" style="position:absolute;flip:y" from="5760,8444" to="5761,8604" strokeweight="2pt"/>
              <v:line id="_x0000_s1608" style="position:absolute;flip:y" from="7041,8464" to="7042,8624" strokeweight="2pt"/>
              <v:line id="_x0000_s1609" style="position:absolute;flip:y" from="8402,8444" to="8403,8604" strokeweight="2pt"/>
              <v:line id="_x0000_s1610" style="position:absolute;flip:y" from="4979,8504" to="4980,8624" strokeweight="1pt"/>
              <v:line id="_x0000_s1611" style="position:absolute;flip:y" from="6360,8504" to="6361,8624" strokeweight="1pt"/>
              <v:line id="_x0000_s1612" style="position:absolute;flip:y" from="7701,8504" to="7702,8624" strokeweight="1pt"/>
              <v:line id="_x0000_s1613" style="position:absolute;flip:y" from="5619,8524" to="5620,8624" strokeweight="1pt"/>
              <v:line id="_x0000_s1614" style="position:absolute;flip:y" from="5459,8524" to="5460,8624" strokeweight="1pt"/>
              <v:line id="_x0000_s1615" style="position:absolute;flip:y" from="5279,8524" to="5280,8624" strokeweight="1pt"/>
              <v:line id="_x0000_s1616" style="position:absolute;flip:y" from="5119,8524" to="5120,8624" strokeweight="1pt"/>
              <v:line id="_x0000_s1617" style="position:absolute;flip:y" from="4859,8524" to="4860,8624" strokeweight="1pt"/>
              <v:line id="_x0000_s1618" style="position:absolute;flip:y" from="4679,8524" to="4680,8624" strokeweight="1pt"/>
              <v:line id="_x0000_s1619" style="position:absolute;flip:y" from="4478,8524" to="4479,8624" strokeweight="1pt"/>
              <v:line id="_x0000_s1620" style="position:absolute;flip:y" from="4298,8524" to="4299,8624" strokeweight="1pt"/>
              <v:line id="_x0000_s1621" style="position:absolute;flip:y" from="5860,8524" to="5861,8624" strokeweight="1pt"/>
              <v:line id="_x0000_s1622" style="position:absolute;flip:y" from="6000,8524" to="6001,8624" strokeweight="1pt"/>
              <v:line id="_x0000_s1623" style="position:absolute;flip:y" from="6260,8524" to="6261,8624" strokeweight="1pt"/>
              <v:line id="_x0000_s1624" style="position:absolute;flip:y" from="6460,8524" to="6461,8624" strokeweight="1pt"/>
              <v:line id="_x0000_s1625" style="position:absolute;flip:y" from="6580,8524" to="6581,8624" strokeweight="1pt"/>
              <v:line id="_x0000_s1626" style="position:absolute;flip:y" from="6720,8544" to="6721,8624" strokeweight="1pt"/>
              <v:line id="_x0000_s1627" style="position:absolute;flip:y" from="6861,8524" to="6862,8624" strokeweight="1pt"/>
              <v:line id="_x0000_s1628" style="position:absolute;flip:y" from="7201,8524" to="7202,8624" strokeweight="1pt"/>
              <v:line id="_x0000_s1629" style="position:absolute;flip:y" from="7341,8524" to="7342,8624" strokeweight="1pt"/>
              <v:line id="_x0000_s1630" style="position:absolute;flip:y" from="7561,8524" to="7562,8624" strokeweight="1pt"/>
              <v:line id="_x0000_s1631" style="position:absolute;flip:y" from="7821,8524" to="7822,8624" strokeweight="1pt"/>
              <v:line id="_x0000_s1632" style="position:absolute;flip:y" from="7962,8524" to="7963,8624" strokeweight="1pt"/>
              <v:line id="_x0000_s1633" style="position:absolute;flip:y" from="8242,8524" to="8243,8624" strokeweight="1pt"/>
              <v:line id="_x0000_s1634" style="position:absolute;flip:y" from="8502,8524" to="8503,8624" strokeweight="1pt"/>
              <v:line id="_x0000_s1635" style="position:absolute;flip:y" from="8662,8524" to="8663,8624" strokeweight="1pt"/>
              <v:line id="_x0000_s1636" style="position:absolute;flip:y" from="8842,8504" to="8843,8624" strokeweight="1pt"/>
              <v:line id="_x0000_s1637" style="position:absolute;flip:y" from="9043,8524" to="9044,8624" strokeweight="1pt"/>
              <v:line id="_x0000_s1638" style="position:absolute;flip:y" from="4058,8524" to="4059,8624" strokeweight="1pt"/>
              <v:line id="_x0000_s1639" style="position:absolute;flip:y" from="3858,8524" to="3859,8624" strokeweight="1pt"/>
              <v:rect id="_x0000_s1640" style="position:absolute;left:8782;top:7505;width:8634;height:483;mso-wrap-style:none" filled="f" stroked="f">
                <v:textbox style="mso-next-textbox:#_x0000_s1640;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 xml:space="preserve"> 3.4</w:t>
                            </w:r>
                          </w:p>
                        </w:tc>
                      </w:tr>
                    </w:tbl>
                    <w:p w:rsidR="00C50B0B" w:rsidRDefault="00C50B0B" w:rsidP="003A0FF4"/>
                  </w:txbxContent>
                </v:textbox>
              </v:rect>
              <v:rect id="_x0000_s1641" style="position:absolute;left:8422;top:7485;width:8634;height:483;mso-wrap-style:none" filled="f" stroked="f">
                <v:textbox style="mso-next-textbox:#_x0000_s1641;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3.2</w:t>
                            </w:r>
                          </w:p>
                        </w:tc>
                      </w:tr>
                    </w:tbl>
                    <w:p w:rsidR="00C50B0B" w:rsidRDefault="00C50B0B" w:rsidP="003A0FF4"/>
                  </w:txbxContent>
                </v:textbox>
              </v:rect>
              <v:rect id="_x0000_s1642" style="position:absolute;left:8042;top:7485;width:8634;height:483;mso-wrap-style:none" filled="f" stroked="f">
                <v:textbox style="mso-next-textbox:#_x0000_s1642;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3.0</w:t>
                            </w:r>
                          </w:p>
                        </w:tc>
                      </w:tr>
                    </w:tbl>
                    <w:p w:rsidR="00C50B0B" w:rsidRDefault="00C50B0B" w:rsidP="003A0FF4"/>
                  </w:txbxContent>
                </v:textbox>
              </v:rect>
              <v:rect id="_x0000_s1643" style="position:absolute;left:7601;top:7485;width:8634;height:483;mso-wrap-style:none" filled="f" stroked="f">
                <v:textbox style="mso-next-textbox:#_x0000_s1643;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2.8</w:t>
                            </w:r>
                          </w:p>
                        </w:tc>
                      </w:tr>
                    </w:tbl>
                    <w:p w:rsidR="00C50B0B" w:rsidRDefault="00C50B0B" w:rsidP="003A0FF4"/>
                  </w:txbxContent>
                </v:textbox>
              </v:rect>
              <v:rect id="_x0000_s1644" style="position:absolute;left:7121;top:7485;width:8634;height:483;mso-wrap-style:none" filled="f" stroked="f">
                <v:textbox style="mso-next-textbox:#_x0000_s1644;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2.6</w:t>
                            </w:r>
                          </w:p>
                        </w:tc>
                      </w:tr>
                    </w:tbl>
                    <w:p w:rsidR="00C50B0B" w:rsidRDefault="00C50B0B" w:rsidP="003A0FF4"/>
                  </w:txbxContent>
                </v:textbox>
              </v:rect>
              <v:rect id="_x0000_s1645" style="position:absolute;left:6580;top:7485;width:8634;height:483;mso-wrap-style:none" filled="f" stroked="f">
                <v:textbox style="mso-next-textbox:#_x0000_s1645;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2.4</w:t>
                            </w:r>
                          </w:p>
                        </w:tc>
                      </w:tr>
                    </w:tbl>
                    <w:p w:rsidR="00C50B0B" w:rsidRDefault="00C50B0B" w:rsidP="003A0FF4"/>
                  </w:txbxContent>
                </v:textbox>
              </v:rect>
              <v:rect id="_x0000_s1646" style="position:absolute;left:5940;top:7485;width:8634;height:483;mso-wrap-style:none" filled="f" stroked="f">
                <v:textbox style="mso-next-textbox:#_x0000_s1646;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2.2</w:t>
                            </w:r>
                          </w:p>
                        </w:tc>
                      </w:tr>
                    </w:tbl>
                    <w:p w:rsidR="00C50B0B" w:rsidRDefault="00C50B0B" w:rsidP="003A0FF4"/>
                  </w:txbxContent>
                </v:textbox>
              </v:rect>
              <v:rect id="_x0000_s1647" style="position:absolute;left:5279;top:7485;width:8634;height:483;mso-wrap-style:none" filled="f" stroked="f">
                <v:textbox style="mso-next-textbox:#_x0000_s1647;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2.0</w:t>
                            </w:r>
                          </w:p>
                        </w:tc>
                      </w:tr>
                    </w:tbl>
                    <w:p w:rsidR="00C50B0B" w:rsidRDefault="00C50B0B" w:rsidP="003A0FF4"/>
                  </w:txbxContent>
                </v:textbox>
              </v:rect>
              <v:rect id="_x0000_s1648" style="position:absolute;left:4759;top:7505;width:8634;height:483;mso-wrap-style:none" filled="f" stroked="f">
                <v:textbox style="mso-next-textbox:#_x0000_s1648;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1.9</w:t>
                            </w:r>
                          </w:p>
                        </w:tc>
                      </w:tr>
                    </w:tbl>
                    <w:p w:rsidR="00C50B0B" w:rsidRDefault="00C50B0B" w:rsidP="003A0FF4"/>
                  </w:txbxContent>
                </v:textbox>
              </v:rect>
              <v:rect id="_x0000_s1649" style="position:absolute;left:4178;top:7485;width:8634;height:483;mso-wrap-style:none" filled="f" stroked="f">
                <v:textbox style="mso-next-textbox:#_x0000_s1649;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1.8</w:t>
                            </w:r>
                          </w:p>
                        </w:tc>
                      </w:tr>
                    </w:tbl>
                    <w:p w:rsidR="00C50B0B" w:rsidRDefault="00C50B0B" w:rsidP="003A0FF4"/>
                  </w:txbxContent>
                </v:textbox>
              </v:rect>
              <v:rect id="_x0000_s1650" style="position:absolute;left:3998;top:8664;width:8634;height:483;mso-wrap-style:none" filled="f" stroked="f">
                <v:textbox style="mso-next-textbox:#_x0000_s1650;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700</w:t>
                            </w:r>
                          </w:p>
                        </w:tc>
                      </w:tr>
                    </w:tbl>
                    <w:p w:rsidR="00C50B0B" w:rsidRDefault="00C50B0B" w:rsidP="003A0FF4"/>
                  </w:txbxContent>
                </v:textbox>
              </v:rect>
              <v:rect id="_x0000_s1651" style="position:absolute;left:5579;top:8684;width:8634;height:483;mso-wrap-style:none" filled="f" stroked="f">
                <v:textbox style="mso-next-textbox:#_x0000_s1651;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600</w:t>
                            </w:r>
                          </w:p>
                        </w:tc>
                      </w:tr>
                    </w:tbl>
                    <w:p w:rsidR="00C50B0B" w:rsidRDefault="00C50B0B" w:rsidP="003A0FF4"/>
                  </w:txbxContent>
                </v:textbox>
              </v:rect>
              <v:rect id="_x0000_s1652" style="position:absolute;left:6841;top:8664;width:8634;height:483;mso-wrap-style:none" filled="f" stroked="f">
                <v:textbox style="mso-next-textbox:#_x0000_s1652;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500</w:t>
                            </w:r>
                          </w:p>
                        </w:tc>
                      </w:tr>
                    </w:tbl>
                    <w:p w:rsidR="00C50B0B" w:rsidRDefault="00C50B0B" w:rsidP="003A0FF4"/>
                  </w:txbxContent>
                </v:textbox>
              </v:rect>
              <v:rect id="_x0000_s1653" style="position:absolute;left:8242;top:8684;width:8634;height:483;mso-wrap-style:none" filled="f" stroked="f">
                <v:textbox style="mso-next-textbox:#_x0000_s1653;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400</w:t>
                            </w:r>
                          </w:p>
                        </w:tc>
                      </w:tr>
                    </w:tbl>
                    <w:p w:rsidR="00C50B0B" w:rsidRDefault="00C50B0B" w:rsidP="003A0FF4"/>
                  </w:txbxContent>
                </v:textbox>
              </v:rect>
              <v:rect id="_x0000_s1654" style="position:absolute;left:9483;top:7525;width:8634;height:483;mso-wrap-style:none" filled="f" stroked="f">
                <v:textbox style="mso-next-textbox:#_x0000_s1654;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proofErr w:type="spellStart"/>
                            <w:r>
                              <w:rPr>
                                <w:rFonts w:cs="New York"/>
                                <w:color w:val="000000"/>
                                <w:sz w:val="18"/>
                                <w:szCs w:val="18"/>
                              </w:rPr>
                              <w:t>eV</w:t>
                            </w:r>
                            <w:proofErr w:type="spellEnd"/>
                          </w:p>
                        </w:tc>
                      </w:tr>
                    </w:tbl>
                    <w:p w:rsidR="00C50B0B" w:rsidRDefault="00C50B0B" w:rsidP="003A0FF4"/>
                  </w:txbxContent>
                </v:textbox>
              </v:rect>
              <v:rect id="_x0000_s1655" style="position:absolute;left:3618;top:7485;width:8634;height:483;mso-wrap-style:none" filled="f" stroked="f">
                <v:textbox style="mso-next-textbox:#_x0000_s1655;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1.7</w:t>
                            </w:r>
                          </w:p>
                        </w:tc>
                      </w:tr>
                    </w:tbl>
                    <w:p w:rsidR="00C50B0B" w:rsidRDefault="00C50B0B" w:rsidP="003A0FF4"/>
                  </w:txbxContent>
                </v:textbox>
              </v:rect>
              <v:rect id="_x0000_s1656" style="position:absolute;left:9523;top:8704;width:8634;height:483;mso-wrap-style:none" filled="f" stroked="f">
                <v:textbox style="mso-next-textbox:#_x0000_s1656;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nm</w:t>
                            </w:r>
                          </w:p>
                        </w:tc>
                      </w:tr>
                    </w:tbl>
                    <w:p w:rsidR="00C50B0B" w:rsidRDefault="00C50B0B" w:rsidP="003A0FF4"/>
                  </w:txbxContent>
                </v:textbox>
              </v:rect>
              <v:line id="_x0000_s1657" style="position:absolute;flip:y" from="6140,8504" to="6141,8624" strokeweight="1pt"/>
              <v:line id="_x0000_s1658" style="position:absolute;flip:y" from="7461,8524" to="7462,8624" strokeweight="1pt"/>
              <v:line id="_x0000_s1659" style="position:absolute;flip:y" from="8102,8524" to="8103,8624" strokeweight="1pt"/>
              <v:line id="_x0000_s1660" style="position:absolute" from="3738,9503" to="9303,9504" strokeweight="1pt"/>
              <v:line id="_x0000_s1661" style="position:absolute" from="3838,9503" to="3839,9663" strokeweight="1pt"/>
              <v:line id="_x0000_s1662" style="position:absolute" from="4378,9503" to="4379,9663" strokeweight="1pt"/>
              <v:line id="_x0000_s1663" style="position:absolute" from="4939,9503" to="4940,9663" strokeweight="1pt"/>
              <v:line id="_x0000_s1664" style="position:absolute" from="5479,9503" to="5480,9663" strokeweight="1pt"/>
              <v:line id="_x0000_s1665" style="position:absolute" from="5840,9503" to="5841,9663" strokeweight="1pt"/>
              <v:line id="_x0000_s1666" style="position:absolute" from="6180,9503" to="6181,9663" strokeweight="1pt"/>
              <v:line id="_x0000_s1667" style="position:absolute" from="6500,9503" to="6501,9663" strokeweight="1pt"/>
              <v:line id="_x0000_s1668" style="position:absolute" from="6800,9503" to="6801,9663" strokeweight="1pt"/>
              <v:line id="_x0000_s1669" style="position:absolute" from="7101,9503" to="7102,9663" strokeweight="1pt"/>
              <v:line id="_x0000_s1670" style="position:absolute" from="7341,9503" to="7342,9663" strokeweight="1pt"/>
              <v:line id="_x0000_s1671" style="position:absolute" from="7581,9503" to="7582,9663" strokeweight="1pt"/>
            </v:group>
            <v:group id="_x0000_s1672" style="position:absolute;left:3678;top:9263;width:14599;height:3420" coordorigin="3678,9263" coordsize="14599,3420">
              <v:line id="_x0000_s1673" style="position:absolute" from="7821,9503" to="7822,9663" strokeweight="1pt"/>
              <v:line id="_x0000_s1674" style="position:absolute" from="8042,9503" to="8043,9663" strokeweight="1pt"/>
              <v:line id="_x0000_s1675" style="position:absolute" from="8462,9503" to="8463,9663" strokeweight="1pt"/>
              <v:line id="_x0000_s1676" style="position:absolute" from="8662,9503" to="8663,9663" strokeweight="1pt"/>
              <v:line id="_x0000_s1677" style="position:absolute" from="8882,9503" to="8883,9663" strokeweight="1pt"/>
              <v:line id="_x0000_s1678" style="position:absolute" from="9083,9503" to="9084,9663" strokeweight="1pt"/>
              <v:line id="_x0000_s1679" style="position:absolute" from="9283,9503" to="9284,9643" strokeweight="1pt"/>
              <v:line id="_x0000_s1680" style="position:absolute" from="4098,9503" to="4099,9603" strokeweight="1pt"/>
              <v:line id="_x0000_s1681" style="position:absolute" from="4638,9503" to="4639,9603" strokeweight="1pt"/>
              <v:line id="_x0000_s1682" style="position:absolute" from="5199,9503" to="5200,9603" strokeweight="1pt"/>
              <v:line id="_x0000_s1683" style="position:absolute" from="5639,9503" to="5640,9603" strokeweight="1pt"/>
              <v:line id="_x0000_s1684" style="position:absolute" from="6320,9503" to="6321,9603" strokeweight="1pt"/>
              <v:line id="_x0000_s1685" style="position:absolute" from="6620,9503" to="6621,9603" strokeweight="1pt"/>
              <v:line id="_x0000_s1686" style="position:absolute" from="6941,9503" to="6942,9603" strokeweight="1pt"/>
              <v:line id="_x0000_s1687" style="position:absolute" from="7221,9503" to="7222,9603" strokeweight="1pt"/>
              <v:line id="_x0000_s1688" style="position:absolute" from="7461,9503" to="7462,9603" strokeweight="1pt"/>
              <v:line id="_x0000_s1689" style="position:absolute" from="7701,9503" to="7702,9603" strokeweight="1pt"/>
              <v:line id="_x0000_s1690" style="position:absolute" from="7922,9503" to="7923,9603" strokeweight="1pt"/>
              <v:line id="_x0000_s1691" style="position:absolute" from="8122,9503" to="8123,9603" strokeweight="1pt"/>
              <v:line id="_x0000_s1692" style="position:absolute" from="8342,9503" to="8343,9603" strokeweight="1pt"/>
              <v:line id="_x0000_s1693" style="position:absolute" from="8542,9503" to="8543,9603" strokeweight="1pt"/>
              <v:line id="_x0000_s1694" style="position:absolute" from="8982,9503" to="8983,9603" strokeweight="1pt"/>
              <v:line id="_x0000_s1695" style="position:absolute" from="9183,9503" to="9184,9603" strokeweight="1pt"/>
              <v:line id="_x0000_s1696" style="position:absolute" from="6000,9503" to="6001,9603" strokeweight="1pt"/>
              <v:line id="_x0000_s1697" style="position:absolute" from="8242,9503" to="8243,9663" strokeweight="1pt"/>
              <v:line id="_x0000_s1698" style="position:absolute" from="8762,9523" to="8763,9623" strokeweight="1pt"/>
              <v:line id="_x0000_s1699" style="position:absolute" from="3758,10402" to="9323,10403" strokeweight="1pt"/>
              <v:line id="_x0000_s1700" style="position:absolute;flip:y" from="4258,10243" to="4259,10382" strokeweight="2pt"/>
              <v:line id="_x0000_s1701" style="position:absolute;flip:y" from="5820,10223" to="5821,10382" strokeweight="2pt"/>
              <v:line id="_x0000_s1702" style="position:absolute;flip:y" from="7101,10243" to="7102,10402" strokeweight="2pt"/>
              <v:line id="_x0000_s1703" style="position:absolute;flip:y" from="8462,10223" to="8463,10382" strokeweight="2pt"/>
              <v:line id="_x0000_s1704" style="position:absolute;flip:y" from="5039,10283" to="5040,10402" strokeweight="1pt"/>
              <v:line id="_x0000_s1705" style="position:absolute;flip:y" from="6420,10283" to="6421,10402" strokeweight="1pt"/>
              <v:line id="_x0000_s1706" style="position:absolute;flip:y" from="7761,10283" to="7762,10402" strokeweight="1pt"/>
              <v:line id="_x0000_s1707" style="position:absolute;flip:y" from="5679,10302" to="5680,10402" strokeweight="1pt"/>
              <v:line id="_x0000_s1708" style="position:absolute;flip:y" from="5519,10302" to="5520,10402" strokeweight="1pt"/>
              <v:line id="_x0000_s1709" style="position:absolute;flip:y" from="5339,10302" to="5340,10402" strokeweight="1pt"/>
              <v:line id="_x0000_s1710" style="position:absolute;flip:y" from="5179,10302" to="5180,10402" strokeweight="1pt"/>
              <v:line id="_x0000_s1711" style="position:absolute;flip:y" from="4919,10302" to="4920,10402" strokeweight="1pt"/>
              <v:line id="_x0000_s1712" style="position:absolute;flip:y" from="4739,10302" to="4740,10402" strokeweight="1pt"/>
              <v:line id="_x0000_s1713" style="position:absolute;flip:y" from="4538,10302" to="4539,10402" strokeweight="1pt"/>
              <v:line id="_x0000_s1714" style="position:absolute;flip:y" from="4358,10302" to="4359,10402" strokeweight="1pt"/>
              <v:line id="_x0000_s1715" style="position:absolute;flip:y" from="5920,10302" to="5921,10402" strokeweight="1pt"/>
              <v:line id="_x0000_s1716" style="position:absolute;flip:y" from="6060,10302" to="6061,10402" strokeweight="1pt"/>
              <v:line id="_x0000_s1717" style="position:absolute;flip:y" from="6320,10302" to="6321,10402" strokeweight="1pt"/>
              <v:line id="_x0000_s1718" style="position:absolute;flip:y" from="6520,10302" to="6521,10402" strokeweight="1pt"/>
              <v:line id="_x0000_s1719" style="position:absolute;flip:y" from="6640,10302" to="6641,10402" strokeweight="1pt"/>
              <v:line id="_x0000_s1720" style="position:absolute;flip:y" from="6780,10322" to="6781,10402" strokeweight="1pt"/>
              <v:line id="_x0000_s1721" style="position:absolute;flip:y" from="6921,10302" to="6922,10402" strokeweight="1pt"/>
              <v:line id="_x0000_s1722" style="position:absolute;flip:y" from="7261,10302" to="7262,10402" strokeweight="1pt"/>
              <v:line id="_x0000_s1723" style="position:absolute;flip:y" from="7401,10302" to="7402,10402" strokeweight="1pt"/>
              <v:line id="_x0000_s1724" style="position:absolute;flip:y" from="7621,10302" to="7622,10402" strokeweight="1pt"/>
              <v:line id="_x0000_s1725" style="position:absolute;flip:y" from="7881,10302" to="7882,10402" strokeweight="1pt"/>
              <v:line id="_x0000_s1726" style="position:absolute;flip:y" from="8022,10302" to="8023,10402" strokeweight="1pt"/>
              <v:line id="_x0000_s1727" style="position:absolute;flip:y" from="8302,10302" to="8303,10402" strokeweight="1pt"/>
              <v:line id="_x0000_s1728" style="position:absolute;flip:y" from="8562,10302" to="8563,10402" strokeweight="1pt"/>
              <v:line id="_x0000_s1729" style="position:absolute;flip:y" from="8722,10302" to="8723,10402" strokeweight="1pt"/>
              <v:line id="_x0000_s1730" style="position:absolute;flip:y" from="8902,10283" to="8903,10402" strokeweight="1pt"/>
              <v:line id="_x0000_s1731" style="position:absolute;flip:y" from="9103,10302" to="9104,10402" strokeweight="1pt"/>
              <v:line id="_x0000_s1732" style="position:absolute;flip:y" from="4118,10302" to="4119,10402" strokeweight="1pt"/>
              <v:line id="_x0000_s1733" style="position:absolute;flip:y" from="3918,10302" to="3919,10402" strokeweight="1pt"/>
              <v:rect id="_x0000_s1734" style="position:absolute;left:8842;top:9283;width:8634;height:483;mso-wrap-style:none" filled="f" stroked="f">
                <v:textbox style="mso-next-textbox:#_x0000_s1734;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 xml:space="preserve"> 3.4</w:t>
                            </w:r>
                          </w:p>
                        </w:tc>
                      </w:tr>
                    </w:tbl>
                    <w:p w:rsidR="00C50B0B" w:rsidRDefault="00C50B0B" w:rsidP="003A0FF4"/>
                  </w:txbxContent>
                </v:textbox>
              </v:rect>
              <v:rect id="_x0000_s1735" style="position:absolute;left:8482;top:9263;width:8634;height:483;mso-wrap-style:none" filled="f" stroked="f">
                <v:textbox style="mso-next-textbox:#_x0000_s1735;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3.2</w:t>
                            </w:r>
                          </w:p>
                        </w:tc>
                      </w:tr>
                    </w:tbl>
                    <w:p w:rsidR="00C50B0B" w:rsidRDefault="00C50B0B" w:rsidP="003A0FF4"/>
                  </w:txbxContent>
                </v:textbox>
              </v:rect>
              <v:rect id="_x0000_s1736" style="position:absolute;left:8102;top:9263;width:8634;height:483;mso-wrap-style:none" filled="f" stroked="f">
                <v:textbox style="mso-next-textbox:#_x0000_s1736;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3.0</w:t>
                            </w:r>
                          </w:p>
                        </w:tc>
                      </w:tr>
                    </w:tbl>
                    <w:p w:rsidR="00C50B0B" w:rsidRDefault="00C50B0B" w:rsidP="003A0FF4"/>
                  </w:txbxContent>
                </v:textbox>
              </v:rect>
              <v:rect id="_x0000_s1737" style="position:absolute;left:7661;top:9263;width:8634;height:483;mso-wrap-style:none" filled="f" stroked="f">
                <v:textbox style="mso-next-textbox:#_x0000_s1737;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2.8</w:t>
                            </w:r>
                          </w:p>
                        </w:tc>
                      </w:tr>
                    </w:tbl>
                    <w:p w:rsidR="00C50B0B" w:rsidRDefault="00C50B0B" w:rsidP="003A0FF4"/>
                  </w:txbxContent>
                </v:textbox>
              </v:rect>
              <v:rect id="_x0000_s1738" style="position:absolute;left:7181;top:9263;width:8634;height:483;mso-wrap-style:none" filled="f" stroked="f">
                <v:textbox style="mso-next-textbox:#_x0000_s1738;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2.6</w:t>
                            </w:r>
                          </w:p>
                        </w:tc>
                      </w:tr>
                    </w:tbl>
                    <w:p w:rsidR="00C50B0B" w:rsidRDefault="00C50B0B" w:rsidP="003A0FF4"/>
                  </w:txbxContent>
                </v:textbox>
              </v:rect>
              <v:rect id="_x0000_s1739" style="position:absolute;left:6640;top:9263;width:8634;height:483;mso-wrap-style:none" filled="f" stroked="f">
                <v:textbox style="mso-next-textbox:#_x0000_s1739;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2.4</w:t>
                            </w:r>
                          </w:p>
                        </w:tc>
                      </w:tr>
                    </w:tbl>
                    <w:p w:rsidR="00C50B0B" w:rsidRDefault="00C50B0B" w:rsidP="003A0FF4"/>
                  </w:txbxContent>
                </v:textbox>
              </v:rect>
              <v:rect id="_x0000_s1740" style="position:absolute;left:6000;top:9263;width:8634;height:483;mso-wrap-style:none" filled="f" stroked="f">
                <v:textbox style="mso-next-textbox:#_x0000_s1740;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2.2</w:t>
                            </w:r>
                          </w:p>
                        </w:tc>
                      </w:tr>
                    </w:tbl>
                    <w:p w:rsidR="00C50B0B" w:rsidRDefault="00C50B0B" w:rsidP="003A0FF4"/>
                  </w:txbxContent>
                </v:textbox>
              </v:rect>
              <v:rect id="_x0000_s1741" style="position:absolute;left:5339;top:9263;width:8634;height:483;mso-wrap-style:none" filled="f" stroked="f">
                <v:textbox style="mso-next-textbox:#_x0000_s1741;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2.0</w:t>
                            </w:r>
                          </w:p>
                        </w:tc>
                      </w:tr>
                    </w:tbl>
                    <w:p w:rsidR="00C50B0B" w:rsidRDefault="00C50B0B" w:rsidP="003A0FF4"/>
                  </w:txbxContent>
                </v:textbox>
              </v:rect>
              <v:rect id="_x0000_s1742" style="position:absolute;left:4819;top:9283;width:8634;height:483;mso-wrap-style:none" filled="f" stroked="f">
                <v:textbox style="mso-next-textbox:#_x0000_s1742;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1.9</w:t>
                            </w:r>
                          </w:p>
                        </w:tc>
                      </w:tr>
                    </w:tbl>
                    <w:p w:rsidR="00C50B0B" w:rsidRDefault="00C50B0B" w:rsidP="003A0FF4"/>
                  </w:txbxContent>
                </v:textbox>
              </v:rect>
              <v:rect id="_x0000_s1743" style="position:absolute;left:4238;top:9263;width:8634;height:483;mso-wrap-style:none" filled="f" stroked="f">
                <v:textbox style="mso-next-textbox:#_x0000_s1743;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1.8</w:t>
                            </w:r>
                          </w:p>
                        </w:tc>
                      </w:tr>
                    </w:tbl>
                    <w:p w:rsidR="00C50B0B" w:rsidRDefault="00C50B0B" w:rsidP="003A0FF4"/>
                  </w:txbxContent>
                </v:textbox>
              </v:rect>
              <v:rect id="_x0000_s1744" style="position:absolute;left:4058;top:10442;width:8634;height:483;mso-wrap-style:none" filled="f" stroked="f">
                <v:textbox style="mso-next-textbox:#_x0000_s1744;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700</w:t>
                            </w:r>
                          </w:p>
                        </w:tc>
                      </w:tr>
                    </w:tbl>
                    <w:p w:rsidR="00C50B0B" w:rsidRDefault="00C50B0B" w:rsidP="003A0FF4"/>
                  </w:txbxContent>
                </v:textbox>
              </v:rect>
              <v:rect id="_x0000_s1745" style="position:absolute;left:5639;top:10462;width:8634;height:483;mso-wrap-style:none" filled="f" stroked="f">
                <v:textbox style="mso-next-textbox:#_x0000_s1745;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600</w:t>
                            </w:r>
                          </w:p>
                        </w:tc>
                      </w:tr>
                    </w:tbl>
                    <w:p w:rsidR="00C50B0B" w:rsidRDefault="00C50B0B" w:rsidP="003A0FF4"/>
                  </w:txbxContent>
                </v:textbox>
              </v:rect>
              <v:rect id="_x0000_s1746" style="position:absolute;left:6901;top:10442;width:8634;height:483;mso-wrap-style:none" filled="f" stroked="f">
                <v:textbox style="mso-next-textbox:#_x0000_s1746;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500</w:t>
                            </w:r>
                          </w:p>
                        </w:tc>
                      </w:tr>
                    </w:tbl>
                    <w:p w:rsidR="00C50B0B" w:rsidRDefault="00C50B0B" w:rsidP="003A0FF4"/>
                  </w:txbxContent>
                </v:textbox>
              </v:rect>
              <v:rect id="_x0000_s1747" style="position:absolute;left:8302;top:10462;width:8634;height:483;mso-wrap-style:none" filled="f" stroked="f">
                <v:textbox style="mso-next-textbox:#_x0000_s1747;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400</w:t>
                            </w:r>
                          </w:p>
                        </w:tc>
                      </w:tr>
                    </w:tbl>
                    <w:p w:rsidR="00C50B0B" w:rsidRDefault="00C50B0B" w:rsidP="003A0FF4"/>
                  </w:txbxContent>
                </v:textbox>
              </v:rect>
              <v:rect id="_x0000_s1748" style="position:absolute;left:9543;top:9303;width:8634;height:483;mso-wrap-style:none" filled="f" stroked="f">
                <v:textbox style="mso-next-textbox:#_x0000_s1748;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proofErr w:type="spellStart"/>
                            <w:r>
                              <w:rPr>
                                <w:rFonts w:cs="New York"/>
                                <w:color w:val="000000"/>
                                <w:sz w:val="18"/>
                                <w:szCs w:val="18"/>
                              </w:rPr>
                              <w:t>eV</w:t>
                            </w:r>
                            <w:proofErr w:type="spellEnd"/>
                          </w:p>
                        </w:tc>
                      </w:tr>
                    </w:tbl>
                    <w:p w:rsidR="00C50B0B" w:rsidRDefault="00C50B0B" w:rsidP="003A0FF4"/>
                  </w:txbxContent>
                </v:textbox>
              </v:rect>
              <v:rect id="_x0000_s1749" style="position:absolute;left:3678;top:9263;width:8634;height:483;mso-wrap-style:none" filled="f" stroked="f">
                <v:textbox style="mso-next-textbox:#_x0000_s1749;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1.7</w:t>
                            </w:r>
                          </w:p>
                        </w:tc>
                      </w:tr>
                    </w:tbl>
                    <w:p w:rsidR="00C50B0B" w:rsidRDefault="00C50B0B" w:rsidP="003A0FF4"/>
                  </w:txbxContent>
                </v:textbox>
              </v:rect>
              <v:rect id="_x0000_s1750" style="position:absolute;left:9583;top:10482;width:8634;height:483;mso-wrap-style:none" filled="f" stroked="f">
                <v:textbox style="mso-next-textbox:#_x0000_s1750;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nm</w:t>
                            </w:r>
                          </w:p>
                        </w:tc>
                      </w:tr>
                    </w:tbl>
                    <w:p w:rsidR="00C50B0B" w:rsidRDefault="00C50B0B" w:rsidP="003A0FF4"/>
                  </w:txbxContent>
                </v:textbox>
              </v:rect>
              <v:line id="_x0000_s1751" style="position:absolute;flip:y" from="6200,10283" to="6201,10402" strokeweight="1pt"/>
              <v:line id="_x0000_s1752" style="position:absolute;flip:y" from="7521,10302" to="7522,10402" strokeweight="1pt"/>
              <v:line id="_x0000_s1753" style="position:absolute;flip:y" from="8162,10302" to="8163,10402" strokeweight="1pt"/>
              <v:line id="_x0000_s1754" style="position:absolute" from="3798,11222" to="9363,11223" strokeweight="1pt"/>
              <v:line id="_x0000_s1755" style="position:absolute" from="3898,11222" to="3899,11381" strokeweight="1pt"/>
              <v:line id="_x0000_s1756" style="position:absolute" from="4438,11222" to="4439,11381" strokeweight="1pt"/>
              <v:line id="_x0000_s1757" style="position:absolute" from="4999,11222" to="5000,11381" strokeweight="1pt"/>
              <v:line id="_x0000_s1758" style="position:absolute" from="5539,11222" to="5540,11381" strokeweight="1pt"/>
              <v:line id="_x0000_s1759" style="position:absolute" from="5900,11222" to="5901,11381" strokeweight="1pt"/>
              <v:line id="_x0000_s1760" style="position:absolute" from="6240,11222" to="6241,11381" strokeweight="1pt"/>
              <v:line id="_x0000_s1761" style="position:absolute" from="6560,11222" to="6561,11381" strokeweight="1pt"/>
              <v:line id="_x0000_s1762" style="position:absolute" from="6861,11222" to="6862,11381" strokeweight="1pt"/>
              <v:line id="_x0000_s1763" style="position:absolute" from="7161,11222" to="7162,11381" strokeweight="1pt"/>
              <v:line id="_x0000_s1764" style="position:absolute" from="7401,11222" to="7402,11381" strokeweight="1pt"/>
              <v:line id="_x0000_s1765" style="position:absolute" from="7641,11222" to="7642,11381" strokeweight="1pt"/>
              <v:line id="_x0000_s1766" style="position:absolute" from="7881,11222" to="7882,11381" strokeweight="1pt"/>
              <v:line id="_x0000_s1767" style="position:absolute" from="8102,11222" to="8103,11381" strokeweight="1pt"/>
              <v:line id="_x0000_s1768" style="position:absolute" from="8522,11222" to="8523,11381" strokeweight="1pt"/>
              <v:line id="_x0000_s1769" style="position:absolute" from="8722,11222" to="8723,11381" strokeweight="1pt"/>
              <v:line id="_x0000_s1770" style="position:absolute" from="8942,11222" to="8943,11381" strokeweight="1pt"/>
              <v:line id="_x0000_s1771" style="position:absolute" from="9143,11222" to="9144,11381" strokeweight="1pt"/>
              <v:line id="_x0000_s1772" style="position:absolute" from="9343,11222" to="9344,11361" strokeweight="1pt"/>
              <v:line id="_x0000_s1773" style="position:absolute" from="4158,11222" to="4159,11322" strokeweight="1pt"/>
              <v:line id="_x0000_s1774" style="position:absolute" from="4699,11222" to="4700,11322" strokeweight="1pt"/>
              <v:line id="_x0000_s1775" style="position:absolute" from="5259,11222" to="5260,11322" strokeweight="1pt"/>
              <v:line id="_x0000_s1776" style="position:absolute" from="5699,11222" to="5700,11322" strokeweight="1pt"/>
              <v:line id="_x0000_s1777" style="position:absolute" from="6380,11222" to="6381,11322" strokeweight="1pt"/>
              <v:line id="_x0000_s1778" style="position:absolute" from="6680,11222" to="6681,11322" strokeweight="1pt"/>
              <v:line id="_x0000_s1779" style="position:absolute" from="7001,11222" to="7002,11322" strokeweight="1pt"/>
              <v:line id="_x0000_s1780" style="position:absolute" from="7281,11222" to="7282,11322" strokeweight="1pt"/>
              <v:line id="_x0000_s1781" style="position:absolute" from="7521,11222" to="7522,11322" strokeweight="1pt"/>
              <v:line id="_x0000_s1782" style="position:absolute" from="7761,11222" to="7762,11322" strokeweight="1pt"/>
              <v:line id="_x0000_s1783" style="position:absolute" from="7982,11222" to="7983,11322" strokeweight="1pt"/>
              <v:line id="_x0000_s1784" style="position:absolute" from="8182,11222" to="8183,11322" strokeweight="1pt"/>
              <v:line id="_x0000_s1785" style="position:absolute" from="8402,11222" to="8403,11322" strokeweight="1pt"/>
              <v:line id="_x0000_s1786" style="position:absolute" from="8602,11222" to="8603,11322" strokeweight="1pt"/>
              <v:line id="_x0000_s1787" style="position:absolute" from="9043,11222" to="9044,11322" strokeweight="1pt"/>
              <v:line id="_x0000_s1788" style="position:absolute" from="9243,11222" to="9244,11322" strokeweight="1pt"/>
              <v:line id="_x0000_s1789" style="position:absolute" from="6060,11222" to="6061,11322" strokeweight="1pt"/>
              <v:line id="_x0000_s1790" style="position:absolute" from="8302,11222" to="8303,11381" strokeweight="1pt"/>
              <v:line id="_x0000_s1791" style="position:absolute" from="8822,11242" to="8823,11341" strokeweight="1pt"/>
              <v:line id="_x0000_s1792" style="position:absolute" from="3818,12121" to="9383,12122" strokeweight="1pt"/>
              <v:line id="_x0000_s1793" style="position:absolute;flip:y" from="4318,11961" to="4319,12101" strokeweight="2pt"/>
              <v:line id="_x0000_s1794" style="position:absolute;flip:y" from="5880,11941" to="5881,12101" strokeweight="2pt"/>
              <v:line id="_x0000_s1795" style="position:absolute;flip:y" from="7161,11961" to="7162,12121" strokeweight="2pt"/>
              <v:line id="_x0000_s1796" style="position:absolute;flip:y" from="8522,11941" to="8523,12101" strokeweight="2pt"/>
              <v:line id="_x0000_s1797" style="position:absolute;flip:y" from="5099,12001" to="5100,12121" strokeweight="1pt"/>
              <v:line id="_x0000_s1798" style="position:absolute;flip:y" from="6480,12001" to="6481,12121" strokeweight="1pt"/>
              <v:line id="_x0000_s1799" style="position:absolute;flip:y" from="7821,12001" to="7822,12121" strokeweight="1pt"/>
              <v:line id="_x0000_s1800" style="position:absolute;flip:y" from="5740,12021" to="5741,12121" strokeweight="1pt"/>
              <v:line id="_x0000_s1801" style="position:absolute;flip:y" from="5579,12021" to="5580,12121" strokeweight="1pt"/>
              <v:line id="_x0000_s1802" style="position:absolute;flip:y" from="5399,12021" to="5400,12121" strokeweight="1pt"/>
              <v:line id="_x0000_s1803" style="position:absolute;flip:y" from="5239,12021" to="5240,12121" strokeweight="1pt"/>
              <v:line id="_x0000_s1804" style="position:absolute;flip:y" from="4979,12021" to="4980,12121" strokeweight="1pt"/>
              <v:line id="_x0000_s1805" style="position:absolute;flip:y" from="4799,12021" to="4800,12121" strokeweight="1pt"/>
              <v:line id="_x0000_s1806" style="position:absolute;flip:y" from="4598,12021" to="4599,12121" strokeweight="1pt"/>
              <v:line id="_x0000_s1807" style="position:absolute;flip:y" from="4418,12021" to="4419,12121" strokeweight="1pt"/>
              <v:line id="_x0000_s1808" style="position:absolute;flip:y" from="5980,12021" to="5981,12121" strokeweight="1pt"/>
              <v:line id="_x0000_s1809" style="position:absolute;flip:y" from="6120,12021" to="6121,12121" strokeweight="1pt"/>
              <v:line id="_x0000_s1810" style="position:absolute;flip:y" from="6380,12021" to="6381,12121" strokeweight="1pt"/>
              <v:line id="_x0000_s1811" style="position:absolute;flip:y" from="6580,12021" to="6581,12121" strokeweight="1pt"/>
              <v:line id="_x0000_s1812" style="position:absolute;flip:y" from="6700,12021" to="6701,12121" strokeweight="1pt"/>
              <v:line id="_x0000_s1813" style="position:absolute;flip:y" from="6841,12041" to="6842,12121" strokeweight="1pt"/>
              <v:line id="_x0000_s1814" style="position:absolute;flip:y" from="6981,12021" to="6982,12121" strokeweight="1pt"/>
              <v:line id="_x0000_s1815" style="position:absolute;flip:y" from="7321,12021" to="7322,12121" strokeweight="1pt"/>
              <v:line id="_x0000_s1816" style="position:absolute;flip:y" from="7461,12021" to="7462,12121" strokeweight="1pt"/>
              <v:line id="_x0000_s1817" style="position:absolute;flip:y" from="7681,12021" to="7682,12121" strokeweight="1pt"/>
              <v:line id="_x0000_s1818" style="position:absolute;flip:y" from="7942,12021" to="7943,12121" strokeweight="1pt"/>
              <v:line id="_x0000_s1819" style="position:absolute;flip:y" from="8082,12021" to="8083,12121" strokeweight="1pt"/>
              <v:line id="_x0000_s1820" style="position:absolute;flip:y" from="8362,12021" to="8363,12121" strokeweight="1pt"/>
              <v:line id="_x0000_s1821" style="position:absolute;flip:y" from="8622,12021" to="8623,12121" strokeweight="1pt"/>
              <v:line id="_x0000_s1822" style="position:absolute;flip:y" from="8782,12021" to="8783,12121" strokeweight="1pt"/>
              <v:line id="_x0000_s1823" style="position:absolute;flip:y" from="8962,12001" to="8963,12121" strokeweight="1pt"/>
              <v:line id="_x0000_s1824" style="position:absolute;flip:y" from="9163,12021" to="9164,12121" strokeweight="1pt"/>
              <v:line id="_x0000_s1825" style="position:absolute;flip:y" from="4178,12021" to="4179,12121" strokeweight="1pt"/>
              <v:line id="_x0000_s1826" style="position:absolute;flip:y" from="3978,12021" to="3979,12121" strokeweight="1pt"/>
              <v:rect id="_x0000_s1827" style="position:absolute;left:8902;top:11002;width:8634;height:483;mso-wrap-style:none" filled="f" stroked="f">
                <v:textbox style="mso-next-textbox:#_x0000_s1827;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 xml:space="preserve"> 3.4</w:t>
                            </w:r>
                          </w:p>
                        </w:tc>
                      </w:tr>
                    </w:tbl>
                    <w:p w:rsidR="00C50B0B" w:rsidRDefault="00C50B0B" w:rsidP="003A0FF4"/>
                  </w:txbxContent>
                </v:textbox>
              </v:rect>
              <v:rect id="_x0000_s1828" style="position:absolute;left:8542;top:10982;width:8634;height:483;mso-wrap-style:none" filled="f" stroked="f">
                <v:textbox style="mso-next-textbox:#_x0000_s1828;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3.2</w:t>
                            </w:r>
                          </w:p>
                        </w:tc>
                      </w:tr>
                    </w:tbl>
                    <w:p w:rsidR="00C50B0B" w:rsidRDefault="00C50B0B" w:rsidP="003A0FF4"/>
                  </w:txbxContent>
                </v:textbox>
              </v:rect>
              <v:rect id="_x0000_s1829" style="position:absolute;left:8162;top:10982;width:8634;height:483;mso-wrap-style:none" filled="f" stroked="f">
                <v:textbox style="mso-next-textbox:#_x0000_s1829;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3.0</w:t>
                            </w:r>
                          </w:p>
                        </w:tc>
                      </w:tr>
                    </w:tbl>
                    <w:p w:rsidR="00C50B0B" w:rsidRDefault="00C50B0B" w:rsidP="003A0FF4"/>
                  </w:txbxContent>
                </v:textbox>
              </v:rect>
              <v:rect id="_x0000_s1830" style="position:absolute;left:7721;top:10982;width:8634;height:483;mso-wrap-style:none" filled="f" stroked="f">
                <v:textbox style="mso-next-textbox:#_x0000_s1830;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2.8</w:t>
                            </w:r>
                          </w:p>
                        </w:tc>
                      </w:tr>
                    </w:tbl>
                    <w:p w:rsidR="00C50B0B" w:rsidRDefault="00C50B0B" w:rsidP="003A0FF4"/>
                  </w:txbxContent>
                </v:textbox>
              </v:rect>
              <v:rect id="_x0000_s1831" style="position:absolute;left:7241;top:10982;width:8634;height:483;mso-wrap-style:none" filled="f" stroked="f">
                <v:textbox style="mso-next-textbox:#_x0000_s1831;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2.6</w:t>
                            </w:r>
                          </w:p>
                        </w:tc>
                      </w:tr>
                    </w:tbl>
                    <w:p w:rsidR="00C50B0B" w:rsidRDefault="00C50B0B" w:rsidP="003A0FF4"/>
                  </w:txbxContent>
                </v:textbox>
              </v:rect>
              <v:rect id="_x0000_s1832" style="position:absolute;left:6700;top:10982;width:8634;height:483;mso-wrap-style:none" filled="f" stroked="f">
                <v:textbox style="mso-next-textbox:#_x0000_s1832;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2.4</w:t>
                            </w:r>
                          </w:p>
                        </w:tc>
                      </w:tr>
                    </w:tbl>
                    <w:p w:rsidR="00C50B0B" w:rsidRDefault="00C50B0B" w:rsidP="003A0FF4"/>
                  </w:txbxContent>
                </v:textbox>
              </v:rect>
              <v:rect id="_x0000_s1833" style="position:absolute;left:6060;top:10982;width:8634;height:483;mso-wrap-style:none" filled="f" stroked="f">
                <v:textbox style="mso-next-textbox:#_x0000_s1833;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2.2</w:t>
                            </w:r>
                          </w:p>
                        </w:tc>
                      </w:tr>
                    </w:tbl>
                    <w:p w:rsidR="00C50B0B" w:rsidRDefault="00C50B0B" w:rsidP="003A0FF4"/>
                  </w:txbxContent>
                </v:textbox>
              </v:rect>
              <v:rect id="_x0000_s1834" style="position:absolute;left:5399;top:10982;width:8634;height:483;mso-wrap-style:none" filled="f" stroked="f">
                <v:textbox style="mso-next-textbox:#_x0000_s1834;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2.0</w:t>
                            </w:r>
                          </w:p>
                        </w:tc>
                      </w:tr>
                    </w:tbl>
                    <w:p w:rsidR="00C50B0B" w:rsidRDefault="00C50B0B" w:rsidP="003A0FF4"/>
                  </w:txbxContent>
                </v:textbox>
              </v:rect>
              <v:rect id="_x0000_s1835" style="position:absolute;left:4879;top:11002;width:8634;height:483;mso-wrap-style:none" filled="f" stroked="f">
                <v:textbox style="mso-next-textbox:#_x0000_s1835;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1.9</w:t>
                            </w:r>
                          </w:p>
                        </w:tc>
                      </w:tr>
                    </w:tbl>
                    <w:p w:rsidR="00C50B0B" w:rsidRDefault="00C50B0B" w:rsidP="003A0FF4"/>
                  </w:txbxContent>
                </v:textbox>
              </v:rect>
              <v:rect id="_x0000_s1836" style="position:absolute;left:4298;top:10982;width:8634;height:483;mso-wrap-style:none" filled="f" stroked="f">
                <v:textbox style="mso-next-textbox:#_x0000_s1836;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1.8</w:t>
                            </w:r>
                          </w:p>
                        </w:tc>
                      </w:tr>
                    </w:tbl>
                    <w:p w:rsidR="00C50B0B" w:rsidRDefault="00C50B0B" w:rsidP="003A0FF4"/>
                  </w:txbxContent>
                </v:textbox>
              </v:rect>
              <v:rect id="_x0000_s1837" style="position:absolute;left:4118;top:12161;width:8634;height:483;mso-wrap-style:none" filled="f" stroked="f">
                <v:textbox style="mso-next-textbox:#_x0000_s1837;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700</w:t>
                            </w:r>
                          </w:p>
                        </w:tc>
                      </w:tr>
                    </w:tbl>
                    <w:p w:rsidR="00C50B0B" w:rsidRDefault="00C50B0B" w:rsidP="003A0FF4"/>
                  </w:txbxContent>
                </v:textbox>
              </v:rect>
              <v:rect id="_x0000_s1838" style="position:absolute;left:5699;top:12181;width:8634;height:483;mso-wrap-style:none" filled="f" stroked="f">
                <v:textbox style="mso-next-textbox:#_x0000_s1838;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600</w:t>
                            </w:r>
                          </w:p>
                        </w:tc>
                      </w:tr>
                    </w:tbl>
                    <w:p w:rsidR="00C50B0B" w:rsidRDefault="00C50B0B" w:rsidP="003A0FF4"/>
                  </w:txbxContent>
                </v:textbox>
              </v:rect>
              <v:rect id="_x0000_s1839" style="position:absolute;left:6961;top:12161;width:8634;height:483;mso-wrap-style:none" filled="f" stroked="f">
                <v:textbox style="mso-next-textbox:#_x0000_s1839;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500</w:t>
                            </w:r>
                          </w:p>
                        </w:tc>
                      </w:tr>
                    </w:tbl>
                    <w:p w:rsidR="00C50B0B" w:rsidRDefault="00C50B0B" w:rsidP="003A0FF4"/>
                  </w:txbxContent>
                </v:textbox>
              </v:rect>
              <v:rect id="_x0000_s1840" style="position:absolute;left:8362;top:12181;width:8634;height:483;mso-wrap-style:none" filled="f" stroked="f">
                <v:textbox style="mso-next-textbox:#_x0000_s1840;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400</w:t>
                            </w:r>
                          </w:p>
                        </w:tc>
                      </w:tr>
                    </w:tbl>
                    <w:p w:rsidR="00C50B0B" w:rsidRDefault="00C50B0B" w:rsidP="003A0FF4"/>
                  </w:txbxContent>
                </v:textbox>
              </v:rect>
              <v:rect id="_x0000_s1841" style="position:absolute;left:9603;top:11022;width:8634;height:483;mso-wrap-style:none" filled="f" stroked="f">
                <v:textbox style="mso-next-textbox:#_x0000_s1841;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proofErr w:type="spellStart"/>
                            <w:r>
                              <w:rPr>
                                <w:rFonts w:cs="New York"/>
                                <w:color w:val="000000"/>
                                <w:sz w:val="18"/>
                                <w:szCs w:val="18"/>
                              </w:rPr>
                              <w:t>eV</w:t>
                            </w:r>
                            <w:proofErr w:type="spellEnd"/>
                          </w:p>
                        </w:tc>
                      </w:tr>
                    </w:tbl>
                    <w:p w:rsidR="00C50B0B" w:rsidRDefault="00C50B0B" w:rsidP="003A0FF4"/>
                  </w:txbxContent>
                </v:textbox>
              </v:rect>
              <v:rect id="_x0000_s1842" style="position:absolute;left:3738;top:10982;width:8634;height:483;mso-wrap-style:none" filled="f" stroked="f">
                <v:textbox style="mso-next-textbox:#_x0000_s1842;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1.7</w:t>
                            </w:r>
                          </w:p>
                        </w:tc>
                      </w:tr>
                    </w:tbl>
                    <w:p w:rsidR="00C50B0B" w:rsidRDefault="00C50B0B" w:rsidP="003A0FF4"/>
                  </w:txbxContent>
                </v:textbox>
              </v:rect>
              <v:rect id="_x0000_s1843" style="position:absolute;left:9643;top:12200;width:8634;height:483;mso-wrap-style:none" filled="f" stroked="f">
                <v:textbox style="mso-next-textbox:#_x0000_s1843;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nm</w:t>
                            </w:r>
                          </w:p>
                        </w:tc>
                      </w:tr>
                    </w:tbl>
                    <w:p w:rsidR="00C50B0B" w:rsidRDefault="00C50B0B" w:rsidP="003A0FF4"/>
                  </w:txbxContent>
                </v:textbox>
              </v:rect>
              <v:line id="_x0000_s1844" style="position:absolute;flip:y" from="6260,12001" to="6261,12121" strokeweight="1pt"/>
              <v:line id="_x0000_s1845" style="position:absolute;flip:y" from="7581,12021" to="7582,12121" strokeweight="1pt"/>
              <v:line id="_x0000_s1846" style="position:absolute;flip:y" from="8222,12021" to="8223,12121" strokeweight="1pt"/>
              <v:line id="_x0000_s1847" style="position:absolute" from="3798,11222" to="9363,11223" strokeweight="1pt"/>
              <v:line id="_x0000_s1848" style="position:absolute" from="3898,11222" to="3899,11381" strokeweight="1pt"/>
              <v:line id="_x0000_s1849" style="position:absolute" from="4438,11222" to="4439,11381" strokeweight="1pt"/>
              <v:line id="_x0000_s1850" style="position:absolute" from="4999,11222" to="5000,11381" strokeweight="1pt"/>
              <v:line id="_x0000_s1851" style="position:absolute" from="5539,11222" to="5540,11381" strokeweight="1pt"/>
              <v:line id="_x0000_s1852" style="position:absolute" from="5900,11222" to="5901,11381" strokeweight="1pt"/>
              <v:line id="_x0000_s1853" style="position:absolute" from="6240,11222" to="6241,11381" strokeweight="1pt"/>
              <v:line id="_x0000_s1854" style="position:absolute" from="6560,11222" to="6561,11381" strokeweight="1pt"/>
              <v:line id="_x0000_s1855" style="position:absolute" from="6861,11222" to="6862,11381" strokeweight="1pt"/>
              <v:line id="_x0000_s1856" style="position:absolute" from="7161,11222" to="7162,11381" strokeweight="1pt"/>
              <v:line id="_x0000_s1857" style="position:absolute" from="7401,11222" to="7402,11381" strokeweight="1pt"/>
              <v:line id="_x0000_s1858" style="position:absolute" from="7641,11222" to="7642,11381" strokeweight="1pt"/>
              <v:line id="_x0000_s1859" style="position:absolute" from="7881,11222" to="7882,11381" strokeweight="1pt"/>
              <v:line id="_x0000_s1860" style="position:absolute" from="8102,11222" to="8103,11381" strokeweight="1pt"/>
              <v:line id="_x0000_s1861" style="position:absolute" from="8522,11222" to="8523,11381" strokeweight="1pt"/>
              <v:line id="_x0000_s1862" style="position:absolute" from="8722,11222" to="8723,11381" strokeweight="1pt"/>
              <v:line id="_x0000_s1863" style="position:absolute" from="8942,11222" to="8943,11381" strokeweight="1pt"/>
              <v:line id="_x0000_s1864" style="position:absolute" from="9143,11222" to="9144,11381" strokeweight="1pt"/>
              <v:line id="_x0000_s1865" style="position:absolute" from="9343,11222" to="9344,11361" strokeweight="1pt"/>
              <v:line id="_x0000_s1866" style="position:absolute" from="4158,11222" to="4159,11322" strokeweight="1pt"/>
              <v:line id="_x0000_s1867" style="position:absolute" from="4699,11222" to="4700,11322" strokeweight="1pt"/>
              <v:line id="_x0000_s1868" style="position:absolute" from="5259,11222" to="5260,11322" strokeweight="1pt"/>
              <v:line id="_x0000_s1869" style="position:absolute" from="5699,11222" to="5700,11322" strokeweight="1pt"/>
              <v:line id="_x0000_s1870" style="position:absolute" from="6380,11222" to="6381,11322" strokeweight="1pt"/>
              <v:line id="_x0000_s1871" style="position:absolute" from="6680,11222" to="6681,11322" strokeweight="1pt"/>
              <v:line id="_x0000_s1872" style="position:absolute" from="7001,11222" to="7002,11322" strokeweight="1pt"/>
            </v:group>
            <v:group id="_x0000_s1873" style="position:absolute;left:3537;top:2190;width:14740;height:11952" coordorigin="3537,2190" coordsize="14740,11952">
              <v:line id="_x0000_s1874" style="position:absolute" from="7281,11222" to="7282,11322" strokeweight="1pt"/>
              <v:line id="_x0000_s1875" style="position:absolute" from="7521,11222" to="7522,11322" strokeweight="1pt"/>
              <v:line id="_x0000_s1876" style="position:absolute" from="7761,11222" to="7762,11322" strokeweight="1pt"/>
              <v:line id="_x0000_s1877" style="position:absolute" from="7982,11222" to="7983,11322" strokeweight="1pt"/>
              <v:line id="_x0000_s1878" style="position:absolute" from="8182,11222" to="8183,11322" strokeweight="1pt"/>
              <v:line id="_x0000_s1879" style="position:absolute" from="8402,11222" to="8403,11322" strokeweight="1pt"/>
              <v:line id="_x0000_s1880" style="position:absolute" from="8602,11222" to="8603,11322" strokeweight="1pt"/>
              <v:line id="_x0000_s1881" style="position:absolute" from="9043,11222" to="9044,11322" strokeweight="1pt"/>
              <v:line id="_x0000_s1882" style="position:absolute" from="9243,11222" to="9244,11322" strokeweight="1pt"/>
              <v:line id="_x0000_s1883" style="position:absolute" from="6060,11222" to="6061,11322" strokeweight="1pt"/>
              <v:line id="_x0000_s1884" style="position:absolute" from="8302,11222" to="8303,11381" strokeweight="1pt"/>
              <v:line id="_x0000_s1885" style="position:absolute" from="8822,11242" to="8823,11341" strokeweight="1pt"/>
              <v:line id="_x0000_s1886" style="position:absolute" from="3818,12121" to="9383,12122" strokeweight="1pt"/>
              <v:line id="_x0000_s1887" style="position:absolute;flip:y" from="4318,11961" to="4319,12101" strokeweight="2pt"/>
              <v:line id="_x0000_s1888" style="position:absolute;flip:y" from="5880,11941" to="5881,12101" strokeweight="2pt"/>
              <v:line id="_x0000_s1889" style="position:absolute;flip:y" from="7161,11961" to="7162,12121" strokeweight="2pt"/>
              <v:line id="_x0000_s1890" style="position:absolute;flip:y" from="8522,11941" to="8523,12101" strokeweight="2pt"/>
              <v:line id="_x0000_s1891" style="position:absolute;flip:y" from="5099,12001" to="5100,12121" strokeweight="1pt"/>
              <v:line id="_x0000_s1892" style="position:absolute;flip:y" from="6480,12001" to="6481,12121" strokeweight="1pt"/>
              <v:line id="_x0000_s1893" style="position:absolute;flip:y" from="7821,12001" to="7822,12121" strokeweight="1pt"/>
              <v:line id="_x0000_s1894" style="position:absolute;flip:y" from="5740,12021" to="5741,12121" strokeweight="1pt"/>
              <v:line id="_x0000_s1895" style="position:absolute;flip:y" from="5579,12021" to="5580,12121" strokeweight="1pt"/>
              <v:line id="_x0000_s1896" style="position:absolute;flip:y" from="5399,12021" to="5400,12121" strokeweight="1pt"/>
              <v:line id="_x0000_s1897" style="position:absolute;flip:y" from="5239,12021" to="5240,12121" strokeweight="1pt"/>
              <v:line id="_x0000_s1898" style="position:absolute;flip:y" from="4979,12021" to="4980,12121" strokeweight="1pt"/>
              <v:line id="_x0000_s1899" style="position:absolute;flip:y" from="4799,12021" to="4800,12121" strokeweight="1pt"/>
              <v:line id="_x0000_s1900" style="position:absolute;flip:y" from="4598,12021" to="4599,12121" strokeweight="1pt"/>
              <v:line id="_x0000_s1901" style="position:absolute;flip:y" from="4418,12021" to="4419,12121" strokeweight="1pt"/>
              <v:line id="_x0000_s1902" style="position:absolute;flip:y" from="5980,12021" to="5981,12121" strokeweight="1pt"/>
              <v:line id="_x0000_s1903" style="position:absolute;flip:y" from="6120,12021" to="6121,12121" strokeweight="1pt"/>
              <v:line id="_x0000_s1904" style="position:absolute;flip:y" from="6380,12021" to="6381,12121" strokeweight="1pt"/>
              <v:line id="_x0000_s1905" style="position:absolute;flip:y" from="6580,12021" to="6581,12121" strokeweight="1pt"/>
              <v:line id="_x0000_s1906" style="position:absolute;flip:y" from="6700,12021" to="6701,12121" strokeweight="1pt"/>
              <v:line id="_x0000_s1907" style="position:absolute;flip:y" from="6841,12041" to="6842,12121" strokeweight="1pt"/>
              <v:line id="_x0000_s1908" style="position:absolute;flip:y" from="6981,12021" to="6982,12121" strokeweight="1pt"/>
              <v:line id="_x0000_s1909" style="position:absolute;flip:y" from="7321,12021" to="7322,12121" strokeweight="1pt"/>
              <v:line id="_x0000_s1910" style="position:absolute;flip:y" from="7461,12021" to="7462,12121" strokeweight="1pt"/>
              <v:line id="_x0000_s1911" style="position:absolute;flip:y" from="7681,12021" to="7682,12121" strokeweight="1pt"/>
              <v:line id="_x0000_s1912" style="position:absolute;flip:y" from="7942,12021" to="7943,12121" strokeweight="1pt"/>
              <v:line id="_x0000_s1913" style="position:absolute;flip:y" from="8082,12021" to="8083,12121" strokeweight="1pt"/>
              <v:line id="_x0000_s1914" style="position:absolute;flip:y" from="8362,12021" to="8363,12121" strokeweight="1pt"/>
              <v:line id="_x0000_s1915" style="position:absolute;flip:y" from="8622,12021" to="8623,12121" strokeweight="1pt"/>
              <v:line id="_x0000_s1916" style="position:absolute;flip:y" from="8782,12021" to="8783,12121" strokeweight="1pt"/>
              <v:line id="_x0000_s1917" style="position:absolute;flip:y" from="8962,12001" to="8963,12121" strokeweight="1pt"/>
              <v:line id="_x0000_s1918" style="position:absolute;flip:y" from="9163,12021" to="9164,12121" strokeweight="1pt"/>
              <v:line id="_x0000_s1919" style="position:absolute;flip:y" from="4178,12021" to="4179,12121" strokeweight="1pt"/>
              <v:line id="_x0000_s1920" style="position:absolute;flip:y" from="3978,12021" to="3979,12121" strokeweight="1pt"/>
              <v:rect id="_x0000_s1921" style="position:absolute;left:8902;top:11002;width:8634;height:483;mso-wrap-style:none" filled="f" stroked="f">
                <v:textbox style="mso-next-textbox:#_x0000_s1921;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 xml:space="preserve"> 3.4</w:t>
                            </w:r>
                          </w:p>
                        </w:tc>
                      </w:tr>
                    </w:tbl>
                    <w:p w:rsidR="00C50B0B" w:rsidRDefault="00C50B0B" w:rsidP="003A0FF4"/>
                  </w:txbxContent>
                </v:textbox>
              </v:rect>
              <v:rect id="_x0000_s1922" style="position:absolute;left:8542;top:10982;width:8634;height:483;mso-wrap-style:none" filled="f" stroked="f">
                <v:textbox style="mso-next-textbox:#_x0000_s1922;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3.2</w:t>
                            </w:r>
                          </w:p>
                        </w:tc>
                      </w:tr>
                    </w:tbl>
                    <w:p w:rsidR="00C50B0B" w:rsidRDefault="00C50B0B" w:rsidP="003A0FF4"/>
                  </w:txbxContent>
                </v:textbox>
              </v:rect>
              <v:rect id="_x0000_s1923" style="position:absolute;left:8162;top:10982;width:8634;height:483;mso-wrap-style:none" filled="f" stroked="f">
                <v:textbox style="mso-next-textbox:#_x0000_s1923;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3.0</w:t>
                            </w:r>
                          </w:p>
                        </w:tc>
                      </w:tr>
                    </w:tbl>
                    <w:p w:rsidR="00C50B0B" w:rsidRDefault="00C50B0B" w:rsidP="003A0FF4"/>
                  </w:txbxContent>
                </v:textbox>
              </v:rect>
              <v:rect id="_x0000_s1924" style="position:absolute;left:7721;top:10982;width:8634;height:483;mso-wrap-style:none" filled="f" stroked="f">
                <v:textbox style="mso-next-textbox:#_x0000_s1924;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2.8</w:t>
                            </w:r>
                          </w:p>
                        </w:tc>
                      </w:tr>
                    </w:tbl>
                    <w:p w:rsidR="00C50B0B" w:rsidRDefault="00C50B0B" w:rsidP="003A0FF4"/>
                  </w:txbxContent>
                </v:textbox>
              </v:rect>
              <v:rect id="_x0000_s1925" style="position:absolute;left:7241;top:10982;width:8634;height:483;mso-wrap-style:none" filled="f" stroked="f">
                <v:textbox style="mso-next-textbox:#_x0000_s1925;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2.6</w:t>
                            </w:r>
                          </w:p>
                        </w:tc>
                      </w:tr>
                    </w:tbl>
                    <w:p w:rsidR="00C50B0B" w:rsidRDefault="00C50B0B" w:rsidP="003A0FF4"/>
                  </w:txbxContent>
                </v:textbox>
              </v:rect>
              <v:rect id="_x0000_s1926" style="position:absolute;left:6700;top:10982;width:8634;height:483;mso-wrap-style:none" filled="f" stroked="f">
                <v:textbox style="mso-next-textbox:#_x0000_s1926;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2.4</w:t>
                            </w:r>
                          </w:p>
                        </w:tc>
                      </w:tr>
                    </w:tbl>
                    <w:p w:rsidR="00C50B0B" w:rsidRDefault="00C50B0B" w:rsidP="003A0FF4"/>
                  </w:txbxContent>
                </v:textbox>
              </v:rect>
              <v:rect id="_x0000_s1927" style="position:absolute;left:6060;top:10982;width:8634;height:483;mso-wrap-style:none" filled="f" stroked="f">
                <v:textbox style="mso-next-textbox:#_x0000_s1927;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2.2</w:t>
                            </w:r>
                          </w:p>
                        </w:tc>
                      </w:tr>
                    </w:tbl>
                    <w:p w:rsidR="00C50B0B" w:rsidRDefault="00C50B0B" w:rsidP="003A0FF4"/>
                  </w:txbxContent>
                </v:textbox>
              </v:rect>
              <v:rect id="_x0000_s1928" style="position:absolute;left:5399;top:10982;width:8634;height:483;mso-wrap-style:none" filled="f" stroked="f">
                <v:textbox style="mso-next-textbox:#_x0000_s1928;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2.0</w:t>
                            </w:r>
                          </w:p>
                        </w:tc>
                      </w:tr>
                    </w:tbl>
                    <w:p w:rsidR="00C50B0B" w:rsidRDefault="00C50B0B" w:rsidP="003A0FF4"/>
                  </w:txbxContent>
                </v:textbox>
              </v:rect>
              <v:rect id="_x0000_s1929" style="position:absolute;left:4879;top:11002;width:8634;height:483;mso-wrap-style:none" filled="f" stroked="f">
                <v:textbox style="mso-next-textbox:#_x0000_s1929;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1.9</w:t>
                            </w:r>
                          </w:p>
                        </w:tc>
                      </w:tr>
                    </w:tbl>
                    <w:p w:rsidR="00C50B0B" w:rsidRDefault="00C50B0B" w:rsidP="003A0FF4"/>
                  </w:txbxContent>
                </v:textbox>
              </v:rect>
              <v:rect id="_x0000_s1930" style="position:absolute;left:4298;top:10982;width:8634;height:483;mso-wrap-style:none" filled="f" stroked="f">
                <v:textbox style="mso-next-textbox:#_x0000_s1930;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1.8</w:t>
                            </w:r>
                          </w:p>
                        </w:tc>
                      </w:tr>
                    </w:tbl>
                    <w:p w:rsidR="00C50B0B" w:rsidRDefault="00C50B0B" w:rsidP="003A0FF4"/>
                  </w:txbxContent>
                </v:textbox>
              </v:rect>
              <v:rect id="_x0000_s1931" style="position:absolute;left:4118;top:12161;width:8634;height:483;mso-wrap-style:none" filled="f" stroked="f">
                <v:textbox style="mso-next-textbox:#_x0000_s1931;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700</w:t>
                            </w:r>
                          </w:p>
                        </w:tc>
                      </w:tr>
                    </w:tbl>
                    <w:p w:rsidR="00C50B0B" w:rsidRDefault="00C50B0B" w:rsidP="003A0FF4"/>
                  </w:txbxContent>
                </v:textbox>
              </v:rect>
              <v:rect id="_x0000_s1932" style="position:absolute;left:5699;top:12181;width:8634;height:483;mso-wrap-style:none" filled="f" stroked="f">
                <v:textbox style="mso-next-textbox:#_x0000_s1932;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600</w:t>
                            </w:r>
                          </w:p>
                        </w:tc>
                      </w:tr>
                    </w:tbl>
                    <w:p w:rsidR="00C50B0B" w:rsidRDefault="00C50B0B" w:rsidP="003A0FF4"/>
                  </w:txbxContent>
                </v:textbox>
              </v:rect>
              <v:rect id="_x0000_s1933" style="position:absolute;left:6961;top:12161;width:8634;height:483;mso-wrap-style:none" filled="f" stroked="f">
                <v:textbox style="mso-next-textbox:#_x0000_s1933;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500</w:t>
                            </w:r>
                          </w:p>
                        </w:tc>
                      </w:tr>
                    </w:tbl>
                    <w:p w:rsidR="00C50B0B" w:rsidRDefault="00C50B0B" w:rsidP="003A0FF4"/>
                  </w:txbxContent>
                </v:textbox>
              </v:rect>
              <v:rect id="_x0000_s1934" style="position:absolute;left:8362;top:12181;width:8634;height:483;mso-wrap-style:none" filled="f" stroked="f">
                <v:textbox style="mso-next-textbox:#_x0000_s1934;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400</w:t>
                            </w:r>
                          </w:p>
                        </w:tc>
                      </w:tr>
                    </w:tbl>
                    <w:p w:rsidR="00C50B0B" w:rsidRDefault="00C50B0B" w:rsidP="003A0FF4"/>
                  </w:txbxContent>
                </v:textbox>
              </v:rect>
              <v:rect id="_x0000_s1935" style="position:absolute;left:9603;top:11022;width:8634;height:483;mso-wrap-style:none" filled="f" stroked="f">
                <v:textbox style="mso-next-textbox:#_x0000_s1935;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proofErr w:type="spellStart"/>
                            <w:r>
                              <w:rPr>
                                <w:rFonts w:cs="New York"/>
                                <w:color w:val="000000"/>
                                <w:sz w:val="18"/>
                                <w:szCs w:val="18"/>
                              </w:rPr>
                              <w:t>eV</w:t>
                            </w:r>
                            <w:proofErr w:type="spellEnd"/>
                          </w:p>
                        </w:tc>
                      </w:tr>
                    </w:tbl>
                    <w:p w:rsidR="00C50B0B" w:rsidRDefault="00C50B0B" w:rsidP="003A0FF4"/>
                  </w:txbxContent>
                </v:textbox>
              </v:rect>
              <v:rect id="_x0000_s1936" style="position:absolute;left:3738;top:10982;width:8634;height:483;mso-wrap-style:none" filled="f" stroked="f">
                <v:textbox style="mso-next-textbox:#_x0000_s1936;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1.7</w:t>
                            </w:r>
                          </w:p>
                        </w:tc>
                      </w:tr>
                    </w:tbl>
                    <w:p w:rsidR="00C50B0B" w:rsidRDefault="00C50B0B" w:rsidP="003A0FF4"/>
                  </w:txbxContent>
                </v:textbox>
              </v:rect>
              <v:rect id="_x0000_s1937" style="position:absolute;left:9643;top:12200;width:8634;height:483;mso-wrap-style:none" filled="f" stroked="f">
                <v:textbox style="mso-next-textbox:#_x0000_s1937;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nm</w:t>
                            </w:r>
                          </w:p>
                        </w:tc>
                      </w:tr>
                    </w:tbl>
                    <w:p w:rsidR="00C50B0B" w:rsidRDefault="00C50B0B" w:rsidP="003A0FF4"/>
                  </w:txbxContent>
                </v:textbox>
              </v:rect>
              <v:line id="_x0000_s1938" style="position:absolute;flip:y" from="6260,12001" to="6261,12121" strokeweight="1pt"/>
              <v:line id="_x0000_s1939" style="position:absolute;flip:y" from="7581,12021" to="7582,12121" strokeweight="1pt"/>
              <v:line id="_x0000_s1940" style="position:absolute;flip:y" from="8222,12021" to="8223,12121" strokeweight="1pt"/>
              <v:line id="_x0000_s1941" style="position:absolute" from="3598,12680" to="9163,12681" strokeweight="1pt"/>
              <v:line id="_x0000_s1942" style="position:absolute" from="3698,12680" to="3699,12840" strokeweight="1pt"/>
              <v:line id="_x0000_s1943" style="position:absolute" from="4238,12680" to="4239,12840" strokeweight="1pt"/>
              <v:line id="_x0000_s1944" style="position:absolute" from="4799,12680" to="4800,12840" strokeweight="1pt"/>
              <v:line id="_x0000_s1945" style="position:absolute" from="5339,12680" to="5340,12840" strokeweight="1pt"/>
              <v:line id="_x0000_s1946" style="position:absolute" from="5699,12680" to="5700,12840" strokeweight="1pt"/>
              <v:line id="_x0000_s1947" style="position:absolute" from="6040,12680" to="6041,12840" strokeweight="1pt"/>
              <v:line id="_x0000_s1948" style="position:absolute" from="6360,12680" to="6361,12840" strokeweight="1pt"/>
              <v:line id="_x0000_s1949" style="position:absolute" from="6660,12680" to="6661,12840" strokeweight="1pt"/>
              <v:line id="_x0000_s1950" style="position:absolute" from="6961,12680" to="6962,12840" strokeweight="1pt"/>
              <v:line id="_x0000_s1951" style="position:absolute" from="7201,12680" to="7202,12840" strokeweight="1pt"/>
              <v:line id="_x0000_s1952" style="position:absolute" from="7441,12680" to="7442,12840" strokeweight="1pt"/>
              <v:line id="_x0000_s1953" style="position:absolute" from="7681,12680" to="7682,12840" strokeweight="1pt"/>
              <v:line id="_x0000_s1954" style="position:absolute" from="7901,12680" to="7902,12840" strokeweight="1pt"/>
              <v:line id="_x0000_s1955" style="position:absolute" from="8322,12680" to="8323,12840" strokeweight="1pt"/>
              <v:line id="_x0000_s1956" style="position:absolute" from="8522,12680" to="8523,12840" strokeweight="1pt"/>
              <v:line id="_x0000_s1957" style="position:absolute" from="8742,12680" to="8743,12840" strokeweight="1pt"/>
              <v:line id="_x0000_s1958" style="position:absolute" from="8942,12680" to="8943,12840" strokeweight="1pt"/>
              <v:line id="_x0000_s1959" style="position:absolute" from="9143,12680" to="9144,12820" strokeweight="1pt"/>
              <v:line id="_x0000_s1960" style="position:absolute" from="3958,12680" to="3959,12780" strokeweight="1pt"/>
              <v:line id="_x0000_s1961" style="position:absolute" from="4498,12680" to="4499,12780" strokeweight="1pt"/>
              <v:line id="_x0000_s1962" style="position:absolute" from="5059,12680" to="5060,12780" strokeweight="1pt"/>
              <v:line id="_x0000_s1963" style="position:absolute" from="5499,12680" to="5500,12780" strokeweight="1pt"/>
              <v:line id="_x0000_s1964" style="position:absolute" from="6180,12680" to="6181,12780" strokeweight="1pt"/>
              <v:line id="_x0000_s1965" style="position:absolute" from="6480,12680" to="6481,12780" strokeweight="1pt"/>
              <v:line id="_x0000_s1966" style="position:absolute" from="6800,12680" to="6801,12780" strokeweight="1pt"/>
              <v:line id="_x0000_s1967" style="position:absolute" from="7081,12680" to="7082,12780" strokeweight="1pt"/>
              <v:line id="_x0000_s1968" style="position:absolute" from="7321,12680" to="7322,12780" strokeweight="1pt"/>
              <v:line id="_x0000_s1969" style="position:absolute" from="7561,12680" to="7562,12780" strokeweight="1pt"/>
              <v:line id="_x0000_s1970" style="position:absolute" from="7781,12680" to="7782,12780" strokeweight="1pt"/>
              <v:line id="_x0000_s1971" style="position:absolute" from="7982,12680" to="7983,12780" strokeweight="1pt"/>
              <v:line id="_x0000_s1972" style="position:absolute" from="8202,12680" to="8203,12780" strokeweight="1pt"/>
              <v:line id="_x0000_s1973" style="position:absolute" from="8402,12680" to="8403,12780" strokeweight="1pt"/>
              <v:line id="_x0000_s1974" style="position:absolute" from="8842,12680" to="8843,12780" strokeweight="1pt"/>
              <v:line id="_x0000_s1975" style="position:absolute" from="9043,12680" to="9044,12780" strokeweight="1pt"/>
              <v:line id="_x0000_s1976" style="position:absolute" from="5860,12680" to="5861,12780" strokeweight="1pt"/>
              <v:line id="_x0000_s1977" style="position:absolute" from="8102,12680" to="8103,12840" strokeweight="1pt"/>
              <v:line id="_x0000_s1978" style="position:absolute" from="8622,12700" to="8623,12800" strokeweight="1pt"/>
              <v:line id="_x0000_s1979" style="position:absolute" from="3618,13579" to="9183,13580" strokeweight="1pt"/>
              <v:line id="_x0000_s1980" style="position:absolute;flip:y" from="4118,13420" to="4119,13559" strokeweight="2pt"/>
              <v:line id="_x0000_s1981" style="position:absolute;flip:y" from="5679,13400" to="5680,13559" strokeweight="2pt"/>
              <v:line id="_x0000_s1982" style="position:absolute;flip:y" from="6961,13420" to="6962,13579" strokeweight="2pt"/>
              <v:line id="_x0000_s1983" style="position:absolute;flip:y" from="8322,13400" to="8323,13559" strokeweight="2pt"/>
              <v:line id="_x0000_s1984" style="position:absolute;flip:y" from="4899,13459" to="4900,13579" strokeweight="1pt"/>
              <v:line id="_x0000_s1985" style="position:absolute;flip:y" from="6280,13459" to="6281,13579" strokeweight="1pt"/>
              <v:line id="_x0000_s1986" style="position:absolute;flip:y" from="7621,13459" to="7622,13579" strokeweight="1pt"/>
              <v:line id="_x0000_s1987" style="position:absolute;flip:y" from="5539,13479" to="5540,13579" strokeweight="1pt"/>
              <v:line id="_x0000_s1988" style="position:absolute;flip:y" from="5379,13479" to="5380,13579" strokeweight="1pt"/>
              <v:line id="_x0000_s1989" style="position:absolute;flip:y" from="5199,13479" to="5200,13579" strokeweight="1pt"/>
              <v:line id="_x0000_s1990" style="position:absolute;flip:y" from="5039,13479" to="5040,13579" strokeweight="1pt"/>
              <v:line id="_x0000_s1991" style="position:absolute;flip:y" from="4779,13479" to="4780,13579" strokeweight="1pt"/>
              <v:line id="_x0000_s1992" style="position:absolute;flip:y" from="4598,13479" to="4599,13579" strokeweight="1pt"/>
              <v:line id="_x0000_s1993" style="position:absolute;flip:y" from="4398,13479" to="4399,13579" strokeweight="1pt"/>
              <v:line id="_x0000_s1994" style="position:absolute;flip:y" from="4218,13479" to="4219,13579" strokeweight="1pt"/>
              <v:line id="_x0000_s1995" style="position:absolute;flip:y" from="5780,13479" to="5781,13579" strokeweight="1pt"/>
              <v:line id="_x0000_s1996" style="position:absolute;flip:y" from="5920,13479" to="5921,13579" strokeweight="1pt"/>
              <v:line id="_x0000_s1997" style="position:absolute;flip:y" from="6180,13479" to="6181,13579" strokeweight="1pt"/>
              <v:line id="_x0000_s1998" style="position:absolute;flip:y" from="6380,13479" to="6381,13579" strokeweight="1pt"/>
              <v:line id="_x0000_s1999" style="position:absolute;flip:y" from="6500,13479" to="6501,13579" strokeweight="1pt"/>
              <v:line id="_x0000_s2000" style="position:absolute;flip:y" from="6640,13499" to="6641,13579" strokeweight="1pt"/>
              <v:line id="_x0000_s2001" style="position:absolute;flip:y" from="6780,13479" to="6781,13579" strokeweight="1pt"/>
              <v:line id="_x0000_s2002" style="position:absolute;flip:y" from="7121,13479" to="7122,13579" strokeweight="1pt"/>
              <v:line id="_x0000_s2003" style="position:absolute;flip:y" from="7261,13479" to="7262,13579" strokeweight="1pt"/>
              <v:line id="_x0000_s2004" style="position:absolute;flip:y" from="7481,13479" to="7482,13579" strokeweight="1pt"/>
              <v:line id="_x0000_s2005" style="position:absolute;flip:y" from="7741,13479" to="7742,13579" strokeweight="1pt"/>
              <v:line id="_x0000_s2006" style="position:absolute;flip:y" from="7881,13479" to="7882,13579" strokeweight="1pt"/>
              <v:line id="_x0000_s2007" style="position:absolute;flip:y" from="8162,13479" to="8163,13579" strokeweight="1pt"/>
              <v:line id="_x0000_s2008" style="position:absolute;flip:y" from="8422,13479" to="8423,13579" strokeweight="1pt"/>
              <v:line id="_x0000_s2009" style="position:absolute;flip:y" from="8582,13479" to="8583,13579" strokeweight="1pt"/>
              <v:line id="_x0000_s2010" style="position:absolute;flip:y" from="8762,13459" to="8763,13579" strokeweight="1pt"/>
              <v:line id="_x0000_s2011" style="position:absolute;flip:y" from="8962,13479" to="8963,13579" strokeweight="1pt"/>
              <v:line id="_x0000_s2012" style="position:absolute;flip:y" from="3978,13479" to="3979,13579" strokeweight="1pt"/>
              <v:line id="_x0000_s2013" style="position:absolute;flip:y" from="3778,13479" to="3779,13579" strokeweight="1pt"/>
              <v:rect id="_x0000_s2014" style="position:absolute;left:8702;top:12460;width:8634;height:483;mso-wrap-style:none" filled="f" stroked="f">
                <v:textbox style="mso-next-textbox:#_x0000_s2014;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 xml:space="preserve"> 3.4</w:t>
                            </w:r>
                          </w:p>
                        </w:tc>
                      </w:tr>
                    </w:tbl>
                    <w:p w:rsidR="00C50B0B" w:rsidRDefault="00C50B0B" w:rsidP="003A0FF4"/>
                  </w:txbxContent>
                </v:textbox>
              </v:rect>
              <v:rect id="_x0000_s2015" style="position:absolute;left:8342;top:12440;width:8634;height:483;mso-wrap-style:none" filled="f" stroked="f">
                <v:textbox style="mso-next-textbox:#_x0000_s2015;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3.2</w:t>
                            </w:r>
                          </w:p>
                        </w:tc>
                      </w:tr>
                    </w:tbl>
                    <w:p w:rsidR="00C50B0B" w:rsidRDefault="00C50B0B" w:rsidP="003A0FF4"/>
                  </w:txbxContent>
                </v:textbox>
              </v:rect>
              <v:rect id="_x0000_s2016" style="position:absolute;left:7962;top:12440;width:8634;height:483;mso-wrap-style:none" filled="f" stroked="f">
                <v:textbox style="mso-next-textbox:#_x0000_s2016;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3.0</w:t>
                            </w:r>
                          </w:p>
                        </w:tc>
                      </w:tr>
                    </w:tbl>
                    <w:p w:rsidR="00C50B0B" w:rsidRDefault="00C50B0B" w:rsidP="003A0FF4"/>
                  </w:txbxContent>
                </v:textbox>
              </v:rect>
              <v:rect id="_x0000_s2017" style="position:absolute;left:7521;top:12440;width:8634;height:483;mso-wrap-style:none" filled="f" stroked="f">
                <v:textbox style="mso-next-textbox:#_x0000_s2017;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2.8</w:t>
                            </w:r>
                          </w:p>
                        </w:tc>
                      </w:tr>
                    </w:tbl>
                    <w:p w:rsidR="00C50B0B" w:rsidRDefault="00C50B0B" w:rsidP="003A0FF4"/>
                  </w:txbxContent>
                </v:textbox>
              </v:rect>
              <v:rect id="_x0000_s2018" style="position:absolute;left:7041;top:12440;width:8634;height:483;mso-wrap-style:none" filled="f" stroked="f">
                <v:textbox style="mso-next-textbox:#_x0000_s2018;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2.6</w:t>
                            </w:r>
                          </w:p>
                        </w:tc>
                      </w:tr>
                    </w:tbl>
                    <w:p w:rsidR="00C50B0B" w:rsidRDefault="00C50B0B" w:rsidP="003A0FF4"/>
                  </w:txbxContent>
                </v:textbox>
              </v:rect>
              <v:rect id="_x0000_s2019" style="position:absolute;left:6500;top:12440;width:8634;height:483;mso-wrap-style:none" filled="f" stroked="f">
                <v:textbox style="mso-next-textbox:#_x0000_s2019;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2.4</w:t>
                            </w:r>
                          </w:p>
                        </w:tc>
                      </w:tr>
                    </w:tbl>
                    <w:p w:rsidR="00C50B0B" w:rsidRDefault="00C50B0B" w:rsidP="003A0FF4"/>
                  </w:txbxContent>
                </v:textbox>
              </v:rect>
              <v:rect id="_x0000_s2020" style="position:absolute;left:5860;top:12440;width:8634;height:483;mso-wrap-style:none" filled="f" stroked="f">
                <v:textbox style="mso-next-textbox:#_x0000_s2020;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2.2</w:t>
                            </w:r>
                          </w:p>
                        </w:tc>
                      </w:tr>
                    </w:tbl>
                    <w:p w:rsidR="00C50B0B" w:rsidRDefault="00C50B0B" w:rsidP="003A0FF4"/>
                  </w:txbxContent>
                </v:textbox>
              </v:rect>
              <v:rect id="_x0000_s2021" style="position:absolute;left:5199;top:12440;width:8634;height:483;mso-wrap-style:none" filled="f" stroked="f">
                <v:textbox style="mso-next-textbox:#_x0000_s2021;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2.0</w:t>
                            </w:r>
                          </w:p>
                        </w:tc>
                      </w:tr>
                    </w:tbl>
                    <w:p w:rsidR="00C50B0B" w:rsidRDefault="00C50B0B" w:rsidP="003A0FF4"/>
                  </w:txbxContent>
                </v:textbox>
              </v:rect>
              <v:rect id="_x0000_s2022" style="position:absolute;left:4679;top:12460;width:8634;height:483;mso-wrap-style:none" filled="f" stroked="f">
                <v:textbox style="mso-next-textbox:#_x0000_s2022;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1.9</w:t>
                            </w:r>
                          </w:p>
                        </w:tc>
                      </w:tr>
                    </w:tbl>
                    <w:p w:rsidR="00C50B0B" w:rsidRDefault="00C50B0B" w:rsidP="003A0FF4"/>
                  </w:txbxContent>
                </v:textbox>
              </v:rect>
              <v:rect id="_x0000_s2023" style="position:absolute;left:4098;top:12440;width:8634;height:483;mso-wrap-style:none" filled="f" stroked="f">
                <v:textbox style="mso-next-textbox:#_x0000_s2023;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1.8</w:t>
                            </w:r>
                          </w:p>
                        </w:tc>
                      </w:tr>
                    </w:tbl>
                    <w:p w:rsidR="00C50B0B" w:rsidRDefault="00C50B0B" w:rsidP="003A0FF4"/>
                  </w:txbxContent>
                </v:textbox>
              </v:rect>
              <v:rect id="_x0000_s2024" style="position:absolute;left:3918;top:13619;width:8634;height:483;mso-wrap-style:none" filled="f" stroked="f">
                <v:textbox style="mso-next-textbox:#_x0000_s2024;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700</w:t>
                            </w:r>
                          </w:p>
                        </w:tc>
                      </w:tr>
                    </w:tbl>
                    <w:p w:rsidR="00C50B0B" w:rsidRDefault="00C50B0B" w:rsidP="003A0FF4"/>
                  </w:txbxContent>
                </v:textbox>
              </v:rect>
              <v:rect id="_x0000_s2025" style="position:absolute;left:5499;top:13639;width:8634;height:483;mso-wrap-style:none" filled="f" stroked="f">
                <v:textbox style="mso-next-textbox:#_x0000_s2025;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600</w:t>
                            </w:r>
                          </w:p>
                        </w:tc>
                      </w:tr>
                    </w:tbl>
                    <w:p w:rsidR="00C50B0B" w:rsidRDefault="00C50B0B" w:rsidP="003A0FF4"/>
                  </w:txbxContent>
                </v:textbox>
              </v:rect>
              <v:rect id="_x0000_s2026" style="position:absolute;left:6760;top:13619;width:8634;height:483;mso-wrap-style:none" filled="f" stroked="f">
                <v:textbox style="mso-next-textbox:#_x0000_s2026;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500</w:t>
                            </w:r>
                          </w:p>
                        </w:tc>
                      </w:tr>
                    </w:tbl>
                    <w:p w:rsidR="00C50B0B" w:rsidRDefault="00C50B0B" w:rsidP="003A0FF4"/>
                  </w:txbxContent>
                </v:textbox>
              </v:rect>
              <v:rect id="_x0000_s2027" style="position:absolute;left:8162;top:13639;width:8634;height:483;mso-wrap-style:none" filled="f" stroked="f">
                <v:textbox style="mso-next-textbox:#_x0000_s2027;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400</w:t>
                            </w:r>
                          </w:p>
                        </w:tc>
                      </w:tr>
                    </w:tbl>
                    <w:p w:rsidR="00C50B0B" w:rsidRDefault="00C50B0B" w:rsidP="003A0FF4"/>
                  </w:txbxContent>
                </v:textbox>
              </v:rect>
              <v:rect id="_x0000_s2028" style="position:absolute;left:9403;top:12480;width:8634;height:483;mso-wrap-style:none" filled="f" stroked="f">
                <v:textbox style="mso-next-textbox:#_x0000_s2028;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proofErr w:type="spellStart"/>
                            <w:r>
                              <w:rPr>
                                <w:rFonts w:cs="New York"/>
                                <w:color w:val="000000"/>
                                <w:sz w:val="18"/>
                                <w:szCs w:val="18"/>
                              </w:rPr>
                              <w:t>eV</w:t>
                            </w:r>
                            <w:proofErr w:type="spellEnd"/>
                          </w:p>
                        </w:tc>
                      </w:tr>
                    </w:tbl>
                    <w:p w:rsidR="00C50B0B" w:rsidRDefault="00C50B0B" w:rsidP="003A0FF4"/>
                  </w:txbxContent>
                </v:textbox>
              </v:rect>
              <v:rect id="_x0000_s2029" style="position:absolute;left:3537;top:12440;width:8634;height:483;mso-wrap-style:none" filled="f" stroked="f">
                <v:textbox style="mso-next-textbox:#_x0000_s2029;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1.7</w:t>
                            </w:r>
                          </w:p>
                        </w:tc>
                      </w:tr>
                    </w:tbl>
                    <w:p w:rsidR="00C50B0B" w:rsidRDefault="00C50B0B" w:rsidP="003A0FF4"/>
                  </w:txbxContent>
                </v:textbox>
              </v:rect>
              <v:rect id="_x0000_s2030" style="position:absolute;left:9443;top:13659;width:8634;height:483;mso-wrap-style:none" filled="f" stroked="f">
                <v:textbox style="mso-next-textbox:#_x0000_s2030;mso-fit-shape-to-text:t" inset="0,0,0,0">
                  <w:txbxContent>
                    <w:tbl>
                      <w:tblPr>
                        <w:tblW w:w="5000" w:type="pct"/>
                        <w:tblCellSpacing w:w="0" w:type="dxa"/>
                        <w:tblCellMar>
                          <w:left w:w="0" w:type="dxa"/>
                          <w:right w:w="0" w:type="dxa"/>
                        </w:tblCellMar>
                        <w:tblLook w:val="04A0"/>
                      </w:tblPr>
                      <w:tblGrid>
                        <w:gridCol w:w="8634"/>
                      </w:tblGrid>
                      <w:tr w:rsidR="00C50B0B">
                        <w:trPr>
                          <w:tblCellSpacing w:w="0" w:type="dxa"/>
                        </w:trPr>
                        <w:tc>
                          <w:tcPr>
                            <w:tcW w:w="0" w:type="auto"/>
                            <w:vAlign w:val="center"/>
                            <w:hideMark/>
                          </w:tcPr>
                          <w:p w:rsidR="00C50B0B" w:rsidRDefault="00C50B0B">
                            <w:pPr>
                              <w:rPr>
                                <w:rFonts w:ascii="New York" w:hAnsi="New York"/>
                              </w:rPr>
                            </w:pPr>
                            <w:r>
                              <w:rPr>
                                <w:rFonts w:cs="New York"/>
                                <w:color w:val="000000"/>
                                <w:sz w:val="18"/>
                                <w:szCs w:val="18"/>
                              </w:rPr>
                              <w:t>nm</w:t>
                            </w:r>
                          </w:p>
                        </w:tc>
                      </w:tr>
                    </w:tbl>
                    <w:p w:rsidR="00C50B0B" w:rsidRDefault="00C50B0B" w:rsidP="003A0FF4"/>
                  </w:txbxContent>
                </v:textbox>
              </v:rect>
              <v:line id="_x0000_s2031" style="position:absolute;flip:y" from="6060,13459" to="6061,13579" strokeweight="1pt"/>
              <v:line id="_x0000_s2032" style="position:absolute;flip:y" from="7381,13479" to="7382,13579" strokeweight="1pt"/>
              <v:line id="_x0000_s2033" style="position:absolute;flip:y" from="8022,13479" to="8023,13579" strokeweight="1pt"/>
              <v:line id="_x0000_s2034" style="position:absolute;flip:y" from="5699,2190" to="5700,3029" strokeweight="2pt"/>
              <v:line id="_x0000_s2035" style="position:absolute;flip:y" from="4679,2210" to="4680,3029" strokeweight="1pt"/>
              <v:line id="_x0000_s2036" style="position:absolute;flip:y" from="3798,2190" to="3799,2969" strokeweight="1pt"/>
              <v:line id="_x0000_s2037" style="position:absolute;flip:y" from="6760,2230" to="6761,3029" strokeweight="1pt"/>
              <v:line id="_x0000_s2038" style="position:absolute;flip:y" from="6700,2230" to="6701,3029" strokeweight="1pt"/>
              <v:line id="_x0000_s2039" style="position:absolute" from="7421,2250" to="7422,3009" strokeweight="1pt"/>
              <v:line id="_x0000_s2040" style="position:absolute;flip:y" from="6921,2210" to="6922,3009" strokeweight="1pt"/>
              <v:line id="_x0000_s2041" style="position:absolute;flip:y" from="6981,2230" to="6982,3009" strokeweight="1pt"/>
              <v:line id="_x0000_s2042" style="position:absolute;flip:y" from="7341,2250" to="7342,3009" strokeweight="2pt"/>
              <v:line id="_x0000_s2043" style="position:absolute;flip:y" from="5699,4088" to="5700,4848" strokeweight="2pt"/>
              <v:line id="_x0000_s2044" style="position:absolute;flip:y" from="6280,4108" to="6281,4848" strokeweight="2pt"/>
              <v:line id="_x0000_s2045" style="position:absolute;flip:y" from="5760,4088" to="5761,4828" strokeweight="1pt"/>
              <v:line id="_x0000_s2046" style="position:absolute;flip:y" from="7661,4088" to="7662,4848" strokeweight="1pt"/>
              <v:line id="_x0000_s2047" style="position:absolute;flip:y" from="5219,4048" to="5220,4848" strokeweight="1pt"/>
              <v:line id="_x0000_s3072" style="position:absolute;flip:y" from="5119,5927" to="5120,6706" strokeweight="2pt"/>
              <v:line id="_x0000_s3073" style="position:absolute;flip:y" from="5199,5967" to="5200,6746" strokeweight="2pt"/>
              <v:line id="_x0000_s3074" style="position:absolute;flip:y" from="5439,5947" to="5440,6726" strokeweight="2pt"/>
              <v:line id="_x0000_s3075" style="position:absolute;flip:y" from="5359,5947" to="5360,6726" strokeweight="2pt"/>
              <v:line id="_x0000_s3076" style="position:absolute;flip:y" from="5820,5967" to="5821,6746" strokeweight="2pt"/>
              <v:line id="_x0000_s3077" style="position:absolute;flip:y" from="5980,5947" to="5981,6726" strokeweight="2pt"/>
              <v:line id="_x0000_s3078" style="position:absolute;flip:y" from="6100,6007" to="6101,6786" strokeweight="2pt"/>
              <v:line id="_x0000_s3079" style="position:absolute;flip:y" from="6220,5987" to="6221,6766" strokeweight="2pt"/>
              <v:line id="_x0000_s3080" style="position:absolute;flip:y" from="5579,5947" to="5580,6726" strokeweight="2pt"/>
              <v:line id="_x0000_s3081" style="position:absolute" from="4939,5987" to="4940,6666" strokeweight="1pt"/>
              <v:line id="_x0000_s3082" style="position:absolute" from="4819,6007" to="4820,6706" strokeweight="1pt"/>
              <v:line id="_x0000_s3083" style="position:absolute" from="4659,6027" to="4660,6706" strokeweight="1pt"/>
              <v:line id="_x0000_s3084" style="position:absolute" from="4739,6027" to="4759,6646" strokeweight="1pt"/>
              <v:line id="_x0000_s3085" style="position:absolute" from="6360,6027" to="6361,6686" strokeweight="1pt"/>
              <v:line id="_x0000_s3086" style="position:absolute" from="6460,6067" to="6461,6686" strokeweight="1pt"/>
              <v:line id="_x0000_s3087" style="position:absolute" from="6921,6007" to="6922,6666" strokeweight="1pt"/>
              <v:line id="_x0000_s3088" style="position:absolute" from="6820,6086" to="6821,6766" strokeweight="1pt"/>
              <v:line id="_x0000_s3089" style="position:absolute" from="6700,5987" to="6701,6766" strokeweight="1pt"/>
              <v:line id="_x0000_s3090" style="position:absolute" from="4098,7785" to="4099,8564" strokeweight="1pt"/>
              <v:line id="_x0000_s3091" style="position:absolute" from="4238,7785" to="4239,8544" strokeweight="1pt"/>
              <v:line id="_x0000_s3092" style="position:absolute" from="5559,7785" to="5560,8564" strokeweight="1pt"/>
              <v:line id="_x0000_s3093" style="position:absolute" from="5359,7825" to="5360,8484" strokeweight="1pt"/>
              <v:line id="_x0000_s3094" style="position:absolute" from="5479,7845" to="5480,8484" strokeweight="1pt"/>
              <v:line id="_x0000_s3095" style="position:absolute" from="6280,7785" to="6281,8564" strokeweight="1pt"/>
              <v:line id="_x0000_s3096" style="position:absolute" from="6340,7765" to="6341,8524" strokeweight="1pt"/>
              <v:line id="_x0000_s3097" style="position:absolute" from="6700,7765" to="6701,8524" strokeweight="1pt"/>
            </v:group>
            <v:line id="_x0000_s3098" style="position:absolute" from="7841,7805" to="7842,8524" strokeweight="1pt"/>
            <v:line id="_x0000_s3099" style="position:absolute" from="7741,7845" to="7742,8524" strokeweight="1pt"/>
            <v:line id="_x0000_s3100" style="position:absolute" from="7661,7845" to="7662,8504" strokeweight="1pt"/>
            <v:line id="_x0000_s3101" style="position:absolute" from="8122,9643" to="8123,10283" strokeweight="1pt"/>
            <v:line id="_x0000_s3102" style="position:absolute" from="8202,9623" to="8203,10263" strokeweight="1pt"/>
            <v:line id="_x0000_s3103" style="position:absolute" from="7881,9663" to="7882,10322" strokeweight="1pt"/>
            <v:line id="_x0000_s3104" style="position:absolute" from="7201,9683" to="7202,10342" strokeweight="1pt"/>
            <v:line id="_x0000_s3105" style="position:absolute" from="7261,9683" to="7262,10342" strokeweight="1pt"/>
            <v:line id="_x0000_s3106" style="position:absolute" from="6981,9663" to="6982,10263" strokeweight="1pt"/>
            <v:line id="_x0000_s3107" style="position:absolute" from="6260,9663" to="6261,10283" strokeweight="1pt"/>
            <v:line id="_x0000_s3108" style="position:absolute" from="6140,9663" to="6141,10283" strokeweight="1pt"/>
            <v:line id="_x0000_s3109" style="position:absolute" from="4821,9695" to="4822,10255" strokeweight="1pt"/>
            <v:line id="_x0000_s3110" style="position:absolute;flip:y" from="5760,12720" to="5761,13499" strokeweight="2pt"/>
            <v:line id="_x0000_s3111" style="position:absolute;flip:y" from="6140,12740" to="6141,13479" strokeweight="2pt"/>
            <v:line id="_x0000_s3112" style="position:absolute;flip:y" from="4699,12700" to="4700,13479" strokeweight="1pt"/>
            <v:line id="_x0000_s3113" style="position:absolute;flip:y" from="7681,12740" to="7682,13499" strokeweight="1pt"/>
            <v:line id="_x0000_s3114" style="position:absolute;flip:y" from="7761,12760" to="7762,13479" strokeweight="1pt"/>
            <v:line id="_x0000_s3115" style="position:absolute" from="6500,11341" to="6501,12061" strokeweight="1pt"/>
            <v:line id="_x0000_s3116" style="position:absolute" from="6620,11322" to="6621,12021" strokeweight="1pt"/>
            <v:line id="_x0000_s3117" style="position:absolute" from="6720,11361" to="6721,11981" strokeweight="1pt"/>
            <v:line id="_x0000_s3118" style="position:absolute" from="6881,11381" to="6882,11981" strokeweight="1pt"/>
            <v:line id="_x0000_s3119" style="position:absolute" from="7982,11322" to="7983,12021" strokeweight="1pt"/>
            <v:line id="_x0000_s3120" style="position:absolute" from="7241,11341" to="7242,12001" strokeweight="1pt"/>
            <v:line id="_x0000_s3121" style="position:absolute" from="5419,11302" to="5420,12021" strokeweight="1pt"/>
            <v:line id="_x0000_s3122" style="position:absolute" from="4759,11341" to="4760,11981" strokeweight="1pt"/>
          </v:group>
        </w:pict>
      </w:r>
    </w:p>
    <w:p w:rsidR="003A0FF4" w:rsidRPr="002E05F5" w:rsidRDefault="003A0FF4" w:rsidP="003A0FF4">
      <w:pPr>
        <w:ind w:left="567" w:hanging="567"/>
        <w:jc w:val="both"/>
        <w:rPr>
          <w:szCs w:val="24"/>
        </w:rPr>
      </w:pPr>
    </w:p>
    <w:p w:rsidR="003A0FF4" w:rsidRPr="002E05F5" w:rsidRDefault="003A0FF4" w:rsidP="003A0FF4">
      <w:pPr>
        <w:ind w:left="567" w:hanging="567"/>
        <w:jc w:val="both"/>
        <w:rPr>
          <w:szCs w:val="24"/>
        </w:rPr>
      </w:pPr>
    </w:p>
    <w:p w:rsidR="003A0FF4" w:rsidRPr="002E05F5" w:rsidRDefault="003A0FF4" w:rsidP="003A0FF4">
      <w:pPr>
        <w:ind w:left="567" w:hanging="567"/>
        <w:jc w:val="both"/>
        <w:rPr>
          <w:szCs w:val="24"/>
        </w:rPr>
      </w:pPr>
    </w:p>
    <w:p w:rsidR="003A0FF4" w:rsidRPr="002E05F5" w:rsidRDefault="003A0FF4" w:rsidP="003A0FF4">
      <w:pPr>
        <w:ind w:left="567" w:hanging="567"/>
        <w:jc w:val="both"/>
        <w:rPr>
          <w:szCs w:val="24"/>
        </w:rPr>
      </w:pPr>
    </w:p>
    <w:p w:rsidR="003A0FF4" w:rsidRPr="002E05F5" w:rsidRDefault="003A0FF4" w:rsidP="003A0FF4">
      <w:pPr>
        <w:ind w:left="567" w:hanging="567"/>
        <w:jc w:val="both"/>
        <w:rPr>
          <w:szCs w:val="24"/>
        </w:rPr>
      </w:pPr>
    </w:p>
    <w:p w:rsidR="003A0FF4" w:rsidRPr="002E05F5" w:rsidRDefault="003A0FF4" w:rsidP="003A0FF4">
      <w:pPr>
        <w:ind w:left="567" w:hanging="567"/>
        <w:jc w:val="both"/>
        <w:rPr>
          <w:szCs w:val="24"/>
        </w:rPr>
      </w:pPr>
    </w:p>
    <w:p w:rsidR="003A0FF4" w:rsidRPr="002E05F5" w:rsidRDefault="003A0FF4" w:rsidP="003A0FF4">
      <w:pPr>
        <w:ind w:left="567" w:hanging="567"/>
        <w:jc w:val="both"/>
        <w:rPr>
          <w:szCs w:val="24"/>
        </w:rPr>
      </w:pPr>
    </w:p>
    <w:p w:rsidR="003A0FF4" w:rsidRPr="002E05F5" w:rsidRDefault="003A0FF4" w:rsidP="003A0FF4">
      <w:pPr>
        <w:ind w:left="567" w:hanging="567"/>
        <w:jc w:val="both"/>
        <w:rPr>
          <w:szCs w:val="24"/>
        </w:rPr>
      </w:pPr>
    </w:p>
    <w:p w:rsidR="003A0FF4" w:rsidRPr="002E05F5" w:rsidRDefault="003A0FF4" w:rsidP="003A0FF4">
      <w:pPr>
        <w:ind w:left="567" w:hanging="567"/>
        <w:jc w:val="both"/>
        <w:rPr>
          <w:szCs w:val="24"/>
        </w:rPr>
      </w:pPr>
    </w:p>
    <w:p w:rsidR="003A0FF4" w:rsidRPr="002E05F5" w:rsidRDefault="003A0FF4" w:rsidP="003A0FF4">
      <w:pPr>
        <w:ind w:left="567" w:hanging="567"/>
        <w:jc w:val="both"/>
        <w:rPr>
          <w:szCs w:val="24"/>
        </w:rPr>
      </w:pPr>
    </w:p>
    <w:p w:rsidR="003A0FF4" w:rsidRPr="002E05F5" w:rsidRDefault="003A0FF4" w:rsidP="003A0FF4">
      <w:pPr>
        <w:ind w:left="567" w:hanging="567"/>
        <w:jc w:val="both"/>
        <w:rPr>
          <w:szCs w:val="24"/>
        </w:rPr>
      </w:pPr>
    </w:p>
    <w:p w:rsidR="003A0FF4" w:rsidRPr="002E05F5" w:rsidRDefault="003A0FF4" w:rsidP="003A0FF4">
      <w:pPr>
        <w:ind w:left="567" w:hanging="567"/>
        <w:jc w:val="both"/>
        <w:rPr>
          <w:szCs w:val="24"/>
        </w:rPr>
      </w:pPr>
    </w:p>
    <w:p w:rsidR="003A0FF4" w:rsidRPr="002E05F5" w:rsidRDefault="003A0FF4" w:rsidP="003A0FF4">
      <w:pPr>
        <w:ind w:left="567" w:hanging="567"/>
        <w:jc w:val="both"/>
        <w:rPr>
          <w:szCs w:val="24"/>
        </w:rPr>
      </w:pPr>
    </w:p>
    <w:p w:rsidR="003A0FF4" w:rsidRPr="002E05F5" w:rsidRDefault="003A0FF4" w:rsidP="003A0FF4">
      <w:pPr>
        <w:ind w:left="567" w:hanging="567"/>
        <w:jc w:val="both"/>
        <w:rPr>
          <w:szCs w:val="24"/>
        </w:rPr>
      </w:pPr>
    </w:p>
    <w:p w:rsidR="003A0FF4" w:rsidRPr="002E05F5" w:rsidRDefault="003A0FF4" w:rsidP="003A0FF4">
      <w:pPr>
        <w:ind w:left="567" w:hanging="567"/>
        <w:jc w:val="both"/>
        <w:rPr>
          <w:szCs w:val="24"/>
        </w:rPr>
      </w:pPr>
    </w:p>
    <w:p w:rsidR="003A0FF4" w:rsidRPr="002E05F5" w:rsidRDefault="003A0FF4" w:rsidP="003A0FF4">
      <w:pPr>
        <w:ind w:left="567" w:hanging="567"/>
        <w:jc w:val="both"/>
        <w:rPr>
          <w:szCs w:val="24"/>
        </w:rPr>
      </w:pPr>
    </w:p>
    <w:p w:rsidR="003A0FF4" w:rsidRPr="002E05F5" w:rsidRDefault="003A0FF4" w:rsidP="003A0FF4">
      <w:pPr>
        <w:ind w:left="567" w:hanging="567"/>
        <w:jc w:val="both"/>
        <w:rPr>
          <w:szCs w:val="24"/>
        </w:rPr>
      </w:pPr>
    </w:p>
    <w:p w:rsidR="003A0FF4" w:rsidRPr="002E05F5" w:rsidRDefault="003A0FF4" w:rsidP="003A0FF4">
      <w:pPr>
        <w:ind w:left="567" w:hanging="567"/>
        <w:jc w:val="both"/>
        <w:rPr>
          <w:szCs w:val="24"/>
        </w:rPr>
      </w:pPr>
    </w:p>
    <w:p w:rsidR="003A0FF4" w:rsidRPr="002E05F5" w:rsidRDefault="003A0FF4" w:rsidP="003A0FF4">
      <w:pPr>
        <w:ind w:left="567" w:hanging="567"/>
        <w:jc w:val="both"/>
        <w:rPr>
          <w:szCs w:val="24"/>
        </w:rPr>
      </w:pPr>
    </w:p>
    <w:p w:rsidR="003A0FF4" w:rsidRPr="002E05F5" w:rsidRDefault="003A0FF4" w:rsidP="003A0FF4">
      <w:pPr>
        <w:ind w:left="567" w:hanging="567"/>
        <w:jc w:val="both"/>
        <w:rPr>
          <w:szCs w:val="24"/>
        </w:rPr>
      </w:pPr>
    </w:p>
    <w:p w:rsidR="003A0FF4" w:rsidRPr="002E05F5" w:rsidRDefault="003A0FF4" w:rsidP="003A0FF4">
      <w:pPr>
        <w:ind w:left="567" w:hanging="567"/>
        <w:jc w:val="both"/>
        <w:rPr>
          <w:szCs w:val="24"/>
        </w:rPr>
      </w:pPr>
    </w:p>
    <w:p w:rsidR="003A0FF4" w:rsidRPr="002E05F5" w:rsidRDefault="003A0FF4" w:rsidP="003A0FF4">
      <w:pPr>
        <w:ind w:left="567" w:hanging="567"/>
        <w:jc w:val="both"/>
        <w:rPr>
          <w:szCs w:val="24"/>
        </w:rPr>
      </w:pPr>
    </w:p>
    <w:p w:rsidR="003A0FF4" w:rsidRPr="002E05F5" w:rsidRDefault="003A0FF4" w:rsidP="003A0FF4">
      <w:pPr>
        <w:ind w:left="567" w:hanging="567"/>
        <w:jc w:val="both"/>
        <w:rPr>
          <w:szCs w:val="24"/>
        </w:rPr>
      </w:pPr>
    </w:p>
    <w:p w:rsidR="003A0FF4" w:rsidRPr="002E05F5" w:rsidRDefault="003A0FF4" w:rsidP="003A0FF4">
      <w:pPr>
        <w:ind w:left="567" w:hanging="567"/>
        <w:jc w:val="both"/>
        <w:rPr>
          <w:szCs w:val="24"/>
        </w:rPr>
      </w:pPr>
    </w:p>
    <w:p w:rsidR="003A0FF4" w:rsidRPr="002E05F5" w:rsidRDefault="003A0FF4" w:rsidP="003A0FF4">
      <w:pPr>
        <w:ind w:left="567" w:hanging="567"/>
        <w:jc w:val="both"/>
        <w:rPr>
          <w:szCs w:val="24"/>
        </w:rPr>
      </w:pPr>
    </w:p>
    <w:p w:rsidR="003A0FF4" w:rsidRPr="002E05F5" w:rsidRDefault="003A0FF4" w:rsidP="003A0FF4">
      <w:pPr>
        <w:ind w:left="567" w:hanging="567"/>
        <w:jc w:val="both"/>
        <w:rPr>
          <w:szCs w:val="24"/>
        </w:rPr>
      </w:pPr>
    </w:p>
    <w:p w:rsidR="003A0FF4" w:rsidRPr="002E05F5" w:rsidRDefault="003A0FF4" w:rsidP="003A0FF4">
      <w:pPr>
        <w:ind w:left="567" w:hanging="567"/>
        <w:jc w:val="both"/>
        <w:rPr>
          <w:szCs w:val="24"/>
        </w:rPr>
      </w:pPr>
    </w:p>
    <w:p w:rsidR="003A0FF4" w:rsidRPr="002E05F5" w:rsidRDefault="003A0FF4" w:rsidP="003A0FF4">
      <w:pPr>
        <w:ind w:left="567" w:hanging="567"/>
        <w:jc w:val="both"/>
        <w:rPr>
          <w:szCs w:val="24"/>
        </w:rPr>
      </w:pPr>
    </w:p>
    <w:p w:rsidR="003A0FF4" w:rsidRPr="002E05F5" w:rsidRDefault="003A0FF4" w:rsidP="003A0FF4">
      <w:pPr>
        <w:ind w:left="567" w:hanging="567"/>
        <w:jc w:val="both"/>
        <w:rPr>
          <w:szCs w:val="24"/>
        </w:rPr>
      </w:pPr>
    </w:p>
    <w:p w:rsidR="003A0FF4" w:rsidRPr="002E05F5" w:rsidRDefault="003A0FF4" w:rsidP="003A0FF4">
      <w:pPr>
        <w:ind w:left="567" w:hanging="567"/>
        <w:jc w:val="both"/>
        <w:rPr>
          <w:szCs w:val="24"/>
        </w:rPr>
      </w:pPr>
    </w:p>
    <w:p w:rsidR="003A0FF4" w:rsidRPr="002E05F5" w:rsidRDefault="003A0FF4" w:rsidP="003A0FF4">
      <w:pPr>
        <w:ind w:left="567" w:hanging="567"/>
        <w:jc w:val="both"/>
        <w:rPr>
          <w:szCs w:val="24"/>
        </w:rPr>
      </w:pPr>
    </w:p>
    <w:p w:rsidR="003A0FF4" w:rsidRPr="002E05F5" w:rsidRDefault="003A0FF4" w:rsidP="003A0FF4">
      <w:pPr>
        <w:ind w:left="567" w:hanging="567"/>
        <w:jc w:val="both"/>
        <w:rPr>
          <w:szCs w:val="24"/>
        </w:rPr>
      </w:pPr>
    </w:p>
    <w:p w:rsidR="003A0FF4" w:rsidRPr="002E05F5" w:rsidRDefault="003A0FF4" w:rsidP="003A0FF4">
      <w:pPr>
        <w:ind w:left="567" w:hanging="567"/>
        <w:jc w:val="both"/>
        <w:rPr>
          <w:szCs w:val="24"/>
        </w:rPr>
      </w:pPr>
    </w:p>
    <w:p w:rsidR="003A0FF4" w:rsidRPr="002E05F5" w:rsidRDefault="003A0FF4" w:rsidP="003A0FF4">
      <w:pPr>
        <w:ind w:left="567" w:hanging="567"/>
        <w:jc w:val="both"/>
        <w:rPr>
          <w:szCs w:val="24"/>
        </w:rPr>
      </w:pPr>
    </w:p>
    <w:p w:rsidR="003A0FF4" w:rsidRPr="002E05F5" w:rsidRDefault="003A0FF4" w:rsidP="003A0FF4">
      <w:pPr>
        <w:ind w:left="567" w:hanging="567"/>
        <w:jc w:val="both"/>
        <w:rPr>
          <w:szCs w:val="24"/>
        </w:rPr>
      </w:pPr>
    </w:p>
    <w:p w:rsidR="003A0FF4" w:rsidRPr="002E05F5" w:rsidRDefault="003A0FF4" w:rsidP="003A0FF4">
      <w:pPr>
        <w:ind w:left="567" w:hanging="567"/>
        <w:jc w:val="both"/>
        <w:rPr>
          <w:szCs w:val="24"/>
        </w:rPr>
      </w:pPr>
    </w:p>
    <w:p w:rsidR="003A0FF4" w:rsidRPr="002E05F5" w:rsidRDefault="003A0FF4" w:rsidP="003A0FF4">
      <w:pPr>
        <w:ind w:left="567" w:hanging="567"/>
        <w:jc w:val="both"/>
        <w:rPr>
          <w:szCs w:val="24"/>
        </w:rPr>
      </w:pPr>
    </w:p>
    <w:p w:rsidR="003A0FF4" w:rsidRPr="002E05F5" w:rsidRDefault="003A0FF4" w:rsidP="003A0FF4">
      <w:pPr>
        <w:ind w:left="567" w:hanging="567"/>
        <w:jc w:val="both"/>
        <w:rPr>
          <w:szCs w:val="24"/>
        </w:rPr>
      </w:pPr>
    </w:p>
    <w:p w:rsidR="003A0FF4" w:rsidRPr="002E05F5" w:rsidRDefault="003A0FF4" w:rsidP="003A0FF4">
      <w:pPr>
        <w:ind w:left="567" w:hanging="567"/>
        <w:jc w:val="both"/>
        <w:rPr>
          <w:szCs w:val="24"/>
        </w:rPr>
      </w:pPr>
    </w:p>
    <w:p w:rsidR="003A0FF4" w:rsidRDefault="003A0FF4" w:rsidP="003A0FF4">
      <w:pPr>
        <w:rPr>
          <w:szCs w:val="24"/>
        </w:rPr>
      </w:pPr>
      <w:r>
        <w:rPr>
          <w:szCs w:val="24"/>
        </w:rPr>
        <w:br w:type="page"/>
      </w:r>
    </w:p>
    <w:p w:rsidR="003A0FF4" w:rsidRPr="00CF7F06" w:rsidRDefault="003A0FF4" w:rsidP="003A0FF4">
      <w:pPr>
        <w:jc w:val="center"/>
        <w:rPr>
          <w:sz w:val="44"/>
          <w:szCs w:val="44"/>
        </w:rPr>
      </w:pPr>
      <w:r w:rsidRPr="00CF7F06">
        <w:rPr>
          <w:sz w:val="44"/>
          <w:szCs w:val="44"/>
        </w:rPr>
        <w:lastRenderedPageBreak/>
        <w:t>Emission Spectra</w:t>
      </w:r>
    </w:p>
    <w:p w:rsidR="003A0FF4" w:rsidRDefault="003A0FF4" w:rsidP="003A0FF4">
      <w:r>
        <w:t xml:space="preserve">Hydrogen: </w:t>
      </w:r>
    </w:p>
    <w:p w:rsidR="003A0FF4" w:rsidRDefault="003A0FF4" w:rsidP="003A0FF4">
      <w:r>
        <w:rPr>
          <w:noProof/>
        </w:rPr>
        <w:drawing>
          <wp:inline distT="0" distB="0" distL="0" distR="0">
            <wp:extent cx="5457825" cy="694346"/>
            <wp:effectExtent l="19050" t="0" r="9525" b="0"/>
            <wp:docPr id="35" name="Picture 0" descr="Emission_spectrum-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ssion_spectrum-H.png"/>
                    <pic:cNvPicPr/>
                  </pic:nvPicPr>
                  <pic:blipFill>
                    <a:blip r:embed="rId76" cstate="print"/>
                    <a:stretch>
                      <a:fillRect/>
                    </a:stretch>
                  </pic:blipFill>
                  <pic:spPr>
                    <a:xfrm>
                      <a:off x="0" y="0"/>
                      <a:ext cx="5484451" cy="697733"/>
                    </a:xfrm>
                    <a:prstGeom prst="rect">
                      <a:avLst/>
                    </a:prstGeom>
                  </pic:spPr>
                </pic:pic>
              </a:graphicData>
            </a:graphic>
          </wp:inline>
        </w:drawing>
      </w:r>
    </w:p>
    <w:p w:rsidR="003A0FF4" w:rsidRDefault="003A0FF4" w:rsidP="003A0FF4"/>
    <w:p w:rsidR="003A0FF4" w:rsidRDefault="003A0FF4" w:rsidP="003A0FF4">
      <w:r>
        <w:t>Helium:</w:t>
      </w:r>
    </w:p>
    <w:p w:rsidR="003A0FF4" w:rsidRDefault="003A0FF4" w:rsidP="003A0FF4">
      <w:r>
        <w:rPr>
          <w:noProof/>
        </w:rPr>
        <w:drawing>
          <wp:inline distT="0" distB="0" distL="0" distR="0">
            <wp:extent cx="5467350" cy="713444"/>
            <wp:effectExtent l="19050" t="0" r="0" b="0"/>
            <wp:docPr id="36" name="Picture 1" descr="helium_sp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um_spec.gif"/>
                    <pic:cNvPicPr/>
                  </pic:nvPicPr>
                  <pic:blipFill>
                    <a:blip r:embed="rId77" cstate="print"/>
                    <a:stretch>
                      <a:fillRect/>
                    </a:stretch>
                  </pic:blipFill>
                  <pic:spPr>
                    <a:xfrm>
                      <a:off x="0" y="0"/>
                      <a:ext cx="5467350" cy="713444"/>
                    </a:xfrm>
                    <a:prstGeom prst="rect">
                      <a:avLst/>
                    </a:prstGeom>
                  </pic:spPr>
                </pic:pic>
              </a:graphicData>
            </a:graphic>
          </wp:inline>
        </w:drawing>
      </w:r>
    </w:p>
    <w:p w:rsidR="003A0FF4" w:rsidRDefault="003A0FF4" w:rsidP="003A0FF4">
      <w:r>
        <w:rPr>
          <w:noProof/>
        </w:rPr>
        <w:drawing>
          <wp:inline distT="0" distB="0" distL="0" distR="0">
            <wp:extent cx="5448300" cy="695325"/>
            <wp:effectExtent l="19050" t="0" r="0" b="0"/>
            <wp:docPr id="37" name="Picture 2" descr="helium_emiss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um_emission.gif"/>
                    <pic:cNvPicPr/>
                  </pic:nvPicPr>
                  <pic:blipFill>
                    <a:blip r:embed="rId78" cstate="print"/>
                    <a:srcRect l="6338"/>
                    <a:stretch>
                      <a:fillRect/>
                    </a:stretch>
                  </pic:blipFill>
                  <pic:spPr>
                    <a:xfrm>
                      <a:off x="0" y="0"/>
                      <a:ext cx="5448300" cy="695325"/>
                    </a:xfrm>
                    <a:prstGeom prst="rect">
                      <a:avLst/>
                    </a:prstGeom>
                  </pic:spPr>
                </pic:pic>
              </a:graphicData>
            </a:graphic>
          </wp:inline>
        </w:drawing>
      </w:r>
    </w:p>
    <w:p w:rsidR="003A0FF4" w:rsidRPr="006275A8" w:rsidRDefault="003A0FF4" w:rsidP="003A0FF4">
      <w:pPr>
        <w:rPr>
          <w:sz w:val="16"/>
          <w:szCs w:val="16"/>
        </w:rPr>
      </w:pPr>
      <w:r>
        <w:rPr>
          <w:sz w:val="16"/>
          <w:szCs w:val="16"/>
        </w:rPr>
        <w:t>**NOTE:  These spectra images of Helium use different scales, so their emission lines  do not line up.</w:t>
      </w:r>
    </w:p>
    <w:p w:rsidR="003A0FF4" w:rsidRDefault="003A0FF4" w:rsidP="003A0FF4">
      <w:r>
        <w:t>Mercury:</w:t>
      </w:r>
    </w:p>
    <w:p w:rsidR="003A0FF4" w:rsidRDefault="003A0FF4" w:rsidP="003A0FF4">
      <w:r>
        <w:rPr>
          <w:noProof/>
        </w:rPr>
        <w:drawing>
          <wp:inline distT="0" distB="0" distL="0" distR="0">
            <wp:extent cx="5457825" cy="714375"/>
            <wp:effectExtent l="19050" t="0" r="9525" b="0"/>
            <wp:docPr id="38" name="Picture 3" descr="mercury-emiss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ury-emission.gif"/>
                    <pic:cNvPicPr/>
                  </pic:nvPicPr>
                  <pic:blipFill>
                    <a:blip r:embed="rId79" cstate="print"/>
                    <a:srcRect l="6863"/>
                    <a:stretch>
                      <a:fillRect/>
                    </a:stretch>
                  </pic:blipFill>
                  <pic:spPr>
                    <a:xfrm>
                      <a:off x="0" y="0"/>
                      <a:ext cx="5457825" cy="714375"/>
                    </a:xfrm>
                    <a:prstGeom prst="rect">
                      <a:avLst/>
                    </a:prstGeom>
                  </pic:spPr>
                </pic:pic>
              </a:graphicData>
            </a:graphic>
          </wp:inline>
        </w:drawing>
      </w:r>
    </w:p>
    <w:p w:rsidR="003A0FF4" w:rsidRDefault="003A0FF4" w:rsidP="003A0FF4"/>
    <w:p w:rsidR="003A0FF4" w:rsidRDefault="003A0FF4" w:rsidP="003A0FF4">
      <w:r>
        <w:t>Neon:</w:t>
      </w:r>
    </w:p>
    <w:p w:rsidR="003A0FF4" w:rsidRDefault="003A0FF4" w:rsidP="003A0FF4">
      <w:r>
        <w:rPr>
          <w:noProof/>
        </w:rPr>
        <w:drawing>
          <wp:inline distT="0" distB="0" distL="0" distR="0">
            <wp:extent cx="5448300" cy="828675"/>
            <wp:effectExtent l="19050" t="0" r="0" b="0"/>
            <wp:docPr id="39" name="Picture 4" descr="neon-emission-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on-emission-sp.gif"/>
                    <pic:cNvPicPr/>
                  </pic:nvPicPr>
                  <pic:blipFill>
                    <a:blip r:embed="rId80" cstate="print"/>
                    <a:srcRect l="7059"/>
                    <a:stretch>
                      <a:fillRect/>
                    </a:stretch>
                  </pic:blipFill>
                  <pic:spPr>
                    <a:xfrm>
                      <a:off x="0" y="0"/>
                      <a:ext cx="5448300" cy="828675"/>
                    </a:xfrm>
                    <a:prstGeom prst="rect">
                      <a:avLst/>
                    </a:prstGeom>
                  </pic:spPr>
                </pic:pic>
              </a:graphicData>
            </a:graphic>
          </wp:inline>
        </w:drawing>
      </w:r>
    </w:p>
    <w:p w:rsidR="003A0FF4" w:rsidRDefault="003A0FF4" w:rsidP="003A0FF4"/>
    <w:p w:rsidR="003A0FF4" w:rsidRPr="00CF7F06" w:rsidRDefault="003A0FF4" w:rsidP="003A0FF4">
      <w:pPr>
        <w:spacing w:before="150" w:after="150"/>
        <w:ind w:left="150" w:right="150"/>
        <w:jc w:val="center"/>
        <w:rPr>
          <w:rFonts w:ascii="Calibri" w:hAnsi="Calibri"/>
          <w:sz w:val="26"/>
          <w:szCs w:val="26"/>
        </w:rPr>
      </w:pPr>
      <w:r>
        <w:rPr>
          <w:rFonts w:ascii="Calibri" w:hAnsi="Calibri"/>
          <w:noProof/>
          <w:sz w:val="26"/>
          <w:szCs w:val="26"/>
        </w:rPr>
        <w:drawing>
          <wp:inline distT="0" distB="0" distL="0" distR="0">
            <wp:extent cx="5353050" cy="1647825"/>
            <wp:effectExtent l="19050" t="0" r="0" b="0"/>
            <wp:docPr id="40" name="Picture 1" descr="http://www.physchem.co.za/OB12-mat/Graphics/spectr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hyschem.co.za/OB12-mat/Graphics/spectra2.gif"/>
                    <pic:cNvPicPr>
                      <a:picLocks noChangeAspect="1" noChangeArrowheads="1"/>
                    </pic:cNvPicPr>
                  </pic:nvPicPr>
                  <pic:blipFill>
                    <a:blip r:embed="rId81" cstate="print"/>
                    <a:srcRect/>
                    <a:stretch>
                      <a:fillRect/>
                    </a:stretch>
                  </pic:blipFill>
                  <pic:spPr bwMode="auto">
                    <a:xfrm>
                      <a:off x="0" y="0"/>
                      <a:ext cx="5353050" cy="1647825"/>
                    </a:xfrm>
                    <a:prstGeom prst="rect">
                      <a:avLst/>
                    </a:prstGeom>
                    <a:noFill/>
                    <a:ln w="9525">
                      <a:noFill/>
                      <a:miter lim="800000"/>
                      <a:headEnd/>
                      <a:tailEnd/>
                    </a:ln>
                  </pic:spPr>
                </pic:pic>
              </a:graphicData>
            </a:graphic>
          </wp:inline>
        </w:drawing>
      </w:r>
    </w:p>
    <w:p w:rsidR="003A0FF4" w:rsidRPr="00CF7F06" w:rsidRDefault="003A0FF4" w:rsidP="003A0FF4">
      <w:pPr>
        <w:spacing w:before="150" w:after="150"/>
        <w:ind w:left="150" w:right="150"/>
        <w:jc w:val="center"/>
        <w:rPr>
          <w:rFonts w:ascii="Calibri" w:hAnsi="Calibri"/>
          <w:sz w:val="26"/>
          <w:szCs w:val="26"/>
        </w:rPr>
      </w:pPr>
      <w:r>
        <w:rPr>
          <w:rFonts w:ascii="Calibri" w:hAnsi="Calibri"/>
          <w:noProof/>
          <w:sz w:val="26"/>
          <w:szCs w:val="26"/>
        </w:rPr>
        <w:drawing>
          <wp:inline distT="0" distB="0" distL="0" distR="0">
            <wp:extent cx="5362575" cy="1666875"/>
            <wp:effectExtent l="19050" t="0" r="9525" b="0"/>
            <wp:docPr id="41" name="Picture 4" descr="http://www.physchem.co.za/OB12-mat/Graphics/spectr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hyschem.co.za/OB12-mat/Graphics/spectra3.gif"/>
                    <pic:cNvPicPr>
                      <a:picLocks noChangeAspect="1" noChangeArrowheads="1"/>
                    </pic:cNvPicPr>
                  </pic:nvPicPr>
                  <pic:blipFill>
                    <a:blip r:embed="rId82" cstate="print"/>
                    <a:srcRect/>
                    <a:stretch>
                      <a:fillRect/>
                    </a:stretch>
                  </pic:blipFill>
                  <pic:spPr bwMode="auto">
                    <a:xfrm>
                      <a:off x="0" y="0"/>
                      <a:ext cx="5384719" cy="1673758"/>
                    </a:xfrm>
                    <a:prstGeom prst="rect">
                      <a:avLst/>
                    </a:prstGeom>
                    <a:noFill/>
                    <a:ln w="9525">
                      <a:noFill/>
                      <a:miter lim="800000"/>
                      <a:headEnd/>
                      <a:tailEnd/>
                    </a:ln>
                  </pic:spPr>
                </pic:pic>
              </a:graphicData>
            </a:graphic>
          </wp:inline>
        </w:drawing>
      </w:r>
    </w:p>
    <w:p w:rsidR="003A0FF4" w:rsidRPr="00CF7F06" w:rsidRDefault="003A0FF4" w:rsidP="003A0FF4">
      <w:pPr>
        <w:spacing w:before="150" w:after="150"/>
        <w:ind w:left="150" w:right="150"/>
        <w:jc w:val="center"/>
        <w:rPr>
          <w:rFonts w:ascii="Calibri" w:hAnsi="Calibri"/>
          <w:sz w:val="26"/>
          <w:szCs w:val="26"/>
        </w:rPr>
      </w:pPr>
      <w:r>
        <w:rPr>
          <w:rFonts w:ascii="Calibri" w:hAnsi="Calibri"/>
          <w:noProof/>
          <w:sz w:val="26"/>
          <w:szCs w:val="26"/>
        </w:rPr>
        <w:lastRenderedPageBreak/>
        <w:drawing>
          <wp:inline distT="0" distB="0" distL="0" distR="0">
            <wp:extent cx="5362575" cy="1638300"/>
            <wp:effectExtent l="19050" t="0" r="9525" b="0"/>
            <wp:docPr id="42" name="Picture 5" descr="http://www.physchem.co.za/OB12-mat/Graphics/spectr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hyschem.co.za/OB12-mat/Graphics/spectra4.gif"/>
                    <pic:cNvPicPr>
                      <a:picLocks noChangeAspect="1" noChangeArrowheads="1"/>
                    </pic:cNvPicPr>
                  </pic:nvPicPr>
                  <pic:blipFill>
                    <a:blip r:embed="rId83" cstate="print"/>
                    <a:srcRect/>
                    <a:stretch>
                      <a:fillRect/>
                    </a:stretch>
                  </pic:blipFill>
                  <pic:spPr bwMode="auto">
                    <a:xfrm>
                      <a:off x="0" y="0"/>
                      <a:ext cx="5377367" cy="1642819"/>
                    </a:xfrm>
                    <a:prstGeom prst="rect">
                      <a:avLst/>
                    </a:prstGeom>
                    <a:noFill/>
                    <a:ln w="9525">
                      <a:noFill/>
                      <a:miter lim="800000"/>
                      <a:headEnd/>
                      <a:tailEnd/>
                    </a:ln>
                  </pic:spPr>
                </pic:pic>
              </a:graphicData>
            </a:graphic>
          </wp:inline>
        </w:drawing>
      </w:r>
    </w:p>
    <w:p w:rsidR="003A0FF4" w:rsidRPr="00CF7F06" w:rsidRDefault="003A0FF4" w:rsidP="003A0FF4">
      <w:pPr>
        <w:spacing w:before="150" w:after="150"/>
        <w:ind w:left="150" w:right="150"/>
        <w:jc w:val="center"/>
        <w:rPr>
          <w:rFonts w:ascii="Calibri" w:hAnsi="Calibri"/>
          <w:sz w:val="26"/>
          <w:szCs w:val="26"/>
        </w:rPr>
      </w:pPr>
      <w:bookmarkStart w:id="18" w:name="absorption"/>
      <w:bookmarkEnd w:id="18"/>
      <w:r>
        <w:rPr>
          <w:rFonts w:ascii="Calibri" w:hAnsi="Calibri"/>
          <w:noProof/>
          <w:sz w:val="26"/>
          <w:szCs w:val="26"/>
        </w:rPr>
        <w:drawing>
          <wp:inline distT="0" distB="0" distL="0" distR="0">
            <wp:extent cx="5353050" cy="1638300"/>
            <wp:effectExtent l="19050" t="0" r="0" b="0"/>
            <wp:docPr id="43" name="Picture 6" descr="http://www.physchem.co.za/OB12-mat/Graphics/spectr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hyschem.co.za/OB12-mat/Graphics/spectra5.gif"/>
                    <pic:cNvPicPr>
                      <a:picLocks noChangeAspect="1" noChangeArrowheads="1"/>
                    </pic:cNvPicPr>
                  </pic:nvPicPr>
                  <pic:blipFill>
                    <a:blip r:embed="rId84" cstate="print"/>
                    <a:srcRect/>
                    <a:stretch>
                      <a:fillRect/>
                    </a:stretch>
                  </pic:blipFill>
                  <pic:spPr bwMode="auto">
                    <a:xfrm>
                      <a:off x="0" y="0"/>
                      <a:ext cx="5367816" cy="1642819"/>
                    </a:xfrm>
                    <a:prstGeom prst="rect">
                      <a:avLst/>
                    </a:prstGeom>
                    <a:noFill/>
                    <a:ln w="9525">
                      <a:noFill/>
                      <a:miter lim="800000"/>
                      <a:headEnd/>
                      <a:tailEnd/>
                    </a:ln>
                  </pic:spPr>
                </pic:pic>
              </a:graphicData>
            </a:graphic>
          </wp:inline>
        </w:drawing>
      </w:r>
    </w:p>
    <w:p w:rsidR="003A0FF4" w:rsidRDefault="003A0FF4" w:rsidP="003A0FF4"/>
    <w:p w:rsidR="003A0FF4" w:rsidRDefault="003A0FF4" w:rsidP="003A0FF4">
      <w:r>
        <w:rPr>
          <w:noProof/>
        </w:rPr>
        <w:drawing>
          <wp:inline distT="0" distB="0" distL="0" distR="0">
            <wp:extent cx="5448300" cy="723900"/>
            <wp:effectExtent l="19050" t="0" r="0" b="0"/>
            <wp:docPr id="44" name="Picture 11" descr="continu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inuum.jpg"/>
                    <pic:cNvPicPr/>
                  </pic:nvPicPr>
                  <pic:blipFill>
                    <a:blip r:embed="rId85" cstate="print"/>
                    <a:stretch>
                      <a:fillRect/>
                    </a:stretch>
                  </pic:blipFill>
                  <pic:spPr>
                    <a:xfrm>
                      <a:off x="0" y="0"/>
                      <a:ext cx="5448300" cy="723900"/>
                    </a:xfrm>
                    <a:prstGeom prst="rect">
                      <a:avLst/>
                    </a:prstGeom>
                  </pic:spPr>
                </pic:pic>
              </a:graphicData>
            </a:graphic>
          </wp:inline>
        </w:drawing>
      </w:r>
    </w:p>
    <w:p w:rsidR="003A0FF4" w:rsidRDefault="003A0FF4" w:rsidP="003A0FF4"/>
    <w:p w:rsidR="003A0FF4" w:rsidRDefault="003A0FF4" w:rsidP="003A0FF4">
      <w:r>
        <w:t>Hydrogen:</w:t>
      </w:r>
    </w:p>
    <w:p w:rsidR="003A0FF4" w:rsidRDefault="003A0FF4" w:rsidP="003A0FF4">
      <w:r>
        <w:rPr>
          <w:noProof/>
        </w:rPr>
        <w:drawing>
          <wp:inline distT="0" distB="0" distL="0" distR="0">
            <wp:extent cx="5457825" cy="771525"/>
            <wp:effectExtent l="19050" t="0" r="9525" b="0"/>
            <wp:docPr id="45" name="Picture 12" descr="hydro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ogen.jpg"/>
                    <pic:cNvPicPr/>
                  </pic:nvPicPr>
                  <pic:blipFill>
                    <a:blip r:embed="rId86" cstate="print"/>
                    <a:stretch>
                      <a:fillRect/>
                    </a:stretch>
                  </pic:blipFill>
                  <pic:spPr>
                    <a:xfrm>
                      <a:off x="0" y="0"/>
                      <a:ext cx="5457825" cy="771525"/>
                    </a:xfrm>
                    <a:prstGeom prst="rect">
                      <a:avLst/>
                    </a:prstGeom>
                  </pic:spPr>
                </pic:pic>
              </a:graphicData>
            </a:graphic>
          </wp:inline>
        </w:drawing>
      </w:r>
    </w:p>
    <w:p w:rsidR="003A0FF4" w:rsidRDefault="003A0FF4" w:rsidP="003A0FF4"/>
    <w:p w:rsidR="003A0FF4" w:rsidRDefault="003A0FF4" w:rsidP="003A0FF4">
      <w:r>
        <w:t>Helium:</w:t>
      </w:r>
    </w:p>
    <w:p w:rsidR="003A0FF4" w:rsidRDefault="003A0FF4" w:rsidP="003A0FF4">
      <w:r>
        <w:rPr>
          <w:noProof/>
        </w:rPr>
        <w:drawing>
          <wp:inline distT="0" distB="0" distL="0" distR="0">
            <wp:extent cx="5448300" cy="790575"/>
            <wp:effectExtent l="19050" t="0" r="0" b="0"/>
            <wp:docPr id="46" name="Picture 13" descr="hel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um.jpg"/>
                    <pic:cNvPicPr/>
                  </pic:nvPicPr>
                  <pic:blipFill>
                    <a:blip r:embed="rId87" cstate="print"/>
                    <a:stretch>
                      <a:fillRect/>
                    </a:stretch>
                  </pic:blipFill>
                  <pic:spPr>
                    <a:xfrm>
                      <a:off x="0" y="0"/>
                      <a:ext cx="5470091" cy="793737"/>
                    </a:xfrm>
                    <a:prstGeom prst="rect">
                      <a:avLst/>
                    </a:prstGeom>
                  </pic:spPr>
                </pic:pic>
              </a:graphicData>
            </a:graphic>
          </wp:inline>
        </w:drawing>
      </w:r>
    </w:p>
    <w:p w:rsidR="003A0FF4" w:rsidRDefault="003A0FF4" w:rsidP="003A0FF4"/>
    <w:p w:rsidR="003A0FF4" w:rsidRDefault="003A0FF4" w:rsidP="003A0FF4">
      <w:r>
        <w:t>Mercury:</w:t>
      </w:r>
    </w:p>
    <w:p w:rsidR="003A0FF4" w:rsidRDefault="003A0FF4" w:rsidP="003A0FF4">
      <w:r>
        <w:rPr>
          <w:noProof/>
        </w:rPr>
        <w:drawing>
          <wp:inline distT="0" distB="0" distL="0" distR="0">
            <wp:extent cx="5457825" cy="857250"/>
            <wp:effectExtent l="19050" t="0" r="9525" b="0"/>
            <wp:docPr id="47" name="Picture 14" descr="merc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ury.jpg"/>
                    <pic:cNvPicPr/>
                  </pic:nvPicPr>
                  <pic:blipFill>
                    <a:blip r:embed="rId88" cstate="print"/>
                    <a:stretch>
                      <a:fillRect/>
                    </a:stretch>
                  </pic:blipFill>
                  <pic:spPr>
                    <a:xfrm>
                      <a:off x="0" y="0"/>
                      <a:ext cx="5457825" cy="857250"/>
                    </a:xfrm>
                    <a:prstGeom prst="rect">
                      <a:avLst/>
                    </a:prstGeom>
                  </pic:spPr>
                </pic:pic>
              </a:graphicData>
            </a:graphic>
          </wp:inline>
        </w:drawing>
      </w:r>
    </w:p>
    <w:p w:rsidR="00A32922" w:rsidRDefault="00A32922">
      <w:r>
        <w:br w:type="page"/>
      </w:r>
    </w:p>
    <w:p w:rsidR="00946FA1" w:rsidRDefault="00946FA1" w:rsidP="00946FA1">
      <w:pPr>
        <w:jc w:val="center"/>
        <w:rPr>
          <w:rFonts w:ascii="Arial" w:hAnsi="Arial" w:cs="Arial"/>
          <w:b/>
          <w:sz w:val="32"/>
          <w:szCs w:val="32"/>
        </w:rPr>
      </w:pPr>
      <w:bookmarkStart w:id="19" w:name="_Toc331608572"/>
      <w:r>
        <w:rPr>
          <w:rFonts w:ascii="Arial" w:hAnsi="Arial" w:cs="Arial"/>
          <w:b/>
          <w:sz w:val="32"/>
          <w:szCs w:val="32"/>
        </w:rPr>
        <w:lastRenderedPageBreak/>
        <w:t>Conceptual Physics Workbook</w:t>
      </w:r>
    </w:p>
    <w:p w:rsidR="00A32922" w:rsidRPr="00A32922" w:rsidRDefault="00A32922" w:rsidP="00A32922">
      <w:pPr>
        <w:pStyle w:val="Heading1"/>
        <w:jc w:val="center"/>
        <w:rPr>
          <w:rFonts w:ascii="Arial" w:hAnsi="Arial" w:cs="Arial"/>
          <w:sz w:val="28"/>
          <w:szCs w:val="28"/>
        </w:rPr>
      </w:pPr>
      <w:bookmarkStart w:id="20" w:name="_Toc407916084"/>
      <w:r w:rsidRPr="00A32922">
        <w:rPr>
          <w:rFonts w:ascii="Arial" w:hAnsi="Arial" w:cs="Arial"/>
          <w:sz w:val="28"/>
          <w:szCs w:val="28"/>
        </w:rPr>
        <w:t xml:space="preserve">Appendix </w:t>
      </w:r>
      <w:r>
        <w:rPr>
          <w:rFonts w:ascii="Arial" w:hAnsi="Arial" w:cs="Arial"/>
          <w:sz w:val="28"/>
          <w:szCs w:val="28"/>
        </w:rPr>
        <w:t>A</w:t>
      </w:r>
      <w:r w:rsidRPr="00A32922">
        <w:rPr>
          <w:rFonts w:ascii="Arial" w:hAnsi="Arial" w:cs="Arial"/>
          <w:sz w:val="28"/>
          <w:szCs w:val="28"/>
        </w:rPr>
        <w:t xml:space="preserve">:  </w:t>
      </w:r>
      <w:r>
        <w:rPr>
          <w:rFonts w:ascii="Arial" w:hAnsi="Arial" w:cs="Arial"/>
          <w:sz w:val="28"/>
          <w:szCs w:val="28"/>
        </w:rPr>
        <w:t>Lecture Activities</w:t>
      </w:r>
      <w:bookmarkEnd w:id="20"/>
    </w:p>
    <w:p w:rsidR="001A0D58" w:rsidRDefault="001A0D58" w:rsidP="002A00B0">
      <w:pPr>
        <w:rPr>
          <w:rFonts w:ascii="Arial" w:hAnsi="Arial" w:cs="Arial"/>
          <w:b/>
          <w:sz w:val="32"/>
          <w:szCs w:val="32"/>
        </w:rPr>
      </w:pPr>
    </w:p>
    <w:p w:rsidR="001A0D58" w:rsidRDefault="001A0D58" w:rsidP="001A0D58">
      <w:pPr>
        <w:rPr>
          <w:b/>
        </w:rPr>
      </w:pPr>
      <w:r w:rsidRPr="001A0D58">
        <w:rPr>
          <w:b/>
        </w:rPr>
        <w:t>Quick Questions</w:t>
      </w:r>
    </w:p>
    <w:p w:rsidR="001A0D58" w:rsidRDefault="001A0D58" w:rsidP="001A0D58">
      <w:r>
        <w:t>A</w:t>
      </w:r>
      <w:r w:rsidRPr="001A0D58">
        <w:t>nswer on separate page</w:t>
      </w:r>
      <w:r>
        <w:t xml:space="preserve"> individually or in groups as instructor requires.</w:t>
      </w:r>
    </w:p>
    <w:p w:rsidR="00D01E9E" w:rsidRDefault="00D01E9E" w:rsidP="001A0D58">
      <w:pPr>
        <w:pStyle w:val="ListParagraph"/>
        <w:numPr>
          <w:ilvl w:val="0"/>
          <w:numId w:val="143"/>
        </w:numPr>
      </w:pPr>
      <w:r>
        <w:t>Is Creationism or Intelligent Design a valid scientific hypothesis?  Remember, to be valid a measurement, observation, or experiment must be falsifiable.  In other words, if untrue the experiment, measurement, or observation must be able to detect that.  Can you design such an experiment?  Why or why not?  Explain.</w:t>
      </w:r>
    </w:p>
    <w:p w:rsidR="001A0D58" w:rsidRDefault="001A0D58" w:rsidP="001A0D58">
      <w:pPr>
        <w:pStyle w:val="ListParagraph"/>
        <w:numPr>
          <w:ilvl w:val="0"/>
          <w:numId w:val="143"/>
        </w:numPr>
      </w:pPr>
      <w:r>
        <w:t>View electric motor and Explain how it works.</w:t>
      </w:r>
    </w:p>
    <w:p w:rsidR="001A0D58" w:rsidRDefault="001A0D58" w:rsidP="001A0D58">
      <w:pPr>
        <w:pStyle w:val="ListParagraph"/>
        <w:numPr>
          <w:ilvl w:val="0"/>
          <w:numId w:val="143"/>
        </w:numPr>
      </w:pPr>
      <w:r>
        <w:t>View the high road, low road demonstration and explain the differences in average speed.  Use algebraic reasoning.</w:t>
      </w:r>
    </w:p>
    <w:p w:rsidR="001A0D58" w:rsidRDefault="001A0D58" w:rsidP="001A0D58">
      <w:pPr>
        <w:pStyle w:val="ListParagraph"/>
        <w:numPr>
          <w:ilvl w:val="0"/>
          <w:numId w:val="143"/>
        </w:numPr>
      </w:pPr>
      <w:r>
        <w:t>View wave motion, measure wavelength and frequency, and calculate speed.  Compare this to direct measurement of speed of wave crest.</w:t>
      </w:r>
    </w:p>
    <w:p w:rsidR="002A00B0" w:rsidRPr="001A0D58" w:rsidRDefault="00A32922" w:rsidP="001A0D58">
      <w:pPr>
        <w:pStyle w:val="ListParagraph"/>
        <w:numPr>
          <w:ilvl w:val="0"/>
          <w:numId w:val="44"/>
        </w:numPr>
      </w:pPr>
      <w:r w:rsidRPr="001A0D58">
        <w:br w:type="page"/>
      </w:r>
    </w:p>
    <w:p w:rsidR="00C50B0B" w:rsidRPr="00EE535B" w:rsidRDefault="00C50B0B" w:rsidP="00C50B0B">
      <w:pPr>
        <w:pStyle w:val="Heading1"/>
        <w:shd w:val="clear" w:color="auto" w:fill="00FF99"/>
        <w:tabs>
          <w:tab w:val="right" w:pos="8640"/>
        </w:tabs>
        <w:rPr>
          <w:rStyle w:val="Strong"/>
          <w:b/>
          <w:color w:val="000000" w:themeColor="text1"/>
          <w:szCs w:val="24"/>
        </w:rPr>
      </w:pPr>
      <w:bookmarkStart w:id="21" w:name="_Toc407881218"/>
      <w:bookmarkStart w:id="22" w:name="_Toc407916085"/>
      <w:r w:rsidRPr="002C214A">
        <w:rPr>
          <w:rStyle w:val="Strong"/>
          <w:color w:val="000000" w:themeColor="text1"/>
          <w:szCs w:val="24"/>
        </w:rPr>
        <w:lastRenderedPageBreak/>
        <w:t>Which Way Does the Moon Move?</w:t>
      </w:r>
      <w:bookmarkEnd w:id="21"/>
      <w:bookmarkEnd w:id="22"/>
    </w:p>
    <w:p w:rsidR="00C50B0B" w:rsidRPr="00985BCA" w:rsidRDefault="00C50B0B" w:rsidP="00C50B0B">
      <w:pPr>
        <w:ind w:left="357" w:hanging="357"/>
        <w:rPr>
          <w:rFonts w:ascii="Arial" w:hAnsi="Arial" w:cs="Arial"/>
          <w:sz w:val="28"/>
          <w:szCs w:val="28"/>
        </w:rPr>
      </w:pPr>
    </w:p>
    <w:p w:rsidR="00C50B0B" w:rsidRPr="00985BCA" w:rsidRDefault="00C50B0B" w:rsidP="00C50B0B">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C50B0B" w:rsidRPr="00985BCA" w:rsidRDefault="00C50B0B" w:rsidP="00C50B0B">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C50B0B" w:rsidRPr="00985BCA" w:rsidRDefault="00C50B0B" w:rsidP="00C50B0B">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C50B0B" w:rsidRPr="00985BCA" w:rsidRDefault="00C50B0B" w:rsidP="00C50B0B">
      <w:pPr>
        <w:ind w:left="357" w:hanging="357"/>
        <w:rPr>
          <w:rFonts w:ascii="Arial" w:hAnsi="Arial" w:cs="Arial"/>
          <w:szCs w:val="24"/>
        </w:rPr>
      </w:pPr>
    </w:p>
    <w:p w:rsidR="00C50B0B" w:rsidRPr="00985BCA" w:rsidRDefault="00C50B0B" w:rsidP="00C50B0B">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C50B0B" w:rsidRDefault="00C50B0B" w:rsidP="00C50B0B">
      <w:pPr>
        <w:rPr>
          <w:sz w:val="20"/>
        </w:rPr>
      </w:pPr>
    </w:p>
    <w:p w:rsidR="00C50B0B" w:rsidRPr="0030416F" w:rsidRDefault="00C50B0B" w:rsidP="00C50B0B">
      <w:pPr>
        <w:pStyle w:val="NormalWeb"/>
        <w:spacing w:before="0" w:beforeAutospacing="0" w:after="0" w:afterAutospacing="0"/>
        <w:rPr>
          <w:color w:val="000000"/>
          <w:sz w:val="22"/>
          <w:szCs w:val="22"/>
        </w:rPr>
      </w:pPr>
      <w:r w:rsidRPr="0030416F">
        <w:rPr>
          <w:color w:val="000000"/>
          <w:sz w:val="22"/>
          <w:szCs w:val="22"/>
        </w:rPr>
        <w:t>The Sun and the Moon are the two astronomical objects that are most evident to us.  In this assignment we seek to answer the direction the Moon moves around the Earth.</w:t>
      </w:r>
    </w:p>
    <w:p w:rsidR="00C50B0B" w:rsidRPr="0030416F" w:rsidRDefault="00C50B0B" w:rsidP="00C50B0B">
      <w:pPr>
        <w:pStyle w:val="NormalWeb"/>
        <w:spacing w:before="0" w:beforeAutospacing="0" w:after="0" w:afterAutospacing="0"/>
        <w:rPr>
          <w:color w:val="000000"/>
          <w:sz w:val="22"/>
          <w:szCs w:val="22"/>
        </w:rPr>
      </w:pPr>
      <w:r w:rsidRPr="0030416F">
        <w:rPr>
          <w:color w:val="000000"/>
          <w:sz w:val="22"/>
          <w:szCs w:val="22"/>
        </w:rPr>
        <w:t> </w:t>
      </w:r>
    </w:p>
    <w:p w:rsidR="00C50B0B" w:rsidRPr="0030416F" w:rsidRDefault="00C50B0B" w:rsidP="00C50B0B">
      <w:pPr>
        <w:pStyle w:val="NormalWeb"/>
        <w:spacing w:before="0" w:beforeAutospacing="0" w:after="0" w:afterAutospacing="0"/>
        <w:rPr>
          <w:color w:val="000000"/>
          <w:sz w:val="22"/>
          <w:szCs w:val="22"/>
        </w:rPr>
      </w:pPr>
      <w:r w:rsidRPr="0030416F">
        <w:rPr>
          <w:color w:val="000000"/>
          <w:sz w:val="22"/>
          <w:szCs w:val="22"/>
          <w:u w:val="single"/>
        </w:rPr>
        <w:t>Equipment</w:t>
      </w:r>
      <w:r w:rsidRPr="0030416F">
        <w:rPr>
          <w:color w:val="000000"/>
          <w:sz w:val="22"/>
          <w:szCs w:val="22"/>
        </w:rPr>
        <w:t>:  Your eyes and brains and your teammates</w:t>
      </w:r>
    </w:p>
    <w:p w:rsidR="00C50B0B" w:rsidRPr="0030416F" w:rsidRDefault="00C50B0B" w:rsidP="00C50B0B">
      <w:pPr>
        <w:pStyle w:val="NormalWeb"/>
        <w:spacing w:before="0" w:beforeAutospacing="0" w:after="0" w:afterAutospacing="0"/>
        <w:rPr>
          <w:color w:val="000000"/>
          <w:sz w:val="22"/>
          <w:szCs w:val="22"/>
        </w:rPr>
      </w:pPr>
      <w:r w:rsidRPr="0030416F">
        <w:rPr>
          <w:color w:val="000000"/>
          <w:sz w:val="22"/>
          <w:szCs w:val="22"/>
        </w:rPr>
        <w:t> </w:t>
      </w:r>
    </w:p>
    <w:p w:rsidR="00C50B0B" w:rsidRPr="0030416F" w:rsidRDefault="00C50B0B" w:rsidP="00C50B0B">
      <w:pPr>
        <w:pStyle w:val="NormalWeb"/>
        <w:spacing w:before="0" w:beforeAutospacing="0" w:after="0" w:afterAutospacing="0"/>
        <w:rPr>
          <w:color w:val="000000"/>
          <w:sz w:val="22"/>
          <w:szCs w:val="22"/>
        </w:rPr>
      </w:pPr>
      <w:r w:rsidRPr="0030416F">
        <w:rPr>
          <w:color w:val="000000"/>
          <w:sz w:val="22"/>
          <w:szCs w:val="22"/>
          <w:u w:val="single"/>
        </w:rPr>
        <w:t>Procedure</w:t>
      </w:r>
      <w:r w:rsidRPr="0030416F">
        <w:rPr>
          <w:color w:val="000000"/>
          <w:sz w:val="22"/>
          <w:szCs w:val="22"/>
        </w:rPr>
        <w:t xml:space="preserve">:  Over the period of this class, observe the moon nightly (or daily).  Work as a team </w:t>
      </w:r>
      <w:r>
        <w:rPr>
          <w:color w:val="000000"/>
          <w:sz w:val="22"/>
          <w:szCs w:val="22"/>
        </w:rPr>
        <w:t xml:space="preserve">– </w:t>
      </w:r>
      <w:r w:rsidRPr="0030416F">
        <w:rPr>
          <w:color w:val="000000"/>
          <w:sz w:val="22"/>
          <w:szCs w:val="22"/>
        </w:rPr>
        <w:t xml:space="preserve"> if one person forgets to observe, another teamma</w:t>
      </w:r>
      <w:r>
        <w:rPr>
          <w:color w:val="000000"/>
          <w:sz w:val="22"/>
          <w:szCs w:val="22"/>
        </w:rPr>
        <w:t>te can pick up the slack.  D</w:t>
      </w:r>
      <w:r w:rsidRPr="0030416F">
        <w:rPr>
          <w:color w:val="000000"/>
          <w:sz w:val="22"/>
          <w:szCs w:val="22"/>
        </w:rPr>
        <w:t>iscuss this with each other.  Sketch the image of the moon - be sure to label North, South, East, and West.  The four most common phases follow:</w:t>
      </w:r>
    </w:p>
    <w:p w:rsidR="00C50B0B" w:rsidRPr="00295777" w:rsidRDefault="00C50B0B" w:rsidP="00C50B0B">
      <w:pPr>
        <w:pStyle w:val="NormalWeb"/>
        <w:spacing w:before="0" w:beforeAutospacing="0" w:after="0" w:afterAutospacing="0"/>
        <w:rPr>
          <w:color w:val="000000"/>
        </w:rPr>
      </w:pPr>
      <w:r w:rsidRPr="00295777">
        <w:rPr>
          <w:noProof/>
          <w:color w:val="000000"/>
        </w:rPr>
        <w:drawing>
          <wp:inline distT="0" distB="0" distL="0" distR="0">
            <wp:extent cx="1321118" cy="1474946"/>
            <wp:effectExtent l="0" t="0" r="0" b="0"/>
            <wp:docPr id="7381" name="Picture 81" descr="full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ull moon"/>
                    <pic:cNvPicPr>
                      <a:picLocks noChangeAspect="1" noChangeArrowheads="1"/>
                    </pic:cNvPicPr>
                  </pic:nvPicPr>
                  <pic:blipFill>
                    <a:blip r:embed="rId89" cstate="print"/>
                    <a:srcRect/>
                    <a:stretch>
                      <a:fillRect/>
                    </a:stretch>
                  </pic:blipFill>
                  <pic:spPr bwMode="auto">
                    <a:xfrm>
                      <a:off x="0" y="0"/>
                      <a:ext cx="1321118" cy="1474946"/>
                    </a:xfrm>
                    <a:prstGeom prst="rect">
                      <a:avLst/>
                    </a:prstGeom>
                    <a:noFill/>
                    <a:ln w="9525">
                      <a:noFill/>
                      <a:miter lim="800000"/>
                      <a:headEnd/>
                      <a:tailEnd/>
                    </a:ln>
                  </pic:spPr>
                </pic:pic>
              </a:graphicData>
            </a:graphic>
          </wp:inline>
        </w:drawing>
      </w:r>
      <w:r w:rsidRPr="00295777">
        <w:rPr>
          <w:noProof/>
          <w:color w:val="000000"/>
        </w:rPr>
        <w:drawing>
          <wp:inline distT="0" distB="0" distL="0" distR="0">
            <wp:extent cx="1321118" cy="1474946"/>
            <wp:effectExtent l="0" t="0" r="0" b="0"/>
            <wp:docPr id="7382" name="Picture 82" descr="First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irst Quarter"/>
                    <pic:cNvPicPr>
                      <a:picLocks noChangeAspect="1" noChangeArrowheads="1"/>
                    </pic:cNvPicPr>
                  </pic:nvPicPr>
                  <pic:blipFill>
                    <a:blip r:embed="rId90" cstate="print"/>
                    <a:srcRect/>
                    <a:stretch>
                      <a:fillRect/>
                    </a:stretch>
                  </pic:blipFill>
                  <pic:spPr bwMode="auto">
                    <a:xfrm>
                      <a:off x="0" y="0"/>
                      <a:ext cx="1321118" cy="1474946"/>
                    </a:xfrm>
                    <a:prstGeom prst="rect">
                      <a:avLst/>
                    </a:prstGeom>
                    <a:noFill/>
                    <a:ln w="9525">
                      <a:noFill/>
                      <a:miter lim="800000"/>
                      <a:headEnd/>
                      <a:tailEnd/>
                    </a:ln>
                  </pic:spPr>
                </pic:pic>
              </a:graphicData>
            </a:graphic>
          </wp:inline>
        </w:drawing>
      </w:r>
      <w:r w:rsidRPr="00295777">
        <w:rPr>
          <w:noProof/>
          <w:color w:val="000000"/>
        </w:rPr>
        <w:drawing>
          <wp:inline distT="0" distB="0" distL="0" distR="0">
            <wp:extent cx="1321118" cy="1474946"/>
            <wp:effectExtent l="0" t="0" r="0" b="0"/>
            <wp:docPr id="7383" name="Picture 83" descr="New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New Moon"/>
                    <pic:cNvPicPr>
                      <a:picLocks noChangeAspect="1" noChangeArrowheads="1"/>
                    </pic:cNvPicPr>
                  </pic:nvPicPr>
                  <pic:blipFill>
                    <a:blip r:embed="rId91" cstate="print"/>
                    <a:srcRect/>
                    <a:stretch>
                      <a:fillRect/>
                    </a:stretch>
                  </pic:blipFill>
                  <pic:spPr bwMode="auto">
                    <a:xfrm>
                      <a:off x="0" y="0"/>
                      <a:ext cx="1321118" cy="1474946"/>
                    </a:xfrm>
                    <a:prstGeom prst="rect">
                      <a:avLst/>
                    </a:prstGeom>
                    <a:noFill/>
                    <a:ln w="9525">
                      <a:noFill/>
                      <a:miter lim="800000"/>
                      <a:headEnd/>
                      <a:tailEnd/>
                    </a:ln>
                  </pic:spPr>
                </pic:pic>
              </a:graphicData>
            </a:graphic>
          </wp:inline>
        </w:drawing>
      </w:r>
      <w:r w:rsidRPr="00295777">
        <w:rPr>
          <w:noProof/>
          <w:color w:val="000000"/>
        </w:rPr>
        <w:drawing>
          <wp:inline distT="0" distB="0" distL="0" distR="0">
            <wp:extent cx="1321118" cy="1465898"/>
            <wp:effectExtent l="0" t="0" r="0" b="0"/>
            <wp:docPr id="84" name="Picture 84" descr="Third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hird Quarter"/>
                    <pic:cNvPicPr>
                      <a:picLocks noChangeAspect="1" noChangeArrowheads="1"/>
                    </pic:cNvPicPr>
                  </pic:nvPicPr>
                  <pic:blipFill>
                    <a:blip r:embed="rId92" cstate="print"/>
                    <a:srcRect/>
                    <a:stretch>
                      <a:fillRect/>
                    </a:stretch>
                  </pic:blipFill>
                  <pic:spPr bwMode="auto">
                    <a:xfrm>
                      <a:off x="0" y="0"/>
                      <a:ext cx="1321118" cy="1465898"/>
                    </a:xfrm>
                    <a:prstGeom prst="rect">
                      <a:avLst/>
                    </a:prstGeom>
                    <a:noFill/>
                    <a:ln w="9525">
                      <a:noFill/>
                      <a:miter lim="800000"/>
                      <a:headEnd/>
                      <a:tailEnd/>
                    </a:ln>
                  </pic:spPr>
                </pic:pic>
              </a:graphicData>
            </a:graphic>
          </wp:inline>
        </w:drawing>
      </w:r>
    </w:p>
    <w:p w:rsidR="00C50B0B" w:rsidRPr="0030416F" w:rsidRDefault="00C50B0B" w:rsidP="00C50B0B">
      <w:pPr>
        <w:pStyle w:val="NormalWeb"/>
        <w:spacing w:before="0" w:beforeAutospacing="0" w:after="0" w:afterAutospacing="0"/>
        <w:ind w:firstLine="720"/>
        <w:rPr>
          <w:color w:val="000000"/>
          <w:sz w:val="22"/>
          <w:szCs w:val="22"/>
        </w:rPr>
      </w:pPr>
      <w:r w:rsidRPr="0030416F">
        <w:rPr>
          <w:color w:val="000000"/>
          <w:sz w:val="22"/>
          <w:szCs w:val="22"/>
        </w:rPr>
        <w:t>North, South, East, and West are the direction you would observe when laying on your back with your head to the Nor</w:t>
      </w:r>
      <w:r>
        <w:rPr>
          <w:color w:val="000000"/>
          <w:sz w:val="22"/>
          <w:szCs w:val="22"/>
        </w:rPr>
        <w:t>th and looking UP into the sky. A regular map is the view looking DOWN at the Earth.</w:t>
      </w:r>
      <w:r w:rsidRPr="0030416F">
        <w:rPr>
          <w:color w:val="000000"/>
          <w:sz w:val="22"/>
          <w:szCs w:val="22"/>
        </w:rPr>
        <w:t xml:space="preserve"> We are flipped 180° from what we were used to.</w:t>
      </w:r>
    </w:p>
    <w:p w:rsidR="00C50B0B" w:rsidRPr="0030416F" w:rsidRDefault="00C50B0B" w:rsidP="00C50B0B">
      <w:pPr>
        <w:pStyle w:val="NormalWeb"/>
        <w:spacing w:before="0" w:beforeAutospacing="0" w:after="0" w:afterAutospacing="0"/>
        <w:ind w:firstLine="720"/>
        <w:rPr>
          <w:color w:val="000000"/>
          <w:sz w:val="22"/>
          <w:szCs w:val="22"/>
        </w:rPr>
      </w:pPr>
      <w:r>
        <w:rPr>
          <w:color w:val="000000"/>
          <w:sz w:val="22"/>
          <w:szCs w:val="22"/>
        </w:rPr>
        <w:t xml:space="preserve">In addition to phase, </w:t>
      </w:r>
      <w:r w:rsidRPr="0030416F">
        <w:rPr>
          <w:color w:val="000000"/>
          <w:sz w:val="22"/>
          <w:szCs w:val="22"/>
        </w:rPr>
        <w:t xml:space="preserve">report Moon rise </w:t>
      </w:r>
      <w:r>
        <w:rPr>
          <w:color w:val="000000"/>
          <w:sz w:val="22"/>
          <w:szCs w:val="22"/>
        </w:rPr>
        <w:t>and Moon set.</w:t>
      </w:r>
      <w:r w:rsidRPr="0030416F">
        <w:rPr>
          <w:color w:val="000000"/>
          <w:sz w:val="22"/>
          <w:szCs w:val="22"/>
        </w:rPr>
        <w:t xml:space="preserve"> You may estimate this.  For example, if at 8 pm the moon is halfway through the sky, Moon rise was about 6 hr before that or 2 pm and Moon set is</w:t>
      </w:r>
      <w:r>
        <w:rPr>
          <w:color w:val="000000"/>
          <w:sz w:val="22"/>
          <w:szCs w:val="22"/>
        </w:rPr>
        <w:t xml:space="preserve"> about 6 hr after that or 2 am.</w:t>
      </w:r>
      <w:r w:rsidRPr="0030416F">
        <w:rPr>
          <w:color w:val="000000"/>
          <w:sz w:val="22"/>
          <w:szCs w:val="22"/>
        </w:rPr>
        <w:t xml:space="preserve"> Fill in the table at the e</w:t>
      </w:r>
      <w:r>
        <w:rPr>
          <w:color w:val="000000"/>
          <w:sz w:val="22"/>
          <w:szCs w:val="22"/>
        </w:rPr>
        <w:t xml:space="preserve">nd for at least one full cycle. </w:t>
      </w:r>
      <w:r w:rsidRPr="0030416F">
        <w:rPr>
          <w:color w:val="000000"/>
          <w:sz w:val="22"/>
          <w:szCs w:val="22"/>
        </w:rPr>
        <w:t xml:space="preserve">A few days before the New Moon, the Moon sets shortly before the Sun and is difficult to see near sunset, but can </w:t>
      </w:r>
      <w:r>
        <w:rPr>
          <w:color w:val="000000"/>
          <w:sz w:val="22"/>
          <w:szCs w:val="22"/>
        </w:rPr>
        <w:t>be seen shortly before sunrise.</w:t>
      </w:r>
      <w:r w:rsidRPr="0030416F">
        <w:rPr>
          <w:color w:val="000000"/>
          <w:sz w:val="22"/>
          <w:szCs w:val="22"/>
        </w:rPr>
        <w:t xml:space="preserve"> After the New Moon it is easy to see after sunset, but after the First Quarter it rises past midnigh</w:t>
      </w:r>
      <w:r>
        <w:rPr>
          <w:color w:val="000000"/>
          <w:sz w:val="22"/>
          <w:szCs w:val="22"/>
        </w:rPr>
        <w:t>t.</w:t>
      </w:r>
      <w:r w:rsidRPr="0030416F">
        <w:rPr>
          <w:color w:val="000000"/>
          <w:sz w:val="22"/>
          <w:szCs w:val="22"/>
        </w:rPr>
        <w:t xml:space="preserve"> You may skip days if inclement weather prohibits observation, but do the best you can.</w:t>
      </w:r>
    </w:p>
    <w:p w:rsidR="00C50B0B" w:rsidRPr="0030416F" w:rsidRDefault="00C50B0B" w:rsidP="00C50B0B">
      <w:pPr>
        <w:pStyle w:val="NormalWeb"/>
        <w:spacing w:before="0" w:beforeAutospacing="0" w:after="0" w:afterAutospacing="0"/>
        <w:ind w:firstLine="720"/>
        <w:rPr>
          <w:color w:val="000000"/>
          <w:sz w:val="22"/>
          <w:szCs w:val="22"/>
        </w:rPr>
      </w:pPr>
      <w:r w:rsidRPr="0030416F">
        <w:rPr>
          <w:rStyle w:val="Strong"/>
          <w:color w:val="000000"/>
          <w:sz w:val="22"/>
          <w:szCs w:val="22"/>
          <w:u w:val="single"/>
        </w:rPr>
        <w:t>Required Analysis &amp; Conclusion</w:t>
      </w:r>
      <w:r w:rsidRPr="0030416F">
        <w:rPr>
          <w:color w:val="000000"/>
          <w:sz w:val="22"/>
          <w:szCs w:val="22"/>
        </w:rPr>
        <w:t xml:space="preserve">: </w:t>
      </w:r>
      <w:r>
        <w:rPr>
          <w:color w:val="000000"/>
          <w:sz w:val="22"/>
          <w:szCs w:val="22"/>
        </w:rPr>
        <w:t>Explain, at a 5</w:t>
      </w:r>
      <w:r w:rsidRPr="00AA0A6C">
        <w:rPr>
          <w:color w:val="000000"/>
          <w:sz w:val="22"/>
          <w:szCs w:val="22"/>
          <w:vertAlign w:val="superscript"/>
        </w:rPr>
        <w:t>th</w:t>
      </w:r>
      <w:r>
        <w:rPr>
          <w:color w:val="000000"/>
          <w:sz w:val="22"/>
          <w:szCs w:val="22"/>
        </w:rPr>
        <w:t xml:space="preserve"> grade level, the direction (clockwise or counter-clockwise) the Moon revolves around the Earth and how you deduced this from observation of phases and Moon rise and set. </w:t>
      </w:r>
      <w:r w:rsidRPr="00603AE5">
        <w:rPr>
          <w:i/>
          <w:color w:val="000000"/>
          <w:sz w:val="22"/>
          <w:szCs w:val="22"/>
        </w:rPr>
        <w:t>Observations may be done as a group, but your explanations must be turned in individually.</w:t>
      </w:r>
      <w:r>
        <w:rPr>
          <w:color w:val="000000"/>
          <w:sz w:val="22"/>
          <w:szCs w:val="22"/>
        </w:rPr>
        <w:t xml:space="preserve"> </w:t>
      </w:r>
      <w:r w:rsidRPr="0030416F">
        <w:rPr>
          <w:color w:val="000000"/>
          <w:sz w:val="22"/>
          <w:szCs w:val="22"/>
        </w:rPr>
        <w:t xml:space="preserve">Sketch the relationship of the Sun, Earth and Moon in for the four major phases of the Moon. Show the view looking down at the North pole, </w:t>
      </w:r>
      <w:r>
        <w:rPr>
          <w:color w:val="000000"/>
          <w:sz w:val="22"/>
          <w:szCs w:val="22"/>
        </w:rPr>
        <w:t xml:space="preserve">the view from Earth, </w:t>
      </w:r>
      <w:r w:rsidRPr="0030416F">
        <w:rPr>
          <w:color w:val="000000"/>
          <w:sz w:val="22"/>
          <w:szCs w:val="22"/>
        </w:rPr>
        <w:t xml:space="preserve">the direction the Earth is rotating, and the direction the Moon is </w:t>
      </w:r>
      <w:r>
        <w:rPr>
          <w:color w:val="000000"/>
          <w:sz w:val="22"/>
          <w:szCs w:val="22"/>
        </w:rPr>
        <w:t>revolving</w:t>
      </w:r>
      <w:r w:rsidRPr="0030416F">
        <w:rPr>
          <w:color w:val="000000"/>
          <w:sz w:val="22"/>
          <w:szCs w:val="22"/>
        </w:rPr>
        <w:t xml:space="preserve">. </w:t>
      </w:r>
    </w:p>
    <w:p w:rsidR="00C50B0B" w:rsidRPr="0030416F" w:rsidRDefault="00C50B0B" w:rsidP="00C50B0B">
      <w:pPr>
        <w:pStyle w:val="NormalWeb"/>
        <w:spacing w:before="0" w:beforeAutospacing="0" w:after="0" w:afterAutospacing="0"/>
        <w:rPr>
          <w:color w:val="000000"/>
          <w:sz w:val="22"/>
          <w:szCs w:val="22"/>
        </w:rPr>
      </w:pPr>
      <w:r w:rsidRPr="0030416F">
        <w:rPr>
          <w:color w:val="000000"/>
          <w:sz w:val="22"/>
          <w:szCs w:val="22"/>
        </w:rPr>
        <w:t> </w:t>
      </w:r>
    </w:p>
    <w:p w:rsidR="00C50B0B" w:rsidRPr="00295777" w:rsidRDefault="00C50B0B" w:rsidP="00C50B0B">
      <w:pPr>
        <w:pStyle w:val="NormalWeb"/>
        <w:spacing w:before="0" w:beforeAutospacing="0" w:after="0" w:afterAutospacing="0"/>
        <w:rPr>
          <w:color w:val="000000"/>
        </w:rPr>
      </w:pPr>
      <w:r w:rsidRPr="00295777">
        <w:rPr>
          <w:noProof/>
          <w:color w:val="000000"/>
        </w:rPr>
        <w:drawing>
          <wp:inline distT="0" distB="0" distL="0" distR="0">
            <wp:extent cx="5943600" cy="1714500"/>
            <wp:effectExtent l="19050" t="0" r="0" b="0"/>
            <wp:docPr id="85" name="Picture 85" descr="Earth Mo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arth Moon system"/>
                    <pic:cNvPicPr>
                      <a:picLocks noChangeAspect="1" noChangeArrowheads="1"/>
                    </pic:cNvPicPr>
                  </pic:nvPicPr>
                  <pic:blipFill>
                    <a:blip r:embed="rId93" cstate="print"/>
                    <a:srcRect/>
                    <a:stretch>
                      <a:fillRect/>
                    </a:stretch>
                  </pic:blipFill>
                  <pic:spPr bwMode="auto">
                    <a:xfrm>
                      <a:off x="0" y="0"/>
                      <a:ext cx="5943600" cy="1714500"/>
                    </a:xfrm>
                    <a:prstGeom prst="rect">
                      <a:avLst/>
                    </a:prstGeom>
                    <a:noFill/>
                    <a:ln w="9525">
                      <a:noFill/>
                      <a:miter lim="800000"/>
                      <a:headEnd/>
                      <a:tailEnd/>
                    </a:ln>
                  </pic:spPr>
                </pic:pic>
              </a:graphicData>
            </a:graphic>
          </wp:inline>
        </w:drawing>
      </w:r>
    </w:p>
    <w:p w:rsidR="00C50B0B" w:rsidRDefault="00C50B0B" w:rsidP="00C50B0B">
      <w:pPr>
        <w:rPr>
          <w:color w:val="000000"/>
          <w:szCs w:val="24"/>
        </w:rPr>
      </w:pPr>
      <w:r>
        <w:rPr>
          <w:color w:val="000000"/>
        </w:rPr>
        <w:br w:type="page"/>
      </w:r>
    </w:p>
    <w:tbl>
      <w:tblPr>
        <w:tblStyle w:val="TableGrid"/>
        <w:tblW w:w="5000" w:type="pct"/>
        <w:tblCellMar>
          <w:left w:w="29" w:type="dxa"/>
          <w:right w:w="29" w:type="dxa"/>
        </w:tblCellMar>
        <w:tblLook w:val="04A0"/>
      </w:tblPr>
      <w:tblGrid>
        <w:gridCol w:w="1244"/>
        <w:gridCol w:w="1243"/>
        <w:gridCol w:w="1241"/>
        <w:gridCol w:w="1241"/>
        <w:gridCol w:w="1241"/>
        <w:gridCol w:w="1241"/>
        <w:gridCol w:w="1241"/>
      </w:tblGrid>
      <w:tr w:rsidR="00C50B0B" w:rsidRPr="00882C77" w:rsidTr="00C50B0B">
        <w:tc>
          <w:tcPr>
            <w:tcW w:w="715" w:type="pct"/>
            <w:tcBorders>
              <w:bottom w:val="single" w:sz="4" w:space="0" w:color="auto"/>
            </w:tcBorders>
            <w:shd w:val="clear" w:color="auto" w:fill="00FF99"/>
          </w:tcPr>
          <w:p w:rsidR="00C50B0B" w:rsidRPr="00882C77" w:rsidRDefault="00C50B0B" w:rsidP="00C50B0B">
            <w:pPr>
              <w:ind w:left="43" w:right="43"/>
              <w:rPr>
                <w:color w:val="000000"/>
                <w:sz w:val="22"/>
                <w:szCs w:val="22"/>
              </w:rPr>
            </w:pPr>
            <w:r w:rsidRPr="00882C77">
              <w:rPr>
                <w:color w:val="000000"/>
                <w:sz w:val="22"/>
                <w:szCs w:val="22"/>
              </w:rPr>
              <w:lastRenderedPageBreak/>
              <w:t>Sunday</w:t>
            </w:r>
          </w:p>
        </w:tc>
        <w:tc>
          <w:tcPr>
            <w:tcW w:w="715" w:type="pct"/>
            <w:tcBorders>
              <w:bottom w:val="single" w:sz="4" w:space="0" w:color="auto"/>
            </w:tcBorders>
            <w:shd w:val="clear" w:color="auto" w:fill="00FF99"/>
          </w:tcPr>
          <w:p w:rsidR="00C50B0B" w:rsidRPr="00882C77" w:rsidRDefault="00C50B0B" w:rsidP="00C50B0B">
            <w:pPr>
              <w:ind w:left="43" w:right="43"/>
              <w:rPr>
                <w:color w:val="000000"/>
                <w:sz w:val="22"/>
                <w:szCs w:val="22"/>
              </w:rPr>
            </w:pPr>
            <w:r w:rsidRPr="00882C77">
              <w:rPr>
                <w:color w:val="000000"/>
                <w:sz w:val="22"/>
                <w:szCs w:val="22"/>
              </w:rPr>
              <w:t>Monday</w:t>
            </w:r>
          </w:p>
        </w:tc>
        <w:tc>
          <w:tcPr>
            <w:tcW w:w="714" w:type="pct"/>
            <w:tcBorders>
              <w:bottom w:val="single" w:sz="4" w:space="0" w:color="auto"/>
            </w:tcBorders>
            <w:shd w:val="clear" w:color="auto" w:fill="00FF99"/>
          </w:tcPr>
          <w:p w:rsidR="00C50B0B" w:rsidRPr="00882C77" w:rsidRDefault="00C50B0B" w:rsidP="00C50B0B">
            <w:pPr>
              <w:ind w:left="43" w:right="43"/>
              <w:rPr>
                <w:color w:val="000000"/>
                <w:sz w:val="22"/>
                <w:szCs w:val="22"/>
              </w:rPr>
            </w:pPr>
            <w:r w:rsidRPr="00882C77">
              <w:rPr>
                <w:color w:val="000000"/>
                <w:sz w:val="22"/>
                <w:szCs w:val="22"/>
              </w:rPr>
              <w:t>Tuesday</w:t>
            </w:r>
          </w:p>
        </w:tc>
        <w:tc>
          <w:tcPr>
            <w:tcW w:w="714" w:type="pct"/>
            <w:tcBorders>
              <w:bottom w:val="single" w:sz="4" w:space="0" w:color="auto"/>
            </w:tcBorders>
            <w:shd w:val="clear" w:color="auto" w:fill="00FF99"/>
          </w:tcPr>
          <w:p w:rsidR="00C50B0B" w:rsidRPr="00882C77" w:rsidRDefault="00C50B0B" w:rsidP="00C50B0B">
            <w:pPr>
              <w:ind w:left="43" w:right="43"/>
              <w:rPr>
                <w:color w:val="000000"/>
                <w:sz w:val="22"/>
                <w:szCs w:val="22"/>
              </w:rPr>
            </w:pPr>
            <w:r w:rsidRPr="00882C77">
              <w:rPr>
                <w:color w:val="000000"/>
                <w:sz w:val="22"/>
                <w:szCs w:val="22"/>
              </w:rPr>
              <w:t>Wednesday</w:t>
            </w:r>
          </w:p>
        </w:tc>
        <w:tc>
          <w:tcPr>
            <w:tcW w:w="714" w:type="pct"/>
            <w:tcBorders>
              <w:bottom w:val="single" w:sz="4" w:space="0" w:color="auto"/>
            </w:tcBorders>
            <w:shd w:val="clear" w:color="auto" w:fill="00FF99"/>
          </w:tcPr>
          <w:p w:rsidR="00C50B0B" w:rsidRPr="00882C77" w:rsidRDefault="00C50B0B" w:rsidP="00C50B0B">
            <w:pPr>
              <w:ind w:left="43" w:right="43"/>
              <w:rPr>
                <w:color w:val="000000"/>
                <w:sz w:val="22"/>
                <w:szCs w:val="22"/>
              </w:rPr>
            </w:pPr>
            <w:r w:rsidRPr="00882C77">
              <w:rPr>
                <w:color w:val="000000"/>
                <w:sz w:val="22"/>
                <w:szCs w:val="22"/>
              </w:rPr>
              <w:t>Thursday</w:t>
            </w:r>
          </w:p>
        </w:tc>
        <w:tc>
          <w:tcPr>
            <w:tcW w:w="714" w:type="pct"/>
            <w:tcBorders>
              <w:bottom w:val="single" w:sz="4" w:space="0" w:color="auto"/>
            </w:tcBorders>
            <w:shd w:val="clear" w:color="auto" w:fill="00FF99"/>
          </w:tcPr>
          <w:p w:rsidR="00C50B0B" w:rsidRPr="00882C77" w:rsidRDefault="00C50B0B" w:rsidP="00C50B0B">
            <w:pPr>
              <w:ind w:left="43" w:right="43"/>
              <w:rPr>
                <w:color w:val="000000"/>
                <w:sz w:val="22"/>
                <w:szCs w:val="22"/>
              </w:rPr>
            </w:pPr>
            <w:r w:rsidRPr="00882C77">
              <w:rPr>
                <w:color w:val="000000"/>
                <w:sz w:val="22"/>
                <w:szCs w:val="22"/>
              </w:rPr>
              <w:t>Friday</w:t>
            </w:r>
          </w:p>
        </w:tc>
        <w:tc>
          <w:tcPr>
            <w:tcW w:w="714" w:type="pct"/>
            <w:tcBorders>
              <w:bottom w:val="single" w:sz="4" w:space="0" w:color="auto"/>
            </w:tcBorders>
            <w:shd w:val="clear" w:color="auto" w:fill="00FF99"/>
          </w:tcPr>
          <w:p w:rsidR="00C50B0B" w:rsidRPr="00882C77" w:rsidRDefault="00C50B0B" w:rsidP="00C50B0B">
            <w:pPr>
              <w:ind w:left="43" w:right="43"/>
              <w:rPr>
                <w:color w:val="000000"/>
                <w:sz w:val="22"/>
                <w:szCs w:val="22"/>
              </w:rPr>
            </w:pPr>
            <w:r w:rsidRPr="00882C77">
              <w:rPr>
                <w:color w:val="000000"/>
                <w:sz w:val="22"/>
                <w:szCs w:val="22"/>
              </w:rPr>
              <w:t>Saturday</w:t>
            </w:r>
          </w:p>
        </w:tc>
      </w:tr>
      <w:tr w:rsidR="00C50B0B" w:rsidTr="00C50B0B">
        <w:tc>
          <w:tcPr>
            <w:tcW w:w="715" w:type="pct"/>
            <w:tcBorders>
              <w:bottom w:val="double" w:sz="4" w:space="0" w:color="auto"/>
            </w:tcBorders>
          </w:tcPr>
          <w:p w:rsidR="00C50B0B" w:rsidRDefault="00C50B0B" w:rsidP="00C50B0B">
            <w:pPr>
              <w:ind w:left="43" w:right="43"/>
              <w:rPr>
                <w:color w:val="000000"/>
                <w:sz w:val="16"/>
                <w:szCs w:val="16"/>
              </w:rPr>
            </w:pPr>
            <w:r>
              <w:rPr>
                <w:color w:val="000000"/>
                <w:sz w:val="16"/>
                <w:szCs w:val="16"/>
              </w:rPr>
              <w:t>Sketch</w:t>
            </w: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43" w:right="43"/>
              <w:rPr>
                <w:color w:val="000000"/>
                <w:sz w:val="16"/>
                <w:szCs w:val="16"/>
              </w:rPr>
            </w:pPr>
            <w:r>
              <w:rPr>
                <w:color w:val="000000"/>
                <w:sz w:val="16"/>
                <w:szCs w:val="16"/>
              </w:rPr>
              <w:t>rise:</w:t>
            </w: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29" w:right="29"/>
              <w:rPr>
                <w:szCs w:val="24"/>
              </w:rPr>
            </w:pPr>
            <w:r>
              <w:rPr>
                <w:color w:val="000000"/>
                <w:sz w:val="16"/>
                <w:szCs w:val="16"/>
              </w:rPr>
              <w:t>set:</w:t>
            </w:r>
          </w:p>
        </w:tc>
        <w:tc>
          <w:tcPr>
            <w:tcW w:w="715" w:type="pct"/>
            <w:tcBorders>
              <w:bottom w:val="double" w:sz="4" w:space="0" w:color="auto"/>
            </w:tcBorders>
          </w:tcPr>
          <w:p w:rsidR="00C50B0B" w:rsidRDefault="00C50B0B" w:rsidP="00C50B0B">
            <w:pPr>
              <w:ind w:left="43" w:right="43"/>
              <w:rPr>
                <w:color w:val="000000"/>
                <w:sz w:val="16"/>
                <w:szCs w:val="16"/>
              </w:rPr>
            </w:pPr>
            <w:r>
              <w:rPr>
                <w:color w:val="000000"/>
                <w:sz w:val="16"/>
                <w:szCs w:val="16"/>
              </w:rPr>
              <w:t>Sketch</w:t>
            </w: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43" w:right="43"/>
              <w:rPr>
                <w:color w:val="000000"/>
                <w:sz w:val="16"/>
                <w:szCs w:val="16"/>
              </w:rPr>
            </w:pPr>
            <w:r>
              <w:rPr>
                <w:color w:val="000000"/>
                <w:sz w:val="16"/>
                <w:szCs w:val="16"/>
              </w:rPr>
              <w:t>rise:</w:t>
            </w: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29" w:right="29"/>
              <w:rPr>
                <w:szCs w:val="24"/>
              </w:rPr>
            </w:pPr>
            <w:r>
              <w:rPr>
                <w:color w:val="000000"/>
                <w:sz w:val="16"/>
                <w:szCs w:val="16"/>
              </w:rPr>
              <w:t>set:</w:t>
            </w:r>
          </w:p>
        </w:tc>
        <w:tc>
          <w:tcPr>
            <w:tcW w:w="714" w:type="pct"/>
            <w:tcBorders>
              <w:bottom w:val="double" w:sz="4" w:space="0" w:color="auto"/>
            </w:tcBorders>
          </w:tcPr>
          <w:p w:rsidR="00C50B0B" w:rsidRDefault="00C50B0B" w:rsidP="00C50B0B">
            <w:pPr>
              <w:ind w:left="43" w:right="43"/>
              <w:rPr>
                <w:color w:val="000000"/>
                <w:sz w:val="16"/>
                <w:szCs w:val="16"/>
              </w:rPr>
            </w:pPr>
            <w:r>
              <w:rPr>
                <w:color w:val="000000"/>
                <w:sz w:val="16"/>
                <w:szCs w:val="16"/>
              </w:rPr>
              <w:t>Sketch</w:t>
            </w: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43" w:right="43"/>
              <w:rPr>
                <w:color w:val="000000"/>
                <w:sz w:val="16"/>
                <w:szCs w:val="16"/>
              </w:rPr>
            </w:pPr>
            <w:r>
              <w:rPr>
                <w:color w:val="000000"/>
                <w:sz w:val="16"/>
                <w:szCs w:val="16"/>
              </w:rPr>
              <w:t>rise:</w:t>
            </w: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29" w:right="29"/>
              <w:rPr>
                <w:szCs w:val="24"/>
              </w:rPr>
            </w:pPr>
            <w:r>
              <w:rPr>
                <w:color w:val="000000"/>
                <w:sz w:val="16"/>
                <w:szCs w:val="16"/>
              </w:rPr>
              <w:t>set:</w:t>
            </w:r>
          </w:p>
        </w:tc>
        <w:tc>
          <w:tcPr>
            <w:tcW w:w="714" w:type="pct"/>
            <w:tcBorders>
              <w:bottom w:val="double" w:sz="4" w:space="0" w:color="auto"/>
            </w:tcBorders>
          </w:tcPr>
          <w:p w:rsidR="00C50B0B" w:rsidRDefault="00C50B0B" w:rsidP="00C50B0B">
            <w:pPr>
              <w:ind w:left="43" w:right="43"/>
              <w:rPr>
                <w:color w:val="000000"/>
                <w:sz w:val="16"/>
                <w:szCs w:val="16"/>
              </w:rPr>
            </w:pPr>
            <w:r>
              <w:rPr>
                <w:color w:val="000000"/>
                <w:sz w:val="16"/>
                <w:szCs w:val="16"/>
              </w:rPr>
              <w:t>Sketch</w:t>
            </w: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43" w:right="43"/>
              <w:rPr>
                <w:color w:val="000000"/>
                <w:sz w:val="16"/>
                <w:szCs w:val="16"/>
              </w:rPr>
            </w:pPr>
            <w:r>
              <w:rPr>
                <w:color w:val="000000"/>
                <w:sz w:val="16"/>
                <w:szCs w:val="16"/>
              </w:rPr>
              <w:t>rise:</w:t>
            </w: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29" w:right="29"/>
              <w:rPr>
                <w:szCs w:val="24"/>
              </w:rPr>
            </w:pPr>
            <w:r>
              <w:rPr>
                <w:color w:val="000000"/>
                <w:sz w:val="16"/>
                <w:szCs w:val="16"/>
              </w:rPr>
              <w:t>set:</w:t>
            </w:r>
          </w:p>
        </w:tc>
        <w:tc>
          <w:tcPr>
            <w:tcW w:w="714" w:type="pct"/>
            <w:tcBorders>
              <w:bottom w:val="double" w:sz="4" w:space="0" w:color="auto"/>
            </w:tcBorders>
          </w:tcPr>
          <w:p w:rsidR="00C50B0B" w:rsidRDefault="00C50B0B" w:rsidP="00C50B0B">
            <w:pPr>
              <w:ind w:left="43" w:right="43"/>
              <w:rPr>
                <w:color w:val="000000"/>
                <w:sz w:val="16"/>
                <w:szCs w:val="16"/>
              </w:rPr>
            </w:pPr>
            <w:r>
              <w:rPr>
                <w:color w:val="000000"/>
                <w:sz w:val="16"/>
                <w:szCs w:val="16"/>
              </w:rPr>
              <w:t>Sketch</w:t>
            </w: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43" w:right="43"/>
              <w:rPr>
                <w:color w:val="000000"/>
                <w:sz w:val="16"/>
                <w:szCs w:val="16"/>
              </w:rPr>
            </w:pPr>
            <w:r>
              <w:rPr>
                <w:color w:val="000000"/>
                <w:sz w:val="16"/>
                <w:szCs w:val="16"/>
              </w:rPr>
              <w:t>rise:</w:t>
            </w: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29" w:right="29"/>
              <w:rPr>
                <w:szCs w:val="24"/>
              </w:rPr>
            </w:pPr>
            <w:r>
              <w:rPr>
                <w:color w:val="000000"/>
                <w:sz w:val="16"/>
                <w:szCs w:val="16"/>
              </w:rPr>
              <w:t>set:</w:t>
            </w:r>
          </w:p>
        </w:tc>
        <w:tc>
          <w:tcPr>
            <w:tcW w:w="714" w:type="pct"/>
            <w:tcBorders>
              <w:bottom w:val="double" w:sz="4" w:space="0" w:color="auto"/>
            </w:tcBorders>
          </w:tcPr>
          <w:p w:rsidR="00C50B0B" w:rsidRDefault="00C50B0B" w:rsidP="00C50B0B">
            <w:pPr>
              <w:ind w:left="43" w:right="43"/>
              <w:rPr>
                <w:color w:val="000000"/>
                <w:sz w:val="16"/>
                <w:szCs w:val="16"/>
              </w:rPr>
            </w:pPr>
            <w:r>
              <w:rPr>
                <w:color w:val="000000"/>
                <w:sz w:val="16"/>
                <w:szCs w:val="16"/>
              </w:rPr>
              <w:t>Sketch</w:t>
            </w: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43" w:right="43"/>
              <w:rPr>
                <w:color w:val="000000"/>
                <w:sz w:val="16"/>
                <w:szCs w:val="16"/>
              </w:rPr>
            </w:pPr>
            <w:r>
              <w:rPr>
                <w:color w:val="000000"/>
                <w:sz w:val="16"/>
                <w:szCs w:val="16"/>
              </w:rPr>
              <w:t>rise:</w:t>
            </w: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29" w:right="29"/>
              <w:rPr>
                <w:szCs w:val="24"/>
              </w:rPr>
            </w:pPr>
            <w:r>
              <w:rPr>
                <w:color w:val="000000"/>
                <w:sz w:val="16"/>
                <w:szCs w:val="16"/>
              </w:rPr>
              <w:t>set:</w:t>
            </w:r>
          </w:p>
        </w:tc>
        <w:tc>
          <w:tcPr>
            <w:tcW w:w="714" w:type="pct"/>
            <w:tcBorders>
              <w:bottom w:val="double" w:sz="4" w:space="0" w:color="auto"/>
            </w:tcBorders>
          </w:tcPr>
          <w:p w:rsidR="00C50B0B" w:rsidRDefault="00C50B0B" w:rsidP="00C50B0B">
            <w:pPr>
              <w:ind w:left="43" w:right="43"/>
              <w:rPr>
                <w:color w:val="000000"/>
                <w:sz w:val="16"/>
                <w:szCs w:val="16"/>
              </w:rPr>
            </w:pPr>
            <w:r>
              <w:rPr>
                <w:color w:val="000000"/>
                <w:sz w:val="16"/>
                <w:szCs w:val="16"/>
              </w:rPr>
              <w:t>Sketch</w:t>
            </w: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43" w:right="43"/>
              <w:rPr>
                <w:color w:val="000000"/>
                <w:sz w:val="16"/>
                <w:szCs w:val="16"/>
              </w:rPr>
            </w:pPr>
            <w:r>
              <w:rPr>
                <w:color w:val="000000"/>
                <w:sz w:val="16"/>
                <w:szCs w:val="16"/>
              </w:rPr>
              <w:t>rise:</w:t>
            </w: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29" w:right="29"/>
              <w:rPr>
                <w:szCs w:val="24"/>
              </w:rPr>
            </w:pPr>
            <w:r>
              <w:rPr>
                <w:color w:val="000000"/>
                <w:sz w:val="16"/>
                <w:szCs w:val="16"/>
              </w:rPr>
              <w:t>set:</w:t>
            </w:r>
          </w:p>
        </w:tc>
      </w:tr>
      <w:tr w:rsidR="00C50B0B" w:rsidTr="00C50B0B">
        <w:tc>
          <w:tcPr>
            <w:tcW w:w="715" w:type="pct"/>
            <w:tcBorders>
              <w:bottom w:val="double" w:sz="4" w:space="0" w:color="auto"/>
            </w:tcBorders>
          </w:tcPr>
          <w:p w:rsidR="00C50B0B" w:rsidRDefault="00C50B0B" w:rsidP="00C50B0B">
            <w:pPr>
              <w:ind w:left="43" w:right="43"/>
              <w:rPr>
                <w:color w:val="000000"/>
                <w:sz w:val="16"/>
                <w:szCs w:val="16"/>
              </w:rPr>
            </w:pPr>
            <w:r>
              <w:rPr>
                <w:color w:val="000000"/>
                <w:sz w:val="16"/>
                <w:szCs w:val="16"/>
              </w:rPr>
              <w:t>Sketch</w:t>
            </w: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43" w:right="43"/>
              <w:rPr>
                <w:color w:val="000000"/>
                <w:sz w:val="16"/>
                <w:szCs w:val="16"/>
              </w:rPr>
            </w:pPr>
            <w:r>
              <w:rPr>
                <w:color w:val="000000"/>
                <w:sz w:val="16"/>
                <w:szCs w:val="16"/>
              </w:rPr>
              <w:t>rise:</w:t>
            </w: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29" w:right="29"/>
              <w:rPr>
                <w:szCs w:val="24"/>
              </w:rPr>
            </w:pPr>
            <w:r>
              <w:rPr>
                <w:color w:val="000000"/>
                <w:sz w:val="16"/>
                <w:szCs w:val="16"/>
              </w:rPr>
              <w:t>set:</w:t>
            </w:r>
          </w:p>
        </w:tc>
        <w:tc>
          <w:tcPr>
            <w:tcW w:w="715" w:type="pct"/>
            <w:tcBorders>
              <w:bottom w:val="double" w:sz="4" w:space="0" w:color="auto"/>
            </w:tcBorders>
          </w:tcPr>
          <w:p w:rsidR="00C50B0B" w:rsidRDefault="00C50B0B" w:rsidP="00C50B0B">
            <w:pPr>
              <w:ind w:left="43" w:right="43"/>
              <w:rPr>
                <w:color w:val="000000"/>
                <w:sz w:val="16"/>
                <w:szCs w:val="16"/>
              </w:rPr>
            </w:pPr>
            <w:r>
              <w:rPr>
                <w:color w:val="000000"/>
                <w:sz w:val="16"/>
                <w:szCs w:val="16"/>
              </w:rPr>
              <w:t>Sketch</w:t>
            </w: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43" w:right="43"/>
              <w:rPr>
                <w:color w:val="000000"/>
                <w:sz w:val="16"/>
                <w:szCs w:val="16"/>
              </w:rPr>
            </w:pPr>
            <w:r>
              <w:rPr>
                <w:color w:val="000000"/>
                <w:sz w:val="16"/>
                <w:szCs w:val="16"/>
              </w:rPr>
              <w:t>rise:</w:t>
            </w: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29" w:right="29"/>
              <w:rPr>
                <w:szCs w:val="24"/>
              </w:rPr>
            </w:pPr>
            <w:r>
              <w:rPr>
                <w:color w:val="000000"/>
                <w:sz w:val="16"/>
                <w:szCs w:val="16"/>
              </w:rPr>
              <w:t>set:</w:t>
            </w:r>
          </w:p>
        </w:tc>
        <w:tc>
          <w:tcPr>
            <w:tcW w:w="714" w:type="pct"/>
            <w:tcBorders>
              <w:bottom w:val="double" w:sz="4" w:space="0" w:color="auto"/>
            </w:tcBorders>
          </w:tcPr>
          <w:p w:rsidR="00C50B0B" w:rsidRDefault="00C50B0B" w:rsidP="00C50B0B">
            <w:pPr>
              <w:ind w:left="43" w:right="43"/>
              <w:rPr>
                <w:color w:val="000000"/>
                <w:sz w:val="16"/>
                <w:szCs w:val="16"/>
              </w:rPr>
            </w:pPr>
            <w:r>
              <w:rPr>
                <w:color w:val="000000"/>
                <w:sz w:val="16"/>
                <w:szCs w:val="16"/>
              </w:rPr>
              <w:t>Sketch</w:t>
            </w: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43" w:right="43"/>
              <w:rPr>
                <w:color w:val="000000"/>
                <w:sz w:val="16"/>
                <w:szCs w:val="16"/>
              </w:rPr>
            </w:pPr>
            <w:r>
              <w:rPr>
                <w:color w:val="000000"/>
                <w:sz w:val="16"/>
                <w:szCs w:val="16"/>
              </w:rPr>
              <w:t>rise:</w:t>
            </w: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29" w:right="29"/>
              <w:rPr>
                <w:szCs w:val="24"/>
              </w:rPr>
            </w:pPr>
            <w:r>
              <w:rPr>
                <w:color w:val="000000"/>
                <w:sz w:val="16"/>
                <w:szCs w:val="16"/>
              </w:rPr>
              <w:t>set:</w:t>
            </w:r>
          </w:p>
        </w:tc>
        <w:tc>
          <w:tcPr>
            <w:tcW w:w="714" w:type="pct"/>
            <w:tcBorders>
              <w:bottom w:val="double" w:sz="4" w:space="0" w:color="auto"/>
            </w:tcBorders>
          </w:tcPr>
          <w:p w:rsidR="00C50B0B" w:rsidRDefault="00C50B0B" w:rsidP="00C50B0B">
            <w:pPr>
              <w:ind w:left="43" w:right="43"/>
              <w:rPr>
                <w:color w:val="000000"/>
                <w:sz w:val="16"/>
                <w:szCs w:val="16"/>
              </w:rPr>
            </w:pPr>
            <w:r>
              <w:rPr>
                <w:color w:val="000000"/>
                <w:sz w:val="16"/>
                <w:szCs w:val="16"/>
              </w:rPr>
              <w:t>Sketch</w:t>
            </w: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43" w:right="43"/>
              <w:rPr>
                <w:color w:val="000000"/>
                <w:sz w:val="16"/>
                <w:szCs w:val="16"/>
              </w:rPr>
            </w:pPr>
            <w:r>
              <w:rPr>
                <w:color w:val="000000"/>
                <w:sz w:val="16"/>
                <w:szCs w:val="16"/>
              </w:rPr>
              <w:t>rise:</w:t>
            </w: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29" w:right="29"/>
              <w:rPr>
                <w:szCs w:val="24"/>
              </w:rPr>
            </w:pPr>
            <w:r>
              <w:rPr>
                <w:color w:val="000000"/>
                <w:sz w:val="16"/>
                <w:szCs w:val="16"/>
              </w:rPr>
              <w:t>set:</w:t>
            </w:r>
          </w:p>
        </w:tc>
        <w:tc>
          <w:tcPr>
            <w:tcW w:w="714" w:type="pct"/>
            <w:tcBorders>
              <w:bottom w:val="double" w:sz="4" w:space="0" w:color="auto"/>
            </w:tcBorders>
          </w:tcPr>
          <w:p w:rsidR="00C50B0B" w:rsidRDefault="00C50B0B" w:rsidP="00C50B0B">
            <w:pPr>
              <w:ind w:left="43" w:right="43"/>
              <w:rPr>
                <w:color w:val="000000"/>
                <w:sz w:val="16"/>
                <w:szCs w:val="16"/>
              </w:rPr>
            </w:pPr>
            <w:r>
              <w:rPr>
                <w:color w:val="000000"/>
                <w:sz w:val="16"/>
                <w:szCs w:val="16"/>
              </w:rPr>
              <w:t>Sketch</w:t>
            </w: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43" w:right="43"/>
              <w:rPr>
                <w:color w:val="000000"/>
                <w:sz w:val="16"/>
                <w:szCs w:val="16"/>
              </w:rPr>
            </w:pPr>
            <w:r>
              <w:rPr>
                <w:color w:val="000000"/>
                <w:sz w:val="16"/>
                <w:szCs w:val="16"/>
              </w:rPr>
              <w:t>rise:</w:t>
            </w: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29" w:right="29"/>
              <w:rPr>
                <w:szCs w:val="24"/>
              </w:rPr>
            </w:pPr>
            <w:r>
              <w:rPr>
                <w:color w:val="000000"/>
                <w:sz w:val="16"/>
                <w:szCs w:val="16"/>
              </w:rPr>
              <w:t>set:</w:t>
            </w:r>
          </w:p>
        </w:tc>
        <w:tc>
          <w:tcPr>
            <w:tcW w:w="714" w:type="pct"/>
            <w:tcBorders>
              <w:bottom w:val="double" w:sz="4" w:space="0" w:color="auto"/>
            </w:tcBorders>
          </w:tcPr>
          <w:p w:rsidR="00C50B0B" w:rsidRDefault="00C50B0B" w:rsidP="00C50B0B">
            <w:pPr>
              <w:ind w:left="43" w:right="43"/>
              <w:rPr>
                <w:color w:val="000000"/>
                <w:sz w:val="16"/>
                <w:szCs w:val="16"/>
              </w:rPr>
            </w:pPr>
            <w:r>
              <w:rPr>
                <w:color w:val="000000"/>
                <w:sz w:val="16"/>
                <w:szCs w:val="16"/>
              </w:rPr>
              <w:t>Sketch</w:t>
            </w: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43" w:right="43"/>
              <w:rPr>
                <w:color w:val="000000"/>
                <w:sz w:val="16"/>
                <w:szCs w:val="16"/>
              </w:rPr>
            </w:pPr>
            <w:r>
              <w:rPr>
                <w:color w:val="000000"/>
                <w:sz w:val="16"/>
                <w:szCs w:val="16"/>
              </w:rPr>
              <w:t>rise:</w:t>
            </w: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29" w:right="29"/>
              <w:rPr>
                <w:szCs w:val="24"/>
              </w:rPr>
            </w:pPr>
            <w:r>
              <w:rPr>
                <w:color w:val="000000"/>
                <w:sz w:val="16"/>
                <w:szCs w:val="16"/>
              </w:rPr>
              <w:t>set:</w:t>
            </w:r>
          </w:p>
        </w:tc>
        <w:tc>
          <w:tcPr>
            <w:tcW w:w="714" w:type="pct"/>
            <w:tcBorders>
              <w:bottom w:val="double" w:sz="4" w:space="0" w:color="auto"/>
            </w:tcBorders>
          </w:tcPr>
          <w:p w:rsidR="00C50B0B" w:rsidRDefault="00C50B0B" w:rsidP="00C50B0B">
            <w:pPr>
              <w:ind w:left="43" w:right="43"/>
              <w:rPr>
                <w:color w:val="000000"/>
                <w:sz w:val="16"/>
                <w:szCs w:val="16"/>
              </w:rPr>
            </w:pPr>
            <w:r>
              <w:rPr>
                <w:color w:val="000000"/>
                <w:sz w:val="16"/>
                <w:szCs w:val="16"/>
              </w:rPr>
              <w:t>Sketch</w:t>
            </w: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43" w:right="43"/>
              <w:rPr>
                <w:color w:val="000000"/>
                <w:sz w:val="16"/>
                <w:szCs w:val="16"/>
              </w:rPr>
            </w:pPr>
            <w:r>
              <w:rPr>
                <w:color w:val="000000"/>
                <w:sz w:val="16"/>
                <w:szCs w:val="16"/>
              </w:rPr>
              <w:t>rise:</w:t>
            </w: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29" w:right="29"/>
              <w:rPr>
                <w:szCs w:val="24"/>
              </w:rPr>
            </w:pPr>
            <w:r>
              <w:rPr>
                <w:color w:val="000000"/>
                <w:sz w:val="16"/>
                <w:szCs w:val="16"/>
              </w:rPr>
              <w:t>set:</w:t>
            </w:r>
          </w:p>
        </w:tc>
      </w:tr>
      <w:tr w:rsidR="00C50B0B" w:rsidTr="00C50B0B">
        <w:tc>
          <w:tcPr>
            <w:tcW w:w="715" w:type="pct"/>
            <w:tcBorders>
              <w:bottom w:val="double" w:sz="4" w:space="0" w:color="auto"/>
            </w:tcBorders>
          </w:tcPr>
          <w:p w:rsidR="00C50B0B" w:rsidRDefault="00C50B0B" w:rsidP="00C50B0B">
            <w:pPr>
              <w:ind w:left="43" w:right="43"/>
              <w:rPr>
                <w:color w:val="000000"/>
                <w:sz w:val="16"/>
                <w:szCs w:val="16"/>
              </w:rPr>
            </w:pPr>
            <w:r>
              <w:rPr>
                <w:color w:val="000000"/>
                <w:sz w:val="16"/>
                <w:szCs w:val="16"/>
              </w:rPr>
              <w:t>Sketch</w:t>
            </w: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43" w:right="43"/>
              <w:rPr>
                <w:color w:val="000000"/>
                <w:sz w:val="16"/>
                <w:szCs w:val="16"/>
              </w:rPr>
            </w:pPr>
            <w:r>
              <w:rPr>
                <w:color w:val="000000"/>
                <w:sz w:val="16"/>
                <w:szCs w:val="16"/>
              </w:rPr>
              <w:t>rise:</w:t>
            </w: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29" w:right="29"/>
              <w:rPr>
                <w:szCs w:val="24"/>
              </w:rPr>
            </w:pPr>
            <w:r>
              <w:rPr>
                <w:color w:val="000000"/>
                <w:sz w:val="16"/>
                <w:szCs w:val="16"/>
              </w:rPr>
              <w:t>set:</w:t>
            </w:r>
          </w:p>
        </w:tc>
        <w:tc>
          <w:tcPr>
            <w:tcW w:w="715" w:type="pct"/>
            <w:tcBorders>
              <w:bottom w:val="double" w:sz="4" w:space="0" w:color="auto"/>
            </w:tcBorders>
          </w:tcPr>
          <w:p w:rsidR="00C50B0B" w:rsidRDefault="00C50B0B" w:rsidP="00C50B0B">
            <w:pPr>
              <w:ind w:left="43" w:right="43"/>
              <w:rPr>
                <w:color w:val="000000"/>
                <w:sz w:val="16"/>
                <w:szCs w:val="16"/>
              </w:rPr>
            </w:pPr>
            <w:r>
              <w:rPr>
                <w:color w:val="000000"/>
                <w:sz w:val="16"/>
                <w:szCs w:val="16"/>
              </w:rPr>
              <w:t>Sketch</w:t>
            </w: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43" w:right="43"/>
              <w:rPr>
                <w:color w:val="000000"/>
                <w:sz w:val="16"/>
                <w:szCs w:val="16"/>
              </w:rPr>
            </w:pPr>
            <w:r>
              <w:rPr>
                <w:color w:val="000000"/>
                <w:sz w:val="16"/>
                <w:szCs w:val="16"/>
              </w:rPr>
              <w:t>rise:</w:t>
            </w: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29" w:right="29"/>
              <w:rPr>
                <w:szCs w:val="24"/>
              </w:rPr>
            </w:pPr>
            <w:r>
              <w:rPr>
                <w:color w:val="000000"/>
                <w:sz w:val="16"/>
                <w:szCs w:val="16"/>
              </w:rPr>
              <w:t>set:</w:t>
            </w:r>
          </w:p>
        </w:tc>
        <w:tc>
          <w:tcPr>
            <w:tcW w:w="714" w:type="pct"/>
            <w:tcBorders>
              <w:bottom w:val="double" w:sz="4" w:space="0" w:color="auto"/>
            </w:tcBorders>
          </w:tcPr>
          <w:p w:rsidR="00C50B0B" w:rsidRDefault="00C50B0B" w:rsidP="00C50B0B">
            <w:pPr>
              <w:ind w:left="43" w:right="43"/>
              <w:rPr>
                <w:color w:val="000000"/>
                <w:sz w:val="16"/>
                <w:szCs w:val="16"/>
              </w:rPr>
            </w:pPr>
            <w:r>
              <w:rPr>
                <w:color w:val="000000"/>
                <w:sz w:val="16"/>
                <w:szCs w:val="16"/>
              </w:rPr>
              <w:t>Sketch</w:t>
            </w: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43" w:right="43"/>
              <w:rPr>
                <w:color w:val="000000"/>
                <w:sz w:val="16"/>
                <w:szCs w:val="16"/>
              </w:rPr>
            </w:pPr>
            <w:r>
              <w:rPr>
                <w:color w:val="000000"/>
                <w:sz w:val="16"/>
                <w:szCs w:val="16"/>
              </w:rPr>
              <w:t>rise:</w:t>
            </w: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29" w:right="29"/>
              <w:rPr>
                <w:szCs w:val="24"/>
              </w:rPr>
            </w:pPr>
            <w:r>
              <w:rPr>
                <w:color w:val="000000"/>
                <w:sz w:val="16"/>
                <w:szCs w:val="16"/>
              </w:rPr>
              <w:t>set:</w:t>
            </w:r>
          </w:p>
        </w:tc>
        <w:tc>
          <w:tcPr>
            <w:tcW w:w="714" w:type="pct"/>
            <w:tcBorders>
              <w:bottom w:val="double" w:sz="4" w:space="0" w:color="auto"/>
            </w:tcBorders>
          </w:tcPr>
          <w:p w:rsidR="00C50B0B" w:rsidRDefault="00C50B0B" w:rsidP="00C50B0B">
            <w:pPr>
              <w:ind w:left="43" w:right="43"/>
              <w:rPr>
                <w:color w:val="000000"/>
                <w:sz w:val="16"/>
                <w:szCs w:val="16"/>
              </w:rPr>
            </w:pPr>
            <w:r>
              <w:rPr>
                <w:color w:val="000000"/>
                <w:sz w:val="16"/>
                <w:szCs w:val="16"/>
              </w:rPr>
              <w:t>Sketch</w:t>
            </w: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43" w:right="43"/>
              <w:rPr>
                <w:color w:val="000000"/>
                <w:sz w:val="16"/>
                <w:szCs w:val="16"/>
              </w:rPr>
            </w:pPr>
            <w:r>
              <w:rPr>
                <w:color w:val="000000"/>
                <w:sz w:val="16"/>
                <w:szCs w:val="16"/>
              </w:rPr>
              <w:t>rise:</w:t>
            </w: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29" w:right="29"/>
              <w:rPr>
                <w:szCs w:val="24"/>
              </w:rPr>
            </w:pPr>
            <w:r>
              <w:rPr>
                <w:color w:val="000000"/>
                <w:sz w:val="16"/>
                <w:szCs w:val="16"/>
              </w:rPr>
              <w:t>set:</w:t>
            </w:r>
          </w:p>
        </w:tc>
        <w:tc>
          <w:tcPr>
            <w:tcW w:w="714" w:type="pct"/>
            <w:tcBorders>
              <w:bottom w:val="double" w:sz="4" w:space="0" w:color="auto"/>
            </w:tcBorders>
          </w:tcPr>
          <w:p w:rsidR="00C50B0B" w:rsidRDefault="00C50B0B" w:rsidP="00C50B0B">
            <w:pPr>
              <w:ind w:left="43" w:right="43"/>
              <w:rPr>
                <w:color w:val="000000"/>
                <w:sz w:val="16"/>
                <w:szCs w:val="16"/>
              </w:rPr>
            </w:pPr>
            <w:r>
              <w:rPr>
                <w:color w:val="000000"/>
                <w:sz w:val="16"/>
                <w:szCs w:val="16"/>
              </w:rPr>
              <w:t>Sketch</w:t>
            </w: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43" w:right="43"/>
              <w:rPr>
                <w:color w:val="000000"/>
                <w:sz w:val="16"/>
                <w:szCs w:val="16"/>
              </w:rPr>
            </w:pPr>
            <w:r>
              <w:rPr>
                <w:color w:val="000000"/>
                <w:sz w:val="16"/>
                <w:szCs w:val="16"/>
              </w:rPr>
              <w:t>rise:</w:t>
            </w: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29" w:right="29"/>
              <w:rPr>
                <w:szCs w:val="24"/>
              </w:rPr>
            </w:pPr>
            <w:r>
              <w:rPr>
                <w:color w:val="000000"/>
                <w:sz w:val="16"/>
                <w:szCs w:val="16"/>
              </w:rPr>
              <w:t>set:</w:t>
            </w:r>
          </w:p>
        </w:tc>
        <w:tc>
          <w:tcPr>
            <w:tcW w:w="714" w:type="pct"/>
            <w:tcBorders>
              <w:bottom w:val="double" w:sz="4" w:space="0" w:color="auto"/>
            </w:tcBorders>
          </w:tcPr>
          <w:p w:rsidR="00C50B0B" w:rsidRDefault="00C50B0B" w:rsidP="00C50B0B">
            <w:pPr>
              <w:ind w:left="43" w:right="43"/>
              <w:rPr>
                <w:color w:val="000000"/>
                <w:sz w:val="16"/>
                <w:szCs w:val="16"/>
              </w:rPr>
            </w:pPr>
            <w:r>
              <w:rPr>
                <w:color w:val="000000"/>
                <w:sz w:val="16"/>
                <w:szCs w:val="16"/>
              </w:rPr>
              <w:t>Sketch</w:t>
            </w: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43" w:right="43"/>
              <w:rPr>
                <w:color w:val="000000"/>
                <w:sz w:val="16"/>
                <w:szCs w:val="16"/>
              </w:rPr>
            </w:pPr>
            <w:r>
              <w:rPr>
                <w:color w:val="000000"/>
                <w:sz w:val="16"/>
                <w:szCs w:val="16"/>
              </w:rPr>
              <w:t>rise:</w:t>
            </w: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29" w:right="29"/>
              <w:rPr>
                <w:szCs w:val="24"/>
              </w:rPr>
            </w:pPr>
            <w:r>
              <w:rPr>
                <w:color w:val="000000"/>
                <w:sz w:val="16"/>
                <w:szCs w:val="16"/>
              </w:rPr>
              <w:t>set:</w:t>
            </w:r>
          </w:p>
        </w:tc>
        <w:tc>
          <w:tcPr>
            <w:tcW w:w="714" w:type="pct"/>
            <w:tcBorders>
              <w:bottom w:val="double" w:sz="4" w:space="0" w:color="auto"/>
            </w:tcBorders>
          </w:tcPr>
          <w:p w:rsidR="00C50B0B" w:rsidRDefault="00C50B0B" w:rsidP="00C50B0B">
            <w:pPr>
              <w:ind w:left="43" w:right="43"/>
              <w:rPr>
                <w:color w:val="000000"/>
                <w:sz w:val="16"/>
                <w:szCs w:val="16"/>
              </w:rPr>
            </w:pPr>
            <w:r>
              <w:rPr>
                <w:color w:val="000000"/>
                <w:sz w:val="16"/>
                <w:szCs w:val="16"/>
              </w:rPr>
              <w:t>Sketch</w:t>
            </w: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43" w:right="43"/>
              <w:rPr>
                <w:color w:val="000000"/>
                <w:sz w:val="16"/>
                <w:szCs w:val="16"/>
              </w:rPr>
            </w:pPr>
            <w:r>
              <w:rPr>
                <w:color w:val="000000"/>
                <w:sz w:val="16"/>
                <w:szCs w:val="16"/>
              </w:rPr>
              <w:t>rise:</w:t>
            </w: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29" w:right="29"/>
              <w:rPr>
                <w:szCs w:val="24"/>
              </w:rPr>
            </w:pPr>
            <w:r>
              <w:rPr>
                <w:color w:val="000000"/>
                <w:sz w:val="16"/>
                <w:szCs w:val="16"/>
              </w:rPr>
              <w:t>set:</w:t>
            </w:r>
          </w:p>
        </w:tc>
      </w:tr>
      <w:tr w:rsidR="00C50B0B" w:rsidTr="00C50B0B">
        <w:tc>
          <w:tcPr>
            <w:tcW w:w="715" w:type="pct"/>
            <w:tcBorders>
              <w:bottom w:val="double" w:sz="4" w:space="0" w:color="auto"/>
            </w:tcBorders>
          </w:tcPr>
          <w:p w:rsidR="00C50B0B" w:rsidRDefault="00C50B0B" w:rsidP="00C50B0B">
            <w:pPr>
              <w:ind w:left="43" w:right="43"/>
              <w:rPr>
                <w:color w:val="000000"/>
                <w:sz w:val="16"/>
                <w:szCs w:val="16"/>
              </w:rPr>
            </w:pPr>
            <w:r>
              <w:rPr>
                <w:color w:val="000000"/>
                <w:sz w:val="16"/>
                <w:szCs w:val="16"/>
              </w:rPr>
              <w:t>Sketch</w:t>
            </w: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43" w:right="43"/>
              <w:rPr>
                <w:color w:val="000000"/>
                <w:sz w:val="16"/>
                <w:szCs w:val="16"/>
              </w:rPr>
            </w:pPr>
            <w:r>
              <w:rPr>
                <w:color w:val="000000"/>
                <w:sz w:val="16"/>
                <w:szCs w:val="16"/>
              </w:rPr>
              <w:t>rise:</w:t>
            </w: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29" w:right="29"/>
              <w:rPr>
                <w:szCs w:val="24"/>
              </w:rPr>
            </w:pPr>
            <w:r>
              <w:rPr>
                <w:color w:val="000000"/>
                <w:sz w:val="16"/>
                <w:szCs w:val="16"/>
              </w:rPr>
              <w:t>set:</w:t>
            </w:r>
          </w:p>
        </w:tc>
        <w:tc>
          <w:tcPr>
            <w:tcW w:w="715" w:type="pct"/>
            <w:tcBorders>
              <w:bottom w:val="double" w:sz="4" w:space="0" w:color="auto"/>
            </w:tcBorders>
          </w:tcPr>
          <w:p w:rsidR="00C50B0B" w:rsidRDefault="00C50B0B" w:rsidP="00C50B0B">
            <w:pPr>
              <w:ind w:left="43" w:right="43"/>
              <w:rPr>
                <w:color w:val="000000"/>
                <w:sz w:val="16"/>
                <w:szCs w:val="16"/>
              </w:rPr>
            </w:pPr>
            <w:r>
              <w:rPr>
                <w:color w:val="000000"/>
                <w:sz w:val="16"/>
                <w:szCs w:val="16"/>
              </w:rPr>
              <w:t>Sketch</w:t>
            </w: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43" w:right="43"/>
              <w:rPr>
                <w:color w:val="000000"/>
                <w:sz w:val="16"/>
                <w:szCs w:val="16"/>
              </w:rPr>
            </w:pPr>
            <w:r>
              <w:rPr>
                <w:color w:val="000000"/>
                <w:sz w:val="16"/>
                <w:szCs w:val="16"/>
              </w:rPr>
              <w:t>rise:</w:t>
            </w: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29" w:right="29"/>
              <w:rPr>
                <w:szCs w:val="24"/>
              </w:rPr>
            </w:pPr>
            <w:r>
              <w:rPr>
                <w:color w:val="000000"/>
                <w:sz w:val="16"/>
                <w:szCs w:val="16"/>
              </w:rPr>
              <w:t>set:</w:t>
            </w:r>
          </w:p>
        </w:tc>
        <w:tc>
          <w:tcPr>
            <w:tcW w:w="714" w:type="pct"/>
            <w:tcBorders>
              <w:bottom w:val="double" w:sz="4" w:space="0" w:color="auto"/>
            </w:tcBorders>
          </w:tcPr>
          <w:p w:rsidR="00C50B0B" w:rsidRDefault="00C50B0B" w:rsidP="00C50B0B">
            <w:pPr>
              <w:ind w:left="43" w:right="43"/>
              <w:rPr>
                <w:color w:val="000000"/>
                <w:sz w:val="16"/>
                <w:szCs w:val="16"/>
              </w:rPr>
            </w:pPr>
            <w:r>
              <w:rPr>
                <w:color w:val="000000"/>
                <w:sz w:val="16"/>
                <w:szCs w:val="16"/>
              </w:rPr>
              <w:t>Sketch</w:t>
            </w: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43" w:right="43"/>
              <w:rPr>
                <w:color w:val="000000"/>
                <w:sz w:val="16"/>
                <w:szCs w:val="16"/>
              </w:rPr>
            </w:pPr>
            <w:r>
              <w:rPr>
                <w:color w:val="000000"/>
                <w:sz w:val="16"/>
                <w:szCs w:val="16"/>
              </w:rPr>
              <w:t>rise:</w:t>
            </w: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29" w:right="29"/>
              <w:rPr>
                <w:szCs w:val="24"/>
              </w:rPr>
            </w:pPr>
            <w:r>
              <w:rPr>
                <w:color w:val="000000"/>
                <w:sz w:val="16"/>
                <w:szCs w:val="16"/>
              </w:rPr>
              <w:t>set:</w:t>
            </w:r>
          </w:p>
        </w:tc>
        <w:tc>
          <w:tcPr>
            <w:tcW w:w="714" w:type="pct"/>
            <w:tcBorders>
              <w:bottom w:val="double" w:sz="4" w:space="0" w:color="auto"/>
            </w:tcBorders>
          </w:tcPr>
          <w:p w:rsidR="00C50B0B" w:rsidRDefault="00C50B0B" w:rsidP="00C50B0B">
            <w:pPr>
              <w:ind w:left="43" w:right="43"/>
              <w:rPr>
                <w:color w:val="000000"/>
                <w:sz w:val="16"/>
                <w:szCs w:val="16"/>
              </w:rPr>
            </w:pPr>
            <w:r>
              <w:rPr>
                <w:color w:val="000000"/>
                <w:sz w:val="16"/>
                <w:szCs w:val="16"/>
              </w:rPr>
              <w:t>Sketch</w:t>
            </w: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43" w:right="43"/>
              <w:rPr>
                <w:color w:val="000000"/>
                <w:sz w:val="16"/>
                <w:szCs w:val="16"/>
              </w:rPr>
            </w:pPr>
            <w:r>
              <w:rPr>
                <w:color w:val="000000"/>
                <w:sz w:val="16"/>
                <w:szCs w:val="16"/>
              </w:rPr>
              <w:t>rise:</w:t>
            </w: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29" w:right="29"/>
              <w:rPr>
                <w:szCs w:val="24"/>
              </w:rPr>
            </w:pPr>
            <w:r>
              <w:rPr>
                <w:color w:val="000000"/>
                <w:sz w:val="16"/>
                <w:szCs w:val="16"/>
              </w:rPr>
              <w:t>set:</w:t>
            </w:r>
          </w:p>
        </w:tc>
        <w:tc>
          <w:tcPr>
            <w:tcW w:w="714" w:type="pct"/>
            <w:tcBorders>
              <w:bottom w:val="double" w:sz="4" w:space="0" w:color="auto"/>
            </w:tcBorders>
          </w:tcPr>
          <w:p w:rsidR="00C50B0B" w:rsidRDefault="00C50B0B" w:rsidP="00C50B0B">
            <w:pPr>
              <w:ind w:left="43" w:right="43"/>
              <w:rPr>
                <w:color w:val="000000"/>
                <w:sz w:val="16"/>
                <w:szCs w:val="16"/>
              </w:rPr>
            </w:pPr>
            <w:r>
              <w:rPr>
                <w:color w:val="000000"/>
                <w:sz w:val="16"/>
                <w:szCs w:val="16"/>
              </w:rPr>
              <w:t>Sketch</w:t>
            </w: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43" w:right="43"/>
              <w:rPr>
                <w:color w:val="000000"/>
                <w:sz w:val="16"/>
                <w:szCs w:val="16"/>
              </w:rPr>
            </w:pPr>
            <w:r>
              <w:rPr>
                <w:color w:val="000000"/>
                <w:sz w:val="16"/>
                <w:szCs w:val="16"/>
              </w:rPr>
              <w:t>rise:</w:t>
            </w: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29" w:right="29"/>
              <w:rPr>
                <w:szCs w:val="24"/>
              </w:rPr>
            </w:pPr>
            <w:r>
              <w:rPr>
                <w:color w:val="000000"/>
                <w:sz w:val="16"/>
                <w:szCs w:val="16"/>
              </w:rPr>
              <w:t>set:</w:t>
            </w:r>
          </w:p>
        </w:tc>
        <w:tc>
          <w:tcPr>
            <w:tcW w:w="714" w:type="pct"/>
            <w:tcBorders>
              <w:bottom w:val="double" w:sz="4" w:space="0" w:color="auto"/>
            </w:tcBorders>
          </w:tcPr>
          <w:p w:rsidR="00C50B0B" w:rsidRDefault="00C50B0B" w:rsidP="00C50B0B">
            <w:pPr>
              <w:ind w:left="43" w:right="43"/>
              <w:rPr>
                <w:color w:val="000000"/>
                <w:sz w:val="16"/>
                <w:szCs w:val="16"/>
              </w:rPr>
            </w:pPr>
            <w:r>
              <w:rPr>
                <w:color w:val="000000"/>
                <w:sz w:val="16"/>
                <w:szCs w:val="16"/>
              </w:rPr>
              <w:t>Sketch</w:t>
            </w: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43" w:right="43"/>
              <w:rPr>
                <w:color w:val="000000"/>
                <w:sz w:val="16"/>
                <w:szCs w:val="16"/>
              </w:rPr>
            </w:pPr>
            <w:r>
              <w:rPr>
                <w:color w:val="000000"/>
                <w:sz w:val="16"/>
                <w:szCs w:val="16"/>
              </w:rPr>
              <w:t>rise:</w:t>
            </w: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29" w:right="29"/>
              <w:rPr>
                <w:szCs w:val="24"/>
              </w:rPr>
            </w:pPr>
            <w:r>
              <w:rPr>
                <w:color w:val="000000"/>
                <w:sz w:val="16"/>
                <w:szCs w:val="16"/>
              </w:rPr>
              <w:t>set:</w:t>
            </w:r>
          </w:p>
        </w:tc>
        <w:tc>
          <w:tcPr>
            <w:tcW w:w="714" w:type="pct"/>
            <w:tcBorders>
              <w:bottom w:val="double" w:sz="4" w:space="0" w:color="auto"/>
            </w:tcBorders>
          </w:tcPr>
          <w:p w:rsidR="00C50B0B" w:rsidRDefault="00C50B0B" w:rsidP="00C50B0B">
            <w:pPr>
              <w:ind w:left="43" w:right="43"/>
              <w:rPr>
                <w:color w:val="000000"/>
                <w:sz w:val="16"/>
                <w:szCs w:val="16"/>
              </w:rPr>
            </w:pPr>
            <w:r>
              <w:rPr>
                <w:color w:val="000000"/>
                <w:sz w:val="16"/>
                <w:szCs w:val="16"/>
              </w:rPr>
              <w:t>Sketch</w:t>
            </w: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43" w:right="43"/>
              <w:rPr>
                <w:color w:val="000000"/>
                <w:sz w:val="16"/>
                <w:szCs w:val="16"/>
              </w:rPr>
            </w:pPr>
            <w:r>
              <w:rPr>
                <w:color w:val="000000"/>
                <w:sz w:val="16"/>
                <w:szCs w:val="16"/>
              </w:rPr>
              <w:t>rise:</w:t>
            </w: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29" w:right="29"/>
              <w:rPr>
                <w:szCs w:val="24"/>
              </w:rPr>
            </w:pPr>
            <w:r>
              <w:rPr>
                <w:color w:val="000000"/>
                <w:sz w:val="16"/>
                <w:szCs w:val="16"/>
              </w:rPr>
              <w:t>set:</w:t>
            </w:r>
          </w:p>
        </w:tc>
      </w:tr>
      <w:tr w:rsidR="00C50B0B" w:rsidTr="00C50B0B">
        <w:tc>
          <w:tcPr>
            <w:tcW w:w="715" w:type="pct"/>
            <w:tcBorders>
              <w:bottom w:val="double" w:sz="4" w:space="0" w:color="auto"/>
            </w:tcBorders>
          </w:tcPr>
          <w:p w:rsidR="00C50B0B" w:rsidRDefault="00C50B0B" w:rsidP="00C50B0B">
            <w:pPr>
              <w:ind w:left="43" w:right="43"/>
              <w:rPr>
                <w:color w:val="000000"/>
                <w:sz w:val="16"/>
                <w:szCs w:val="16"/>
              </w:rPr>
            </w:pPr>
            <w:r>
              <w:rPr>
                <w:color w:val="000000"/>
                <w:sz w:val="16"/>
                <w:szCs w:val="16"/>
              </w:rPr>
              <w:t>Sketch</w:t>
            </w: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43" w:right="43"/>
              <w:rPr>
                <w:color w:val="000000"/>
                <w:sz w:val="16"/>
                <w:szCs w:val="16"/>
              </w:rPr>
            </w:pPr>
            <w:r>
              <w:rPr>
                <w:color w:val="000000"/>
                <w:sz w:val="16"/>
                <w:szCs w:val="16"/>
              </w:rPr>
              <w:t>rise:</w:t>
            </w: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29" w:right="29"/>
              <w:rPr>
                <w:szCs w:val="24"/>
              </w:rPr>
            </w:pPr>
            <w:r>
              <w:rPr>
                <w:color w:val="000000"/>
                <w:sz w:val="16"/>
                <w:szCs w:val="16"/>
              </w:rPr>
              <w:t>set:</w:t>
            </w:r>
          </w:p>
        </w:tc>
        <w:tc>
          <w:tcPr>
            <w:tcW w:w="715" w:type="pct"/>
            <w:tcBorders>
              <w:bottom w:val="double" w:sz="4" w:space="0" w:color="auto"/>
            </w:tcBorders>
          </w:tcPr>
          <w:p w:rsidR="00C50B0B" w:rsidRDefault="00C50B0B" w:rsidP="00C50B0B">
            <w:pPr>
              <w:ind w:left="43" w:right="43"/>
              <w:rPr>
                <w:color w:val="000000"/>
                <w:sz w:val="16"/>
                <w:szCs w:val="16"/>
              </w:rPr>
            </w:pPr>
            <w:r>
              <w:rPr>
                <w:color w:val="000000"/>
                <w:sz w:val="16"/>
                <w:szCs w:val="16"/>
              </w:rPr>
              <w:t>Sketch</w:t>
            </w: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43" w:right="43"/>
              <w:rPr>
                <w:color w:val="000000"/>
                <w:sz w:val="16"/>
                <w:szCs w:val="16"/>
              </w:rPr>
            </w:pPr>
            <w:r>
              <w:rPr>
                <w:color w:val="000000"/>
                <w:sz w:val="16"/>
                <w:szCs w:val="16"/>
              </w:rPr>
              <w:t>rise:</w:t>
            </w: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29" w:right="29"/>
              <w:rPr>
                <w:szCs w:val="24"/>
              </w:rPr>
            </w:pPr>
            <w:r>
              <w:rPr>
                <w:color w:val="000000"/>
                <w:sz w:val="16"/>
                <w:szCs w:val="16"/>
              </w:rPr>
              <w:t>set:</w:t>
            </w:r>
          </w:p>
        </w:tc>
        <w:tc>
          <w:tcPr>
            <w:tcW w:w="714" w:type="pct"/>
            <w:tcBorders>
              <w:bottom w:val="double" w:sz="4" w:space="0" w:color="auto"/>
            </w:tcBorders>
          </w:tcPr>
          <w:p w:rsidR="00C50B0B" w:rsidRDefault="00C50B0B" w:rsidP="00C50B0B">
            <w:pPr>
              <w:ind w:left="43" w:right="43"/>
              <w:rPr>
                <w:color w:val="000000"/>
                <w:sz w:val="16"/>
                <w:szCs w:val="16"/>
              </w:rPr>
            </w:pPr>
            <w:r>
              <w:rPr>
                <w:color w:val="000000"/>
                <w:sz w:val="16"/>
                <w:szCs w:val="16"/>
              </w:rPr>
              <w:t>Sketch</w:t>
            </w: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43" w:right="43"/>
              <w:rPr>
                <w:color w:val="000000"/>
                <w:sz w:val="16"/>
                <w:szCs w:val="16"/>
              </w:rPr>
            </w:pPr>
            <w:r>
              <w:rPr>
                <w:color w:val="000000"/>
                <w:sz w:val="16"/>
                <w:szCs w:val="16"/>
              </w:rPr>
              <w:t>rise:</w:t>
            </w: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29" w:right="29"/>
              <w:rPr>
                <w:szCs w:val="24"/>
              </w:rPr>
            </w:pPr>
            <w:r>
              <w:rPr>
                <w:color w:val="000000"/>
                <w:sz w:val="16"/>
                <w:szCs w:val="16"/>
              </w:rPr>
              <w:t>set:</w:t>
            </w:r>
          </w:p>
        </w:tc>
        <w:tc>
          <w:tcPr>
            <w:tcW w:w="714" w:type="pct"/>
            <w:tcBorders>
              <w:bottom w:val="double" w:sz="4" w:space="0" w:color="auto"/>
            </w:tcBorders>
          </w:tcPr>
          <w:p w:rsidR="00C50B0B" w:rsidRDefault="00C50B0B" w:rsidP="00C50B0B">
            <w:pPr>
              <w:ind w:left="43" w:right="43"/>
              <w:rPr>
                <w:color w:val="000000"/>
                <w:sz w:val="16"/>
                <w:szCs w:val="16"/>
              </w:rPr>
            </w:pPr>
            <w:r>
              <w:rPr>
                <w:color w:val="000000"/>
                <w:sz w:val="16"/>
                <w:szCs w:val="16"/>
              </w:rPr>
              <w:t>Sketch</w:t>
            </w: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43" w:right="43"/>
              <w:rPr>
                <w:color w:val="000000"/>
                <w:sz w:val="16"/>
                <w:szCs w:val="16"/>
              </w:rPr>
            </w:pPr>
            <w:r>
              <w:rPr>
                <w:color w:val="000000"/>
                <w:sz w:val="16"/>
                <w:szCs w:val="16"/>
              </w:rPr>
              <w:t>rise:</w:t>
            </w: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29" w:right="29"/>
              <w:rPr>
                <w:szCs w:val="24"/>
              </w:rPr>
            </w:pPr>
            <w:r>
              <w:rPr>
                <w:color w:val="000000"/>
                <w:sz w:val="16"/>
                <w:szCs w:val="16"/>
              </w:rPr>
              <w:t>set:</w:t>
            </w:r>
          </w:p>
        </w:tc>
        <w:tc>
          <w:tcPr>
            <w:tcW w:w="714" w:type="pct"/>
            <w:tcBorders>
              <w:bottom w:val="double" w:sz="4" w:space="0" w:color="auto"/>
            </w:tcBorders>
          </w:tcPr>
          <w:p w:rsidR="00C50B0B" w:rsidRDefault="00C50B0B" w:rsidP="00C50B0B">
            <w:pPr>
              <w:ind w:left="43" w:right="43"/>
              <w:rPr>
                <w:color w:val="000000"/>
                <w:sz w:val="16"/>
                <w:szCs w:val="16"/>
              </w:rPr>
            </w:pPr>
            <w:r>
              <w:rPr>
                <w:color w:val="000000"/>
                <w:sz w:val="16"/>
                <w:szCs w:val="16"/>
              </w:rPr>
              <w:t>Sketch</w:t>
            </w: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43" w:right="43"/>
              <w:rPr>
                <w:color w:val="000000"/>
                <w:sz w:val="16"/>
                <w:szCs w:val="16"/>
              </w:rPr>
            </w:pPr>
            <w:r>
              <w:rPr>
                <w:color w:val="000000"/>
                <w:sz w:val="16"/>
                <w:szCs w:val="16"/>
              </w:rPr>
              <w:t>rise:</w:t>
            </w: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29" w:right="29"/>
              <w:rPr>
                <w:szCs w:val="24"/>
              </w:rPr>
            </w:pPr>
            <w:r>
              <w:rPr>
                <w:color w:val="000000"/>
                <w:sz w:val="16"/>
                <w:szCs w:val="16"/>
              </w:rPr>
              <w:t>set:</w:t>
            </w:r>
          </w:p>
        </w:tc>
        <w:tc>
          <w:tcPr>
            <w:tcW w:w="714" w:type="pct"/>
            <w:tcBorders>
              <w:bottom w:val="double" w:sz="4" w:space="0" w:color="auto"/>
            </w:tcBorders>
          </w:tcPr>
          <w:p w:rsidR="00C50B0B" w:rsidRDefault="00C50B0B" w:rsidP="00C50B0B">
            <w:pPr>
              <w:ind w:left="43" w:right="43"/>
              <w:rPr>
                <w:color w:val="000000"/>
                <w:sz w:val="16"/>
                <w:szCs w:val="16"/>
              </w:rPr>
            </w:pPr>
            <w:r>
              <w:rPr>
                <w:color w:val="000000"/>
                <w:sz w:val="16"/>
                <w:szCs w:val="16"/>
              </w:rPr>
              <w:t>Sketch</w:t>
            </w: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43" w:right="43"/>
              <w:rPr>
                <w:color w:val="000000"/>
                <w:sz w:val="16"/>
                <w:szCs w:val="16"/>
              </w:rPr>
            </w:pPr>
            <w:r>
              <w:rPr>
                <w:color w:val="000000"/>
                <w:sz w:val="16"/>
                <w:szCs w:val="16"/>
              </w:rPr>
              <w:t>rise:</w:t>
            </w: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29" w:right="29"/>
              <w:rPr>
                <w:szCs w:val="24"/>
              </w:rPr>
            </w:pPr>
            <w:r>
              <w:rPr>
                <w:color w:val="000000"/>
                <w:sz w:val="16"/>
                <w:szCs w:val="16"/>
              </w:rPr>
              <w:t>set:</w:t>
            </w:r>
          </w:p>
        </w:tc>
        <w:tc>
          <w:tcPr>
            <w:tcW w:w="714" w:type="pct"/>
            <w:tcBorders>
              <w:bottom w:val="double" w:sz="4" w:space="0" w:color="auto"/>
            </w:tcBorders>
          </w:tcPr>
          <w:p w:rsidR="00C50B0B" w:rsidRDefault="00C50B0B" w:rsidP="00C50B0B">
            <w:pPr>
              <w:ind w:left="43" w:right="43"/>
              <w:rPr>
                <w:color w:val="000000"/>
                <w:sz w:val="16"/>
                <w:szCs w:val="16"/>
              </w:rPr>
            </w:pPr>
            <w:r>
              <w:rPr>
                <w:color w:val="000000"/>
                <w:sz w:val="16"/>
                <w:szCs w:val="16"/>
              </w:rPr>
              <w:t>Sketch</w:t>
            </w: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43" w:right="43"/>
              <w:rPr>
                <w:color w:val="000000"/>
                <w:sz w:val="16"/>
                <w:szCs w:val="16"/>
              </w:rPr>
            </w:pPr>
            <w:r>
              <w:rPr>
                <w:color w:val="000000"/>
                <w:sz w:val="16"/>
                <w:szCs w:val="16"/>
              </w:rPr>
              <w:t>rise:</w:t>
            </w: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29" w:right="29"/>
              <w:rPr>
                <w:szCs w:val="24"/>
              </w:rPr>
            </w:pPr>
            <w:r>
              <w:rPr>
                <w:color w:val="000000"/>
                <w:sz w:val="16"/>
                <w:szCs w:val="16"/>
              </w:rPr>
              <w:t>set:</w:t>
            </w:r>
          </w:p>
        </w:tc>
      </w:tr>
      <w:tr w:rsidR="00C50B0B" w:rsidTr="00C50B0B">
        <w:tc>
          <w:tcPr>
            <w:tcW w:w="715" w:type="pct"/>
            <w:tcBorders>
              <w:bottom w:val="double" w:sz="4" w:space="0" w:color="auto"/>
            </w:tcBorders>
          </w:tcPr>
          <w:p w:rsidR="00C50B0B" w:rsidRDefault="00C50B0B" w:rsidP="00C50B0B">
            <w:pPr>
              <w:ind w:left="43" w:right="43"/>
              <w:rPr>
                <w:color w:val="000000"/>
                <w:sz w:val="16"/>
                <w:szCs w:val="16"/>
              </w:rPr>
            </w:pPr>
            <w:r>
              <w:rPr>
                <w:color w:val="000000"/>
                <w:sz w:val="16"/>
                <w:szCs w:val="16"/>
              </w:rPr>
              <w:t>Sketch</w:t>
            </w: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43" w:right="43"/>
              <w:rPr>
                <w:color w:val="000000"/>
                <w:sz w:val="16"/>
                <w:szCs w:val="16"/>
              </w:rPr>
            </w:pPr>
            <w:r>
              <w:rPr>
                <w:color w:val="000000"/>
                <w:sz w:val="16"/>
                <w:szCs w:val="16"/>
              </w:rPr>
              <w:t>rise:</w:t>
            </w: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29" w:right="29"/>
              <w:rPr>
                <w:szCs w:val="24"/>
              </w:rPr>
            </w:pPr>
            <w:r>
              <w:rPr>
                <w:color w:val="000000"/>
                <w:sz w:val="16"/>
                <w:szCs w:val="16"/>
              </w:rPr>
              <w:t>set:</w:t>
            </w:r>
          </w:p>
        </w:tc>
        <w:tc>
          <w:tcPr>
            <w:tcW w:w="715" w:type="pct"/>
            <w:tcBorders>
              <w:bottom w:val="double" w:sz="4" w:space="0" w:color="auto"/>
            </w:tcBorders>
          </w:tcPr>
          <w:p w:rsidR="00C50B0B" w:rsidRDefault="00C50B0B" w:rsidP="00C50B0B">
            <w:pPr>
              <w:ind w:left="43" w:right="43"/>
              <w:rPr>
                <w:color w:val="000000"/>
                <w:sz w:val="16"/>
                <w:szCs w:val="16"/>
              </w:rPr>
            </w:pPr>
            <w:r>
              <w:rPr>
                <w:color w:val="000000"/>
                <w:sz w:val="16"/>
                <w:szCs w:val="16"/>
              </w:rPr>
              <w:t>Sketch</w:t>
            </w: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43" w:right="43"/>
              <w:rPr>
                <w:color w:val="000000"/>
                <w:sz w:val="16"/>
                <w:szCs w:val="16"/>
              </w:rPr>
            </w:pPr>
            <w:r>
              <w:rPr>
                <w:color w:val="000000"/>
                <w:sz w:val="16"/>
                <w:szCs w:val="16"/>
              </w:rPr>
              <w:t>rise:</w:t>
            </w: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29" w:right="29"/>
              <w:rPr>
                <w:szCs w:val="24"/>
              </w:rPr>
            </w:pPr>
            <w:r>
              <w:rPr>
                <w:color w:val="000000"/>
                <w:sz w:val="16"/>
                <w:szCs w:val="16"/>
              </w:rPr>
              <w:t>set:</w:t>
            </w:r>
          </w:p>
        </w:tc>
        <w:tc>
          <w:tcPr>
            <w:tcW w:w="714" w:type="pct"/>
            <w:tcBorders>
              <w:bottom w:val="double" w:sz="4" w:space="0" w:color="auto"/>
            </w:tcBorders>
          </w:tcPr>
          <w:p w:rsidR="00C50B0B" w:rsidRDefault="00C50B0B" w:rsidP="00C50B0B">
            <w:pPr>
              <w:ind w:left="43" w:right="43"/>
              <w:rPr>
                <w:color w:val="000000"/>
                <w:sz w:val="16"/>
                <w:szCs w:val="16"/>
              </w:rPr>
            </w:pPr>
            <w:r>
              <w:rPr>
                <w:color w:val="000000"/>
                <w:sz w:val="16"/>
                <w:szCs w:val="16"/>
              </w:rPr>
              <w:t>Sketch</w:t>
            </w: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43" w:right="43"/>
              <w:rPr>
                <w:color w:val="000000"/>
                <w:sz w:val="16"/>
                <w:szCs w:val="16"/>
              </w:rPr>
            </w:pPr>
            <w:r>
              <w:rPr>
                <w:color w:val="000000"/>
                <w:sz w:val="16"/>
                <w:szCs w:val="16"/>
              </w:rPr>
              <w:t>rise:</w:t>
            </w: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29" w:right="29"/>
              <w:rPr>
                <w:szCs w:val="24"/>
              </w:rPr>
            </w:pPr>
            <w:r>
              <w:rPr>
                <w:color w:val="000000"/>
                <w:sz w:val="16"/>
                <w:szCs w:val="16"/>
              </w:rPr>
              <w:t>set:</w:t>
            </w:r>
          </w:p>
        </w:tc>
        <w:tc>
          <w:tcPr>
            <w:tcW w:w="714" w:type="pct"/>
            <w:tcBorders>
              <w:bottom w:val="double" w:sz="4" w:space="0" w:color="auto"/>
            </w:tcBorders>
          </w:tcPr>
          <w:p w:rsidR="00C50B0B" w:rsidRDefault="00C50B0B" w:rsidP="00C50B0B">
            <w:pPr>
              <w:ind w:left="43" w:right="43"/>
              <w:rPr>
                <w:color w:val="000000"/>
                <w:sz w:val="16"/>
                <w:szCs w:val="16"/>
              </w:rPr>
            </w:pPr>
            <w:r>
              <w:rPr>
                <w:color w:val="000000"/>
                <w:sz w:val="16"/>
                <w:szCs w:val="16"/>
              </w:rPr>
              <w:t>Sketch</w:t>
            </w: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43" w:right="43"/>
              <w:rPr>
                <w:color w:val="000000"/>
                <w:sz w:val="16"/>
                <w:szCs w:val="16"/>
              </w:rPr>
            </w:pPr>
            <w:r>
              <w:rPr>
                <w:color w:val="000000"/>
                <w:sz w:val="16"/>
                <w:szCs w:val="16"/>
              </w:rPr>
              <w:t>rise:</w:t>
            </w: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29" w:right="29"/>
              <w:rPr>
                <w:szCs w:val="24"/>
              </w:rPr>
            </w:pPr>
            <w:r>
              <w:rPr>
                <w:color w:val="000000"/>
                <w:sz w:val="16"/>
                <w:szCs w:val="16"/>
              </w:rPr>
              <w:t>set:</w:t>
            </w:r>
          </w:p>
        </w:tc>
        <w:tc>
          <w:tcPr>
            <w:tcW w:w="714" w:type="pct"/>
            <w:tcBorders>
              <w:bottom w:val="double" w:sz="4" w:space="0" w:color="auto"/>
            </w:tcBorders>
          </w:tcPr>
          <w:p w:rsidR="00C50B0B" w:rsidRDefault="00C50B0B" w:rsidP="00C50B0B">
            <w:pPr>
              <w:ind w:left="43" w:right="43"/>
              <w:rPr>
                <w:color w:val="000000"/>
                <w:sz w:val="16"/>
                <w:szCs w:val="16"/>
              </w:rPr>
            </w:pPr>
            <w:r>
              <w:rPr>
                <w:color w:val="000000"/>
                <w:sz w:val="16"/>
                <w:szCs w:val="16"/>
              </w:rPr>
              <w:t>Sketch</w:t>
            </w: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43" w:right="43"/>
              <w:rPr>
                <w:color w:val="000000"/>
                <w:sz w:val="16"/>
                <w:szCs w:val="16"/>
              </w:rPr>
            </w:pPr>
            <w:r>
              <w:rPr>
                <w:color w:val="000000"/>
                <w:sz w:val="16"/>
                <w:szCs w:val="16"/>
              </w:rPr>
              <w:t>rise:</w:t>
            </w: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29" w:right="29"/>
              <w:rPr>
                <w:szCs w:val="24"/>
              </w:rPr>
            </w:pPr>
            <w:r>
              <w:rPr>
                <w:color w:val="000000"/>
                <w:sz w:val="16"/>
                <w:szCs w:val="16"/>
              </w:rPr>
              <w:t>set:</w:t>
            </w:r>
          </w:p>
        </w:tc>
        <w:tc>
          <w:tcPr>
            <w:tcW w:w="714" w:type="pct"/>
            <w:tcBorders>
              <w:bottom w:val="double" w:sz="4" w:space="0" w:color="auto"/>
            </w:tcBorders>
          </w:tcPr>
          <w:p w:rsidR="00C50B0B" w:rsidRDefault="00C50B0B" w:rsidP="00C50B0B">
            <w:pPr>
              <w:ind w:left="43" w:right="43"/>
              <w:rPr>
                <w:color w:val="000000"/>
                <w:sz w:val="16"/>
                <w:szCs w:val="16"/>
              </w:rPr>
            </w:pPr>
            <w:r>
              <w:rPr>
                <w:color w:val="000000"/>
                <w:sz w:val="16"/>
                <w:szCs w:val="16"/>
              </w:rPr>
              <w:t>Sketch</w:t>
            </w: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43" w:right="43"/>
              <w:rPr>
                <w:color w:val="000000"/>
                <w:sz w:val="16"/>
                <w:szCs w:val="16"/>
              </w:rPr>
            </w:pPr>
            <w:r>
              <w:rPr>
                <w:color w:val="000000"/>
                <w:sz w:val="16"/>
                <w:szCs w:val="16"/>
              </w:rPr>
              <w:t>rise:</w:t>
            </w: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29" w:right="29"/>
              <w:rPr>
                <w:szCs w:val="24"/>
              </w:rPr>
            </w:pPr>
            <w:r>
              <w:rPr>
                <w:color w:val="000000"/>
                <w:sz w:val="16"/>
                <w:szCs w:val="16"/>
              </w:rPr>
              <w:t>set:</w:t>
            </w:r>
          </w:p>
        </w:tc>
        <w:tc>
          <w:tcPr>
            <w:tcW w:w="714" w:type="pct"/>
            <w:tcBorders>
              <w:bottom w:val="double" w:sz="4" w:space="0" w:color="auto"/>
            </w:tcBorders>
          </w:tcPr>
          <w:p w:rsidR="00C50B0B" w:rsidRDefault="00C50B0B" w:rsidP="00C50B0B">
            <w:pPr>
              <w:ind w:left="43" w:right="43"/>
              <w:rPr>
                <w:color w:val="000000"/>
                <w:sz w:val="16"/>
                <w:szCs w:val="16"/>
              </w:rPr>
            </w:pPr>
            <w:r>
              <w:rPr>
                <w:color w:val="000000"/>
                <w:sz w:val="16"/>
                <w:szCs w:val="16"/>
              </w:rPr>
              <w:t>Sketch</w:t>
            </w: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ind w:left="43" w:right="43"/>
              <w:rPr>
                <w:color w:val="000000"/>
                <w:sz w:val="16"/>
                <w:szCs w:val="16"/>
              </w:rPr>
            </w:pP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43" w:right="43"/>
              <w:rPr>
                <w:color w:val="000000"/>
                <w:sz w:val="16"/>
                <w:szCs w:val="16"/>
              </w:rPr>
            </w:pPr>
            <w:r>
              <w:rPr>
                <w:color w:val="000000"/>
                <w:sz w:val="16"/>
                <w:szCs w:val="16"/>
              </w:rPr>
              <w:t>rise:</w:t>
            </w:r>
          </w:p>
          <w:p w:rsidR="00C50B0B" w:rsidRDefault="00C50B0B" w:rsidP="00C50B0B">
            <w:pPr>
              <w:pBdr>
                <w:top w:val="single" w:sz="4" w:space="1" w:color="auto"/>
              </w:pBdr>
              <w:ind w:left="43" w:right="43"/>
              <w:rPr>
                <w:color w:val="000000"/>
                <w:sz w:val="16"/>
                <w:szCs w:val="16"/>
              </w:rPr>
            </w:pPr>
            <w:r>
              <w:rPr>
                <w:color w:val="000000"/>
                <w:sz w:val="16"/>
                <w:szCs w:val="16"/>
              </w:rPr>
              <w:t>Moon</w:t>
            </w:r>
          </w:p>
          <w:p w:rsidR="00C50B0B" w:rsidRDefault="00C50B0B" w:rsidP="00C50B0B">
            <w:pPr>
              <w:ind w:left="29" w:right="29"/>
              <w:rPr>
                <w:szCs w:val="24"/>
              </w:rPr>
            </w:pPr>
            <w:r>
              <w:rPr>
                <w:color w:val="000000"/>
                <w:sz w:val="16"/>
                <w:szCs w:val="16"/>
              </w:rPr>
              <w:t>set:</w:t>
            </w:r>
          </w:p>
        </w:tc>
      </w:tr>
    </w:tbl>
    <w:p w:rsidR="00C50B0B" w:rsidRDefault="00C50B0B" w:rsidP="00C50B0B">
      <w:pPr>
        <w:rPr>
          <w:szCs w:val="24"/>
        </w:rPr>
      </w:pPr>
    </w:p>
    <w:p w:rsidR="00C50B0B" w:rsidRDefault="00C50B0B">
      <w:pPr>
        <w:rPr>
          <w:szCs w:val="24"/>
        </w:rPr>
      </w:pPr>
      <w:r>
        <w:rPr>
          <w:szCs w:val="24"/>
        </w:rPr>
        <w:br w:type="page"/>
      </w:r>
    </w:p>
    <w:p w:rsidR="002A00B0" w:rsidRPr="00874C75" w:rsidRDefault="002A00B0" w:rsidP="00FE3957">
      <w:pPr>
        <w:rPr>
          <w:bCs/>
          <w:color w:val="BFBFBF" w:themeColor="background1" w:themeShade="BF"/>
        </w:rPr>
      </w:pPr>
      <w:r>
        <w:rPr>
          <w:bCs/>
          <w:color w:val="BFBFBF" w:themeColor="background1" w:themeShade="BF"/>
        </w:rPr>
        <w:lastRenderedPageBreak/>
        <w:t>Pa</w:t>
      </w:r>
      <w:r w:rsidRPr="00874C75">
        <w:rPr>
          <w:bCs/>
          <w:color w:val="BFBFBF" w:themeColor="background1" w:themeShade="BF"/>
        </w:rPr>
        <w:t>ge left intentionally blank</w:t>
      </w:r>
    </w:p>
    <w:p w:rsidR="002A00B0" w:rsidRDefault="002A00B0" w:rsidP="002A00B0">
      <w:r>
        <w:br w:type="page"/>
      </w:r>
    </w:p>
    <w:tbl>
      <w:tblPr>
        <w:tblW w:w="5000" w:type="pct"/>
        <w:tblCellSpacing w:w="0" w:type="dxa"/>
        <w:tblCellMar>
          <w:top w:w="30" w:type="dxa"/>
          <w:left w:w="30" w:type="dxa"/>
          <w:bottom w:w="30" w:type="dxa"/>
          <w:right w:w="30" w:type="dxa"/>
        </w:tblCellMar>
        <w:tblLook w:val="04A0"/>
      </w:tblPr>
      <w:tblGrid>
        <w:gridCol w:w="8724"/>
      </w:tblGrid>
      <w:tr w:rsidR="00C50B0B" w:rsidRPr="005F3014" w:rsidTr="00C50B0B">
        <w:trPr>
          <w:tblCellSpacing w:w="0" w:type="dxa"/>
        </w:trPr>
        <w:tc>
          <w:tcPr>
            <w:tcW w:w="5000" w:type="pct"/>
            <w:tcBorders>
              <w:top w:val="single" w:sz="6" w:space="0" w:color="F8DB7F"/>
              <w:left w:val="single" w:sz="6" w:space="0" w:color="F8DB7F"/>
              <w:bottom w:val="single" w:sz="6" w:space="0" w:color="F8DB7F"/>
              <w:right w:val="single" w:sz="6" w:space="0" w:color="F8DB7F"/>
            </w:tcBorders>
            <w:shd w:val="clear" w:color="auto" w:fill="F8DB7F"/>
            <w:vAlign w:val="center"/>
            <w:hideMark/>
          </w:tcPr>
          <w:p w:rsidR="00C50B0B" w:rsidRPr="0000287F" w:rsidRDefault="00C50B0B" w:rsidP="00AA2B2E">
            <w:pPr>
              <w:pStyle w:val="Heading2"/>
              <w:spacing w:before="0"/>
              <w:rPr>
                <w:rFonts w:ascii="Times New Roman" w:hAnsi="Times New Roman" w:cs="Times New Roman"/>
                <w:color w:val="000000" w:themeColor="text1"/>
                <w:sz w:val="22"/>
                <w:szCs w:val="22"/>
              </w:rPr>
            </w:pPr>
            <w:bookmarkStart w:id="23" w:name="_Toc331608556"/>
            <w:bookmarkStart w:id="24" w:name="_Toc407916086"/>
            <w:r w:rsidRPr="0000287F">
              <w:rPr>
                <w:rStyle w:val="Strong"/>
                <w:rFonts w:ascii="Times New Roman" w:hAnsi="Times New Roman" w:cs="Times New Roman"/>
                <w:b/>
                <w:bCs/>
                <w:color w:val="000000" w:themeColor="text1"/>
                <w:sz w:val="22"/>
                <w:szCs w:val="22"/>
              </w:rPr>
              <w:lastRenderedPageBreak/>
              <w:t>Project</w:t>
            </w:r>
            <w:bookmarkEnd w:id="23"/>
            <w:bookmarkEnd w:id="24"/>
          </w:p>
        </w:tc>
      </w:tr>
    </w:tbl>
    <w:p w:rsidR="00C50B0B" w:rsidRPr="00985BCA" w:rsidRDefault="00C50B0B" w:rsidP="00C50B0B">
      <w:pPr>
        <w:ind w:left="357" w:hanging="357"/>
        <w:rPr>
          <w:rFonts w:ascii="Arial" w:hAnsi="Arial" w:cs="Arial"/>
          <w:sz w:val="28"/>
          <w:szCs w:val="28"/>
        </w:rPr>
      </w:pPr>
    </w:p>
    <w:p w:rsidR="00C50B0B" w:rsidRPr="00985BCA" w:rsidRDefault="00C50B0B" w:rsidP="00C50B0B">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C50B0B" w:rsidRPr="00985BCA" w:rsidRDefault="00C50B0B" w:rsidP="00C50B0B">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C50B0B" w:rsidRPr="00985BCA" w:rsidRDefault="00C50B0B" w:rsidP="00C50B0B">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C50B0B" w:rsidRPr="00985BCA" w:rsidRDefault="00C50B0B" w:rsidP="00C50B0B">
      <w:pPr>
        <w:ind w:left="357" w:hanging="357"/>
        <w:rPr>
          <w:rFonts w:ascii="Arial" w:hAnsi="Arial" w:cs="Arial"/>
          <w:szCs w:val="24"/>
        </w:rPr>
      </w:pPr>
    </w:p>
    <w:p w:rsidR="00C50B0B" w:rsidRPr="00985BCA" w:rsidRDefault="00C50B0B" w:rsidP="00C50B0B">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C50B0B" w:rsidRDefault="00C50B0B" w:rsidP="00C50B0B">
      <w:pPr>
        <w:rPr>
          <w:sz w:val="20"/>
        </w:rPr>
      </w:pPr>
    </w:p>
    <w:p w:rsidR="0046137D" w:rsidRPr="00B85A96" w:rsidRDefault="00B06DAB" w:rsidP="0046137D">
      <w:pPr>
        <w:pStyle w:val="NormalWeb"/>
        <w:spacing w:before="0" w:beforeAutospacing="0" w:after="0" w:afterAutospacing="0"/>
      </w:pPr>
      <w:r w:rsidRPr="00B06DAB">
        <w:rPr>
          <w:noProof/>
        </w:rPr>
        <w:drawing>
          <wp:inline distT="0" distB="0" distL="0" distR="0">
            <wp:extent cx="3143250" cy="1143000"/>
            <wp:effectExtent l="19050" t="0" r="0" b="0"/>
            <wp:docPr id="16" name="Picture 57" descr="Project Plan">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roject Plan">
                      <a:hlinkClick r:id="rId94"/>
                    </pic:cNvPr>
                    <pic:cNvPicPr>
                      <a:picLocks noChangeAspect="1" noChangeArrowheads="1"/>
                    </pic:cNvPicPr>
                  </pic:nvPicPr>
                  <pic:blipFill>
                    <a:blip r:embed="rId95" cstate="print"/>
                    <a:srcRect/>
                    <a:stretch>
                      <a:fillRect/>
                    </a:stretch>
                  </pic:blipFill>
                  <pic:spPr bwMode="auto">
                    <a:xfrm>
                      <a:off x="0" y="0"/>
                      <a:ext cx="3143250" cy="1143000"/>
                    </a:xfrm>
                    <a:prstGeom prst="rect">
                      <a:avLst/>
                    </a:prstGeom>
                    <a:noFill/>
                    <a:ln w="9525">
                      <a:noFill/>
                      <a:miter lim="800000"/>
                      <a:headEnd/>
                      <a:tailEnd/>
                    </a:ln>
                  </pic:spPr>
                </pic:pic>
              </a:graphicData>
            </a:graphic>
          </wp:inline>
        </w:drawing>
      </w:r>
      <w:r w:rsidRPr="00B06DAB">
        <w:rPr>
          <w:noProof/>
        </w:rPr>
        <w:t xml:space="preserve"> </w:t>
      </w:r>
      <w:r w:rsidRPr="00B06DAB">
        <w:rPr>
          <w:noProof/>
        </w:rPr>
        <w:drawing>
          <wp:inline distT="0" distB="0" distL="0" distR="0">
            <wp:extent cx="1514475" cy="1143000"/>
            <wp:effectExtent l="19050" t="0" r="9525" b="0"/>
            <wp:docPr id="24" name="Picture 58" descr="http://www.funphysicist.net/icha/images/ICA_Project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funphysicist.net/icha/images/ICA_Project_02.jpg"/>
                    <pic:cNvPicPr>
                      <a:picLocks noChangeAspect="1" noChangeArrowheads="1"/>
                    </pic:cNvPicPr>
                  </pic:nvPicPr>
                  <pic:blipFill>
                    <a:blip r:embed="rId96" cstate="print"/>
                    <a:srcRect/>
                    <a:stretch>
                      <a:fillRect/>
                    </a:stretch>
                  </pic:blipFill>
                  <pic:spPr bwMode="auto">
                    <a:xfrm>
                      <a:off x="0" y="0"/>
                      <a:ext cx="1514475" cy="1143000"/>
                    </a:xfrm>
                    <a:prstGeom prst="rect">
                      <a:avLst/>
                    </a:prstGeom>
                    <a:noFill/>
                    <a:ln w="9525">
                      <a:noFill/>
                      <a:miter lim="800000"/>
                      <a:headEnd/>
                      <a:tailEnd/>
                    </a:ln>
                  </pic:spPr>
                </pic:pic>
              </a:graphicData>
            </a:graphic>
          </wp:inline>
        </w:drawing>
      </w:r>
      <w:r w:rsidR="0046137D" w:rsidRPr="00B85A96">
        <w:t> </w:t>
      </w:r>
    </w:p>
    <w:p w:rsidR="0046137D" w:rsidRPr="00B85A96" w:rsidRDefault="0046137D" w:rsidP="0046137D">
      <w:pPr>
        <w:pStyle w:val="NormalWeb"/>
        <w:spacing w:before="0" w:beforeAutospacing="0" w:after="0" w:afterAutospacing="0"/>
      </w:pPr>
      <w:r w:rsidRPr="00B85A96">
        <w:t>In-class groups will participate in a project and present a tri-fold display at the end of the semester.  This is very much like a K-12 high school science fair project.  Research science fair guidelines, and compare to this, to get ideas, but you will be held accountable to meet the following guidelines.</w:t>
      </w:r>
    </w:p>
    <w:p w:rsidR="0046137D" w:rsidRPr="00B85A96" w:rsidRDefault="0046137D" w:rsidP="0046137D">
      <w:pPr>
        <w:pStyle w:val="NormalWeb"/>
        <w:spacing w:before="0" w:beforeAutospacing="0" w:after="0" w:afterAutospacing="0"/>
      </w:pPr>
      <w:r w:rsidRPr="00B85A96">
        <w:t> </w:t>
      </w:r>
    </w:p>
    <w:p w:rsidR="0046137D" w:rsidRPr="00B85A96" w:rsidRDefault="0046137D" w:rsidP="0046137D">
      <w:pPr>
        <w:pStyle w:val="NormalWeb"/>
        <w:spacing w:before="0" w:beforeAutospacing="0" w:after="0" w:afterAutospacing="0"/>
      </w:pPr>
      <w:r w:rsidRPr="00B85A96">
        <w:rPr>
          <w:rStyle w:val="Strong"/>
        </w:rPr>
        <w:t>Tri-fold</w:t>
      </w:r>
      <w:r w:rsidR="002A00B0">
        <w:rPr>
          <w:rStyle w:val="Strong"/>
        </w:rPr>
        <w:t xml:space="preserve">, </w:t>
      </w:r>
      <w:proofErr w:type="spellStart"/>
      <w:r w:rsidR="002A00B0">
        <w:rPr>
          <w:rStyle w:val="Strong"/>
        </w:rPr>
        <w:t>Instructable</w:t>
      </w:r>
      <w:proofErr w:type="spellEnd"/>
      <w:r w:rsidR="002A00B0">
        <w:rPr>
          <w:rStyle w:val="Strong"/>
        </w:rPr>
        <w:t>, or Maker Video</w:t>
      </w:r>
      <w:r w:rsidRPr="00B85A96">
        <w:rPr>
          <w:rStyle w:val="Strong"/>
        </w:rPr>
        <w:t xml:space="preserve"> Required </w:t>
      </w:r>
      <w:r w:rsidRPr="00B85A96">
        <w:t xml:space="preserve">(see photo above right) at or prior to end of semester.  See below for </w:t>
      </w:r>
      <w:hyperlink r:id="rId97" w:anchor="Poster_Guidelines" w:history="1">
        <w:r w:rsidRPr="00B85A96">
          <w:rPr>
            <w:rStyle w:val="Hyperlink"/>
          </w:rPr>
          <w:t>guidelines</w:t>
        </w:r>
      </w:hyperlink>
      <w:r w:rsidRPr="00B85A96">
        <w:t xml:space="preserve">.  Also refer to </w:t>
      </w:r>
      <w:hyperlink r:id="rId98" w:history="1">
        <w:r w:rsidRPr="00B85A96">
          <w:rPr>
            <w:rStyle w:val="Hyperlink"/>
          </w:rPr>
          <w:t>the science poster</w:t>
        </w:r>
      </w:hyperlink>
      <w:r w:rsidRPr="00B85A96">
        <w:t xml:space="preserve">, </w:t>
      </w:r>
      <w:hyperlink r:id="rId99" w:history="1">
        <w:r w:rsidRPr="00B85A96">
          <w:rPr>
            <w:rStyle w:val="Hyperlink"/>
          </w:rPr>
          <w:t>writing in science</w:t>
        </w:r>
      </w:hyperlink>
      <w:r w:rsidRPr="00B85A96">
        <w:t xml:space="preserve">, and </w:t>
      </w:r>
      <w:hyperlink r:id="rId100" w:history="1">
        <w:r w:rsidRPr="00B85A96">
          <w:rPr>
            <w:rStyle w:val="Hyperlink"/>
          </w:rPr>
          <w:t>writing in engineering</w:t>
        </w:r>
      </w:hyperlink>
      <w:r w:rsidRPr="00B85A96">
        <w:t>.</w:t>
      </w:r>
    </w:p>
    <w:p w:rsidR="0046137D" w:rsidRPr="00B85A96" w:rsidRDefault="0046137D" w:rsidP="0046137D">
      <w:pPr>
        <w:pStyle w:val="NormalWeb"/>
        <w:spacing w:before="0" w:beforeAutospacing="0" w:after="0" w:afterAutospacing="0"/>
      </w:pPr>
      <w:r w:rsidRPr="00B85A96">
        <w:t> </w:t>
      </w:r>
    </w:p>
    <w:p w:rsidR="0046137D" w:rsidRPr="00B85A96" w:rsidRDefault="0046137D" w:rsidP="0046137D">
      <w:pPr>
        <w:pStyle w:val="NormalWeb"/>
        <w:spacing w:before="0" w:beforeAutospacing="0" w:after="0" w:afterAutospacing="0"/>
      </w:pPr>
      <w:r w:rsidRPr="00B85A96">
        <w:rPr>
          <w:rStyle w:val="Strong"/>
        </w:rPr>
        <w:t>Project ideas</w:t>
      </w:r>
      <w:r w:rsidRPr="00B85A96">
        <w:t xml:space="preserve">:  </w:t>
      </w:r>
      <w:proofErr w:type="spellStart"/>
      <w:r w:rsidRPr="00B85A96">
        <w:t>Archimede's</w:t>
      </w:r>
      <w:proofErr w:type="spellEnd"/>
      <w:r w:rsidRPr="00B85A96">
        <w:t xml:space="preserve"> screw (water pump), how a musical instrument works, Foucault's pendulum (no model - difficult to build), magnetic levitation, Van de Graff generator, </w:t>
      </w:r>
      <w:proofErr w:type="spellStart"/>
      <w:r w:rsidRPr="00B85A96">
        <w:t>Barkhausen</w:t>
      </w:r>
      <w:proofErr w:type="spellEnd"/>
      <w:r w:rsidRPr="00B85A96">
        <w:t xml:space="preserve"> effect, crystal radio (not from a kit), or CHOOSE YOUR OWN.  </w:t>
      </w:r>
    </w:p>
    <w:p w:rsidR="0046137D" w:rsidRPr="00B85A96" w:rsidRDefault="0046137D" w:rsidP="0046137D">
      <w:pPr>
        <w:pStyle w:val="NormalWeb"/>
        <w:spacing w:before="0" w:beforeAutospacing="0" w:after="0" w:afterAutospacing="0"/>
      </w:pPr>
      <w:r w:rsidRPr="00B85A96">
        <w:t> </w:t>
      </w:r>
    </w:p>
    <w:p w:rsidR="0046137D" w:rsidRPr="00B85A96" w:rsidRDefault="0046137D" w:rsidP="0046137D">
      <w:pPr>
        <w:pStyle w:val="NormalWeb"/>
        <w:spacing w:before="0" w:beforeAutospacing="0" w:after="0" w:afterAutospacing="0"/>
      </w:pPr>
      <w:r w:rsidRPr="00B85A96">
        <w:t xml:space="preserve">You may have an idea.  If you have an idea, discuss it me, your other professors, and/or contact </w:t>
      </w:r>
      <w:hyperlink r:id="rId101" w:history="1">
        <w:r w:rsidRPr="00B85A96">
          <w:rPr>
            <w:rStyle w:val="Hyperlink"/>
          </w:rPr>
          <w:t>me</w:t>
        </w:r>
      </w:hyperlink>
      <w:r w:rsidRPr="00B85A96">
        <w:t>.  I am looking for a step up from the baking soda and vinegar volcano.  But can you design a project to use baking soda and vinegar to weigh air?</w:t>
      </w:r>
    </w:p>
    <w:p w:rsidR="0046137D" w:rsidRPr="00B85A96" w:rsidRDefault="0046137D" w:rsidP="0046137D">
      <w:pPr>
        <w:pStyle w:val="NormalWeb"/>
        <w:spacing w:before="0" w:beforeAutospacing="0" w:after="0" w:afterAutospacing="0"/>
      </w:pPr>
      <w:r w:rsidRPr="00B85A96">
        <w:t> </w:t>
      </w:r>
    </w:p>
    <w:p w:rsidR="0046137D" w:rsidRPr="00B85A96" w:rsidRDefault="0046137D" w:rsidP="0046137D">
      <w:pPr>
        <w:pStyle w:val="NormalWeb"/>
        <w:spacing w:before="0" w:beforeAutospacing="0" w:after="0" w:afterAutospacing="0"/>
      </w:pPr>
      <w:r w:rsidRPr="00B85A96">
        <w:t xml:space="preserve">Potential opportunity every semester:  </w:t>
      </w:r>
    </w:p>
    <w:p w:rsidR="0046137D" w:rsidRPr="00B85A96" w:rsidRDefault="0046137D" w:rsidP="003F68FD">
      <w:pPr>
        <w:numPr>
          <w:ilvl w:val="0"/>
          <w:numId w:val="49"/>
        </w:numPr>
        <w:rPr>
          <w:szCs w:val="24"/>
        </w:rPr>
      </w:pPr>
      <w:r w:rsidRPr="00B85A96">
        <w:rPr>
          <w:szCs w:val="24"/>
        </w:rPr>
        <w:t xml:space="preserve">Some semesters we have disabled students who need </w:t>
      </w:r>
      <w:proofErr w:type="spellStart"/>
      <w:r w:rsidRPr="00B85A96">
        <w:rPr>
          <w:rStyle w:val="Strong"/>
          <w:szCs w:val="24"/>
        </w:rPr>
        <w:t>notetakers</w:t>
      </w:r>
      <w:proofErr w:type="spellEnd"/>
      <w:r w:rsidRPr="00B85A96">
        <w:rPr>
          <w:szCs w:val="24"/>
        </w:rPr>
        <w:t xml:space="preserve">.  Being a </w:t>
      </w:r>
      <w:proofErr w:type="spellStart"/>
      <w:r w:rsidRPr="00B85A96">
        <w:rPr>
          <w:szCs w:val="24"/>
        </w:rPr>
        <w:t>notetaker</w:t>
      </w:r>
      <w:proofErr w:type="spellEnd"/>
      <w:r w:rsidRPr="00B85A96">
        <w:rPr>
          <w:szCs w:val="24"/>
        </w:rPr>
        <w:t xml:space="preserve"> satisfies project requirement, however a tri-fold poster is still required and must have science content.</w:t>
      </w:r>
    </w:p>
    <w:p w:rsidR="0046137D" w:rsidRPr="00B85A96" w:rsidRDefault="0046137D" w:rsidP="0046137D">
      <w:pPr>
        <w:pStyle w:val="NormalWeb"/>
        <w:spacing w:before="0" w:beforeAutospacing="0" w:after="0" w:afterAutospacing="0"/>
      </w:pPr>
      <w:r w:rsidRPr="00B85A96">
        <w:rPr>
          <w:rStyle w:val="Strong"/>
        </w:rPr>
        <w:t>Project requirements</w:t>
      </w:r>
      <w:r w:rsidRPr="00B85A96">
        <w:t>:</w:t>
      </w:r>
    </w:p>
    <w:p w:rsidR="0046137D" w:rsidRPr="00B85A96" w:rsidRDefault="0046137D" w:rsidP="003F68FD">
      <w:pPr>
        <w:numPr>
          <w:ilvl w:val="0"/>
          <w:numId w:val="50"/>
        </w:numPr>
        <w:rPr>
          <w:szCs w:val="24"/>
        </w:rPr>
      </w:pPr>
      <w:r w:rsidRPr="00B85A96">
        <w:rPr>
          <w:rStyle w:val="Strong"/>
          <w:szCs w:val="24"/>
        </w:rPr>
        <w:t>Progress Reports:</w:t>
      </w:r>
      <w:r w:rsidRPr="00B85A96">
        <w:rPr>
          <w:szCs w:val="24"/>
        </w:rPr>
        <w:t xml:space="preserve">  </w:t>
      </w:r>
    </w:p>
    <w:p w:rsidR="0046137D" w:rsidRPr="00B85A96" w:rsidRDefault="0046137D" w:rsidP="003F68FD">
      <w:pPr>
        <w:numPr>
          <w:ilvl w:val="1"/>
          <w:numId w:val="84"/>
        </w:numPr>
        <w:rPr>
          <w:szCs w:val="24"/>
        </w:rPr>
      </w:pPr>
      <w:r w:rsidRPr="00B85A96">
        <w:rPr>
          <w:szCs w:val="24"/>
        </w:rPr>
        <w:t xml:space="preserve">Plan:  Due about 1/3 way through semester (see syllabus).  This spreadsheet is provided as an example: </w:t>
      </w:r>
      <w:hyperlink r:id="rId102" w:history="1">
        <w:r w:rsidRPr="00B85A96">
          <w:rPr>
            <w:rStyle w:val="Hyperlink"/>
            <w:szCs w:val="24"/>
          </w:rPr>
          <w:t>spreadsheet.</w:t>
        </w:r>
      </w:hyperlink>
      <w:r w:rsidRPr="00B85A96">
        <w:rPr>
          <w:szCs w:val="24"/>
        </w:rPr>
        <w:t xml:space="preserve">  </w:t>
      </w:r>
    </w:p>
    <w:p w:rsidR="0046137D" w:rsidRPr="00B85A96" w:rsidRDefault="0046137D" w:rsidP="003F68FD">
      <w:pPr>
        <w:numPr>
          <w:ilvl w:val="1"/>
          <w:numId w:val="84"/>
        </w:numPr>
        <w:rPr>
          <w:szCs w:val="24"/>
        </w:rPr>
      </w:pPr>
      <w:r w:rsidRPr="00B85A96">
        <w:rPr>
          <w:szCs w:val="24"/>
        </w:rPr>
        <w:t>Progress Report:  Due about 2/3 way through semester (see syllabus).  Be honest - are you on track to finish.  You're grade won't depend on how your adherence to the plan, but on the honesty and accuracy of this report.</w:t>
      </w:r>
    </w:p>
    <w:p w:rsidR="0046137D" w:rsidRPr="00B85A96" w:rsidRDefault="0046137D" w:rsidP="003F68FD">
      <w:pPr>
        <w:numPr>
          <w:ilvl w:val="0"/>
          <w:numId w:val="50"/>
        </w:numPr>
        <w:rPr>
          <w:szCs w:val="24"/>
        </w:rPr>
      </w:pPr>
      <w:r w:rsidRPr="00B85A96">
        <w:rPr>
          <w:rStyle w:val="Strong"/>
          <w:szCs w:val="24"/>
        </w:rPr>
        <w:t>Working model</w:t>
      </w:r>
      <w:r w:rsidRPr="00B85A96">
        <w:rPr>
          <w:szCs w:val="24"/>
        </w:rPr>
        <w:t xml:space="preserve"> if project is amenable to a working model.  Check with </w:t>
      </w:r>
      <w:hyperlink r:id="rId103" w:history="1">
        <w:r w:rsidRPr="00B85A96">
          <w:rPr>
            <w:rStyle w:val="Hyperlink"/>
            <w:szCs w:val="24"/>
          </w:rPr>
          <w:t>me</w:t>
        </w:r>
      </w:hyperlink>
      <w:r w:rsidRPr="00B85A96">
        <w:rPr>
          <w:szCs w:val="24"/>
        </w:rPr>
        <w:t xml:space="preserve"> if in doubt.</w:t>
      </w:r>
    </w:p>
    <w:p w:rsidR="0046137D" w:rsidRPr="00B85A96" w:rsidRDefault="0046137D" w:rsidP="003F68FD">
      <w:pPr>
        <w:numPr>
          <w:ilvl w:val="0"/>
          <w:numId w:val="50"/>
        </w:numPr>
        <w:rPr>
          <w:szCs w:val="24"/>
        </w:rPr>
      </w:pPr>
      <w:bookmarkStart w:id="25" w:name="Poster_Guidelines"/>
      <w:r w:rsidRPr="00B85A96">
        <w:rPr>
          <w:rStyle w:val="Strong"/>
          <w:szCs w:val="24"/>
        </w:rPr>
        <w:t xml:space="preserve">Tri-fold Poster </w:t>
      </w:r>
      <w:bookmarkEnd w:id="25"/>
      <w:r w:rsidRPr="00B85A96">
        <w:rPr>
          <w:rStyle w:val="Strong"/>
          <w:szCs w:val="24"/>
        </w:rPr>
        <w:t>Guidelines</w:t>
      </w:r>
      <w:r w:rsidRPr="00B85A96">
        <w:rPr>
          <w:szCs w:val="24"/>
        </w:rPr>
        <w:t xml:space="preserve">:  A Tri-fold poster is required at last day of class.  The </w:t>
      </w:r>
      <w:hyperlink r:id="rId104" w:history="1">
        <w:r w:rsidRPr="00B85A96">
          <w:rPr>
            <w:rStyle w:val="Hyperlink"/>
            <w:szCs w:val="24"/>
          </w:rPr>
          <w:t>library</w:t>
        </w:r>
      </w:hyperlink>
      <w:r w:rsidRPr="00B85A96">
        <w:rPr>
          <w:szCs w:val="24"/>
        </w:rPr>
        <w:t xml:space="preserve"> or </w:t>
      </w:r>
      <w:hyperlink r:id="rId105" w:history="1">
        <w:r w:rsidRPr="00B85A96">
          <w:rPr>
            <w:rStyle w:val="Hyperlink"/>
            <w:szCs w:val="24"/>
          </w:rPr>
          <w:t>writing lab</w:t>
        </w:r>
      </w:hyperlink>
      <w:r w:rsidRPr="00B85A96">
        <w:rPr>
          <w:szCs w:val="24"/>
        </w:rPr>
        <w:t xml:space="preserve"> can help AND you get ICA credit for utilizing the writing center.  Organization: </w:t>
      </w:r>
    </w:p>
    <w:p w:rsidR="0046137D" w:rsidRPr="00B85A96" w:rsidRDefault="0046137D" w:rsidP="003F68FD">
      <w:pPr>
        <w:numPr>
          <w:ilvl w:val="1"/>
          <w:numId w:val="85"/>
        </w:numPr>
        <w:rPr>
          <w:szCs w:val="24"/>
        </w:rPr>
      </w:pPr>
      <w:r w:rsidRPr="00B85A96">
        <w:rPr>
          <w:rStyle w:val="Strong"/>
          <w:szCs w:val="24"/>
        </w:rPr>
        <w:t>Title</w:t>
      </w:r>
      <w:r w:rsidRPr="00B85A96">
        <w:rPr>
          <w:szCs w:val="24"/>
        </w:rPr>
        <w:t xml:space="preserve"> (include names of group members)</w:t>
      </w:r>
    </w:p>
    <w:p w:rsidR="0046137D" w:rsidRPr="00B85A96" w:rsidRDefault="0046137D" w:rsidP="003F68FD">
      <w:pPr>
        <w:numPr>
          <w:ilvl w:val="1"/>
          <w:numId w:val="85"/>
        </w:numPr>
        <w:rPr>
          <w:szCs w:val="24"/>
        </w:rPr>
      </w:pPr>
      <w:r w:rsidRPr="00B85A96">
        <w:rPr>
          <w:rStyle w:val="Strong"/>
          <w:szCs w:val="24"/>
        </w:rPr>
        <w:t>Brief description</w:t>
      </w:r>
      <w:r w:rsidRPr="00B85A96">
        <w:rPr>
          <w:szCs w:val="24"/>
        </w:rPr>
        <w:t xml:space="preserve"> (~1 paragraphs) </w:t>
      </w:r>
    </w:p>
    <w:p w:rsidR="0046137D" w:rsidRPr="00B85A96" w:rsidRDefault="0046137D" w:rsidP="003F68FD">
      <w:pPr>
        <w:numPr>
          <w:ilvl w:val="1"/>
          <w:numId w:val="85"/>
        </w:numPr>
        <w:rPr>
          <w:szCs w:val="24"/>
        </w:rPr>
      </w:pPr>
      <w:r w:rsidRPr="00B85A96">
        <w:rPr>
          <w:rStyle w:val="Strong"/>
          <w:szCs w:val="24"/>
        </w:rPr>
        <w:lastRenderedPageBreak/>
        <w:t>Introduction</w:t>
      </w:r>
      <w:r w:rsidRPr="00B85A96">
        <w:rPr>
          <w:szCs w:val="24"/>
        </w:rPr>
        <w:t xml:space="preserve"> - more thorough discussion of background, history, &amp; theory.  For </w:t>
      </w:r>
      <w:proofErr w:type="spellStart"/>
      <w:r w:rsidRPr="00B85A96">
        <w:rPr>
          <w:szCs w:val="24"/>
        </w:rPr>
        <w:t>trifold</w:t>
      </w:r>
      <w:proofErr w:type="spellEnd"/>
      <w:r w:rsidRPr="00B85A96">
        <w:rPr>
          <w:szCs w:val="24"/>
        </w:rPr>
        <w:t xml:space="preserve"> make these bullet points.</w:t>
      </w:r>
    </w:p>
    <w:p w:rsidR="0046137D" w:rsidRPr="00B85A96" w:rsidRDefault="0046137D" w:rsidP="003F68FD">
      <w:pPr>
        <w:numPr>
          <w:ilvl w:val="1"/>
          <w:numId w:val="85"/>
        </w:numPr>
        <w:rPr>
          <w:szCs w:val="24"/>
        </w:rPr>
      </w:pPr>
      <w:r w:rsidRPr="00B85A96">
        <w:rPr>
          <w:rStyle w:val="Strong"/>
          <w:szCs w:val="24"/>
        </w:rPr>
        <w:t>Experiment</w:t>
      </w:r>
      <w:r w:rsidRPr="00B85A96">
        <w:rPr>
          <w:szCs w:val="24"/>
        </w:rPr>
        <w:t xml:space="preserve"> - Describe equipment and procedure.  Vary factors and test the outcomes.  View labs as examples.  Ask similar questions relating to your project.  What did it do?  For example, if you build a battery, what was the voltage and how long did it run a light bulb.</w:t>
      </w:r>
    </w:p>
    <w:p w:rsidR="0046137D" w:rsidRPr="00B85A96" w:rsidRDefault="0046137D" w:rsidP="003F68FD">
      <w:pPr>
        <w:numPr>
          <w:ilvl w:val="1"/>
          <w:numId w:val="85"/>
        </w:numPr>
        <w:rPr>
          <w:szCs w:val="24"/>
        </w:rPr>
      </w:pPr>
      <w:r w:rsidRPr="00B85A96">
        <w:rPr>
          <w:rStyle w:val="Strong"/>
          <w:szCs w:val="24"/>
        </w:rPr>
        <w:t>Results</w:t>
      </w:r>
      <w:r w:rsidRPr="00B85A96">
        <w:rPr>
          <w:szCs w:val="24"/>
        </w:rPr>
        <w:t xml:space="preserve"> - Take the data, analyze it, and try to draw conclusions.  In general we report results and not raw data.</w:t>
      </w:r>
    </w:p>
    <w:p w:rsidR="0046137D" w:rsidRPr="00B85A96" w:rsidRDefault="0046137D" w:rsidP="003F68FD">
      <w:pPr>
        <w:numPr>
          <w:ilvl w:val="1"/>
          <w:numId w:val="85"/>
        </w:numPr>
        <w:rPr>
          <w:szCs w:val="24"/>
        </w:rPr>
      </w:pPr>
      <w:r w:rsidRPr="00B85A96">
        <w:rPr>
          <w:rStyle w:val="Strong"/>
          <w:szCs w:val="24"/>
        </w:rPr>
        <w:t>Discuss Results</w:t>
      </w:r>
      <w:r w:rsidRPr="00B85A96">
        <w:rPr>
          <w:szCs w:val="24"/>
        </w:rPr>
        <w:t xml:space="preserve"> - What to the results mean or imply?  Discuss cause and effect.  Did your project meet expectations or not?  What would you do differently in the future?</w:t>
      </w:r>
    </w:p>
    <w:p w:rsidR="0046137D" w:rsidRPr="00B85A96" w:rsidRDefault="0046137D" w:rsidP="003F68FD">
      <w:pPr>
        <w:numPr>
          <w:ilvl w:val="1"/>
          <w:numId w:val="85"/>
        </w:numPr>
        <w:rPr>
          <w:szCs w:val="24"/>
        </w:rPr>
      </w:pPr>
      <w:r w:rsidRPr="00B85A96">
        <w:rPr>
          <w:rStyle w:val="Strong"/>
          <w:szCs w:val="24"/>
        </w:rPr>
        <w:t>Brief, Key Conclusions</w:t>
      </w:r>
    </w:p>
    <w:p w:rsidR="0046137D" w:rsidRPr="00B85A96" w:rsidRDefault="0046137D" w:rsidP="003F68FD">
      <w:pPr>
        <w:numPr>
          <w:ilvl w:val="1"/>
          <w:numId w:val="85"/>
        </w:numPr>
        <w:rPr>
          <w:szCs w:val="24"/>
        </w:rPr>
      </w:pPr>
      <w:r w:rsidRPr="00B85A96">
        <w:rPr>
          <w:szCs w:val="24"/>
        </w:rPr>
        <w:t xml:space="preserve">Cite all non-original sources using </w:t>
      </w:r>
      <w:r w:rsidRPr="00B85A96">
        <w:rPr>
          <w:rStyle w:val="Strong"/>
          <w:szCs w:val="24"/>
        </w:rPr>
        <w:t>MLA or APA style</w:t>
      </w:r>
      <w:r w:rsidRPr="00B85A96">
        <w:rPr>
          <w:szCs w:val="24"/>
        </w:rPr>
        <w:t xml:space="preserve">.  Pick one or the other (MLA or APA), but be consistent.  The </w:t>
      </w:r>
      <w:hyperlink r:id="rId106" w:history="1">
        <w:r w:rsidRPr="00B85A96">
          <w:rPr>
            <w:rStyle w:val="Hyperlink"/>
            <w:szCs w:val="24"/>
          </w:rPr>
          <w:t>library</w:t>
        </w:r>
      </w:hyperlink>
      <w:r w:rsidRPr="00B85A96">
        <w:rPr>
          <w:szCs w:val="24"/>
        </w:rPr>
        <w:t xml:space="preserve"> or </w:t>
      </w:r>
      <w:hyperlink r:id="rId107" w:history="1">
        <w:r w:rsidRPr="00B85A96">
          <w:rPr>
            <w:rStyle w:val="Hyperlink"/>
            <w:szCs w:val="24"/>
          </w:rPr>
          <w:t>writing lab</w:t>
        </w:r>
      </w:hyperlink>
      <w:r w:rsidRPr="00B85A96">
        <w:rPr>
          <w:szCs w:val="24"/>
        </w:rPr>
        <w:t xml:space="preserve"> can help.  Remember, if you cite the source it's research, if you don't it's plagiarism.</w:t>
      </w:r>
    </w:p>
    <w:p w:rsidR="0046137D" w:rsidRPr="00B85A96" w:rsidRDefault="0046137D" w:rsidP="003F68FD">
      <w:pPr>
        <w:numPr>
          <w:ilvl w:val="1"/>
          <w:numId w:val="85"/>
        </w:numPr>
        <w:rPr>
          <w:szCs w:val="24"/>
        </w:rPr>
      </w:pPr>
      <w:r w:rsidRPr="00B85A96">
        <w:rPr>
          <w:szCs w:val="24"/>
        </w:rPr>
        <w:t>Think for yourself.  Gather research sources, however contribute your own thoughts and conclusions.  If too much of your tri-fold is citations you won't be accused of plagiarism, but the grade may suffer from lack of originality.</w:t>
      </w:r>
    </w:p>
    <w:p w:rsidR="0046137D" w:rsidRPr="00B85A96" w:rsidRDefault="0046137D" w:rsidP="003F68FD">
      <w:pPr>
        <w:numPr>
          <w:ilvl w:val="1"/>
          <w:numId w:val="85"/>
        </w:numPr>
        <w:rPr>
          <w:szCs w:val="24"/>
        </w:rPr>
      </w:pPr>
      <w:r w:rsidRPr="00B85A96">
        <w:rPr>
          <w:szCs w:val="24"/>
        </w:rPr>
        <w:t>Edit ruthlessly.  The emphasis of a tri-fold poster is on visual information &amp; completeness yet very concise</w:t>
      </w:r>
    </w:p>
    <w:p w:rsidR="0046137D" w:rsidRPr="00B85A96" w:rsidRDefault="0046137D" w:rsidP="003F68FD">
      <w:pPr>
        <w:numPr>
          <w:ilvl w:val="1"/>
          <w:numId w:val="85"/>
        </w:numPr>
        <w:rPr>
          <w:szCs w:val="24"/>
        </w:rPr>
      </w:pPr>
      <w:r w:rsidRPr="00B85A96">
        <w:rPr>
          <w:szCs w:val="24"/>
        </w:rPr>
        <w:t>Email me an electronic version of your poster text and photos.</w:t>
      </w:r>
    </w:p>
    <w:p w:rsidR="0046137D" w:rsidRPr="00B85A96" w:rsidRDefault="0046137D" w:rsidP="003F68FD">
      <w:pPr>
        <w:numPr>
          <w:ilvl w:val="1"/>
          <w:numId w:val="85"/>
        </w:numPr>
        <w:rPr>
          <w:szCs w:val="24"/>
        </w:rPr>
      </w:pPr>
      <w:r w:rsidRPr="00B85A96">
        <w:rPr>
          <w:szCs w:val="24"/>
        </w:rPr>
        <w:t>NO FLIPPING PAGES.  Everything must be visible from the front including group member names &amp; citations.</w:t>
      </w:r>
    </w:p>
    <w:p w:rsidR="0046137D" w:rsidRPr="00B85A96" w:rsidRDefault="0046137D" w:rsidP="0046137D">
      <w:pPr>
        <w:pStyle w:val="NormalWeb"/>
        <w:spacing w:before="0" w:beforeAutospacing="0" w:after="0" w:afterAutospacing="0"/>
      </w:pPr>
      <w:r w:rsidRPr="00B85A96">
        <w:t> </w:t>
      </w:r>
    </w:p>
    <w:p w:rsidR="0046137D" w:rsidRPr="00B85A96" w:rsidRDefault="0046137D" w:rsidP="0046137D">
      <w:pPr>
        <w:pStyle w:val="NormalWeb"/>
        <w:spacing w:before="0" w:beforeAutospacing="0" w:after="0" w:afterAutospacing="0"/>
      </w:pPr>
      <w:r w:rsidRPr="00B85A96">
        <w:rPr>
          <w:rStyle w:val="Strong"/>
        </w:rPr>
        <w:t>Grading</w:t>
      </w:r>
      <w:r w:rsidRPr="00B85A96">
        <w:t>:  Your grade will depend on how well you comply with these requirements.</w:t>
      </w:r>
    </w:p>
    <w:p w:rsidR="0046137D" w:rsidRPr="00B85A96" w:rsidRDefault="0046137D" w:rsidP="0046137D">
      <w:pPr>
        <w:pStyle w:val="NormalWeb"/>
        <w:spacing w:before="0" w:beforeAutospacing="0" w:after="0" w:afterAutospacing="0"/>
      </w:pPr>
      <w:r w:rsidRPr="00B85A96">
        <w:t> </w:t>
      </w:r>
    </w:p>
    <w:p w:rsidR="0046137D" w:rsidRPr="00B85A96" w:rsidRDefault="0046137D" w:rsidP="0046137D">
      <w:pPr>
        <w:pStyle w:val="NormalWeb"/>
        <w:spacing w:before="0" w:beforeAutospacing="0" w:after="0" w:afterAutospacing="0"/>
      </w:pPr>
      <w:r w:rsidRPr="00B85A96">
        <w:t>Sometimes things don't work out as we plan.  Your grade, therefore, will not depend on whether the project works.  If it doesn't work I'll be looking for a good explanation of what went wrong; a good attempt to make a working model; a clear explanation of your project, construction, and procedures; valid testing; results and conclusions; and good tri-fold presentation.</w:t>
      </w:r>
    </w:p>
    <w:p w:rsidR="0046137D" w:rsidRPr="00B85A96" w:rsidRDefault="0046137D" w:rsidP="0046137D">
      <w:pPr>
        <w:rPr>
          <w:rFonts w:ascii="Arial" w:hAnsi="Arial" w:cs="Arial"/>
          <w:b/>
          <w:szCs w:val="24"/>
        </w:rPr>
      </w:pPr>
    </w:p>
    <w:p w:rsidR="00FE2DC6" w:rsidRPr="00874C75" w:rsidRDefault="0046137D" w:rsidP="00FE2DC6">
      <w:pPr>
        <w:rPr>
          <w:bCs/>
          <w:color w:val="BFBFBF" w:themeColor="background1" w:themeShade="BF"/>
        </w:rPr>
      </w:pPr>
      <w:r w:rsidRPr="00B85A96">
        <w:rPr>
          <w:rFonts w:ascii="Arial" w:hAnsi="Arial" w:cs="Arial"/>
          <w:b/>
        </w:rPr>
        <w:br w:type="page"/>
      </w:r>
      <w:r w:rsidR="00FE2DC6">
        <w:rPr>
          <w:bCs/>
          <w:color w:val="BFBFBF" w:themeColor="background1" w:themeShade="BF"/>
        </w:rPr>
        <w:lastRenderedPageBreak/>
        <w:t>Pa</w:t>
      </w:r>
      <w:r w:rsidR="00FE2DC6" w:rsidRPr="00874C75">
        <w:rPr>
          <w:bCs/>
          <w:color w:val="BFBFBF" w:themeColor="background1" w:themeShade="BF"/>
        </w:rPr>
        <w:t>ge left intentionally blank</w:t>
      </w:r>
    </w:p>
    <w:p w:rsidR="00FE2DC6" w:rsidRDefault="00FE2DC6" w:rsidP="00FE2DC6">
      <w:r>
        <w:br w:type="page"/>
      </w:r>
    </w:p>
    <w:tbl>
      <w:tblPr>
        <w:tblW w:w="5000" w:type="pct"/>
        <w:tblCellSpacing w:w="0" w:type="dxa"/>
        <w:tblCellMar>
          <w:top w:w="30" w:type="dxa"/>
          <w:left w:w="30" w:type="dxa"/>
          <w:bottom w:w="30" w:type="dxa"/>
          <w:right w:w="30" w:type="dxa"/>
        </w:tblCellMar>
        <w:tblLook w:val="04A0"/>
      </w:tblPr>
      <w:tblGrid>
        <w:gridCol w:w="8724"/>
      </w:tblGrid>
      <w:tr w:rsidR="00C50B0B" w:rsidRPr="001F72AF" w:rsidTr="00C50B0B">
        <w:trPr>
          <w:tblCellSpacing w:w="0" w:type="dxa"/>
        </w:trPr>
        <w:tc>
          <w:tcPr>
            <w:tcW w:w="5000" w:type="pct"/>
            <w:tcBorders>
              <w:top w:val="single" w:sz="6" w:space="0" w:color="F8DB7F"/>
              <w:left w:val="single" w:sz="6" w:space="0" w:color="F8DB7F"/>
              <w:bottom w:val="single" w:sz="6" w:space="0" w:color="F8DB7F"/>
              <w:right w:val="single" w:sz="6" w:space="0" w:color="F8DB7F"/>
            </w:tcBorders>
            <w:shd w:val="clear" w:color="auto" w:fill="F8DB7F"/>
            <w:vAlign w:val="center"/>
            <w:hideMark/>
          </w:tcPr>
          <w:p w:rsidR="00C50B0B" w:rsidRPr="00FF6FB2" w:rsidRDefault="00C50B0B" w:rsidP="00FF6FB2">
            <w:pPr>
              <w:pStyle w:val="Heading2"/>
              <w:spacing w:before="0"/>
              <w:rPr>
                <w:rFonts w:ascii="Times New Roman" w:hAnsi="Times New Roman" w:cs="Times New Roman"/>
                <w:color w:val="000000" w:themeColor="text1"/>
                <w:sz w:val="20"/>
                <w:szCs w:val="20"/>
              </w:rPr>
            </w:pPr>
            <w:bookmarkStart w:id="26" w:name="_Toc331608552"/>
            <w:bookmarkStart w:id="27" w:name="_Toc407916087"/>
            <w:r w:rsidRPr="00FF6FB2">
              <w:rPr>
                <w:rStyle w:val="Strong"/>
                <w:rFonts w:ascii="Times New Roman" w:hAnsi="Times New Roman" w:cs="Times New Roman"/>
                <w:b/>
                <w:bCs/>
                <w:color w:val="000000" w:themeColor="text1"/>
                <w:sz w:val="20"/>
                <w:szCs w:val="20"/>
              </w:rPr>
              <w:lastRenderedPageBreak/>
              <w:t>Planning for College</w:t>
            </w:r>
            <w:bookmarkEnd w:id="26"/>
            <w:bookmarkEnd w:id="27"/>
          </w:p>
        </w:tc>
      </w:tr>
    </w:tbl>
    <w:p w:rsidR="00C50B0B" w:rsidRPr="00295777" w:rsidRDefault="00C50B0B" w:rsidP="00C50B0B">
      <w:pPr>
        <w:pStyle w:val="NormalWeb"/>
        <w:spacing w:before="0" w:beforeAutospacing="0" w:after="0" w:afterAutospacing="0"/>
        <w:rPr>
          <w:color w:val="000000"/>
        </w:rPr>
      </w:pPr>
      <w:r>
        <w:rPr>
          <w:noProof/>
          <w:color w:val="000000"/>
        </w:rPr>
        <w:drawing>
          <wp:anchor distT="0" distB="0" distL="114300" distR="114300" simplePos="0" relativeHeight="251851776" behindDoc="0" locked="0" layoutInCell="1" allowOverlap="1">
            <wp:simplePos x="0" y="0"/>
            <wp:positionH relativeFrom="column">
              <wp:posOffset>1428750</wp:posOffset>
            </wp:positionH>
            <wp:positionV relativeFrom="paragraph">
              <wp:posOffset>525780</wp:posOffset>
            </wp:positionV>
            <wp:extent cx="4057650" cy="3743325"/>
            <wp:effectExtent l="19050" t="0" r="0" b="0"/>
            <wp:wrapSquare wrapText="bothSides"/>
            <wp:docPr id="7389" name="Picture 1" descr="Venn diagram of where your caree should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n diagram of where your caree should go"/>
                    <pic:cNvPicPr>
                      <a:picLocks noChangeAspect="1" noChangeArrowheads="1"/>
                    </pic:cNvPicPr>
                  </pic:nvPicPr>
                  <pic:blipFill>
                    <a:blip r:embed="rId108" cstate="print"/>
                    <a:srcRect/>
                    <a:stretch>
                      <a:fillRect/>
                    </a:stretch>
                  </pic:blipFill>
                  <pic:spPr bwMode="auto">
                    <a:xfrm>
                      <a:off x="0" y="0"/>
                      <a:ext cx="4057650" cy="3743325"/>
                    </a:xfrm>
                    <a:prstGeom prst="rect">
                      <a:avLst/>
                    </a:prstGeom>
                    <a:noFill/>
                    <a:ln w="9525">
                      <a:noFill/>
                      <a:miter lim="800000"/>
                      <a:headEnd/>
                      <a:tailEnd/>
                    </a:ln>
                  </pic:spPr>
                </pic:pic>
              </a:graphicData>
            </a:graphic>
          </wp:anchor>
        </w:drawing>
      </w:r>
      <w:r w:rsidRPr="00295777">
        <w:rPr>
          <w:color w:val="000000"/>
        </w:rPr>
        <w:t>What are you going to do with the rest of your life?  How is college going to help you get there?  How are you going to finish college?  What degree are you going to get?  How will that degree help you get to the next step - finding a job or advanced degrees?</w:t>
      </w:r>
    </w:p>
    <w:p w:rsidR="00C50B0B" w:rsidRDefault="00C50B0B" w:rsidP="00C50B0B">
      <w:pPr>
        <w:pStyle w:val="NormalWeb"/>
        <w:spacing w:before="0" w:beforeAutospacing="0" w:after="0" w:afterAutospacing="0"/>
      </w:pPr>
    </w:p>
    <w:p w:rsidR="00C50B0B" w:rsidRPr="008C6B31" w:rsidRDefault="00C50B0B" w:rsidP="00C50B0B">
      <w:pPr>
        <w:pStyle w:val="NormalWeb"/>
        <w:spacing w:before="0" w:beforeAutospacing="0" w:after="0" w:afterAutospacing="0"/>
        <w:rPr>
          <w:b/>
        </w:rPr>
      </w:pPr>
      <w:r w:rsidRPr="00295777">
        <w:t xml:space="preserve">Most of you doing this assignment are just starting your career path and now is the time to think about these questions.  </w:t>
      </w:r>
      <w:r w:rsidRPr="008C6B31">
        <w:rPr>
          <w:b/>
        </w:rPr>
        <w:t>Figure out what you enjoy doing, what you're good at, and what you can be paid for then target where the three intersect.</w:t>
      </w:r>
      <w:r w:rsidRPr="00C534F3">
        <w:rPr>
          <w:noProof/>
        </w:rPr>
        <w:t xml:space="preserve"> </w:t>
      </w:r>
    </w:p>
    <w:p w:rsidR="00C50B0B" w:rsidRPr="00295777" w:rsidRDefault="00C50B0B" w:rsidP="00C50B0B">
      <w:pPr>
        <w:pStyle w:val="NormalWeb"/>
        <w:spacing w:before="0" w:beforeAutospacing="0" w:after="0" w:afterAutospacing="0"/>
      </w:pPr>
      <w:r w:rsidRPr="00295777">
        <w:t> </w:t>
      </w:r>
    </w:p>
    <w:p w:rsidR="00C50B0B" w:rsidRPr="00295777" w:rsidRDefault="00C50B0B" w:rsidP="00C50B0B">
      <w:pPr>
        <w:pStyle w:val="NormalWeb"/>
        <w:spacing w:before="0" w:beforeAutospacing="0" w:after="0" w:afterAutospacing="0"/>
      </w:pPr>
      <w:r w:rsidRPr="00295777">
        <w:rPr>
          <w:u w:val="single"/>
        </w:rPr>
        <w:t>Steps To Get There</w:t>
      </w:r>
      <w:r>
        <w:t xml:space="preserve"> </w:t>
      </w:r>
      <w:r w:rsidRPr="00295777">
        <w:rPr>
          <w:rStyle w:val="Strong"/>
          <w:color w:val="FF0000"/>
        </w:rPr>
        <w:t>GRADUATE!</w:t>
      </w:r>
      <w:r>
        <w:rPr>
          <w:rStyle w:val="Strong"/>
          <w:color w:val="FF0000"/>
        </w:rPr>
        <w:t xml:space="preserve"> </w:t>
      </w:r>
      <w:r w:rsidRPr="008C6B31">
        <w:rPr>
          <w:rStyle w:val="Strong"/>
        </w:rPr>
        <w:t>Get your two year diploma</w:t>
      </w:r>
      <w:r>
        <w:rPr>
          <w:rStyle w:val="Strong"/>
        </w:rPr>
        <w:t xml:space="preserve"> a</w:t>
      </w:r>
      <w:r w:rsidRPr="008C6B31">
        <w:rPr>
          <w:rStyle w:val="Strong"/>
        </w:rPr>
        <w:t>nd be specific</w:t>
      </w:r>
      <w:r>
        <w:rPr>
          <w:rStyle w:val="Strong"/>
        </w:rPr>
        <w:t xml:space="preserve">. </w:t>
      </w:r>
      <w:r>
        <w:t>It will take you longer to graduate if you get a general studies diploma from community college.</w:t>
      </w:r>
      <w:r w:rsidRPr="00295777">
        <w:t xml:space="preserve"> </w:t>
      </w:r>
      <w:r>
        <w:rPr>
          <w:b/>
        </w:rPr>
        <w:t>A</w:t>
      </w:r>
      <w:r w:rsidRPr="008C6B31">
        <w:rPr>
          <w:b/>
        </w:rPr>
        <w:t>im for a specific goal and get THAT diploma.</w:t>
      </w:r>
    </w:p>
    <w:p w:rsidR="00C50B0B" w:rsidRPr="00295777" w:rsidRDefault="00C50B0B" w:rsidP="00C50B0B">
      <w:pPr>
        <w:pStyle w:val="NormalWeb"/>
        <w:spacing w:before="0" w:beforeAutospacing="0" w:after="0" w:afterAutospacing="0"/>
      </w:pPr>
      <w:r w:rsidRPr="00295777">
        <w:t> </w:t>
      </w:r>
    </w:p>
    <w:p w:rsidR="00C50B0B" w:rsidRPr="008C6B31" w:rsidRDefault="00C50B0B" w:rsidP="00C50B0B">
      <w:pPr>
        <w:pStyle w:val="underline1"/>
        <w:spacing w:before="0" w:beforeAutospacing="0" w:after="0" w:afterAutospacing="0"/>
        <w:rPr>
          <w:b/>
          <w:u w:val="single"/>
        </w:rPr>
      </w:pPr>
      <w:r w:rsidRPr="008C6B31">
        <w:rPr>
          <w:b/>
          <w:u w:val="single"/>
        </w:rPr>
        <w:t>Assignment:  Plan Your Course</w:t>
      </w:r>
      <w:r>
        <w:rPr>
          <w:b/>
          <w:u w:val="single"/>
        </w:rPr>
        <w:t>s</w:t>
      </w:r>
      <w:r w:rsidRPr="008C6B31">
        <w:rPr>
          <w:b/>
          <w:u w:val="single"/>
        </w:rPr>
        <w:t xml:space="preserve"> to Achieve Your Degree Plan</w:t>
      </w:r>
    </w:p>
    <w:p w:rsidR="00C50B0B" w:rsidRPr="00295777" w:rsidRDefault="00C50B0B" w:rsidP="00C50B0B">
      <w:pPr>
        <w:pStyle w:val="NormalWeb"/>
        <w:spacing w:before="0" w:beforeAutospacing="0" w:after="0" w:afterAutospacing="0"/>
      </w:pPr>
      <w:r w:rsidRPr="00295777">
        <w:t> </w:t>
      </w:r>
    </w:p>
    <w:p w:rsidR="00C50B0B" w:rsidRPr="00295777" w:rsidRDefault="00C50B0B" w:rsidP="00C50B0B">
      <w:pPr>
        <w:pStyle w:val="NormalWeb"/>
        <w:spacing w:before="0" w:beforeAutospacing="0" w:after="0" w:afterAutospacing="0"/>
      </w:pPr>
      <w:r w:rsidRPr="00295777">
        <w:t>Your mission is to map out, semester-by-semester, the courses you will need to get there.</w:t>
      </w:r>
      <w:r>
        <w:t xml:space="preserve"> </w:t>
      </w:r>
      <w:r w:rsidRPr="00295777">
        <w:rPr>
          <w:rStyle w:val="Strong"/>
          <w:color w:val="000000"/>
        </w:rPr>
        <w:t xml:space="preserve"> </w:t>
      </w:r>
      <w:r w:rsidRPr="00A214D3">
        <w:rPr>
          <w:rStyle w:val="Strong"/>
          <w:color w:val="000000"/>
        </w:rPr>
        <w:t xml:space="preserve">Plan Your Work and Work Your Plan. </w:t>
      </w:r>
      <w:r w:rsidRPr="00A214D3">
        <w:rPr>
          <w:rStyle w:val="apple-converted-space"/>
          <w:b/>
          <w:color w:val="000000"/>
        </w:rPr>
        <w:t>Failure to Plan is Planning to Fail.</w:t>
      </w:r>
    </w:p>
    <w:p w:rsidR="00C50B0B" w:rsidRDefault="00C50B0B" w:rsidP="00C50B0B">
      <w:pPr>
        <w:numPr>
          <w:ilvl w:val="0"/>
          <w:numId w:val="145"/>
        </w:numPr>
        <w:rPr>
          <w:szCs w:val="24"/>
        </w:rPr>
      </w:pPr>
      <w:r w:rsidRPr="00295777">
        <w:rPr>
          <w:szCs w:val="24"/>
        </w:rPr>
        <w:t>If you have partially completed your program, starting with this semester, show how you will finish it.</w:t>
      </w:r>
    </w:p>
    <w:p w:rsidR="00C50B0B" w:rsidRDefault="00C50B0B" w:rsidP="00C50B0B">
      <w:pPr>
        <w:numPr>
          <w:ilvl w:val="0"/>
          <w:numId w:val="145"/>
        </w:numPr>
        <w:rPr>
          <w:szCs w:val="24"/>
        </w:rPr>
      </w:pPr>
      <w:r w:rsidRPr="00295777">
        <w:rPr>
          <w:szCs w:val="24"/>
        </w:rPr>
        <w:t>If you have not decided yet, make your best guess now.</w:t>
      </w:r>
      <w:r>
        <w:rPr>
          <w:szCs w:val="24"/>
        </w:rPr>
        <w:t xml:space="preserve"> It’s easier to change your mind later than wandering aimlessly and deciding later.</w:t>
      </w:r>
    </w:p>
    <w:p w:rsidR="00C50B0B" w:rsidRPr="00C534F3" w:rsidRDefault="00C50B0B" w:rsidP="00C50B0B">
      <w:pPr>
        <w:numPr>
          <w:ilvl w:val="0"/>
          <w:numId w:val="145"/>
        </w:numPr>
        <w:rPr>
          <w:szCs w:val="24"/>
        </w:rPr>
      </w:pPr>
      <w:r w:rsidRPr="00C534F3">
        <w:rPr>
          <w:color w:val="000000"/>
          <w:szCs w:val="24"/>
        </w:rPr>
        <w:t>Because of work, etc., it may require more than four years. If so, show it.</w:t>
      </w:r>
    </w:p>
    <w:p w:rsidR="00C50B0B" w:rsidRPr="00295777" w:rsidRDefault="00C50B0B" w:rsidP="00C50B0B">
      <w:pPr>
        <w:numPr>
          <w:ilvl w:val="0"/>
          <w:numId w:val="146"/>
        </w:numPr>
        <w:rPr>
          <w:color w:val="000000"/>
          <w:szCs w:val="24"/>
        </w:rPr>
      </w:pPr>
      <w:r w:rsidRPr="00295777">
        <w:rPr>
          <w:color w:val="000000"/>
          <w:szCs w:val="24"/>
        </w:rPr>
        <w:t xml:space="preserve">Add </w:t>
      </w:r>
      <w:r>
        <w:rPr>
          <w:color w:val="000000"/>
          <w:szCs w:val="24"/>
        </w:rPr>
        <w:t>additional pages if needed (copy page after next).</w:t>
      </w:r>
    </w:p>
    <w:p w:rsidR="00C50B0B" w:rsidRPr="00295777" w:rsidRDefault="00C50B0B" w:rsidP="00C50B0B">
      <w:pPr>
        <w:numPr>
          <w:ilvl w:val="0"/>
          <w:numId w:val="146"/>
        </w:numPr>
        <w:rPr>
          <w:color w:val="000000"/>
          <w:szCs w:val="24"/>
        </w:rPr>
      </w:pPr>
      <w:r w:rsidRPr="00295777">
        <w:rPr>
          <w:color w:val="000000"/>
          <w:szCs w:val="24"/>
        </w:rPr>
        <w:t xml:space="preserve">If you feel there is something unusual in your plans, </w:t>
      </w:r>
      <w:r>
        <w:rPr>
          <w:color w:val="000000"/>
          <w:szCs w:val="24"/>
        </w:rPr>
        <w:t>explain those circumstances.</w:t>
      </w:r>
    </w:p>
    <w:p w:rsidR="00C50B0B" w:rsidRPr="00295777" w:rsidRDefault="00C50B0B" w:rsidP="00C50B0B">
      <w:pPr>
        <w:numPr>
          <w:ilvl w:val="0"/>
          <w:numId w:val="146"/>
        </w:numPr>
        <w:rPr>
          <w:color w:val="000000"/>
          <w:szCs w:val="24"/>
        </w:rPr>
      </w:pPr>
      <w:r>
        <w:rPr>
          <w:color w:val="000000"/>
          <w:szCs w:val="24"/>
        </w:rPr>
        <w:t>Be specific.</w:t>
      </w:r>
    </w:p>
    <w:p w:rsidR="00C50B0B" w:rsidRPr="00295777" w:rsidRDefault="00C50B0B" w:rsidP="00C50B0B">
      <w:pPr>
        <w:numPr>
          <w:ilvl w:val="0"/>
          <w:numId w:val="146"/>
        </w:numPr>
        <w:rPr>
          <w:color w:val="000000"/>
          <w:szCs w:val="24"/>
        </w:rPr>
      </w:pPr>
      <w:r w:rsidRPr="00295777">
        <w:rPr>
          <w:color w:val="000000"/>
          <w:szCs w:val="24"/>
        </w:rPr>
        <w:t>You have one week to complete this assignment - it is</w:t>
      </w:r>
      <w:r w:rsidRPr="00295777">
        <w:rPr>
          <w:rStyle w:val="apple-converted-space"/>
          <w:color w:val="000000"/>
          <w:szCs w:val="24"/>
        </w:rPr>
        <w:t> </w:t>
      </w:r>
      <w:r w:rsidRPr="00295777">
        <w:rPr>
          <w:rStyle w:val="Strong"/>
          <w:color w:val="000000"/>
          <w:szCs w:val="24"/>
        </w:rPr>
        <w:t>due the first meeting of the second week of class.</w:t>
      </w:r>
    </w:p>
    <w:p w:rsidR="00C50B0B" w:rsidRPr="00295777" w:rsidRDefault="00C50B0B" w:rsidP="00C50B0B">
      <w:pPr>
        <w:numPr>
          <w:ilvl w:val="0"/>
          <w:numId w:val="146"/>
        </w:numPr>
        <w:rPr>
          <w:color w:val="000000"/>
          <w:szCs w:val="24"/>
        </w:rPr>
      </w:pPr>
      <w:r w:rsidRPr="00295777">
        <w:rPr>
          <w:color w:val="000000"/>
          <w:szCs w:val="24"/>
        </w:rPr>
        <w:t>Bug advisors and instructors</w:t>
      </w:r>
      <w:r>
        <w:rPr>
          <w:color w:val="000000"/>
          <w:szCs w:val="24"/>
        </w:rPr>
        <w:t xml:space="preserve"> for information.</w:t>
      </w:r>
    </w:p>
    <w:p w:rsidR="00C50B0B" w:rsidRDefault="00C50B0B" w:rsidP="00C50B0B">
      <w:pPr>
        <w:numPr>
          <w:ilvl w:val="0"/>
          <w:numId w:val="146"/>
        </w:numPr>
        <w:rPr>
          <w:color w:val="000000"/>
          <w:szCs w:val="24"/>
        </w:rPr>
      </w:pPr>
      <w:r>
        <w:rPr>
          <w:rStyle w:val="Strong"/>
          <w:color w:val="000000"/>
          <w:szCs w:val="24"/>
        </w:rPr>
        <w:t xml:space="preserve">Consult your intended </w:t>
      </w:r>
      <w:r w:rsidRPr="00295777">
        <w:rPr>
          <w:rStyle w:val="Strong"/>
          <w:color w:val="000000"/>
          <w:szCs w:val="24"/>
        </w:rPr>
        <w:t>four year college</w:t>
      </w:r>
      <w:r>
        <w:rPr>
          <w:rStyle w:val="apple-converted-space"/>
          <w:color w:val="000000"/>
          <w:szCs w:val="24"/>
        </w:rPr>
        <w:t xml:space="preserve"> </w:t>
      </w:r>
      <w:r>
        <w:rPr>
          <w:color w:val="000000"/>
          <w:szCs w:val="24"/>
        </w:rPr>
        <w:t>–</w:t>
      </w:r>
      <w:r w:rsidRPr="00295777">
        <w:rPr>
          <w:color w:val="000000"/>
          <w:szCs w:val="24"/>
        </w:rPr>
        <w:t xml:space="preserve"> the </w:t>
      </w:r>
      <w:r>
        <w:rPr>
          <w:color w:val="000000"/>
          <w:szCs w:val="24"/>
        </w:rPr>
        <w:t xml:space="preserve">information provided is </w:t>
      </w:r>
      <w:r w:rsidRPr="00295777">
        <w:rPr>
          <w:color w:val="000000"/>
          <w:szCs w:val="24"/>
        </w:rPr>
        <w:t>generic and your four year college of choice may have some deviations</w:t>
      </w:r>
      <w:r>
        <w:rPr>
          <w:color w:val="000000"/>
          <w:szCs w:val="24"/>
        </w:rPr>
        <w:t xml:space="preserve">. </w:t>
      </w:r>
      <w:r w:rsidRPr="00295777">
        <w:rPr>
          <w:color w:val="000000"/>
          <w:szCs w:val="24"/>
        </w:rPr>
        <w:t xml:space="preserve">Do your homework now </w:t>
      </w:r>
      <w:r>
        <w:rPr>
          <w:color w:val="000000"/>
          <w:szCs w:val="24"/>
        </w:rPr>
        <w:t>–</w:t>
      </w:r>
      <w:r w:rsidRPr="00295777">
        <w:rPr>
          <w:color w:val="000000"/>
          <w:szCs w:val="24"/>
        </w:rPr>
        <w:t xml:space="preserve"> it will save you time, energy, and money.</w:t>
      </w:r>
    </w:p>
    <w:p w:rsidR="00C50B0B" w:rsidRPr="00A0664F" w:rsidRDefault="00C50B0B" w:rsidP="00C50B0B">
      <w:pPr>
        <w:numPr>
          <w:ilvl w:val="0"/>
          <w:numId w:val="146"/>
        </w:numPr>
        <w:rPr>
          <w:color w:val="000000"/>
          <w:szCs w:val="24"/>
        </w:rPr>
      </w:pPr>
      <w:r>
        <w:rPr>
          <w:color w:val="000000"/>
          <w:szCs w:val="24"/>
        </w:rPr>
        <w:t>Keep your assignment – we will have a one-on-one review later in the semester.</w:t>
      </w:r>
    </w:p>
    <w:p w:rsidR="00C50B0B" w:rsidRDefault="00C50B0B" w:rsidP="00C50B0B">
      <w:pPr>
        <w:rPr>
          <w:color w:val="000000"/>
          <w:szCs w:val="24"/>
        </w:rPr>
      </w:pPr>
      <w:r>
        <w:rPr>
          <w:color w:val="000000"/>
          <w:szCs w:val="24"/>
        </w:rPr>
        <w:br w:type="page"/>
      </w:r>
    </w:p>
    <w:p w:rsidR="00C50B0B" w:rsidRPr="00C55BEA" w:rsidRDefault="00C50B0B" w:rsidP="00C50B0B">
      <w:pPr>
        <w:tabs>
          <w:tab w:val="right" w:leader="underscore" w:pos="8640"/>
        </w:tabs>
        <w:rPr>
          <w:b/>
          <w:color w:val="000000"/>
          <w:szCs w:val="24"/>
        </w:rPr>
      </w:pPr>
      <w:r w:rsidRPr="00C55BEA">
        <w:rPr>
          <w:b/>
          <w:color w:val="000000"/>
          <w:szCs w:val="24"/>
        </w:rPr>
        <w:lastRenderedPageBreak/>
        <w:t>Name:</w:t>
      </w:r>
      <w:r w:rsidRPr="00C55BEA">
        <w:rPr>
          <w:b/>
          <w:color w:val="000000"/>
          <w:szCs w:val="24"/>
        </w:rPr>
        <w:tab/>
      </w:r>
    </w:p>
    <w:p w:rsidR="00C50B0B" w:rsidRDefault="00C50B0B" w:rsidP="00C50B0B">
      <w:pPr>
        <w:tabs>
          <w:tab w:val="right" w:leader="underscore" w:pos="8640"/>
        </w:tabs>
        <w:rPr>
          <w:color w:val="000000"/>
          <w:szCs w:val="24"/>
        </w:rPr>
      </w:pPr>
    </w:p>
    <w:p w:rsidR="00C55BEA" w:rsidRPr="00985BCA" w:rsidRDefault="00C55BEA" w:rsidP="00C55BEA">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tbl>
      <w:tblPr>
        <w:tblW w:w="5000" w:type="pct"/>
        <w:tblCellSpacing w:w="0" w:type="dxa"/>
        <w:tblCellMar>
          <w:left w:w="0" w:type="dxa"/>
          <w:right w:w="0" w:type="dxa"/>
        </w:tblCellMar>
        <w:tblLook w:val="04A0"/>
      </w:tblPr>
      <w:tblGrid>
        <w:gridCol w:w="1401"/>
        <w:gridCol w:w="61"/>
        <w:gridCol w:w="934"/>
        <w:gridCol w:w="60"/>
        <w:gridCol w:w="1825"/>
        <w:gridCol w:w="75"/>
        <w:gridCol w:w="1400"/>
        <w:gridCol w:w="60"/>
        <w:gridCol w:w="934"/>
        <w:gridCol w:w="60"/>
        <w:gridCol w:w="1824"/>
      </w:tblGrid>
      <w:tr w:rsidR="00C50B0B" w:rsidRPr="00295777" w:rsidTr="00C55BEA">
        <w:trPr>
          <w:tblCellSpacing w:w="0" w:type="dxa"/>
        </w:trPr>
        <w:tc>
          <w:tcPr>
            <w:tcW w:w="2479" w:type="pct"/>
            <w:gridSpan w:val="5"/>
            <w:vAlign w:val="center"/>
            <w:hideMark/>
          </w:tcPr>
          <w:p w:rsidR="00C50B0B" w:rsidRPr="00295777" w:rsidRDefault="00C50B0B" w:rsidP="00C50B0B">
            <w:pPr>
              <w:rPr>
                <w:szCs w:val="24"/>
              </w:rPr>
            </w:pPr>
            <w:r w:rsidRPr="00295777">
              <w:rPr>
                <w:szCs w:val="24"/>
              </w:rPr>
              <w:t>Year 1 Fall Semester</w:t>
            </w:r>
          </w:p>
        </w:tc>
        <w:tc>
          <w:tcPr>
            <w:tcW w:w="43" w:type="pct"/>
            <w:tcBorders>
              <w:right w:val="single" w:sz="6" w:space="0" w:color="000000"/>
            </w:tcBorders>
            <w:vAlign w:val="center"/>
            <w:hideMark/>
          </w:tcPr>
          <w:p w:rsidR="00C50B0B" w:rsidRPr="00295777" w:rsidRDefault="00C50B0B" w:rsidP="00C50B0B">
            <w:pPr>
              <w:rPr>
                <w:szCs w:val="24"/>
              </w:rPr>
            </w:pPr>
            <w:r w:rsidRPr="00295777">
              <w:rPr>
                <w:szCs w:val="24"/>
              </w:rPr>
              <w:t> </w:t>
            </w:r>
          </w:p>
        </w:tc>
        <w:tc>
          <w:tcPr>
            <w:tcW w:w="2478" w:type="pct"/>
            <w:gridSpan w:val="5"/>
            <w:vAlign w:val="center"/>
            <w:hideMark/>
          </w:tcPr>
          <w:p w:rsidR="00C50B0B" w:rsidRPr="00295777" w:rsidRDefault="00C50B0B" w:rsidP="00C50B0B">
            <w:pPr>
              <w:rPr>
                <w:szCs w:val="24"/>
              </w:rPr>
            </w:pPr>
            <w:r w:rsidRPr="00295777">
              <w:rPr>
                <w:szCs w:val="24"/>
              </w:rPr>
              <w:t>  Year 1 Spring Semester</w:t>
            </w:r>
          </w:p>
        </w:tc>
      </w:tr>
      <w:tr w:rsidR="00C50B0B" w:rsidRPr="00295777" w:rsidTr="00C55BEA">
        <w:trPr>
          <w:tblCellSpacing w:w="0" w:type="dxa"/>
        </w:trPr>
        <w:tc>
          <w:tcPr>
            <w:tcW w:w="811" w:type="pct"/>
            <w:tcBorders>
              <w:bottom w:val="single" w:sz="6" w:space="0" w:color="000000"/>
            </w:tcBorders>
            <w:vAlign w:val="bottom"/>
            <w:hideMark/>
          </w:tcPr>
          <w:p w:rsidR="00C50B0B" w:rsidRPr="00295777" w:rsidRDefault="00C50B0B" w:rsidP="00C50B0B">
            <w:pPr>
              <w:rPr>
                <w:szCs w:val="24"/>
              </w:rPr>
            </w:pPr>
            <w:r w:rsidRPr="00295777">
              <w:rPr>
                <w:szCs w:val="24"/>
              </w:rPr>
              <w:t>Course            </w:t>
            </w:r>
          </w:p>
        </w:tc>
        <w:tc>
          <w:tcPr>
            <w:tcW w:w="35" w:type="pct"/>
            <w:vAlign w:val="bottom"/>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bottom"/>
            <w:hideMark/>
          </w:tcPr>
          <w:p w:rsidR="00C50B0B" w:rsidRPr="00295777" w:rsidRDefault="00C50B0B" w:rsidP="00C50B0B">
            <w:pPr>
              <w:rPr>
                <w:szCs w:val="24"/>
              </w:rPr>
            </w:pPr>
            <w:r w:rsidRPr="00295777">
              <w:rPr>
                <w:szCs w:val="24"/>
              </w:rPr>
              <w:t>Credits    </w:t>
            </w:r>
          </w:p>
        </w:tc>
        <w:tc>
          <w:tcPr>
            <w:tcW w:w="35" w:type="pct"/>
            <w:vAlign w:val="bottom"/>
            <w:hideMark/>
          </w:tcPr>
          <w:p w:rsidR="00C50B0B" w:rsidRPr="00295777" w:rsidRDefault="00C50B0B" w:rsidP="00C50B0B">
            <w:pPr>
              <w:rPr>
                <w:szCs w:val="24"/>
              </w:rPr>
            </w:pPr>
            <w:r w:rsidRPr="00295777">
              <w:rPr>
                <w:szCs w:val="24"/>
              </w:rPr>
              <w:t>   </w:t>
            </w:r>
          </w:p>
        </w:tc>
        <w:tc>
          <w:tcPr>
            <w:tcW w:w="1057" w:type="pct"/>
            <w:tcBorders>
              <w:bottom w:val="single" w:sz="6" w:space="0" w:color="000000"/>
            </w:tcBorders>
            <w:vAlign w:val="bottom"/>
            <w:hideMark/>
          </w:tcPr>
          <w:p w:rsidR="00C50B0B" w:rsidRPr="00295777" w:rsidRDefault="00C50B0B" w:rsidP="00C50B0B">
            <w:pPr>
              <w:rPr>
                <w:szCs w:val="24"/>
              </w:rPr>
            </w:pPr>
            <w:r>
              <w:rPr>
                <w:szCs w:val="24"/>
              </w:rPr>
              <w:t xml:space="preserve">What </w:t>
            </w:r>
            <w:r w:rsidRPr="00295777">
              <w:rPr>
                <w:szCs w:val="24"/>
              </w:rPr>
              <w:t>Degree Requirement? (</w:t>
            </w:r>
            <w:r>
              <w:rPr>
                <w:szCs w:val="24"/>
              </w:rPr>
              <w:t xml:space="preserve">what?, </w:t>
            </w:r>
            <w:r w:rsidRPr="00295777">
              <w:rPr>
                <w:szCs w:val="24"/>
              </w:rPr>
              <w:t>list)</w:t>
            </w:r>
          </w:p>
        </w:tc>
        <w:tc>
          <w:tcPr>
            <w:tcW w:w="43" w:type="pct"/>
            <w:tcBorders>
              <w:right w:val="single" w:sz="6" w:space="0" w:color="000000"/>
            </w:tcBorders>
            <w:vAlign w:val="center"/>
            <w:hideMark/>
          </w:tcPr>
          <w:p w:rsidR="00C50B0B" w:rsidRPr="00295777" w:rsidRDefault="00C50B0B" w:rsidP="00C50B0B">
            <w:pPr>
              <w:rPr>
                <w:szCs w:val="24"/>
              </w:rPr>
            </w:pPr>
            <w:r w:rsidRPr="00295777">
              <w:rPr>
                <w:szCs w:val="24"/>
              </w:rPr>
              <w:t> </w:t>
            </w:r>
          </w:p>
        </w:tc>
        <w:tc>
          <w:tcPr>
            <w:tcW w:w="811" w:type="pct"/>
            <w:tcBorders>
              <w:bottom w:val="single" w:sz="6" w:space="0" w:color="000000"/>
            </w:tcBorders>
            <w:vAlign w:val="bottom"/>
            <w:hideMark/>
          </w:tcPr>
          <w:p w:rsidR="00C50B0B" w:rsidRPr="00295777" w:rsidRDefault="00C50B0B" w:rsidP="00C50B0B">
            <w:pPr>
              <w:rPr>
                <w:szCs w:val="24"/>
              </w:rPr>
            </w:pPr>
            <w:r w:rsidRPr="00295777">
              <w:rPr>
                <w:szCs w:val="24"/>
              </w:rPr>
              <w:t>  Course            </w:t>
            </w:r>
          </w:p>
        </w:tc>
        <w:tc>
          <w:tcPr>
            <w:tcW w:w="35" w:type="pct"/>
            <w:vAlign w:val="bottom"/>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bottom"/>
            <w:hideMark/>
          </w:tcPr>
          <w:p w:rsidR="00C50B0B" w:rsidRPr="00295777" w:rsidRDefault="00C50B0B" w:rsidP="00C50B0B">
            <w:pPr>
              <w:rPr>
                <w:szCs w:val="24"/>
              </w:rPr>
            </w:pPr>
            <w:r w:rsidRPr="00295777">
              <w:rPr>
                <w:szCs w:val="24"/>
              </w:rPr>
              <w:t>Credits    </w:t>
            </w:r>
          </w:p>
        </w:tc>
        <w:tc>
          <w:tcPr>
            <w:tcW w:w="35" w:type="pct"/>
            <w:vAlign w:val="bottom"/>
            <w:hideMark/>
          </w:tcPr>
          <w:p w:rsidR="00C50B0B" w:rsidRPr="00295777" w:rsidRDefault="00C50B0B" w:rsidP="00C50B0B">
            <w:pPr>
              <w:rPr>
                <w:szCs w:val="24"/>
              </w:rPr>
            </w:pPr>
            <w:r w:rsidRPr="00295777">
              <w:rPr>
                <w:szCs w:val="24"/>
              </w:rPr>
              <w:t>   </w:t>
            </w:r>
          </w:p>
        </w:tc>
        <w:tc>
          <w:tcPr>
            <w:tcW w:w="1057" w:type="pct"/>
            <w:tcBorders>
              <w:bottom w:val="single" w:sz="6" w:space="0" w:color="000000"/>
            </w:tcBorders>
            <w:vAlign w:val="bottom"/>
            <w:hideMark/>
          </w:tcPr>
          <w:p w:rsidR="00C50B0B" w:rsidRPr="00295777" w:rsidRDefault="00C50B0B" w:rsidP="00C50B0B">
            <w:pPr>
              <w:rPr>
                <w:szCs w:val="24"/>
              </w:rPr>
            </w:pPr>
            <w:r>
              <w:rPr>
                <w:szCs w:val="24"/>
              </w:rPr>
              <w:t xml:space="preserve">What </w:t>
            </w:r>
            <w:r w:rsidRPr="00295777">
              <w:rPr>
                <w:szCs w:val="24"/>
              </w:rPr>
              <w:t>Degree Requirement? (</w:t>
            </w:r>
            <w:r>
              <w:rPr>
                <w:szCs w:val="24"/>
              </w:rPr>
              <w:t xml:space="preserve">what?, </w:t>
            </w:r>
            <w:r w:rsidRPr="00295777">
              <w:rPr>
                <w:szCs w:val="24"/>
              </w:rPr>
              <w:t>list)</w:t>
            </w:r>
          </w:p>
        </w:tc>
      </w:tr>
      <w:tr w:rsidR="00C50B0B" w:rsidRPr="00295777" w:rsidTr="00C55BEA">
        <w:trPr>
          <w:trHeight w:val="360"/>
          <w:tblCellSpacing w:w="0" w:type="dxa"/>
        </w:trPr>
        <w:tc>
          <w:tcPr>
            <w:tcW w:w="811" w:type="pct"/>
            <w:tcBorders>
              <w:bottom w:val="single" w:sz="6" w:space="0" w:color="000000"/>
            </w:tcBorders>
            <w:vAlign w:val="center"/>
            <w:hideMark/>
          </w:tcPr>
          <w:p w:rsidR="00C50B0B" w:rsidRPr="00295777" w:rsidRDefault="00C50B0B" w:rsidP="00C50B0B">
            <w:pPr>
              <w:rPr>
                <w:szCs w:val="24"/>
              </w:rPr>
            </w:pP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7"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43" w:type="pct"/>
            <w:tcBorders>
              <w:right w:val="single" w:sz="6" w:space="0" w:color="000000"/>
            </w:tcBorders>
            <w:vAlign w:val="center"/>
            <w:hideMark/>
          </w:tcPr>
          <w:p w:rsidR="00C50B0B" w:rsidRPr="00295777" w:rsidRDefault="00C50B0B" w:rsidP="00C50B0B">
            <w:pPr>
              <w:rPr>
                <w:szCs w:val="24"/>
              </w:rPr>
            </w:pPr>
            <w:r w:rsidRPr="00295777">
              <w:rPr>
                <w:szCs w:val="24"/>
              </w:rPr>
              <w:t> </w:t>
            </w:r>
          </w:p>
        </w:tc>
        <w:tc>
          <w:tcPr>
            <w:tcW w:w="81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7" w:type="pct"/>
            <w:tcBorders>
              <w:bottom w:val="single" w:sz="6" w:space="0" w:color="000000"/>
            </w:tcBorders>
            <w:vAlign w:val="center"/>
            <w:hideMark/>
          </w:tcPr>
          <w:p w:rsidR="00C50B0B" w:rsidRPr="00295777" w:rsidRDefault="00C50B0B" w:rsidP="00C50B0B">
            <w:pPr>
              <w:rPr>
                <w:szCs w:val="24"/>
              </w:rPr>
            </w:pPr>
            <w:r w:rsidRPr="00295777">
              <w:rPr>
                <w:szCs w:val="24"/>
              </w:rPr>
              <w:t>    </w:t>
            </w:r>
          </w:p>
        </w:tc>
      </w:tr>
      <w:tr w:rsidR="00C50B0B" w:rsidRPr="00295777" w:rsidTr="00C55BEA">
        <w:trPr>
          <w:trHeight w:val="360"/>
          <w:tblCellSpacing w:w="0" w:type="dxa"/>
        </w:trPr>
        <w:tc>
          <w:tcPr>
            <w:tcW w:w="81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7"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43" w:type="pct"/>
            <w:tcBorders>
              <w:right w:val="single" w:sz="6" w:space="0" w:color="000000"/>
            </w:tcBorders>
            <w:vAlign w:val="center"/>
            <w:hideMark/>
          </w:tcPr>
          <w:p w:rsidR="00C50B0B" w:rsidRPr="00295777" w:rsidRDefault="00C50B0B" w:rsidP="00C50B0B">
            <w:pPr>
              <w:rPr>
                <w:szCs w:val="24"/>
              </w:rPr>
            </w:pPr>
            <w:r w:rsidRPr="00295777">
              <w:rPr>
                <w:szCs w:val="24"/>
              </w:rPr>
              <w:t> </w:t>
            </w:r>
          </w:p>
        </w:tc>
        <w:tc>
          <w:tcPr>
            <w:tcW w:w="81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7" w:type="pct"/>
            <w:tcBorders>
              <w:bottom w:val="single" w:sz="6" w:space="0" w:color="000000"/>
            </w:tcBorders>
            <w:vAlign w:val="center"/>
            <w:hideMark/>
          </w:tcPr>
          <w:p w:rsidR="00C50B0B" w:rsidRPr="00295777" w:rsidRDefault="00C50B0B" w:rsidP="00C50B0B">
            <w:pPr>
              <w:rPr>
                <w:szCs w:val="24"/>
              </w:rPr>
            </w:pPr>
            <w:r w:rsidRPr="00295777">
              <w:rPr>
                <w:szCs w:val="24"/>
              </w:rPr>
              <w:t> </w:t>
            </w:r>
          </w:p>
        </w:tc>
      </w:tr>
      <w:tr w:rsidR="00C50B0B" w:rsidRPr="00295777" w:rsidTr="00C55BEA">
        <w:trPr>
          <w:trHeight w:val="360"/>
          <w:tblCellSpacing w:w="0" w:type="dxa"/>
        </w:trPr>
        <w:tc>
          <w:tcPr>
            <w:tcW w:w="81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7"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43" w:type="pct"/>
            <w:tcBorders>
              <w:right w:val="single" w:sz="6" w:space="0" w:color="000000"/>
            </w:tcBorders>
            <w:vAlign w:val="center"/>
            <w:hideMark/>
          </w:tcPr>
          <w:p w:rsidR="00C50B0B" w:rsidRPr="00295777" w:rsidRDefault="00C50B0B" w:rsidP="00C50B0B">
            <w:pPr>
              <w:rPr>
                <w:szCs w:val="24"/>
              </w:rPr>
            </w:pPr>
            <w:r w:rsidRPr="00295777">
              <w:rPr>
                <w:szCs w:val="24"/>
              </w:rPr>
              <w:t> </w:t>
            </w:r>
          </w:p>
        </w:tc>
        <w:tc>
          <w:tcPr>
            <w:tcW w:w="81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7" w:type="pct"/>
            <w:tcBorders>
              <w:bottom w:val="single" w:sz="6" w:space="0" w:color="000000"/>
            </w:tcBorders>
            <w:vAlign w:val="center"/>
            <w:hideMark/>
          </w:tcPr>
          <w:p w:rsidR="00C50B0B" w:rsidRPr="00295777" w:rsidRDefault="00C50B0B" w:rsidP="00C50B0B">
            <w:pPr>
              <w:rPr>
                <w:szCs w:val="24"/>
              </w:rPr>
            </w:pPr>
            <w:r w:rsidRPr="00295777">
              <w:rPr>
                <w:szCs w:val="24"/>
              </w:rPr>
              <w:t> </w:t>
            </w:r>
          </w:p>
        </w:tc>
      </w:tr>
      <w:tr w:rsidR="00C50B0B" w:rsidRPr="00295777" w:rsidTr="00C55BEA">
        <w:trPr>
          <w:trHeight w:val="360"/>
          <w:tblCellSpacing w:w="0" w:type="dxa"/>
        </w:trPr>
        <w:tc>
          <w:tcPr>
            <w:tcW w:w="81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7"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43" w:type="pct"/>
            <w:tcBorders>
              <w:right w:val="single" w:sz="6" w:space="0" w:color="000000"/>
            </w:tcBorders>
            <w:vAlign w:val="center"/>
            <w:hideMark/>
          </w:tcPr>
          <w:p w:rsidR="00C50B0B" w:rsidRPr="00295777" w:rsidRDefault="00C50B0B" w:rsidP="00C50B0B">
            <w:pPr>
              <w:rPr>
                <w:szCs w:val="24"/>
              </w:rPr>
            </w:pPr>
            <w:r w:rsidRPr="00295777">
              <w:rPr>
                <w:szCs w:val="24"/>
              </w:rPr>
              <w:t> </w:t>
            </w:r>
          </w:p>
        </w:tc>
        <w:tc>
          <w:tcPr>
            <w:tcW w:w="81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7" w:type="pct"/>
            <w:tcBorders>
              <w:bottom w:val="single" w:sz="6" w:space="0" w:color="000000"/>
            </w:tcBorders>
            <w:vAlign w:val="center"/>
            <w:hideMark/>
          </w:tcPr>
          <w:p w:rsidR="00C50B0B" w:rsidRPr="00295777" w:rsidRDefault="00C50B0B" w:rsidP="00C50B0B">
            <w:pPr>
              <w:rPr>
                <w:szCs w:val="24"/>
              </w:rPr>
            </w:pPr>
            <w:r w:rsidRPr="00295777">
              <w:rPr>
                <w:szCs w:val="24"/>
              </w:rPr>
              <w:t> </w:t>
            </w:r>
          </w:p>
        </w:tc>
      </w:tr>
      <w:tr w:rsidR="00C50B0B" w:rsidRPr="00295777" w:rsidTr="00C55BEA">
        <w:trPr>
          <w:trHeight w:val="360"/>
          <w:tblCellSpacing w:w="0" w:type="dxa"/>
        </w:trPr>
        <w:tc>
          <w:tcPr>
            <w:tcW w:w="81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7"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43" w:type="pct"/>
            <w:tcBorders>
              <w:right w:val="single" w:sz="6" w:space="0" w:color="000000"/>
            </w:tcBorders>
            <w:vAlign w:val="center"/>
            <w:hideMark/>
          </w:tcPr>
          <w:p w:rsidR="00C50B0B" w:rsidRPr="00295777" w:rsidRDefault="00C50B0B" w:rsidP="00C50B0B">
            <w:pPr>
              <w:rPr>
                <w:szCs w:val="24"/>
              </w:rPr>
            </w:pPr>
            <w:r w:rsidRPr="00295777">
              <w:rPr>
                <w:szCs w:val="24"/>
              </w:rPr>
              <w:t> </w:t>
            </w:r>
          </w:p>
        </w:tc>
        <w:tc>
          <w:tcPr>
            <w:tcW w:w="81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7" w:type="pct"/>
            <w:tcBorders>
              <w:bottom w:val="single" w:sz="6" w:space="0" w:color="000000"/>
            </w:tcBorders>
            <w:vAlign w:val="center"/>
            <w:hideMark/>
          </w:tcPr>
          <w:p w:rsidR="00C50B0B" w:rsidRPr="00295777" w:rsidRDefault="00C50B0B" w:rsidP="00C50B0B">
            <w:pPr>
              <w:rPr>
                <w:szCs w:val="24"/>
              </w:rPr>
            </w:pPr>
            <w:r w:rsidRPr="00295777">
              <w:rPr>
                <w:szCs w:val="24"/>
              </w:rPr>
              <w:t> </w:t>
            </w:r>
          </w:p>
        </w:tc>
      </w:tr>
      <w:tr w:rsidR="00C50B0B" w:rsidRPr="00295777" w:rsidTr="00C55BEA">
        <w:trPr>
          <w:trHeight w:val="360"/>
          <w:tblCellSpacing w:w="0" w:type="dxa"/>
        </w:trPr>
        <w:tc>
          <w:tcPr>
            <w:tcW w:w="81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7"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43" w:type="pct"/>
            <w:tcBorders>
              <w:right w:val="single" w:sz="6" w:space="0" w:color="000000"/>
            </w:tcBorders>
            <w:vAlign w:val="center"/>
            <w:hideMark/>
          </w:tcPr>
          <w:p w:rsidR="00C50B0B" w:rsidRPr="00295777" w:rsidRDefault="00C50B0B" w:rsidP="00C50B0B">
            <w:pPr>
              <w:rPr>
                <w:szCs w:val="24"/>
              </w:rPr>
            </w:pPr>
            <w:r w:rsidRPr="00295777">
              <w:rPr>
                <w:szCs w:val="24"/>
              </w:rPr>
              <w:t> </w:t>
            </w:r>
          </w:p>
        </w:tc>
        <w:tc>
          <w:tcPr>
            <w:tcW w:w="81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7" w:type="pct"/>
            <w:tcBorders>
              <w:bottom w:val="single" w:sz="6" w:space="0" w:color="000000"/>
            </w:tcBorders>
            <w:vAlign w:val="center"/>
            <w:hideMark/>
          </w:tcPr>
          <w:p w:rsidR="00C50B0B" w:rsidRPr="00295777" w:rsidRDefault="00C50B0B" w:rsidP="00C50B0B">
            <w:pPr>
              <w:rPr>
                <w:szCs w:val="24"/>
              </w:rPr>
            </w:pPr>
            <w:r w:rsidRPr="00295777">
              <w:rPr>
                <w:szCs w:val="24"/>
              </w:rPr>
              <w:t> </w:t>
            </w:r>
          </w:p>
        </w:tc>
      </w:tr>
      <w:tr w:rsidR="00C50B0B" w:rsidRPr="00295777" w:rsidTr="00C55BEA">
        <w:trPr>
          <w:tblCellSpacing w:w="0" w:type="dxa"/>
        </w:trPr>
        <w:tc>
          <w:tcPr>
            <w:tcW w:w="811" w:type="pct"/>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7" w:type="pct"/>
            <w:vAlign w:val="center"/>
            <w:hideMark/>
          </w:tcPr>
          <w:p w:rsidR="00C50B0B" w:rsidRPr="00295777" w:rsidRDefault="00C50B0B" w:rsidP="00C50B0B">
            <w:pPr>
              <w:rPr>
                <w:szCs w:val="24"/>
              </w:rPr>
            </w:pPr>
            <w:r w:rsidRPr="00295777">
              <w:rPr>
                <w:szCs w:val="24"/>
              </w:rPr>
              <w:t> </w:t>
            </w:r>
          </w:p>
        </w:tc>
        <w:tc>
          <w:tcPr>
            <w:tcW w:w="43" w:type="pct"/>
            <w:vAlign w:val="center"/>
            <w:hideMark/>
          </w:tcPr>
          <w:p w:rsidR="00C50B0B" w:rsidRPr="00295777" w:rsidRDefault="00C50B0B" w:rsidP="00C50B0B">
            <w:pPr>
              <w:rPr>
                <w:szCs w:val="24"/>
              </w:rPr>
            </w:pPr>
            <w:r w:rsidRPr="00295777">
              <w:rPr>
                <w:szCs w:val="24"/>
              </w:rPr>
              <w:t> </w:t>
            </w:r>
          </w:p>
        </w:tc>
        <w:tc>
          <w:tcPr>
            <w:tcW w:w="811" w:type="pct"/>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7" w:type="pct"/>
            <w:vAlign w:val="center"/>
            <w:hideMark/>
          </w:tcPr>
          <w:p w:rsidR="00C50B0B" w:rsidRPr="00295777" w:rsidRDefault="00C50B0B" w:rsidP="00C50B0B">
            <w:pPr>
              <w:rPr>
                <w:szCs w:val="24"/>
              </w:rPr>
            </w:pPr>
            <w:r w:rsidRPr="00295777">
              <w:rPr>
                <w:szCs w:val="24"/>
              </w:rPr>
              <w:t> </w:t>
            </w:r>
          </w:p>
        </w:tc>
      </w:tr>
    </w:tbl>
    <w:p w:rsidR="00C50B0B" w:rsidRDefault="00C50B0B" w:rsidP="00C50B0B"/>
    <w:tbl>
      <w:tblPr>
        <w:tblW w:w="5000" w:type="pct"/>
        <w:tblCellSpacing w:w="0" w:type="dxa"/>
        <w:tblCellMar>
          <w:left w:w="0" w:type="dxa"/>
          <w:right w:w="0" w:type="dxa"/>
        </w:tblCellMar>
        <w:tblLook w:val="04A0"/>
      </w:tblPr>
      <w:tblGrid>
        <w:gridCol w:w="1400"/>
        <w:gridCol w:w="60"/>
        <w:gridCol w:w="934"/>
        <w:gridCol w:w="60"/>
        <w:gridCol w:w="1827"/>
        <w:gridCol w:w="75"/>
        <w:gridCol w:w="1400"/>
        <w:gridCol w:w="60"/>
        <w:gridCol w:w="934"/>
        <w:gridCol w:w="60"/>
        <w:gridCol w:w="1824"/>
      </w:tblGrid>
      <w:tr w:rsidR="00C50B0B" w:rsidRPr="00295777" w:rsidTr="00C50B0B">
        <w:trPr>
          <w:tblCellSpacing w:w="0" w:type="dxa"/>
        </w:trPr>
        <w:tc>
          <w:tcPr>
            <w:tcW w:w="2480" w:type="pct"/>
            <w:gridSpan w:val="5"/>
            <w:vAlign w:val="center"/>
            <w:hideMark/>
          </w:tcPr>
          <w:p w:rsidR="00C50B0B" w:rsidRPr="00295777" w:rsidRDefault="00C50B0B" w:rsidP="00C50B0B">
            <w:pPr>
              <w:rPr>
                <w:szCs w:val="24"/>
              </w:rPr>
            </w:pPr>
            <w:r w:rsidRPr="00295777">
              <w:rPr>
                <w:szCs w:val="24"/>
              </w:rPr>
              <w:t xml:space="preserve">Year </w:t>
            </w:r>
            <w:r>
              <w:rPr>
                <w:szCs w:val="24"/>
              </w:rPr>
              <w:t>2</w:t>
            </w:r>
            <w:r w:rsidRPr="00295777">
              <w:rPr>
                <w:szCs w:val="24"/>
              </w:rPr>
              <w:t xml:space="preserve"> Fall Semester</w:t>
            </w:r>
          </w:p>
        </w:tc>
        <w:tc>
          <w:tcPr>
            <w:tcW w:w="43" w:type="pct"/>
            <w:tcBorders>
              <w:right w:val="single" w:sz="6" w:space="0" w:color="000000"/>
            </w:tcBorders>
            <w:vAlign w:val="center"/>
            <w:hideMark/>
          </w:tcPr>
          <w:p w:rsidR="00C50B0B" w:rsidRPr="00295777" w:rsidRDefault="00C50B0B" w:rsidP="00C50B0B">
            <w:pPr>
              <w:rPr>
                <w:szCs w:val="24"/>
              </w:rPr>
            </w:pPr>
            <w:r w:rsidRPr="00295777">
              <w:rPr>
                <w:szCs w:val="24"/>
              </w:rPr>
              <w:t> </w:t>
            </w:r>
          </w:p>
        </w:tc>
        <w:tc>
          <w:tcPr>
            <w:tcW w:w="2477" w:type="pct"/>
            <w:gridSpan w:val="5"/>
            <w:vAlign w:val="center"/>
            <w:hideMark/>
          </w:tcPr>
          <w:p w:rsidR="00C50B0B" w:rsidRPr="00295777" w:rsidRDefault="00C50B0B" w:rsidP="00C50B0B">
            <w:pPr>
              <w:rPr>
                <w:szCs w:val="24"/>
              </w:rPr>
            </w:pPr>
            <w:r w:rsidRPr="00295777">
              <w:rPr>
                <w:szCs w:val="24"/>
              </w:rPr>
              <w:t xml:space="preserve">  Year </w:t>
            </w:r>
            <w:r>
              <w:rPr>
                <w:szCs w:val="24"/>
              </w:rPr>
              <w:t>2</w:t>
            </w:r>
            <w:r w:rsidRPr="00295777">
              <w:rPr>
                <w:szCs w:val="24"/>
              </w:rPr>
              <w:t xml:space="preserve"> Spring Semester</w:t>
            </w:r>
          </w:p>
        </w:tc>
      </w:tr>
      <w:tr w:rsidR="00C50B0B" w:rsidRPr="00295777" w:rsidTr="00C50B0B">
        <w:trPr>
          <w:tblCellSpacing w:w="0" w:type="dxa"/>
        </w:trPr>
        <w:tc>
          <w:tcPr>
            <w:tcW w:w="811" w:type="pct"/>
            <w:tcBorders>
              <w:bottom w:val="single" w:sz="6" w:space="0" w:color="000000"/>
            </w:tcBorders>
            <w:vAlign w:val="bottom"/>
            <w:hideMark/>
          </w:tcPr>
          <w:p w:rsidR="00C50B0B" w:rsidRPr="00295777" w:rsidRDefault="00C50B0B" w:rsidP="00C50B0B">
            <w:pPr>
              <w:rPr>
                <w:szCs w:val="24"/>
              </w:rPr>
            </w:pPr>
            <w:r w:rsidRPr="00295777">
              <w:rPr>
                <w:szCs w:val="24"/>
              </w:rPr>
              <w:t>Course            </w:t>
            </w:r>
          </w:p>
        </w:tc>
        <w:tc>
          <w:tcPr>
            <w:tcW w:w="35" w:type="pct"/>
            <w:vAlign w:val="bottom"/>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bottom"/>
            <w:hideMark/>
          </w:tcPr>
          <w:p w:rsidR="00C50B0B" w:rsidRPr="00295777" w:rsidRDefault="00C50B0B" w:rsidP="00C50B0B">
            <w:pPr>
              <w:rPr>
                <w:szCs w:val="24"/>
              </w:rPr>
            </w:pPr>
            <w:r w:rsidRPr="00295777">
              <w:rPr>
                <w:szCs w:val="24"/>
              </w:rPr>
              <w:t>Credits    </w:t>
            </w:r>
          </w:p>
        </w:tc>
        <w:tc>
          <w:tcPr>
            <w:tcW w:w="35" w:type="pct"/>
            <w:vAlign w:val="bottom"/>
            <w:hideMark/>
          </w:tcPr>
          <w:p w:rsidR="00C50B0B" w:rsidRPr="00295777" w:rsidRDefault="00C50B0B" w:rsidP="00C50B0B">
            <w:pPr>
              <w:rPr>
                <w:szCs w:val="24"/>
              </w:rPr>
            </w:pPr>
            <w:r w:rsidRPr="00295777">
              <w:rPr>
                <w:szCs w:val="24"/>
              </w:rPr>
              <w:t>   </w:t>
            </w:r>
          </w:p>
        </w:tc>
        <w:tc>
          <w:tcPr>
            <w:tcW w:w="1058" w:type="pct"/>
            <w:tcBorders>
              <w:bottom w:val="single" w:sz="6" w:space="0" w:color="000000"/>
            </w:tcBorders>
            <w:vAlign w:val="bottom"/>
            <w:hideMark/>
          </w:tcPr>
          <w:p w:rsidR="00C50B0B" w:rsidRPr="00295777" w:rsidRDefault="00C50B0B" w:rsidP="00C50B0B">
            <w:pPr>
              <w:rPr>
                <w:szCs w:val="24"/>
              </w:rPr>
            </w:pPr>
            <w:r>
              <w:rPr>
                <w:szCs w:val="24"/>
              </w:rPr>
              <w:t xml:space="preserve">What </w:t>
            </w:r>
            <w:r w:rsidRPr="00295777">
              <w:rPr>
                <w:szCs w:val="24"/>
              </w:rPr>
              <w:t>Degree Requirement? (</w:t>
            </w:r>
            <w:r>
              <w:rPr>
                <w:szCs w:val="24"/>
              </w:rPr>
              <w:t xml:space="preserve">what?, </w:t>
            </w:r>
            <w:r w:rsidRPr="00295777">
              <w:rPr>
                <w:szCs w:val="24"/>
              </w:rPr>
              <w:t>list)</w:t>
            </w:r>
          </w:p>
        </w:tc>
        <w:tc>
          <w:tcPr>
            <w:tcW w:w="43" w:type="pct"/>
            <w:tcBorders>
              <w:right w:val="single" w:sz="6" w:space="0" w:color="000000"/>
            </w:tcBorders>
            <w:vAlign w:val="center"/>
            <w:hideMark/>
          </w:tcPr>
          <w:p w:rsidR="00C50B0B" w:rsidRPr="00295777" w:rsidRDefault="00C50B0B" w:rsidP="00C50B0B">
            <w:pPr>
              <w:rPr>
                <w:szCs w:val="24"/>
              </w:rPr>
            </w:pPr>
            <w:r w:rsidRPr="00295777">
              <w:rPr>
                <w:szCs w:val="24"/>
              </w:rPr>
              <w:t> </w:t>
            </w:r>
          </w:p>
        </w:tc>
        <w:tc>
          <w:tcPr>
            <w:tcW w:w="810" w:type="pct"/>
            <w:tcBorders>
              <w:bottom w:val="single" w:sz="6" w:space="0" w:color="000000"/>
            </w:tcBorders>
            <w:vAlign w:val="bottom"/>
            <w:hideMark/>
          </w:tcPr>
          <w:p w:rsidR="00C50B0B" w:rsidRPr="00295777" w:rsidRDefault="00C50B0B" w:rsidP="00C50B0B">
            <w:pPr>
              <w:rPr>
                <w:szCs w:val="24"/>
              </w:rPr>
            </w:pPr>
            <w:r w:rsidRPr="00295777">
              <w:rPr>
                <w:szCs w:val="24"/>
              </w:rPr>
              <w:t>  Course            </w:t>
            </w:r>
          </w:p>
        </w:tc>
        <w:tc>
          <w:tcPr>
            <w:tcW w:w="35" w:type="pct"/>
            <w:vAlign w:val="bottom"/>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bottom"/>
            <w:hideMark/>
          </w:tcPr>
          <w:p w:rsidR="00C50B0B" w:rsidRPr="00295777" w:rsidRDefault="00C50B0B" w:rsidP="00C50B0B">
            <w:pPr>
              <w:rPr>
                <w:szCs w:val="24"/>
              </w:rPr>
            </w:pPr>
            <w:r w:rsidRPr="00295777">
              <w:rPr>
                <w:szCs w:val="24"/>
              </w:rPr>
              <w:t>Credits    </w:t>
            </w:r>
          </w:p>
        </w:tc>
        <w:tc>
          <w:tcPr>
            <w:tcW w:w="35" w:type="pct"/>
            <w:vAlign w:val="bottom"/>
            <w:hideMark/>
          </w:tcPr>
          <w:p w:rsidR="00C50B0B" w:rsidRPr="00295777" w:rsidRDefault="00C50B0B" w:rsidP="00C50B0B">
            <w:pPr>
              <w:rPr>
                <w:szCs w:val="24"/>
              </w:rPr>
            </w:pPr>
            <w:r w:rsidRPr="00295777">
              <w:rPr>
                <w:szCs w:val="24"/>
              </w:rPr>
              <w:t>   </w:t>
            </w:r>
          </w:p>
        </w:tc>
        <w:tc>
          <w:tcPr>
            <w:tcW w:w="1056" w:type="pct"/>
            <w:tcBorders>
              <w:bottom w:val="single" w:sz="6" w:space="0" w:color="000000"/>
            </w:tcBorders>
            <w:vAlign w:val="bottom"/>
            <w:hideMark/>
          </w:tcPr>
          <w:p w:rsidR="00C50B0B" w:rsidRPr="00295777" w:rsidRDefault="00C50B0B" w:rsidP="00C50B0B">
            <w:pPr>
              <w:rPr>
                <w:szCs w:val="24"/>
              </w:rPr>
            </w:pPr>
            <w:r>
              <w:rPr>
                <w:szCs w:val="24"/>
              </w:rPr>
              <w:t xml:space="preserve">What </w:t>
            </w:r>
            <w:r w:rsidRPr="00295777">
              <w:rPr>
                <w:szCs w:val="24"/>
              </w:rPr>
              <w:t>Degree Requirement? (</w:t>
            </w:r>
            <w:r>
              <w:rPr>
                <w:szCs w:val="24"/>
              </w:rPr>
              <w:t xml:space="preserve">what?, </w:t>
            </w:r>
            <w:r w:rsidRPr="00295777">
              <w:rPr>
                <w:szCs w:val="24"/>
              </w:rPr>
              <w:t>list)</w:t>
            </w:r>
          </w:p>
        </w:tc>
      </w:tr>
      <w:tr w:rsidR="00C50B0B" w:rsidRPr="00295777" w:rsidTr="00C50B0B">
        <w:trPr>
          <w:trHeight w:val="360"/>
          <w:tblCellSpacing w:w="0" w:type="dxa"/>
        </w:trPr>
        <w:tc>
          <w:tcPr>
            <w:tcW w:w="811" w:type="pct"/>
            <w:tcBorders>
              <w:bottom w:val="single" w:sz="6" w:space="0" w:color="000000"/>
            </w:tcBorders>
            <w:vAlign w:val="center"/>
            <w:hideMark/>
          </w:tcPr>
          <w:p w:rsidR="00C50B0B" w:rsidRPr="00295777" w:rsidRDefault="00C50B0B" w:rsidP="00C50B0B">
            <w:pPr>
              <w:rPr>
                <w:szCs w:val="24"/>
              </w:rPr>
            </w:pP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8"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43" w:type="pct"/>
            <w:tcBorders>
              <w:right w:val="single" w:sz="6" w:space="0" w:color="000000"/>
            </w:tcBorders>
            <w:vAlign w:val="center"/>
            <w:hideMark/>
          </w:tcPr>
          <w:p w:rsidR="00C50B0B" w:rsidRPr="00295777" w:rsidRDefault="00C50B0B" w:rsidP="00C50B0B">
            <w:pPr>
              <w:rPr>
                <w:szCs w:val="24"/>
              </w:rPr>
            </w:pPr>
            <w:r w:rsidRPr="00295777">
              <w:rPr>
                <w:szCs w:val="24"/>
              </w:rPr>
              <w:t> </w:t>
            </w:r>
          </w:p>
        </w:tc>
        <w:tc>
          <w:tcPr>
            <w:tcW w:w="810"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6" w:type="pct"/>
            <w:tcBorders>
              <w:bottom w:val="single" w:sz="6" w:space="0" w:color="000000"/>
            </w:tcBorders>
            <w:vAlign w:val="center"/>
            <w:hideMark/>
          </w:tcPr>
          <w:p w:rsidR="00C50B0B" w:rsidRPr="00295777" w:rsidRDefault="00C50B0B" w:rsidP="00C50B0B">
            <w:pPr>
              <w:rPr>
                <w:szCs w:val="24"/>
              </w:rPr>
            </w:pPr>
            <w:r w:rsidRPr="00295777">
              <w:rPr>
                <w:szCs w:val="24"/>
              </w:rPr>
              <w:t>    </w:t>
            </w:r>
          </w:p>
        </w:tc>
      </w:tr>
      <w:tr w:rsidR="00C50B0B" w:rsidRPr="00295777" w:rsidTr="00C50B0B">
        <w:trPr>
          <w:trHeight w:val="360"/>
          <w:tblCellSpacing w:w="0" w:type="dxa"/>
        </w:trPr>
        <w:tc>
          <w:tcPr>
            <w:tcW w:w="81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8"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43" w:type="pct"/>
            <w:tcBorders>
              <w:right w:val="single" w:sz="6" w:space="0" w:color="000000"/>
            </w:tcBorders>
            <w:vAlign w:val="center"/>
            <w:hideMark/>
          </w:tcPr>
          <w:p w:rsidR="00C50B0B" w:rsidRPr="00295777" w:rsidRDefault="00C50B0B" w:rsidP="00C50B0B">
            <w:pPr>
              <w:rPr>
                <w:szCs w:val="24"/>
              </w:rPr>
            </w:pPr>
            <w:r w:rsidRPr="00295777">
              <w:rPr>
                <w:szCs w:val="24"/>
              </w:rPr>
              <w:t> </w:t>
            </w:r>
          </w:p>
        </w:tc>
        <w:tc>
          <w:tcPr>
            <w:tcW w:w="810"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6" w:type="pct"/>
            <w:tcBorders>
              <w:bottom w:val="single" w:sz="6" w:space="0" w:color="000000"/>
            </w:tcBorders>
            <w:vAlign w:val="center"/>
            <w:hideMark/>
          </w:tcPr>
          <w:p w:rsidR="00C50B0B" w:rsidRPr="00295777" w:rsidRDefault="00C50B0B" w:rsidP="00C50B0B">
            <w:pPr>
              <w:rPr>
                <w:szCs w:val="24"/>
              </w:rPr>
            </w:pPr>
            <w:r w:rsidRPr="00295777">
              <w:rPr>
                <w:szCs w:val="24"/>
              </w:rPr>
              <w:t> </w:t>
            </w:r>
          </w:p>
        </w:tc>
      </w:tr>
      <w:tr w:rsidR="00C50B0B" w:rsidRPr="00295777" w:rsidTr="00C50B0B">
        <w:trPr>
          <w:trHeight w:val="360"/>
          <w:tblCellSpacing w:w="0" w:type="dxa"/>
        </w:trPr>
        <w:tc>
          <w:tcPr>
            <w:tcW w:w="81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8"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43" w:type="pct"/>
            <w:tcBorders>
              <w:right w:val="single" w:sz="6" w:space="0" w:color="000000"/>
            </w:tcBorders>
            <w:vAlign w:val="center"/>
            <w:hideMark/>
          </w:tcPr>
          <w:p w:rsidR="00C50B0B" w:rsidRPr="00295777" w:rsidRDefault="00C50B0B" w:rsidP="00C50B0B">
            <w:pPr>
              <w:rPr>
                <w:szCs w:val="24"/>
              </w:rPr>
            </w:pPr>
            <w:r w:rsidRPr="00295777">
              <w:rPr>
                <w:szCs w:val="24"/>
              </w:rPr>
              <w:t> </w:t>
            </w:r>
          </w:p>
        </w:tc>
        <w:tc>
          <w:tcPr>
            <w:tcW w:w="810"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6" w:type="pct"/>
            <w:tcBorders>
              <w:bottom w:val="single" w:sz="6" w:space="0" w:color="000000"/>
            </w:tcBorders>
            <w:vAlign w:val="center"/>
            <w:hideMark/>
          </w:tcPr>
          <w:p w:rsidR="00C50B0B" w:rsidRPr="00295777" w:rsidRDefault="00C50B0B" w:rsidP="00C50B0B">
            <w:pPr>
              <w:rPr>
                <w:szCs w:val="24"/>
              </w:rPr>
            </w:pPr>
            <w:r w:rsidRPr="00295777">
              <w:rPr>
                <w:szCs w:val="24"/>
              </w:rPr>
              <w:t> </w:t>
            </w:r>
          </w:p>
        </w:tc>
      </w:tr>
      <w:tr w:rsidR="00C50B0B" w:rsidRPr="00295777" w:rsidTr="00C50B0B">
        <w:trPr>
          <w:trHeight w:val="360"/>
          <w:tblCellSpacing w:w="0" w:type="dxa"/>
        </w:trPr>
        <w:tc>
          <w:tcPr>
            <w:tcW w:w="81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8"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43" w:type="pct"/>
            <w:tcBorders>
              <w:right w:val="single" w:sz="6" w:space="0" w:color="000000"/>
            </w:tcBorders>
            <w:vAlign w:val="center"/>
            <w:hideMark/>
          </w:tcPr>
          <w:p w:rsidR="00C50B0B" w:rsidRPr="00295777" w:rsidRDefault="00C50B0B" w:rsidP="00C50B0B">
            <w:pPr>
              <w:rPr>
                <w:szCs w:val="24"/>
              </w:rPr>
            </w:pPr>
            <w:r w:rsidRPr="00295777">
              <w:rPr>
                <w:szCs w:val="24"/>
              </w:rPr>
              <w:t> </w:t>
            </w:r>
          </w:p>
        </w:tc>
        <w:tc>
          <w:tcPr>
            <w:tcW w:w="810"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6" w:type="pct"/>
            <w:tcBorders>
              <w:bottom w:val="single" w:sz="6" w:space="0" w:color="000000"/>
            </w:tcBorders>
            <w:vAlign w:val="center"/>
            <w:hideMark/>
          </w:tcPr>
          <w:p w:rsidR="00C50B0B" w:rsidRPr="00295777" w:rsidRDefault="00C50B0B" w:rsidP="00C50B0B">
            <w:pPr>
              <w:rPr>
                <w:szCs w:val="24"/>
              </w:rPr>
            </w:pPr>
            <w:r w:rsidRPr="00295777">
              <w:rPr>
                <w:szCs w:val="24"/>
              </w:rPr>
              <w:t> </w:t>
            </w:r>
          </w:p>
        </w:tc>
      </w:tr>
      <w:tr w:rsidR="00C50B0B" w:rsidRPr="00295777" w:rsidTr="00C50B0B">
        <w:trPr>
          <w:trHeight w:val="360"/>
          <w:tblCellSpacing w:w="0" w:type="dxa"/>
        </w:trPr>
        <w:tc>
          <w:tcPr>
            <w:tcW w:w="81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8"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43" w:type="pct"/>
            <w:tcBorders>
              <w:right w:val="single" w:sz="6" w:space="0" w:color="000000"/>
            </w:tcBorders>
            <w:vAlign w:val="center"/>
            <w:hideMark/>
          </w:tcPr>
          <w:p w:rsidR="00C50B0B" w:rsidRPr="00295777" w:rsidRDefault="00C50B0B" w:rsidP="00C50B0B">
            <w:pPr>
              <w:rPr>
                <w:szCs w:val="24"/>
              </w:rPr>
            </w:pPr>
            <w:r w:rsidRPr="00295777">
              <w:rPr>
                <w:szCs w:val="24"/>
              </w:rPr>
              <w:t> </w:t>
            </w:r>
          </w:p>
        </w:tc>
        <w:tc>
          <w:tcPr>
            <w:tcW w:w="810"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6" w:type="pct"/>
            <w:tcBorders>
              <w:bottom w:val="single" w:sz="6" w:space="0" w:color="000000"/>
            </w:tcBorders>
            <w:vAlign w:val="center"/>
            <w:hideMark/>
          </w:tcPr>
          <w:p w:rsidR="00C50B0B" w:rsidRPr="00295777" w:rsidRDefault="00C50B0B" w:rsidP="00C50B0B">
            <w:pPr>
              <w:rPr>
                <w:szCs w:val="24"/>
              </w:rPr>
            </w:pPr>
            <w:r w:rsidRPr="00295777">
              <w:rPr>
                <w:szCs w:val="24"/>
              </w:rPr>
              <w:t> </w:t>
            </w:r>
          </w:p>
        </w:tc>
      </w:tr>
      <w:tr w:rsidR="00C50B0B" w:rsidRPr="00295777" w:rsidTr="00C50B0B">
        <w:trPr>
          <w:trHeight w:val="360"/>
          <w:tblCellSpacing w:w="0" w:type="dxa"/>
        </w:trPr>
        <w:tc>
          <w:tcPr>
            <w:tcW w:w="81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8"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43" w:type="pct"/>
            <w:tcBorders>
              <w:right w:val="single" w:sz="6" w:space="0" w:color="000000"/>
            </w:tcBorders>
            <w:vAlign w:val="center"/>
            <w:hideMark/>
          </w:tcPr>
          <w:p w:rsidR="00C50B0B" w:rsidRPr="00295777" w:rsidRDefault="00C50B0B" w:rsidP="00C50B0B">
            <w:pPr>
              <w:rPr>
                <w:szCs w:val="24"/>
              </w:rPr>
            </w:pPr>
            <w:r w:rsidRPr="00295777">
              <w:rPr>
                <w:szCs w:val="24"/>
              </w:rPr>
              <w:t> </w:t>
            </w:r>
          </w:p>
        </w:tc>
        <w:tc>
          <w:tcPr>
            <w:tcW w:w="810"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6" w:type="pct"/>
            <w:tcBorders>
              <w:bottom w:val="single" w:sz="6" w:space="0" w:color="000000"/>
            </w:tcBorders>
            <w:vAlign w:val="center"/>
            <w:hideMark/>
          </w:tcPr>
          <w:p w:rsidR="00C50B0B" w:rsidRPr="00295777" w:rsidRDefault="00C50B0B" w:rsidP="00C50B0B">
            <w:pPr>
              <w:rPr>
                <w:szCs w:val="24"/>
              </w:rPr>
            </w:pPr>
            <w:r w:rsidRPr="00295777">
              <w:rPr>
                <w:szCs w:val="24"/>
              </w:rPr>
              <w:t> </w:t>
            </w:r>
          </w:p>
        </w:tc>
      </w:tr>
      <w:tr w:rsidR="00C50B0B" w:rsidRPr="00295777" w:rsidTr="00C50B0B">
        <w:trPr>
          <w:tblCellSpacing w:w="0" w:type="dxa"/>
        </w:trPr>
        <w:tc>
          <w:tcPr>
            <w:tcW w:w="811" w:type="pct"/>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8" w:type="pct"/>
            <w:vAlign w:val="center"/>
            <w:hideMark/>
          </w:tcPr>
          <w:p w:rsidR="00C50B0B" w:rsidRPr="00295777" w:rsidRDefault="00C50B0B" w:rsidP="00C50B0B">
            <w:pPr>
              <w:rPr>
                <w:szCs w:val="24"/>
              </w:rPr>
            </w:pPr>
            <w:r w:rsidRPr="00295777">
              <w:rPr>
                <w:szCs w:val="24"/>
              </w:rPr>
              <w:t> </w:t>
            </w:r>
          </w:p>
        </w:tc>
        <w:tc>
          <w:tcPr>
            <w:tcW w:w="43" w:type="pct"/>
            <w:vAlign w:val="center"/>
            <w:hideMark/>
          </w:tcPr>
          <w:p w:rsidR="00C50B0B" w:rsidRPr="00295777" w:rsidRDefault="00C50B0B" w:rsidP="00C50B0B">
            <w:pPr>
              <w:rPr>
                <w:szCs w:val="24"/>
              </w:rPr>
            </w:pPr>
            <w:r w:rsidRPr="00295777">
              <w:rPr>
                <w:szCs w:val="24"/>
              </w:rPr>
              <w:t> </w:t>
            </w:r>
          </w:p>
        </w:tc>
        <w:tc>
          <w:tcPr>
            <w:tcW w:w="810" w:type="pct"/>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6" w:type="pct"/>
            <w:vAlign w:val="center"/>
            <w:hideMark/>
          </w:tcPr>
          <w:p w:rsidR="00C50B0B" w:rsidRPr="00295777" w:rsidRDefault="00C50B0B" w:rsidP="00C50B0B">
            <w:pPr>
              <w:rPr>
                <w:szCs w:val="24"/>
              </w:rPr>
            </w:pPr>
            <w:r w:rsidRPr="00295777">
              <w:rPr>
                <w:szCs w:val="24"/>
              </w:rPr>
              <w:t> </w:t>
            </w:r>
          </w:p>
        </w:tc>
      </w:tr>
    </w:tbl>
    <w:p w:rsidR="00C50B0B" w:rsidRDefault="00C50B0B" w:rsidP="00C50B0B"/>
    <w:tbl>
      <w:tblPr>
        <w:tblW w:w="5000" w:type="pct"/>
        <w:tblCellSpacing w:w="0" w:type="dxa"/>
        <w:tblCellMar>
          <w:left w:w="0" w:type="dxa"/>
          <w:right w:w="0" w:type="dxa"/>
        </w:tblCellMar>
        <w:tblLook w:val="04A0"/>
      </w:tblPr>
      <w:tblGrid>
        <w:gridCol w:w="1400"/>
        <w:gridCol w:w="60"/>
        <w:gridCol w:w="934"/>
        <w:gridCol w:w="60"/>
        <w:gridCol w:w="1827"/>
        <w:gridCol w:w="75"/>
        <w:gridCol w:w="1400"/>
        <w:gridCol w:w="60"/>
        <w:gridCol w:w="934"/>
        <w:gridCol w:w="60"/>
        <w:gridCol w:w="1824"/>
      </w:tblGrid>
      <w:tr w:rsidR="00C50B0B" w:rsidRPr="00295777" w:rsidTr="00C50B0B">
        <w:trPr>
          <w:tblCellSpacing w:w="0" w:type="dxa"/>
        </w:trPr>
        <w:tc>
          <w:tcPr>
            <w:tcW w:w="2480" w:type="pct"/>
            <w:gridSpan w:val="5"/>
            <w:vAlign w:val="center"/>
            <w:hideMark/>
          </w:tcPr>
          <w:p w:rsidR="00C50B0B" w:rsidRPr="00295777" w:rsidRDefault="00C50B0B" w:rsidP="00C50B0B">
            <w:pPr>
              <w:rPr>
                <w:szCs w:val="24"/>
              </w:rPr>
            </w:pPr>
            <w:r w:rsidRPr="00295777">
              <w:rPr>
                <w:szCs w:val="24"/>
              </w:rPr>
              <w:t xml:space="preserve">Year </w:t>
            </w:r>
            <w:r>
              <w:rPr>
                <w:szCs w:val="24"/>
              </w:rPr>
              <w:t>3</w:t>
            </w:r>
            <w:r w:rsidRPr="00295777">
              <w:rPr>
                <w:szCs w:val="24"/>
              </w:rPr>
              <w:t xml:space="preserve"> Fall Semester</w:t>
            </w:r>
          </w:p>
        </w:tc>
        <w:tc>
          <w:tcPr>
            <w:tcW w:w="43" w:type="pct"/>
            <w:tcBorders>
              <w:right w:val="single" w:sz="6" w:space="0" w:color="000000"/>
            </w:tcBorders>
            <w:vAlign w:val="center"/>
            <w:hideMark/>
          </w:tcPr>
          <w:p w:rsidR="00C50B0B" w:rsidRPr="00295777" w:rsidRDefault="00C50B0B" w:rsidP="00C50B0B">
            <w:pPr>
              <w:rPr>
                <w:szCs w:val="24"/>
              </w:rPr>
            </w:pPr>
            <w:r w:rsidRPr="00295777">
              <w:rPr>
                <w:szCs w:val="24"/>
              </w:rPr>
              <w:t> </w:t>
            </w:r>
          </w:p>
        </w:tc>
        <w:tc>
          <w:tcPr>
            <w:tcW w:w="2477" w:type="pct"/>
            <w:gridSpan w:val="5"/>
            <w:vAlign w:val="center"/>
            <w:hideMark/>
          </w:tcPr>
          <w:p w:rsidR="00C50B0B" w:rsidRPr="00295777" w:rsidRDefault="00C50B0B" w:rsidP="00C50B0B">
            <w:pPr>
              <w:rPr>
                <w:szCs w:val="24"/>
              </w:rPr>
            </w:pPr>
            <w:r w:rsidRPr="00295777">
              <w:rPr>
                <w:szCs w:val="24"/>
              </w:rPr>
              <w:t xml:space="preserve">  Year </w:t>
            </w:r>
            <w:r>
              <w:rPr>
                <w:szCs w:val="24"/>
              </w:rPr>
              <w:t>3</w:t>
            </w:r>
            <w:r w:rsidRPr="00295777">
              <w:rPr>
                <w:szCs w:val="24"/>
              </w:rPr>
              <w:t xml:space="preserve"> Spring Semester</w:t>
            </w:r>
          </w:p>
        </w:tc>
      </w:tr>
      <w:tr w:rsidR="00C50B0B" w:rsidRPr="00295777" w:rsidTr="00C50B0B">
        <w:trPr>
          <w:tblCellSpacing w:w="0" w:type="dxa"/>
        </w:trPr>
        <w:tc>
          <w:tcPr>
            <w:tcW w:w="811" w:type="pct"/>
            <w:tcBorders>
              <w:bottom w:val="single" w:sz="6" w:space="0" w:color="000000"/>
            </w:tcBorders>
            <w:vAlign w:val="bottom"/>
            <w:hideMark/>
          </w:tcPr>
          <w:p w:rsidR="00C50B0B" w:rsidRPr="00295777" w:rsidRDefault="00C50B0B" w:rsidP="00C50B0B">
            <w:pPr>
              <w:rPr>
                <w:szCs w:val="24"/>
              </w:rPr>
            </w:pPr>
            <w:r w:rsidRPr="00295777">
              <w:rPr>
                <w:szCs w:val="24"/>
              </w:rPr>
              <w:t>Course            </w:t>
            </w:r>
          </w:p>
        </w:tc>
        <w:tc>
          <w:tcPr>
            <w:tcW w:w="35" w:type="pct"/>
            <w:vAlign w:val="bottom"/>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bottom"/>
            <w:hideMark/>
          </w:tcPr>
          <w:p w:rsidR="00C50B0B" w:rsidRPr="00295777" w:rsidRDefault="00C50B0B" w:rsidP="00C50B0B">
            <w:pPr>
              <w:rPr>
                <w:szCs w:val="24"/>
              </w:rPr>
            </w:pPr>
            <w:r w:rsidRPr="00295777">
              <w:rPr>
                <w:szCs w:val="24"/>
              </w:rPr>
              <w:t>Credits    </w:t>
            </w:r>
          </w:p>
        </w:tc>
        <w:tc>
          <w:tcPr>
            <w:tcW w:w="35" w:type="pct"/>
            <w:vAlign w:val="bottom"/>
            <w:hideMark/>
          </w:tcPr>
          <w:p w:rsidR="00C50B0B" w:rsidRPr="00295777" w:rsidRDefault="00C50B0B" w:rsidP="00C50B0B">
            <w:pPr>
              <w:rPr>
                <w:szCs w:val="24"/>
              </w:rPr>
            </w:pPr>
            <w:r w:rsidRPr="00295777">
              <w:rPr>
                <w:szCs w:val="24"/>
              </w:rPr>
              <w:t>   </w:t>
            </w:r>
          </w:p>
        </w:tc>
        <w:tc>
          <w:tcPr>
            <w:tcW w:w="1058" w:type="pct"/>
            <w:tcBorders>
              <w:bottom w:val="single" w:sz="6" w:space="0" w:color="000000"/>
            </w:tcBorders>
            <w:vAlign w:val="bottom"/>
            <w:hideMark/>
          </w:tcPr>
          <w:p w:rsidR="00C50B0B" w:rsidRPr="00295777" w:rsidRDefault="00C50B0B" w:rsidP="00C50B0B">
            <w:pPr>
              <w:rPr>
                <w:szCs w:val="24"/>
              </w:rPr>
            </w:pPr>
            <w:r>
              <w:rPr>
                <w:szCs w:val="24"/>
              </w:rPr>
              <w:t xml:space="preserve">What </w:t>
            </w:r>
            <w:r w:rsidRPr="00295777">
              <w:rPr>
                <w:szCs w:val="24"/>
              </w:rPr>
              <w:t>Degree Requirement? (</w:t>
            </w:r>
            <w:r>
              <w:rPr>
                <w:szCs w:val="24"/>
              </w:rPr>
              <w:t xml:space="preserve">what?, </w:t>
            </w:r>
            <w:r w:rsidRPr="00295777">
              <w:rPr>
                <w:szCs w:val="24"/>
              </w:rPr>
              <w:t>list)</w:t>
            </w:r>
          </w:p>
        </w:tc>
        <w:tc>
          <w:tcPr>
            <w:tcW w:w="43" w:type="pct"/>
            <w:tcBorders>
              <w:right w:val="single" w:sz="6" w:space="0" w:color="000000"/>
            </w:tcBorders>
            <w:vAlign w:val="center"/>
            <w:hideMark/>
          </w:tcPr>
          <w:p w:rsidR="00C50B0B" w:rsidRPr="00295777" w:rsidRDefault="00C50B0B" w:rsidP="00C50B0B">
            <w:pPr>
              <w:rPr>
                <w:szCs w:val="24"/>
              </w:rPr>
            </w:pPr>
            <w:r w:rsidRPr="00295777">
              <w:rPr>
                <w:szCs w:val="24"/>
              </w:rPr>
              <w:t> </w:t>
            </w:r>
          </w:p>
        </w:tc>
        <w:tc>
          <w:tcPr>
            <w:tcW w:w="810" w:type="pct"/>
            <w:tcBorders>
              <w:bottom w:val="single" w:sz="6" w:space="0" w:color="000000"/>
            </w:tcBorders>
            <w:vAlign w:val="bottom"/>
            <w:hideMark/>
          </w:tcPr>
          <w:p w:rsidR="00C50B0B" w:rsidRPr="00295777" w:rsidRDefault="00C50B0B" w:rsidP="00C50B0B">
            <w:pPr>
              <w:rPr>
                <w:szCs w:val="24"/>
              </w:rPr>
            </w:pPr>
            <w:r w:rsidRPr="00295777">
              <w:rPr>
                <w:szCs w:val="24"/>
              </w:rPr>
              <w:t>  Course            </w:t>
            </w:r>
          </w:p>
        </w:tc>
        <w:tc>
          <w:tcPr>
            <w:tcW w:w="35" w:type="pct"/>
            <w:vAlign w:val="bottom"/>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bottom"/>
            <w:hideMark/>
          </w:tcPr>
          <w:p w:rsidR="00C50B0B" w:rsidRPr="00295777" w:rsidRDefault="00C50B0B" w:rsidP="00C50B0B">
            <w:pPr>
              <w:rPr>
                <w:szCs w:val="24"/>
              </w:rPr>
            </w:pPr>
            <w:r w:rsidRPr="00295777">
              <w:rPr>
                <w:szCs w:val="24"/>
              </w:rPr>
              <w:t>Credits    </w:t>
            </w:r>
          </w:p>
        </w:tc>
        <w:tc>
          <w:tcPr>
            <w:tcW w:w="35" w:type="pct"/>
            <w:vAlign w:val="bottom"/>
            <w:hideMark/>
          </w:tcPr>
          <w:p w:rsidR="00C50B0B" w:rsidRPr="00295777" w:rsidRDefault="00C50B0B" w:rsidP="00C50B0B">
            <w:pPr>
              <w:rPr>
                <w:szCs w:val="24"/>
              </w:rPr>
            </w:pPr>
            <w:r w:rsidRPr="00295777">
              <w:rPr>
                <w:szCs w:val="24"/>
              </w:rPr>
              <w:t>   </w:t>
            </w:r>
          </w:p>
        </w:tc>
        <w:tc>
          <w:tcPr>
            <w:tcW w:w="1056" w:type="pct"/>
            <w:tcBorders>
              <w:bottom w:val="single" w:sz="6" w:space="0" w:color="000000"/>
            </w:tcBorders>
            <w:vAlign w:val="bottom"/>
            <w:hideMark/>
          </w:tcPr>
          <w:p w:rsidR="00C50B0B" w:rsidRPr="00295777" w:rsidRDefault="00C50B0B" w:rsidP="00C50B0B">
            <w:pPr>
              <w:rPr>
                <w:szCs w:val="24"/>
              </w:rPr>
            </w:pPr>
            <w:r>
              <w:rPr>
                <w:szCs w:val="24"/>
              </w:rPr>
              <w:t xml:space="preserve">What </w:t>
            </w:r>
            <w:r w:rsidRPr="00295777">
              <w:rPr>
                <w:szCs w:val="24"/>
              </w:rPr>
              <w:t>Degree Requirement? (</w:t>
            </w:r>
            <w:r>
              <w:rPr>
                <w:szCs w:val="24"/>
              </w:rPr>
              <w:t xml:space="preserve">what?, </w:t>
            </w:r>
            <w:r w:rsidRPr="00295777">
              <w:rPr>
                <w:szCs w:val="24"/>
              </w:rPr>
              <w:t>list)</w:t>
            </w:r>
          </w:p>
        </w:tc>
      </w:tr>
      <w:tr w:rsidR="00C50B0B" w:rsidRPr="00295777" w:rsidTr="00C50B0B">
        <w:trPr>
          <w:trHeight w:val="360"/>
          <w:tblCellSpacing w:w="0" w:type="dxa"/>
        </w:trPr>
        <w:tc>
          <w:tcPr>
            <w:tcW w:w="811" w:type="pct"/>
            <w:tcBorders>
              <w:bottom w:val="single" w:sz="6" w:space="0" w:color="000000"/>
            </w:tcBorders>
            <w:vAlign w:val="center"/>
            <w:hideMark/>
          </w:tcPr>
          <w:p w:rsidR="00C50B0B" w:rsidRPr="00295777" w:rsidRDefault="00C50B0B" w:rsidP="00C50B0B">
            <w:pPr>
              <w:rPr>
                <w:szCs w:val="24"/>
              </w:rPr>
            </w:pP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8"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43" w:type="pct"/>
            <w:tcBorders>
              <w:right w:val="single" w:sz="6" w:space="0" w:color="000000"/>
            </w:tcBorders>
            <w:vAlign w:val="center"/>
            <w:hideMark/>
          </w:tcPr>
          <w:p w:rsidR="00C50B0B" w:rsidRPr="00295777" w:rsidRDefault="00C50B0B" w:rsidP="00C50B0B">
            <w:pPr>
              <w:rPr>
                <w:szCs w:val="24"/>
              </w:rPr>
            </w:pPr>
            <w:r w:rsidRPr="00295777">
              <w:rPr>
                <w:szCs w:val="24"/>
              </w:rPr>
              <w:t> </w:t>
            </w:r>
          </w:p>
        </w:tc>
        <w:tc>
          <w:tcPr>
            <w:tcW w:w="810"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6" w:type="pct"/>
            <w:tcBorders>
              <w:bottom w:val="single" w:sz="6" w:space="0" w:color="000000"/>
            </w:tcBorders>
            <w:vAlign w:val="center"/>
            <w:hideMark/>
          </w:tcPr>
          <w:p w:rsidR="00C50B0B" w:rsidRPr="00295777" w:rsidRDefault="00C50B0B" w:rsidP="00C50B0B">
            <w:pPr>
              <w:rPr>
                <w:szCs w:val="24"/>
              </w:rPr>
            </w:pPr>
            <w:r w:rsidRPr="00295777">
              <w:rPr>
                <w:szCs w:val="24"/>
              </w:rPr>
              <w:t>    </w:t>
            </w:r>
          </w:p>
        </w:tc>
      </w:tr>
      <w:tr w:rsidR="00C50B0B" w:rsidRPr="00295777" w:rsidTr="00C50B0B">
        <w:trPr>
          <w:trHeight w:val="360"/>
          <w:tblCellSpacing w:w="0" w:type="dxa"/>
        </w:trPr>
        <w:tc>
          <w:tcPr>
            <w:tcW w:w="81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8"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43" w:type="pct"/>
            <w:tcBorders>
              <w:right w:val="single" w:sz="6" w:space="0" w:color="000000"/>
            </w:tcBorders>
            <w:vAlign w:val="center"/>
            <w:hideMark/>
          </w:tcPr>
          <w:p w:rsidR="00C50B0B" w:rsidRPr="00295777" w:rsidRDefault="00C50B0B" w:rsidP="00C50B0B">
            <w:pPr>
              <w:rPr>
                <w:szCs w:val="24"/>
              </w:rPr>
            </w:pPr>
            <w:r w:rsidRPr="00295777">
              <w:rPr>
                <w:szCs w:val="24"/>
              </w:rPr>
              <w:t> </w:t>
            </w:r>
          </w:p>
        </w:tc>
        <w:tc>
          <w:tcPr>
            <w:tcW w:w="810"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6" w:type="pct"/>
            <w:tcBorders>
              <w:bottom w:val="single" w:sz="6" w:space="0" w:color="000000"/>
            </w:tcBorders>
            <w:vAlign w:val="center"/>
            <w:hideMark/>
          </w:tcPr>
          <w:p w:rsidR="00C50B0B" w:rsidRPr="00295777" w:rsidRDefault="00C50B0B" w:rsidP="00C50B0B">
            <w:pPr>
              <w:rPr>
                <w:szCs w:val="24"/>
              </w:rPr>
            </w:pPr>
            <w:r w:rsidRPr="00295777">
              <w:rPr>
                <w:szCs w:val="24"/>
              </w:rPr>
              <w:t> </w:t>
            </w:r>
          </w:p>
        </w:tc>
      </w:tr>
      <w:tr w:rsidR="00C50B0B" w:rsidRPr="00295777" w:rsidTr="00C50B0B">
        <w:trPr>
          <w:trHeight w:val="360"/>
          <w:tblCellSpacing w:w="0" w:type="dxa"/>
        </w:trPr>
        <w:tc>
          <w:tcPr>
            <w:tcW w:w="81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8"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43" w:type="pct"/>
            <w:tcBorders>
              <w:right w:val="single" w:sz="6" w:space="0" w:color="000000"/>
            </w:tcBorders>
            <w:vAlign w:val="center"/>
            <w:hideMark/>
          </w:tcPr>
          <w:p w:rsidR="00C50B0B" w:rsidRPr="00295777" w:rsidRDefault="00C50B0B" w:rsidP="00C50B0B">
            <w:pPr>
              <w:rPr>
                <w:szCs w:val="24"/>
              </w:rPr>
            </w:pPr>
            <w:r w:rsidRPr="00295777">
              <w:rPr>
                <w:szCs w:val="24"/>
              </w:rPr>
              <w:t> </w:t>
            </w:r>
          </w:p>
        </w:tc>
        <w:tc>
          <w:tcPr>
            <w:tcW w:w="810"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6" w:type="pct"/>
            <w:tcBorders>
              <w:bottom w:val="single" w:sz="6" w:space="0" w:color="000000"/>
            </w:tcBorders>
            <w:vAlign w:val="center"/>
            <w:hideMark/>
          </w:tcPr>
          <w:p w:rsidR="00C50B0B" w:rsidRPr="00295777" w:rsidRDefault="00C50B0B" w:rsidP="00C50B0B">
            <w:pPr>
              <w:rPr>
                <w:szCs w:val="24"/>
              </w:rPr>
            </w:pPr>
            <w:r w:rsidRPr="00295777">
              <w:rPr>
                <w:szCs w:val="24"/>
              </w:rPr>
              <w:t> </w:t>
            </w:r>
          </w:p>
        </w:tc>
      </w:tr>
      <w:tr w:rsidR="00C50B0B" w:rsidRPr="00295777" w:rsidTr="00C50B0B">
        <w:trPr>
          <w:trHeight w:val="360"/>
          <w:tblCellSpacing w:w="0" w:type="dxa"/>
        </w:trPr>
        <w:tc>
          <w:tcPr>
            <w:tcW w:w="81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8"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43" w:type="pct"/>
            <w:tcBorders>
              <w:right w:val="single" w:sz="6" w:space="0" w:color="000000"/>
            </w:tcBorders>
            <w:vAlign w:val="center"/>
            <w:hideMark/>
          </w:tcPr>
          <w:p w:rsidR="00C50B0B" w:rsidRPr="00295777" w:rsidRDefault="00C50B0B" w:rsidP="00C50B0B">
            <w:pPr>
              <w:rPr>
                <w:szCs w:val="24"/>
              </w:rPr>
            </w:pPr>
            <w:r w:rsidRPr="00295777">
              <w:rPr>
                <w:szCs w:val="24"/>
              </w:rPr>
              <w:t> </w:t>
            </w:r>
          </w:p>
        </w:tc>
        <w:tc>
          <w:tcPr>
            <w:tcW w:w="810"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6" w:type="pct"/>
            <w:tcBorders>
              <w:bottom w:val="single" w:sz="6" w:space="0" w:color="000000"/>
            </w:tcBorders>
            <w:vAlign w:val="center"/>
            <w:hideMark/>
          </w:tcPr>
          <w:p w:rsidR="00C50B0B" w:rsidRPr="00295777" w:rsidRDefault="00C50B0B" w:rsidP="00C50B0B">
            <w:pPr>
              <w:rPr>
                <w:szCs w:val="24"/>
              </w:rPr>
            </w:pPr>
            <w:r w:rsidRPr="00295777">
              <w:rPr>
                <w:szCs w:val="24"/>
              </w:rPr>
              <w:t> </w:t>
            </w:r>
          </w:p>
        </w:tc>
      </w:tr>
      <w:tr w:rsidR="00C50B0B" w:rsidRPr="00295777" w:rsidTr="00C50B0B">
        <w:trPr>
          <w:trHeight w:val="360"/>
          <w:tblCellSpacing w:w="0" w:type="dxa"/>
        </w:trPr>
        <w:tc>
          <w:tcPr>
            <w:tcW w:w="81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8"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43" w:type="pct"/>
            <w:tcBorders>
              <w:right w:val="single" w:sz="6" w:space="0" w:color="000000"/>
            </w:tcBorders>
            <w:vAlign w:val="center"/>
            <w:hideMark/>
          </w:tcPr>
          <w:p w:rsidR="00C50B0B" w:rsidRPr="00295777" w:rsidRDefault="00C50B0B" w:rsidP="00C50B0B">
            <w:pPr>
              <w:rPr>
                <w:szCs w:val="24"/>
              </w:rPr>
            </w:pPr>
            <w:r w:rsidRPr="00295777">
              <w:rPr>
                <w:szCs w:val="24"/>
              </w:rPr>
              <w:t> </w:t>
            </w:r>
          </w:p>
        </w:tc>
        <w:tc>
          <w:tcPr>
            <w:tcW w:w="810"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6" w:type="pct"/>
            <w:tcBorders>
              <w:bottom w:val="single" w:sz="6" w:space="0" w:color="000000"/>
            </w:tcBorders>
            <w:vAlign w:val="center"/>
            <w:hideMark/>
          </w:tcPr>
          <w:p w:rsidR="00C50B0B" w:rsidRPr="00295777" w:rsidRDefault="00C50B0B" w:rsidP="00C50B0B">
            <w:pPr>
              <w:rPr>
                <w:szCs w:val="24"/>
              </w:rPr>
            </w:pPr>
            <w:r w:rsidRPr="00295777">
              <w:rPr>
                <w:szCs w:val="24"/>
              </w:rPr>
              <w:t> </w:t>
            </w:r>
          </w:p>
        </w:tc>
      </w:tr>
      <w:tr w:rsidR="00C50B0B" w:rsidRPr="00295777" w:rsidTr="00C50B0B">
        <w:trPr>
          <w:trHeight w:val="360"/>
          <w:tblCellSpacing w:w="0" w:type="dxa"/>
        </w:trPr>
        <w:tc>
          <w:tcPr>
            <w:tcW w:w="81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8"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43" w:type="pct"/>
            <w:tcBorders>
              <w:right w:val="single" w:sz="6" w:space="0" w:color="000000"/>
            </w:tcBorders>
            <w:vAlign w:val="center"/>
            <w:hideMark/>
          </w:tcPr>
          <w:p w:rsidR="00C50B0B" w:rsidRPr="00295777" w:rsidRDefault="00C50B0B" w:rsidP="00C50B0B">
            <w:pPr>
              <w:rPr>
                <w:szCs w:val="24"/>
              </w:rPr>
            </w:pPr>
            <w:r w:rsidRPr="00295777">
              <w:rPr>
                <w:szCs w:val="24"/>
              </w:rPr>
              <w:t> </w:t>
            </w:r>
          </w:p>
        </w:tc>
        <w:tc>
          <w:tcPr>
            <w:tcW w:w="810"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6" w:type="pct"/>
            <w:tcBorders>
              <w:bottom w:val="single" w:sz="6" w:space="0" w:color="000000"/>
            </w:tcBorders>
            <w:vAlign w:val="center"/>
            <w:hideMark/>
          </w:tcPr>
          <w:p w:rsidR="00C50B0B" w:rsidRPr="00295777" w:rsidRDefault="00C50B0B" w:rsidP="00C50B0B">
            <w:pPr>
              <w:rPr>
                <w:szCs w:val="24"/>
              </w:rPr>
            </w:pPr>
            <w:r w:rsidRPr="00295777">
              <w:rPr>
                <w:szCs w:val="24"/>
              </w:rPr>
              <w:t> </w:t>
            </w:r>
          </w:p>
        </w:tc>
      </w:tr>
      <w:tr w:rsidR="00C50B0B" w:rsidRPr="00295777" w:rsidTr="00C50B0B">
        <w:trPr>
          <w:tblCellSpacing w:w="0" w:type="dxa"/>
        </w:trPr>
        <w:tc>
          <w:tcPr>
            <w:tcW w:w="811" w:type="pct"/>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8" w:type="pct"/>
            <w:vAlign w:val="center"/>
            <w:hideMark/>
          </w:tcPr>
          <w:p w:rsidR="00C50B0B" w:rsidRPr="00295777" w:rsidRDefault="00C50B0B" w:rsidP="00C50B0B">
            <w:pPr>
              <w:rPr>
                <w:szCs w:val="24"/>
              </w:rPr>
            </w:pPr>
            <w:r w:rsidRPr="00295777">
              <w:rPr>
                <w:szCs w:val="24"/>
              </w:rPr>
              <w:t> </w:t>
            </w:r>
          </w:p>
        </w:tc>
        <w:tc>
          <w:tcPr>
            <w:tcW w:w="43" w:type="pct"/>
            <w:vAlign w:val="center"/>
            <w:hideMark/>
          </w:tcPr>
          <w:p w:rsidR="00C50B0B" w:rsidRPr="00295777" w:rsidRDefault="00C50B0B" w:rsidP="00C50B0B">
            <w:pPr>
              <w:rPr>
                <w:szCs w:val="24"/>
              </w:rPr>
            </w:pPr>
            <w:r w:rsidRPr="00295777">
              <w:rPr>
                <w:szCs w:val="24"/>
              </w:rPr>
              <w:t> </w:t>
            </w:r>
          </w:p>
        </w:tc>
        <w:tc>
          <w:tcPr>
            <w:tcW w:w="810" w:type="pct"/>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6" w:type="pct"/>
            <w:vAlign w:val="center"/>
            <w:hideMark/>
          </w:tcPr>
          <w:p w:rsidR="00C50B0B" w:rsidRPr="00295777" w:rsidRDefault="00C50B0B" w:rsidP="00C50B0B">
            <w:pPr>
              <w:rPr>
                <w:szCs w:val="24"/>
              </w:rPr>
            </w:pPr>
            <w:r w:rsidRPr="00295777">
              <w:rPr>
                <w:szCs w:val="24"/>
              </w:rPr>
              <w:t> </w:t>
            </w:r>
          </w:p>
        </w:tc>
      </w:tr>
    </w:tbl>
    <w:p w:rsidR="00C50B0B" w:rsidRDefault="00C50B0B" w:rsidP="00C50B0B">
      <w:r>
        <w:br w:type="page"/>
      </w:r>
    </w:p>
    <w:tbl>
      <w:tblPr>
        <w:tblW w:w="5000" w:type="pct"/>
        <w:tblCellSpacing w:w="0" w:type="dxa"/>
        <w:tblCellMar>
          <w:left w:w="0" w:type="dxa"/>
          <w:right w:w="0" w:type="dxa"/>
        </w:tblCellMar>
        <w:tblLook w:val="04A0"/>
      </w:tblPr>
      <w:tblGrid>
        <w:gridCol w:w="1400"/>
        <w:gridCol w:w="60"/>
        <w:gridCol w:w="934"/>
        <w:gridCol w:w="60"/>
        <w:gridCol w:w="1827"/>
        <w:gridCol w:w="75"/>
        <w:gridCol w:w="1400"/>
        <w:gridCol w:w="60"/>
        <w:gridCol w:w="934"/>
        <w:gridCol w:w="60"/>
        <w:gridCol w:w="1824"/>
      </w:tblGrid>
      <w:tr w:rsidR="00C50B0B" w:rsidRPr="00295777" w:rsidTr="00C50B0B">
        <w:trPr>
          <w:tblCellSpacing w:w="0" w:type="dxa"/>
        </w:trPr>
        <w:tc>
          <w:tcPr>
            <w:tcW w:w="2479" w:type="pct"/>
            <w:gridSpan w:val="5"/>
            <w:vAlign w:val="center"/>
            <w:hideMark/>
          </w:tcPr>
          <w:p w:rsidR="00C50B0B" w:rsidRPr="00295777" w:rsidRDefault="00C50B0B" w:rsidP="00C50B0B">
            <w:pPr>
              <w:rPr>
                <w:szCs w:val="24"/>
              </w:rPr>
            </w:pPr>
            <w:r w:rsidRPr="00295777">
              <w:rPr>
                <w:szCs w:val="24"/>
              </w:rPr>
              <w:lastRenderedPageBreak/>
              <w:t xml:space="preserve">Year </w:t>
            </w:r>
            <w:r>
              <w:rPr>
                <w:szCs w:val="24"/>
              </w:rPr>
              <w:t>___________</w:t>
            </w:r>
            <w:r w:rsidRPr="00295777">
              <w:rPr>
                <w:szCs w:val="24"/>
              </w:rPr>
              <w:t xml:space="preserve"> Fall Semester</w:t>
            </w:r>
          </w:p>
        </w:tc>
        <w:tc>
          <w:tcPr>
            <w:tcW w:w="43" w:type="pct"/>
            <w:tcBorders>
              <w:right w:val="single" w:sz="6" w:space="0" w:color="000000"/>
            </w:tcBorders>
            <w:vAlign w:val="center"/>
            <w:hideMark/>
          </w:tcPr>
          <w:p w:rsidR="00C50B0B" w:rsidRPr="00295777" w:rsidRDefault="00C50B0B" w:rsidP="00C50B0B">
            <w:pPr>
              <w:rPr>
                <w:szCs w:val="24"/>
              </w:rPr>
            </w:pPr>
            <w:r w:rsidRPr="00295777">
              <w:rPr>
                <w:szCs w:val="24"/>
              </w:rPr>
              <w:t> </w:t>
            </w:r>
          </w:p>
        </w:tc>
        <w:tc>
          <w:tcPr>
            <w:tcW w:w="2477" w:type="pct"/>
            <w:gridSpan w:val="5"/>
            <w:vAlign w:val="center"/>
            <w:hideMark/>
          </w:tcPr>
          <w:p w:rsidR="00C50B0B" w:rsidRPr="00295777" w:rsidRDefault="00C50B0B" w:rsidP="00C50B0B">
            <w:pPr>
              <w:rPr>
                <w:szCs w:val="24"/>
              </w:rPr>
            </w:pPr>
            <w:r>
              <w:rPr>
                <w:szCs w:val="24"/>
              </w:rPr>
              <w:t>  Year ___________</w:t>
            </w:r>
            <w:r w:rsidRPr="00295777">
              <w:rPr>
                <w:szCs w:val="24"/>
              </w:rPr>
              <w:t xml:space="preserve"> Spring Semester</w:t>
            </w:r>
          </w:p>
        </w:tc>
      </w:tr>
      <w:tr w:rsidR="00C50B0B" w:rsidRPr="00295777" w:rsidTr="00C50B0B">
        <w:trPr>
          <w:tblCellSpacing w:w="0" w:type="dxa"/>
        </w:trPr>
        <w:tc>
          <w:tcPr>
            <w:tcW w:w="811" w:type="pct"/>
            <w:tcBorders>
              <w:bottom w:val="single" w:sz="6" w:space="0" w:color="000000"/>
            </w:tcBorders>
            <w:vAlign w:val="bottom"/>
            <w:hideMark/>
          </w:tcPr>
          <w:p w:rsidR="00C50B0B" w:rsidRPr="00295777" w:rsidRDefault="00C50B0B" w:rsidP="00C50B0B">
            <w:pPr>
              <w:rPr>
                <w:szCs w:val="24"/>
              </w:rPr>
            </w:pPr>
            <w:r w:rsidRPr="00295777">
              <w:rPr>
                <w:szCs w:val="24"/>
              </w:rPr>
              <w:t>Course            </w:t>
            </w:r>
          </w:p>
        </w:tc>
        <w:tc>
          <w:tcPr>
            <w:tcW w:w="35" w:type="pct"/>
            <w:vAlign w:val="bottom"/>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bottom"/>
            <w:hideMark/>
          </w:tcPr>
          <w:p w:rsidR="00C50B0B" w:rsidRPr="00295777" w:rsidRDefault="00C50B0B" w:rsidP="00C50B0B">
            <w:pPr>
              <w:rPr>
                <w:szCs w:val="24"/>
              </w:rPr>
            </w:pPr>
            <w:r w:rsidRPr="00295777">
              <w:rPr>
                <w:szCs w:val="24"/>
              </w:rPr>
              <w:t>Credits    </w:t>
            </w:r>
          </w:p>
        </w:tc>
        <w:tc>
          <w:tcPr>
            <w:tcW w:w="35" w:type="pct"/>
            <w:vAlign w:val="bottom"/>
            <w:hideMark/>
          </w:tcPr>
          <w:p w:rsidR="00C50B0B" w:rsidRPr="00295777" w:rsidRDefault="00C50B0B" w:rsidP="00C50B0B">
            <w:pPr>
              <w:rPr>
                <w:szCs w:val="24"/>
              </w:rPr>
            </w:pPr>
            <w:r w:rsidRPr="00295777">
              <w:rPr>
                <w:szCs w:val="24"/>
              </w:rPr>
              <w:t>   </w:t>
            </w:r>
          </w:p>
        </w:tc>
        <w:tc>
          <w:tcPr>
            <w:tcW w:w="1058" w:type="pct"/>
            <w:tcBorders>
              <w:bottom w:val="single" w:sz="6" w:space="0" w:color="000000"/>
            </w:tcBorders>
            <w:vAlign w:val="bottom"/>
            <w:hideMark/>
          </w:tcPr>
          <w:p w:rsidR="00C50B0B" w:rsidRPr="00295777" w:rsidRDefault="00C50B0B" w:rsidP="00C50B0B">
            <w:pPr>
              <w:rPr>
                <w:szCs w:val="24"/>
              </w:rPr>
            </w:pPr>
            <w:r w:rsidRPr="00295777">
              <w:rPr>
                <w:szCs w:val="24"/>
              </w:rPr>
              <w:t>Degree Requirement? (</w:t>
            </w:r>
            <w:r>
              <w:rPr>
                <w:szCs w:val="24"/>
              </w:rPr>
              <w:t xml:space="preserve">what?, </w:t>
            </w:r>
            <w:r w:rsidRPr="00295777">
              <w:rPr>
                <w:szCs w:val="24"/>
              </w:rPr>
              <w:t>list)</w:t>
            </w:r>
          </w:p>
        </w:tc>
        <w:tc>
          <w:tcPr>
            <w:tcW w:w="43" w:type="pct"/>
            <w:tcBorders>
              <w:right w:val="single" w:sz="6" w:space="0" w:color="000000"/>
            </w:tcBorders>
            <w:vAlign w:val="bottom"/>
            <w:hideMark/>
          </w:tcPr>
          <w:p w:rsidR="00C50B0B" w:rsidRPr="00295777" w:rsidRDefault="00C50B0B" w:rsidP="00C50B0B">
            <w:pPr>
              <w:rPr>
                <w:szCs w:val="24"/>
              </w:rPr>
            </w:pPr>
            <w:r w:rsidRPr="00295777">
              <w:rPr>
                <w:szCs w:val="24"/>
              </w:rPr>
              <w:t> </w:t>
            </w:r>
          </w:p>
        </w:tc>
        <w:tc>
          <w:tcPr>
            <w:tcW w:w="810" w:type="pct"/>
            <w:tcBorders>
              <w:bottom w:val="single" w:sz="6" w:space="0" w:color="000000"/>
            </w:tcBorders>
            <w:vAlign w:val="bottom"/>
            <w:hideMark/>
          </w:tcPr>
          <w:p w:rsidR="00C50B0B" w:rsidRPr="00295777" w:rsidRDefault="00C50B0B" w:rsidP="00C50B0B">
            <w:pPr>
              <w:rPr>
                <w:szCs w:val="24"/>
              </w:rPr>
            </w:pPr>
            <w:r w:rsidRPr="00295777">
              <w:rPr>
                <w:szCs w:val="24"/>
              </w:rPr>
              <w:t>  Course            </w:t>
            </w:r>
          </w:p>
        </w:tc>
        <w:tc>
          <w:tcPr>
            <w:tcW w:w="35" w:type="pct"/>
            <w:vAlign w:val="bottom"/>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bottom"/>
            <w:hideMark/>
          </w:tcPr>
          <w:p w:rsidR="00C50B0B" w:rsidRPr="00295777" w:rsidRDefault="00C50B0B" w:rsidP="00C50B0B">
            <w:pPr>
              <w:rPr>
                <w:szCs w:val="24"/>
              </w:rPr>
            </w:pPr>
            <w:r w:rsidRPr="00295777">
              <w:rPr>
                <w:szCs w:val="24"/>
              </w:rPr>
              <w:t>Credits    </w:t>
            </w:r>
          </w:p>
        </w:tc>
        <w:tc>
          <w:tcPr>
            <w:tcW w:w="35" w:type="pct"/>
            <w:vAlign w:val="bottom"/>
            <w:hideMark/>
          </w:tcPr>
          <w:p w:rsidR="00C50B0B" w:rsidRPr="00295777" w:rsidRDefault="00C50B0B" w:rsidP="00C50B0B">
            <w:pPr>
              <w:rPr>
                <w:szCs w:val="24"/>
              </w:rPr>
            </w:pPr>
            <w:r w:rsidRPr="00295777">
              <w:rPr>
                <w:szCs w:val="24"/>
              </w:rPr>
              <w:t>   </w:t>
            </w:r>
          </w:p>
        </w:tc>
        <w:tc>
          <w:tcPr>
            <w:tcW w:w="1057" w:type="pct"/>
            <w:tcBorders>
              <w:bottom w:val="single" w:sz="6" w:space="0" w:color="000000"/>
            </w:tcBorders>
            <w:vAlign w:val="bottom"/>
            <w:hideMark/>
          </w:tcPr>
          <w:p w:rsidR="00C50B0B" w:rsidRPr="00295777" w:rsidRDefault="00C50B0B" w:rsidP="00C50B0B">
            <w:pPr>
              <w:rPr>
                <w:szCs w:val="24"/>
              </w:rPr>
            </w:pPr>
            <w:r w:rsidRPr="00295777">
              <w:rPr>
                <w:szCs w:val="24"/>
              </w:rPr>
              <w:t>Degree Requirement? (</w:t>
            </w:r>
            <w:r>
              <w:rPr>
                <w:szCs w:val="24"/>
              </w:rPr>
              <w:t xml:space="preserve">what?, </w:t>
            </w:r>
            <w:r w:rsidRPr="00295777">
              <w:rPr>
                <w:szCs w:val="24"/>
              </w:rPr>
              <w:t>list)</w:t>
            </w:r>
          </w:p>
        </w:tc>
      </w:tr>
      <w:tr w:rsidR="00C50B0B" w:rsidRPr="00295777" w:rsidTr="00C50B0B">
        <w:trPr>
          <w:trHeight w:val="360"/>
          <w:tblCellSpacing w:w="0" w:type="dxa"/>
        </w:trPr>
        <w:tc>
          <w:tcPr>
            <w:tcW w:w="811" w:type="pct"/>
            <w:tcBorders>
              <w:bottom w:val="single" w:sz="6" w:space="0" w:color="000000"/>
            </w:tcBorders>
            <w:vAlign w:val="center"/>
            <w:hideMark/>
          </w:tcPr>
          <w:p w:rsidR="00C50B0B" w:rsidRPr="00295777" w:rsidRDefault="00C50B0B" w:rsidP="00C50B0B">
            <w:pPr>
              <w:rPr>
                <w:szCs w:val="24"/>
              </w:rPr>
            </w:pP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8"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43" w:type="pct"/>
            <w:tcBorders>
              <w:right w:val="single" w:sz="6" w:space="0" w:color="000000"/>
            </w:tcBorders>
            <w:vAlign w:val="center"/>
            <w:hideMark/>
          </w:tcPr>
          <w:p w:rsidR="00C50B0B" w:rsidRPr="00295777" w:rsidRDefault="00C50B0B" w:rsidP="00C50B0B">
            <w:pPr>
              <w:rPr>
                <w:szCs w:val="24"/>
              </w:rPr>
            </w:pPr>
            <w:r w:rsidRPr="00295777">
              <w:rPr>
                <w:szCs w:val="24"/>
              </w:rPr>
              <w:t> </w:t>
            </w:r>
          </w:p>
        </w:tc>
        <w:tc>
          <w:tcPr>
            <w:tcW w:w="810"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7" w:type="pct"/>
            <w:tcBorders>
              <w:bottom w:val="single" w:sz="6" w:space="0" w:color="000000"/>
            </w:tcBorders>
            <w:vAlign w:val="center"/>
            <w:hideMark/>
          </w:tcPr>
          <w:p w:rsidR="00C50B0B" w:rsidRPr="00295777" w:rsidRDefault="00C50B0B" w:rsidP="00C50B0B">
            <w:pPr>
              <w:rPr>
                <w:szCs w:val="24"/>
              </w:rPr>
            </w:pPr>
            <w:r w:rsidRPr="00295777">
              <w:rPr>
                <w:szCs w:val="24"/>
              </w:rPr>
              <w:t>    </w:t>
            </w:r>
          </w:p>
        </w:tc>
      </w:tr>
      <w:tr w:rsidR="00C50B0B" w:rsidRPr="00295777" w:rsidTr="00C50B0B">
        <w:trPr>
          <w:trHeight w:val="360"/>
          <w:tblCellSpacing w:w="0" w:type="dxa"/>
        </w:trPr>
        <w:tc>
          <w:tcPr>
            <w:tcW w:w="81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8"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43" w:type="pct"/>
            <w:tcBorders>
              <w:right w:val="single" w:sz="6" w:space="0" w:color="000000"/>
            </w:tcBorders>
            <w:vAlign w:val="center"/>
            <w:hideMark/>
          </w:tcPr>
          <w:p w:rsidR="00C50B0B" w:rsidRPr="00295777" w:rsidRDefault="00C50B0B" w:rsidP="00C50B0B">
            <w:pPr>
              <w:rPr>
                <w:szCs w:val="24"/>
              </w:rPr>
            </w:pPr>
            <w:r w:rsidRPr="00295777">
              <w:rPr>
                <w:szCs w:val="24"/>
              </w:rPr>
              <w:t> </w:t>
            </w:r>
          </w:p>
        </w:tc>
        <w:tc>
          <w:tcPr>
            <w:tcW w:w="810"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7" w:type="pct"/>
            <w:tcBorders>
              <w:bottom w:val="single" w:sz="6" w:space="0" w:color="000000"/>
            </w:tcBorders>
            <w:vAlign w:val="center"/>
            <w:hideMark/>
          </w:tcPr>
          <w:p w:rsidR="00C50B0B" w:rsidRPr="00295777" w:rsidRDefault="00C50B0B" w:rsidP="00C50B0B">
            <w:pPr>
              <w:rPr>
                <w:szCs w:val="24"/>
              </w:rPr>
            </w:pPr>
            <w:r w:rsidRPr="00295777">
              <w:rPr>
                <w:szCs w:val="24"/>
              </w:rPr>
              <w:t> </w:t>
            </w:r>
          </w:p>
        </w:tc>
      </w:tr>
      <w:tr w:rsidR="00C50B0B" w:rsidRPr="00295777" w:rsidTr="00C50B0B">
        <w:trPr>
          <w:trHeight w:val="360"/>
          <w:tblCellSpacing w:w="0" w:type="dxa"/>
        </w:trPr>
        <w:tc>
          <w:tcPr>
            <w:tcW w:w="81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8"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43" w:type="pct"/>
            <w:tcBorders>
              <w:right w:val="single" w:sz="6" w:space="0" w:color="000000"/>
            </w:tcBorders>
            <w:vAlign w:val="center"/>
            <w:hideMark/>
          </w:tcPr>
          <w:p w:rsidR="00C50B0B" w:rsidRPr="00295777" w:rsidRDefault="00C50B0B" w:rsidP="00C50B0B">
            <w:pPr>
              <w:rPr>
                <w:szCs w:val="24"/>
              </w:rPr>
            </w:pPr>
            <w:r w:rsidRPr="00295777">
              <w:rPr>
                <w:szCs w:val="24"/>
              </w:rPr>
              <w:t> </w:t>
            </w:r>
          </w:p>
        </w:tc>
        <w:tc>
          <w:tcPr>
            <w:tcW w:w="810"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7" w:type="pct"/>
            <w:tcBorders>
              <w:bottom w:val="single" w:sz="6" w:space="0" w:color="000000"/>
            </w:tcBorders>
            <w:vAlign w:val="center"/>
            <w:hideMark/>
          </w:tcPr>
          <w:p w:rsidR="00C50B0B" w:rsidRPr="00295777" w:rsidRDefault="00C50B0B" w:rsidP="00C50B0B">
            <w:pPr>
              <w:rPr>
                <w:szCs w:val="24"/>
              </w:rPr>
            </w:pPr>
            <w:r w:rsidRPr="00295777">
              <w:rPr>
                <w:szCs w:val="24"/>
              </w:rPr>
              <w:t> </w:t>
            </w:r>
          </w:p>
        </w:tc>
      </w:tr>
      <w:tr w:rsidR="00C50B0B" w:rsidRPr="00295777" w:rsidTr="00C50B0B">
        <w:trPr>
          <w:trHeight w:val="360"/>
          <w:tblCellSpacing w:w="0" w:type="dxa"/>
        </w:trPr>
        <w:tc>
          <w:tcPr>
            <w:tcW w:w="81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8"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43" w:type="pct"/>
            <w:tcBorders>
              <w:right w:val="single" w:sz="6" w:space="0" w:color="000000"/>
            </w:tcBorders>
            <w:vAlign w:val="center"/>
            <w:hideMark/>
          </w:tcPr>
          <w:p w:rsidR="00C50B0B" w:rsidRPr="00295777" w:rsidRDefault="00C50B0B" w:rsidP="00C50B0B">
            <w:pPr>
              <w:rPr>
                <w:szCs w:val="24"/>
              </w:rPr>
            </w:pPr>
            <w:r w:rsidRPr="00295777">
              <w:rPr>
                <w:szCs w:val="24"/>
              </w:rPr>
              <w:t> </w:t>
            </w:r>
          </w:p>
        </w:tc>
        <w:tc>
          <w:tcPr>
            <w:tcW w:w="810"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7" w:type="pct"/>
            <w:tcBorders>
              <w:bottom w:val="single" w:sz="6" w:space="0" w:color="000000"/>
            </w:tcBorders>
            <w:vAlign w:val="center"/>
            <w:hideMark/>
          </w:tcPr>
          <w:p w:rsidR="00C50B0B" w:rsidRPr="00295777" w:rsidRDefault="00C50B0B" w:rsidP="00C50B0B">
            <w:pPr>
              <w:rPr>
                <w:szCs w:val="24"/>
              </w:rPr>
            </w:pPr>
            <w:r w:rsidRPr="00295777">
              <w:rPr>
                <w:szCs w:val="24"/>
              </w:rPr>
              <w:t> </w:t>
            </w:r>
          </w:p>
        </w:tc>
      </w:tr>
      <w:tr w:rsidR="00C50B0B" w:rsidRPr="00295777" w:rsidTr="00C50B0B">
        <w:trPr>
          <w:trHeight w:val="360"/>
          <w:tblCellSpacing w:w="0" w:type="dxa"/>
        </w:trPr>
        <w:tc>
          <w:tcPr>
            <w:tcW w:w="81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8"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43" w:type="pct"/>
            <w:tcBorders>
              <w:right w:val="single" w:sz="6" w:space="0" w:color="000000"/>
            </w:tcBorders>
            <w:vAlign w:val="center"/>
            <w:hideMark/>
          </w:tcPr>
          <w:p w:rsidR="00C50B0B" w:rsidRPr="00295777" w:rsidRDefault="00C50B0B" w:rsidP="00C50B0B">
            <w:pPr>
              <w:rPr>
                <w:szCs w:val="24"/>
              </w:rPr>
            </w:pPr>
            <w:r w:rsidRPr="00295777">
              <w:rPr>
                <w:szCs w:val="24"/>
              </w:rPr>
              <w:t> </w:t>
            </w:r>
          </w:p>
        </w:tc>
        <w:tc>
          <w:tcPr>
            <w:tcW w:w="810"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7" w:type="pct"/>
            <w:tcBorders>
              <w:bottom w:val="single" w:sz="6" w:space="0" w:color="000000"/>
            </w:tcBorders>
            <w:vAlign w:val="center"/>
            <w:hideMark/>
          </w:tcPr>
          <w:p w:rsidR="00C50B0B" w:rsidRPr="00295777" w:rsidRDefault="00C50B0B" w:rsidP="00C50B0B">
            <w:pPr>
              <w:rPr>
                <w:szCs w:val="24"/>
              </w:rPr>
            </w:pPr>
            <w:r w:rsidRPr="00295777">
              <w:rPr>
                <w:szCs w:val="24"/>
              </w:rPr>
              <w:t> </w:t>
            </w:r>
          </w:p>
        </w:tc>
      </w:tr>
      <w:tr w:rsidR="00C50B0B" w:rsidRPr="00295777" w:rsidTr="00C50B0B">
        <w:trPr>
          <w:trHeight w:val="360"/>
          <w:tblCellSpacing w:w="0" w:type="dxa"/>
        </w:trPr>
        <w:tc>
          <w:tcPr>
            <w:tcW w:w="81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8"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43" w:type="pct"/>
            <w:tcBorders>
              <w:right w:val="single" w:sz="6" w:space="0" w:color="000000"/>
            </w:tcBorders>
            <w:vAlign w:val="center"/>
            <w:hideMark/>
          </w:tcPr>
          <w:p w:rsidR="00C50B0B" w:rsidRPr="00295777" w:rsidRDefault="00C50B0B" w:rsidP="00C50B0B">
            <w:pPr>
              <w:rPr>
                <w:szCs w:val="24"/>
              </w:rPr>
            </w:pPr>
            <w:r w:rsidRPr="00295777">
              <w:rPr>
                <w:szCs w:val="24"/>
              </w:rPr>
              <w:t> </w:t>
            </w:r>
          </w:p>
        </w:tc>
        <w:tc>
          <w:tcPr>
            <w:tcW w:w="810"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7" w:type="pct"/>
            <w:tcBorders>
              <w:bottom w:val="single" w:sz="6" w:space="0" w:color="000000"/>
            </w:tcBorders>
            <w:vAlign w:val="center"/>
            <w:hideMark/>
          </w:tcPr>
          <w:p w:rsidR="00C50B0B" w:rsidRPr="00295777" w:rsidRDefault="00C50B0B" w:rsidP="00C50B0B">
            <w:pPr>
              <w:rPr>
                <w:szCs w:val="24"/>
              </w:rPr>
            </w:pPr>
            <w:r w:rsidRPr="00295777">
              <w:rPr>
                <w:szCs w:val="24"/>
              </w:rPr>
              <w:t> </w:t>
            </w:r>
          </w:p>
        </w:tc>
      </w:tr>
      <w:tr w:rsidR="00C50B0B" w:rsidRPr="00295777" w:rsidTr="00C50B0B">
        <w:trPr>
          <w:tblCellSpacing w:w="0" w:type="dxa"/>
        </w:trPr>
        <w:tc>
          <w:tcPr>
            <w:tcW w:w="811" w:type="pct"/>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8" w:type="pct"/>
            <w:vAlign w:val="center"/>
            <w:hideMark/>
          </w:tcPr>
          <w:p w:rsidR="00C50B0B" w:rsidRPr="00295777" w:rsidRDefault="00C50B0B" w:rsidP="00C50B0B">
            <w:pPr>
              <w:rPr>
                <w:szCs w:val="24"/>
              </w:rPr>
            </w:pPr>
            <w:r w:rsidRPr="00295777">
              <w:rPr>
                <w:szCs w:val="24"/>
              </w:rPr>
              <w:t> </w:t>
            </w:r>
          </w:p>
        </w:tc>
        <w:tc>
          <w:tcPr>
            <w:tcW w:w="43" w:type="pct"/>
            <w:vAlign w:val="center"/>
            <w:hideMark/>
          </w:tcPr>
          <w:p w:rsidR="00C50B0B" w:rsidRPr="00295777" w:rsidRDefault="00C50B0B" w:rsidP="00C50B0B">
            <w:pPr>
              <w:rPr>
                <w:szCs w:val="24"/>
              </w:rPr>
            </w:pPr>
            <w:r w:rsidRPr="00295777">
              <w:rPr>
                <w:szCs w:val="24"/>
              </w:rPr>
              <w:t> </w:t>
            </w:r>
          </w:p>
        </w:tc>
        <w:tc>
          <w:tcPr>
            <w:tcW w:w="810" w:type="pct"/>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7" w:type="pct"/>
            <w:vAlign w:val="center"/>
            <w:hideMark/>
          </w:tcPr>
          <w:p w:rsidR="00C50B0B" w:rsidRPr="00295777" w:rsidRDefault="00C50B0B" w:rsidP="00C50B0B">
            <w:pPr>
              <w:rPr>
                <w:szCs w:val="24"/>
              </w:rPr>
            </w:pPr>
            <w:r w:rsidRPr="00295777">
              <w:rPr>
                <w:szCs w:val="24"/>
              </w:rPr>
              <w:t> </w:t>
            </w:r>
          </w:p>
        </w:tc>
      </w:tr>
    </w:tbl>
    <w:p w:rsidR="00C50B0B" w:rsidRDefault="00C50B0B" w:rsidP="00C50B0B">
      <w:pPr>
        <w:rPr>
          <w:szCs w:val="24"/>
        </w:rPr>
      </w:pPr>
    </w:p>
    <w:tbl>
      <w:tblPr>
        <w:tblW w:w="5000" w:type="pct"/>
        <w:tblCellSpacing w:w="0" w:type="dxa"/>
        <w:tblCellMar>
          <w:left w:w="0" w:type="dxa"/>
          <w:right w:w="0" w:type="dxa"/>
        </w:tblCellMar>
        <w:tblLook w:val="04A0"/>
      </w:tblPr>
      <w:tblGrid>
        <w:gridCol w:w="1400"/>
        <w:gridCol w:w="60"/>
        <w:gridCol w:w="934"/>
        <w:gridCol w:w="60"/>
        <w:gridCol w:w="1827"/>
        <w:gridCol w:w="75"/>
        <w:gridCol w:w="1400"/>
        <w:gridCol w:w="60"/>
        <w:gridCol w:w="934"/>
        <w:gridCol w:w="60"/>
        <w:gridCol w:w="1824"/>
      </w:tblGrid>
      <w:tr w:rsidR="00C50B0B" w:rsidRPr="00295777" w:rsidTr="00C50B0B">
        <w:trPr>
          <w:tblCellSpacing w:w="0" w:type="dxa"/>
        </w:trPr>
        <w:tc>
          <w:tcPr>
            <w:tcW w:w="2479" w:type="pct"/>
            <w:gridSpan w:val="5"/>
            <w:vAlign w:val="center"/>
            <w:hideMark/>
          </w:tcPr>
          <w:p w:rsidR="00C50B0B" w:rsidRPr="00295777" w:rsidRDefault="00C50B0B" w:rsidP="00C50B0B">
            <w:pPr>
              <w:rPr>
                <w:szCs w:val="24"/>
              </w:rPr>
            </w:pPr>
            <w:r>
              <w:rPr>
                <w:szCs w:val="24"/>
              </w:rPr>
              <w:t>Year ___________</w:t>
            </w:r>
            <w:r w:rsidRPr="00295777">
              <w:rPr>
                <w:szCs w:val="24"/>
              </w:rPr>
              <w:t xml:space="preserve"> Fall Semester</w:t>
            </w:r>
          </w:p>
        </w:tc>
        <w:tc>
          <w:tcPr>
            <w:tcW w:w="43" w:type="pct"/>
            <w:tcBorders>
              <w:right w:val="single" w:sz="6" w:space="0" w:color="000000"/>
            </w:tcBorders>
            <w:vAlign w:val="center"/>
            <w:hideMark/>
          </w:tcPr>
          <w:p w:rsidR="00C50B0B" w:rsidRPr="00295777" w:rsidRDefault="00C50B0B" w:rsidP="00C50B0B">
            <w:pPr>
              <w:rPr>
                <w:szCs w:val="24"/>
              </w:rPr>
            </w:pPr>
            <w:r w:rsidRPr="00295777">
              <w:rPr>
                <w:szCs w:val="24"/>
              </w:rPr>
              <w:t> </w:t>
            </w:r>
          </w:p>
        </w:tc>
        <w:tc>
          <w:tcPr>
            <w:tcW w:w="2477" w:type="pct"/>
            <w:gridSpan w:val="5"/>
            <w:vAlign w:val="center"/>
            <w:hideMark/>
          </w:tcPr>
          <w:p w:rsidR="00C50B0B" w:rsidRPr="00295777" w:rsidRDefault="00C50B0B" w:rsidP="00C50B0B">
            <w:pPr>
              <w:rPr>
                <w:szCs w:val="24"/>
              </w:rPr>
            </w:pPr>
            <w:r>
              <w:rPr>
                <w:szCs w:val="24"/>
              </w:rPr>
              <w:t>  Year ___________</w:t>
            </w:r>
            <w:r w:rsidRPr="00295777">
              <w:rPr>
                <w:szCs w:val="24"/>
              </w:rPr>
              <w:t xml:space="preserve"> Spring Semester</w:t>
            </w:r>
          </w:p>
        </w:tc>
      </w:tr>
      <w:tr w:rsidR="00C50B0B" w:rsidRPr="00295777" w:rsidTr="00C50B0B">
        <w:trPr>
          <w:tblCellSpacing w:w="0" w:type="dxa"/>
        </w:trPr>
        <w:tc>
          <w:tcPr>
            <w:tcW w:w="811" w:type="pct"/>
            <w:tcBorders>
              <w:bottom w:val="single" w:sz="6" w:space="0" w:color="000000"/>
            </w:tcBorders>
            <w:vAlign w:val="bottom"/>
            <w:hideMark/>
          </w:tcPr>
          <w:p w:rsidR="00C50B0B" w:rsidRPr="00295777" w:rsidRDefault="00C50B0B" w:rsidP="00C50B0B">
            <w:pPr>
              <w:rPr>
                <w:szCs w:val="24"/>
              </w:rPr>
            </w:pPr>
            <w:r w:rsidRPr="00295777">
              <w:rPr>
                <w:szCs w:val="24"/>
              </w:rPr>
              <w:t>Course            </w:t>
            </w:r>
          </w:p>
        </w:tc>
        <w:tc>
          <w:tcPr>
            <w:tcW w:w="35" w:type="pct"/>
            <w:vAlign w:val="bottom"/>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bottom"/>
            <w:hideMark/>
          </w:tcPr>
          <w:p w:rsidR="00C50B0B" w:rsidRPr="00295777" w:rsidRDefault="00C50B0B" w:rsidP="00C50B0B">
            <w:pPr>
              <w:rPr>
                <w:szCs w:val="24"/>
              </w:rPr>
            </w:pPr>
            <w:r w:rsidRPr="00295777">
              <w:rPr>
                <w:szCs w:val="24"/>
              </w:rPr>
              <w:t>Credits    </w:t>
            </w:r>
          </w:p>
        </w:tc>
        <w:tc>
          <w:tcPr>
            <w:tcW w:w="35" w:type="pct"/>
            <w:vAlign w:val="bottom"/>
            <w:hideMark/>
          </w:tcPr>
          <w:p w:rsidR="00C50B0B" w:rsidRPr="00295777" w:rsidRDefault="00C50B0B" w:rsidP="00C50B0B">
            <w:pPr>
              <w:rPr>
                <w:szCs w:val="24"/>
              </w:rPr>
            </w:pPr>
            <w:r w:rsidRPr="00295777">
              <w:rPr>
                <w:szCs w:val="24"/>
              </w:rPr>
              <w:t>   </w:t>
            </w:r>
          </w:p>
        </w:tc>
        <w:tc>
          <w:tcPr>
            <w:tcW w:w="1058" w:type="pct"/>
            <w:tcBorders>
              <w:bottom w:val="single" w:sz="6" w:space="0" w:color="000000"/>
            </w:tcBorders>
            <w:vAlign w:val="bottom"/>
            <w:hideMark/>
          </w:tcPr>
          <w:p w:rsidR="00C50B0B" w:rsidRPr="00295777" w:rsidRDefault="00C50B0B" w:rsidP="00C50B0B">
            <w:pPr>
              <w:rPr>
                <w:szCs w:val="24"/>
              </w:rPr>
            </w:pPr>
            <w:r w:rsidRPr="00295777">
              <w:rPr>
                <w:szCs w:val="24"/>
              </w:rPr>
              <w:t>Degree Requirement? (</w:t>
            </w:r>
            <w:r>
              <w:rPr>
                <w:szCs w:val="24"/>
              </w:rPr>
              <w:t xml:space="preserve">what?, </w:t>
            </w:r>
            <w:r w:rsidRPr="00295777">
              <w:rPr>
                <w:szCs w:val="24"/>
              </w:rPr>
              <w:t>list)</w:t>
            </w:r>
          </w:p>
        </w:tc>
        <w:tc>
          <w:tcPr>
            <w:tcW w:w="43" w:type="pct"/>
            <w:tcBorders>
              <w:right w:val="single" w:sz="6" w:space="0" w:color="000000"/>
            </w:tcBorders>
            <w:vAlign w:val="bottom"/>
            <w:hideMark/>
          </w:tcPr>
          <w:p w:rsidR="00C50B0B" w:rsidRPr="00295777" w:rsidRDefault="00C50B0B" w:rsidP="00C50B0B">
            <w:pPr>
              <w:rPr>
                <w:szCs w:val="24"/>
              </w:rPr>
            </w:pPr>
            <w:r w:rsidRPr="00295777">
              <w:rPr>
                <w:szCs w:val="24"/>
              </w:rPr>
              <w:t> </w:t>
            </w:r>
          </w:p>
        </w:tc>
        <w:tc>
          <w:tcPr>
            <w:tcW w:w="810" w:type="pct"/>
            <w:tcBorders>
              <w:bottom w:val="single" w:sz="6" w:space="0" w:color="000000"/>
            </w:tcBorders>
            <w:vAlign w:val="bottom"/>
            <w:hideMark/>
          </w:tcPr>
          <w:p w:rsidR="00C50B0B" w:rsidRPr="00295777" w:rsidRDefault="00C50B0B" w:rsidP="00C50B0B">
            <w:pPr>
              <w:rPr>
                <w:szCs w:val="24"/>
              </w:rPr>
            </w:pPr>
            <w:r w:rsidRPr="00295777">
              <w:rPr>
                <w:szCs w:val="24"/>
              </w:rPr>
              <w:t>  Course            </w:t>
            </w:r>
          </w:p>
        </w:tc>
        <w:tc>
          <w:tcPr>
            <w:tcW w:w="35" w:type="pct"/>
            <w:vAlign w:val="bottom"/>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bottom"/>
            <w:hideMark/>
          </w:tcPr>
          <w:p w:rsidR="00C50B0B" w:rsidRPr="00295777" w:rsidRDefault="00C50B0B" w:rsidP="00C50B0B">
            <w:pPr>
              <w:rPr>
                <w:szCs w:val="24"/>
              </w:rPr>
            </w:pPr>
            <w:r w:rsidRPr="00295777">
              <w:rPr>
                <w:szCs w:val="24"/>
              </w:rPr>
              <w:t>Credits    </w:t>
            </w:r>
          </w:p>
        </w:tc>
        <w:tc>
          <w:tcPr>
            <w:tcW w:w="35" w:type="pct"/>
            <w:vAlign w:val="bottom"/>
            <w:hideMark/>
          </w:tcPr>
          <w:p w:rsidR="00C50B0B" w:rsidRPr="00295777" w:rsidRDefault="00C50B0B" w:rsidP="00C50B0B">
            <w:pPr>
              <w:rPr>
                <w:szCs w:val="24"/>
              </w:rPr>
            </w:pPr>
            <w:r w:rsidRPr="00295777">
              <w:rPr>
                <w:szCs w:val="24"/>
              </w:rPr>
              <w:t>   </w:t>
            </w:r>
          </w:p>
        </w:tc>
        <w:tc>
          <w:tcPr>
            <w:tcW w:w="1057" w:type="pct"/>
            <w:tcBorders>
              <w:bottom w:val="single" w:sz="6" w:space="0" w:color="000000"/>
            </w:tcBorders>
            <w:vAlign w:val="bottom"/>
            <w:hideMark/>
          </w:tcPr>
          <w:p w:rsidR="00C50B0B" w:rsidRPr="00295777" w:rsidRDefault="00C50B0B" w:rsidP="00C50B0B">
            <w:pPr>
              <w:rPr>
                <w:szCs w:val="24"/>
              </w:rPr>
            </w:pPr>
            <w:r w:rsidRPr="00295777">
              <w:rPr>
                <w:szCs w:val="24"/>
              </w:rPr>
              <w:t>Degree Requirement? (</w:t>
            </w:r>
            <w:r>
              <w:rPr>
                <w:szCs w:val="24"/>
              </w:rPr>
              <w:t xml:space="preserve">what?, </w:t>
            </w:r>
            <w:r w:rsidRPr="00295777">
              <w:rPr>
                <w:szCs w:val="24"/>
              </w:rPr>
              <w:t>list)</w:t>
            </w:r>
          </w:p>
        </w:tc>
      </w:tr>
      <w:tr w:rsidR="00C50B0B" w:rsidRPr="00295777" w:rsidTr="00C50B0B">
        <w:trPr>
          <w:trHeight w:val="360"/>
          <w:tblCellSpacing w:w="0" w:type="dxa"/>
        </w:trPr>
        <w:tc>
          <w:tcPr>
            <w:tcW w:w="811" w:type="pct"/>
            <w:tcBorders>
              <w:bottom w:val="single" w:sz="6" w:space="0" w:color="000000"/>
            </w:tcBorders>
            <w:vAlign w:val="center"/>
            <w:hideMark/>
          </w:tcPr>
          <w:p w:rsidR="00C50B0B" w:rsidRPr="00295777" w:rsidRDefault="00C50B0B" w:rsidP="00C50B0B">
            <w:pPr>
              <w:rPr>
                <w:szCs w:val="24"/>
              </w:rPr>
            </w:pP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8"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43" w:type="pct"/>
            <w:tcBorders>
              <w:right w:val="single" w:sz="6" w:space="0" w:color="000000"/>
            </w:tcBorders>
            <w:vAlign w:val="center"/>
            <w:hideMark/>
          </w:tcPr>
          <w:p w:rsidR="00C50B0B" w:rsidRPr="00295777" w:rsidRDefault="00C50B0B" w:rsidP="00C50B0B">
            <w:pPr>
              <w:rPr>
                <w:szCs w:val="24"/>
              </w:rPr>
            </w:pPr>
            <w:r w:rsidRPr="00295777">
              <w:rPr>
                <w:szCs w:val="24"/>
              </w:rPr>
              <w:t> </w:t>
            </w:r>
          </w:p>
        </w:tc>
        <w:tc>
          <w:tcPr>
            <w:tcW w:w="810"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7" w:type="pct"/>
            <w:tcBorders>
              <w:bottom w:val="single" w:sz="6" w:space="0" w:color="000000"/>
            </w:tcBorders>
            <w:vAlign w:val="center"/>
            <w:hideMark/>
          </w:tcPr>
          <w:p w:rsidR="00C50B0B" w:rsidRPr="00295777" w:rsidRDefault="00C50B0B" w:rsidP="00C50B0B">
            <w:pPr>
              <w:rPr>
                <w:szCs w:val="24"/>
              </w:rPr>
            </w:pPr>
            <w:r w:rsidRPr="00295777">
              <w:rPr>
                <w:szCs w:val="24"/>
              </w:rPr>
              <w:t>    </w:t>
            </w:r>
          </w:p>
        </w:tc>
      </w:tr>
      <w:tr w:rsidR="00C50B0B" w:rsidRPr="00295777" w:rsidTr="00C50B0B">
        <w:trPr>
          <w:trHeight w:val="360"/>
          <w:tblCellSpacing w:w="0" w:type="dxa"/>
        </w:trPr>
        <w:tc>
          <w:tcPr>
            <w:tcW w:w="81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8"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43" w:type="pct"/>
            <w:tcBorders>
              <w:right w:val="single" w:sz="6" w:space="0" w:color="000000"/>
            </w:tcBorders>
            <w:vAlign w:val="center"/>
            <w:hideMark/>
          </w:tcPr>
          <w:p w:rsidR="00C50B0B" w:rsidRPr="00295777" w:rsidRDefault="00C50B0B" w:rsidP="00C50B0B">
            <w:pPr>
              <w:rPr>
                <w:szCs w:val="24"/>
              </w:rPr>
            </w:pPr>
            <w:r w:rsidRPr="00295777">
              <w:rPr>
                <w:szCs w:val="24"/>
              </w:rPr>
              <w:t> </w:t>
            </w:r>
          </w:p>
        </w:tc>
        <w:tc>
          <w:tcPr>
            <w:tcW w:w="810"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7" w:type="pct"/>
            <w:tcBorders>
              <w:bottom w:val="single" w:sz="6" w:space="0" w:color="000000"/>
            </w:tcBorders>
            <w:vAlign w:val="center"/>
            <w:hideMark/>
          </w:tcPr>
          <w:p w:rsidR="00C50B0B" w:rsidRPr="00295777" w:rsidRDefault="00C50B0B" w:rsidP="00C50B0B">
            <w:pPr>
              <w:rPr>
                <w:szCs w:val="24"/>
              </w:rPr>
            </w:pPr>
            <w:r w:rsidRPr="00295777">
              <w:rPr>
                <w:szCs w:val="24"/>
              </w:rPr>
              <w:t> </w:t>
            </w:r>
          </w:p>
        </w:tc>
      </w:tr>
      <w:tr w:rsidR="00C50B0B" w:rsidRPr="00295777" w:rsidTr="00C50B0B">
        <w:trPr>
          <w:trHeight w:val="360"/>
          <w:tblCellSpacing w:w="0" w:type="dxa"/>
        </w:trPr>
        <w:tc>
          <w:tcPr>
            <w:tcW w:w="81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8"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43" w:type="pct"/>
            <w:tcBorders>
              <w:right w:val="single" w:sz="6" w:space="0" w:color="000000"/>
            </w:tcBorders>
            <w:vAlign w:val="center"/>
            <w:hideMark/>
          </w:tcPr>
          <w:p w:rsidR="00C50B0B" w:rsidRPr="00295777" w:rsidRDefault="00C50B0B" w:rsidP="00C50B0B">
            <w:pPr>
              <w:rPr>
                <w:szCs w:val="24"/>
              </w:rPr>
            </w:pPr>
            <w:r w:rsidRPr="00295777">
              <w:rPr>
                <w:szCs w:val="24"/>
              </w:rPr>
              <w:t> </w:t>
            </w:r>
          </w:p>
        </w:tc>
        <w:tc>
          <w:tcPr>
            <w:tcW w:w="810"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7" w:type="pct"/>
            <w:tcBorders>
              <w:bottom w:val="single" w:sz="6" w:space="0" w:color="000000"/>
            </w:tcBorders>
            <w:vAlign w:val="center"/>
            <w:hideMark/>
          </w:tcPr>
          <w:p w:rsidR="00C50B0B" w:rsidRPr="00295777" w:rsidRDefault="00C50B0B" w:rsidP="00C50B0B">
            <w:pPr>
              <w:rPr>
                <w:szCs w:val="24"/>
              </w:rPr>
            </w:pPr>
            <w:r w:rsidRPr="00295777">
              <w:rPr>
                <w:szCs w:val="24"/>
              </w:rPr>
              <w:t> </w:t>
            </w:r>
          </w:p>
        </w:tc>
      </w:tr>
      <w:tr w:rsidR="00C50B0B" w:rsidRPr="00295777" w:rsidTr="00C50B0B">
        <w:trPr>
          <w:trHeight w:val="360"/>
          <w:tblCellSpacing w:w="0" w:type="dxa"/>
        </w:trPr>
        <w:tc>
          <w:tcPr>
            <w:tcW w:w="81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8"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43" w:type="pct"/>
            <w:tcBorders>
              <w:right w:val="single" w:sz="6" w:space="0" w:color="000000"/>
            </w:tcBorders>
            <w:vAlign w:val="center"/>
            <w:hideMark/>
          </w:tcPr>
          <w:p w:rsidR="00C50B0B" w:rsidRPr="00295777" w:rsidRDefault="00C50B0B" w:rsidP="00C50B0B">
            <w:pPr>
              <w:rPr>
                <w:szCs w:val="24"/>
              </w:rPr>
            </w:pPr>
            <w:r w:rsidRPr="00295777">
              <w:rPr>
                <w:szCs w:val="24"/>
              </w:rPr>
              <w:t> </w:t>
            </w:r>
          </w:p>
        </w:tc>
        <w:tc>
          <w:tcPr>
            <w:tcW w:w="810"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7" w:type="pct"/>
            <w:tcBorders>
              <w:bottom w:val="single" w:sz="6" w:space="0" w:color="000000"/>
            </w:tcBorders>
            <w:vAlign w:val="center"/>
            <w:hideMark/>
          </w:tcPr>
          <w:p w:rsidR="00C50B0B" w:rsidRPr="00295777" w:rsidRDefault="00C50B0B" w:rsidP="00C50B0B">
            <w:pPr>
              <w:rPr>
                <w:szCs w:val="24"/>
              </w:rPr>
            </w:pPr>
            <w:r w:rsidRPr="00295777">
              <w:rPr>
                <w:szCs w:val="24"/>
              </w:rPr>
              <w:t> </w:t>
            </w:r>
          </w:p>
        </w:tc>
      </w:tr>
      <w:tr w:rsidR="00C50B0B" w:rsidRPr="00295777" w:rsidTr="00C50B0B">
        <w:trPr>
          <w:trHeight w:val="360"/>
          <w:tblCellSpacing w:w="0" w:type="dxa"/>
        </w:trPr>
        <w:tc>
          <w:tcPr>
            <w:tcW w:w="81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8"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43" w:type="pct"/>
            <w:tcBorders>
              <w:right w:val="single" w:sz="6" w:space="0" w:color="000000"/>
            </w:tcBorders>
            <w:vAlign w:val="center"/>
            <w:hideMark/>
          </w:tcPr>
          <w:p w:rsidR="00C50B0B" w:rsidRPr="00295777" w:rsidRDefault="00C50B0B" w:rsidP="00C50B0B">
            <w:pPr>
              <w:rPr>
                <w:szCs w:val="24"/>
              </w:rPr>
            </w:pPr>
            <w:r w:rsidRPr="00295777">
              <w:rPr>
                <w:szCs w:val="24"/>
              </w:rPr>
              <w:t> </w:t>
            </w:r>
          </w:p>
        </w:tc>
        <w:tc>
          <w:tcPr>
            <w:tcW w:w="810"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7" w:type="pct"/>
            <w:tcBorders>
              <w:bottom w:val="single" w:sz="6" w:space="0" w:color="000000"/>
            </w:tcBorders>
            <w:vAlign w:val="center"/>
            <w:hideMark/>
          </w:tcPr>
          <w:p w:rsidR="00C50B0B" w:rsidRPr="00295777" w:rsidRDefault="00C50B0B" w:rsidP="00C50B0B">
            <w:pPr>
              <w:rPr>
                <w:szCs w:val="24"/>
              </w:rPr>
            </w:pPr>
            <w:r w:rsidRPr="00295777">
              <w:rPr>
                <w:szCs w:val="24"/>
              </w:rPr>
              <w:t> </w:t>
            </w:r>
          </w:p>
        </w:tc>
      </w:tr>
      <w:tr w:rsidR="00C50B0B" w:rsidRPr="00295777" w:rsidTr="00C50B0B">
        <w:trPr>
          <w:trHeight w:val="360"/>
          <w:tblCellSpacing w:w="0" w:type="dxa"/>
        </w:trPr>
        <w:tc>
          <w:tcPr>
            <w:tcW w:w="81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8"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43" w:type="pct"/>
            <w:tcBorders>
              <w:right w:val="single" w:sz="6" w:space="0" w:color="000000"/>
            </w:tcBorders>
            <w:vAlign w:val="center"/>
            <w:hideMark/>
          </w:tcPr>
          <w:p w:rsidR="00C50B0B" w:rsidRPr="00295777" w:rsidRDefault="00C50B0B" w:rsidP="00C50B0B">
            <w:pPr>
              <w:rPr>
                <w:szCs w:val="24"/>
              </w:rPr>
            </w:pPr>
            <w:r w:rsidRPr="00295777">
              <w:rPr>
                <w:szCs w:val="24"/>
              </w:rPr>
              <w:t> </w:t>
            </w:r>
          </w:p>
        </w:tc>
        <w:tc>
          <w:tcPr>
            <w:tcW w:w="810"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7" w:type="pct"/>
            <w:tcBorders>
              <w:bottom w:val="single" w:sz="6" w:space="0" w:color="000000"/>
            </w:tcBorders>
            <w:vAlign w:val="center"/>
            <w:hideMark/>
          </w:tcPr>
          <w:p w:rsidR="00C50B0B" w:rsidRPr="00295777" w:rsidRDefault="00C50B0B" w:rsidP="00C50B0B">
            <w:pPr>
              <w:rPr>
                <w:szCs w:val="24"/>
              </w:rPr>
            </w:pPr>
            <w:r w:rsidRPr="00295777">
              <w:rPr>
                <w:szCs w:val="24"/>
              </w:rPr>
              <w:t> </w:t>
            </w:r>
          </w:p>
        </w:tc>
      </w:tr>
      <w:tr w:rsidR="00C50B0B" w:rsidRPr="00295777" w:rsidTr="00C50B0B">
        <w:trPr>
          <w:tblCellSpacing w:w="0" w:type="dxa"/>
        </w:trPr>
        <w:tc>
          <w:tcPr>
            <w:tcW w:w="811" w:type="pct"/>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8" w:type="pct"/>
            <w:vAlign w:val="center"/>
            <w:hideMark/>
          </w:tcPr>
          <w:p w:rsidR="00C50B0B" w:rsidRPr="00295777" w:rsidRDefault="00C50B0B" w:rsidP="00C50B0B">
            <w:pPr>
              <w:rPr>
                <w:szCs w:val="24"/>
              </w:rPr>
            </w:pPr>
            <w:r w:rsidRPr="00295777">
              <w:rPr>
                <w:szCs w:val="24"/>
              </w:rPr>
              <w:t> </w:t>
            </w:r>
          </w:p>
        </w:tc>
        <w:tc>
          <w:tcPr>
            <w:tcW w:w="43" w:type="pct"/>
            <w:vAlign w:val="center"/>
            <w:hideMark/>
          </w:tcPr>
          <w:p w:rsidR="00C50B0B" w:rsidRPr="00295777" w:rsidRDefault="00C50B0B" w:rsidP="00C50B0B">
            <w:pPr>
              <w:rPr>
                <w:szCs w:val="24"/>
              </w:rPr>
            </w:pPr>
            <w:r w:rsidRPr="00295777">
              <w:rPr>
                <w:szCs w:val="24"/>
              </w:rPr>
              <w:t> </w:t>
            </w:r>
          </w:p>
        </w:tc>
        <w:tc>
          <w:tcPr>
            <w:tcW w:w="810" w:type="pct"/>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7" w:type="pct"/>
            <w:vAlign w:val="center"/>
            <w:hideMark/>
          </w:tcPr>
          <w:p w:rsidR="00C50B0B" w:rsidRPr="00295777" w:rsidRDefault="00C50B0B" w:rsidP="00C50B0B">
            <w:pPr>
              <w:rPr>
                <w:szCs w:val="24"/>
              </w:rPr>
            </w:pPr>
            <w:r w:rsidRPr="00295777">
              <w:rPr>
                <w:szCs w:val="24"/>
              </w:rPr>
              <w:t> </w:t>
            </w:r>
          </w:p>
        </w:tc>
      </w:tr>
    </w:tbl>
    <w:p w:rsidR="00C50B0B" w:rsidRDefault="00C50B0B" w:rsidP="00C50B0B">
      <w:pPr>
        <w:rPr>
          <w:szCs w:val="24"/>
        </w:rPr>
      </w:pPr>
    </w:p>
    <w:tbl>
      <w:tblPr>
        <w:tblW w:w="5000" w:type="pct"/>
        <w:tblCellSpacing w:w="0" w:type="dxa"/>
        <w:tblCellMar>
          <w:left w:w="0" w:type="dxa"/>
          <w:right w:w="0" w:type="dxa"/>
        </w:tblCellMar>
        <w:tblLook w:val="04A0"/>
      </w:tblPr>
      <w:tblGrid>
        <w:gridCol w:w="1400"/>
        <w:gridCol w:w="60"/>
        <w:gridCol w:w="934"/>
        <w:gridCol w:w="60"/>
        <w:gridCol w:w="1827"/>
        <w:gridCol w:w="75"/>
        <w:gridCol w:w="1400"/>
        <w:gridCol w:w="60"/>
        <w:gridCol w:w="934"/>
        <w:gridCol w:w="60"/>
        <w:gridCol w:w="1824"/>
      </w:tblGrid>
      <w:tr w:rsidR="00C50B0B" w:rsidRPr="00295777" w:rsidTr="00C50B0B">
        <w:trPr>
          <w:tblCellSpacing w:w="0" w:type="dxa"/>
        </w:trPr>
        <w:tc>
          <w:tcPr>
            <w:tcW w:w="2479" w:type="pct"/>
            <w:gridSpan w:val="5"/>
            <w:vAlign w:val="center"/>
            <w:hideMark/>
          </w:tcPr>
          <w:p w:rsidR="00C50B0B" w:rsidRPr="00295777" w:rsidRDefault="00C50B0B" w:rsidP="00C50B0B">
            <w:pPr>
              <w:rPr>
                <w:szCs w:val="24"/>
              </w:rPr>
            </w:pPr>
            <w:r>
              <w:rPr>
                <w:szCs w:val="24"/>
              </w:rPr>
              <w:t>Year ___________</w:t>
            </w:r>
            <w:r w:rsidRPr="00295777">
              <w:rPr>
                <w:szCs w:val="24"/>
              </w:rPr>
              <w:t xml:space="preserve"> Fall Semester</w:t>
            </w:r>
          </w:p>
        </w:tc>
        <w:tc>
          <w:tcPr>
            <w:tcW w:w="43" w:type="pct"/>
            <w:tcBorders>
              <w:right w:val="single" w:sz="6" w:space="0" w:color="000000"/>
            </w:tcBorders>
            <w:vAlign w:val="center"/>
            <w:hideMark/>
          </w:tcPr>
          <w:p w:rsidR="00C50B0B" w:rsidRPr="00295777" w:rsidRDefault="00C50B0B" w:rsidP="00C50B0B">
            <w:pPr>
              <w:rPr>
                <w:szCs w:val="24"/>
              </w:rPr>
            </w:pPr>
            <w:r w:rsidRPr="00295777">
              <w:rPr>
                <w:szCs w:val="24"/>
              </w:rPr>
              <w:t> </w:t>
            </w:r>
          </w:p>
        </w:tc>
        <w:tc>
          <w:tcPr>
            <w:tcW w:w="2477" w:type="pct"/>
            <w:gridSpan w:val="5"/>
            <w:vAlign w:val="center"/>
            <w:hideMark/>
          </w:tcPr>
          <w:p w:rsidR="00C50B0B" w:rsidRPr="00295777" w:rsidRDefault="00C50B0B" w:rsidP="00C50B0B">
            <w:pPr>
              <w:rPr>
                <w:szCs w:val="24"/>
              </w:rPr>
            </w:pPr>
            <w:r>
              <w:rPr>
                <w:szCs w:val="24"/>
              </w:rPr>
              <w:t>  Year ___________</w:t>
            </w:r>
            <w:r w:rsidRPr="00295777">
              <w:rPr>
                <w:szCs w:val="24"/>
              </w:rPr>
              <w:t xml:space="preserve"> Spring Semester</w:t>
            </w:r>
          </w:p>
        </w:tc>
      </w:tr>
      <w:tr w:rsidR="00C50B0B" w:rsidRPr="00295777" w:rsidTr="00C50B0B">
        <w:trPr>
          <w:tblCellSpacing w:w="0" w:type="dxa"/>
        </w:trPr>
        <w:tc>
          <w:tcPr>
            <w:tcW w:w="811" w:type="pct"/>
            <w:tcBorders>
              <w:bottom w:val="single" w:sz="6" w:space="0" w:color="000000"/>
            </w:tcBorders>
            <w:vAlign w:val="bottom"/>
            <w:hideMark/>
          </w:tcPr>
          <w:p w:rsidR="00C50B0B" w:rsidRPr="00295777" w:rsidRDefault="00C50B0B" w:rsidP="00C50B0B">
            <w:pPr>
              <w:rPr>
                <w:szCs w:val="24"/>
              </w:rPr>
            </w:pPr>
            <w:r w:rsidRPr="00295777">
              <w:rPr>
                <w:szCs w:val="24"/>
              </w:rPr>
              <w:t>Course            </w:t>
            </w:r>
          </w:p>
        </w:tc>
        <w:tc>
          <w:tcPr>
            <w:tcW w:w="35" w:type="pct"/>
            <w:vAlign w:val="bottom"/>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bottom"/>
            <w:hideMark/>
          </w:tcPr>
          <w:p w:rsidR="00C50B0B" w:rsidRPr="00295777" w:rsidRDefault="00C50B0B" w:rsidP="00C50B0B">
            <w:pPr>
              <w:rPr>
                <w:szCs w:val="24"/>
              </w:rPr>
            </w:pPr>
            <w:r w:rsidRPr="00295777">
              <w:rPr>
                <w:szCs w:val="24"/>
              </w:rPr>
              <w:t>Credits    </w:t>
            </w:r>
          </w:p>
        </w:tc>
        <w:tc>
          <w:tcPr>
            <w:tcW w:w="35" w:type="pct"/>
            <w:vAlign w:val="bottom"/>
            <w:hideMark/>
          </w:tcPr>
          <w:p w:rsidR="00C50B0B" w:rsidRPr="00295777" w:rsidRDefault="00C50B0B" w:rsidP="00C50B0B">
            <w:pPr>
              <w:rPr>
                <w:szCs w:val="24"/>
              </w:rPr>
            </w:pPr>
            <w:r w:rsidRPr="00295777">
              <w:rPr>
                <w:szCs w:val="24"/>
              </w:rPr>
              <w:t>   </w:t>
            </w:r>
          </w:p>
        </w:tc>
        <w:tc>
          <w:tcPr>
            <w:tcW w:w="1058" w:type="pct"/>
            <w:tcBorders>
              <w:bottom w:val="single" w:sz="6" w:space="0" w:color="000000"/>
            </w:tcBorders>
            <w:vAlign w:val="bottom"/>
            <w:hideMark/>
          </w:tcPr>
          <w:p w:rsidR="00C50B0B" w:rsidRPr="00295777" w:rsidRDefault="00C50B0B" w:rsidP="00C50B0B">
            <w:pPr>
              <w:rPr>
                <w:szCs w:val="24"/>
              </w:rPr>
            </w:pPr>
            <w:r w:rsidRPr="00295777">
              <w:rPr>
                <w:szCs w:val="24"/>
              </w:rPr>
              <w:t>Degree Requirement? (</w:t>
            </w:r>
            <w:r>
              <w:rPr>
                <w:szCs w:val="24"/>
              </w:rPr>
              <w:t xml:space="preserve">what?, </w:t>
            </w:r>
            <w:r w:rsidRPr="00295777">
              <w:rPr>
                <w:szCs w:val="24"/>
              </w:rPr>
              <w:t>list)</w:t>
            </w:r>
          </w:p>
        </w:tc>
        <w:tc>
          <w:tcPr>
            <w:tcW w:w="43" w:type="pct"/>
            <w:tcBorders>
              <w:right w:val="single" w:sz="6" w:space="0" w:color="000000"/>
            </w:tcBorders>
            <w:vAlign w:val="bottom"/>
            <w:hideMark/>
          </w:tcPr>
          <w:p w:rsidR="00C50B0B" w:rsidRPr="00295777" w:rsidRDefault="00C50B0B" w:rsidP="00C50B0B">
            <w:pPr>
              <w:rPr>
                <w:szCs w:val="24"/>
              </w:rPr>
            </w:pPr>
            <w:r w:rsidRPr="00295777">
              <w:rPr>
                <w:szCs w:val="24"/>
              </w:rPr>
              <w:t> </w:t>
            </w:r>
          </w:p>
        </w:tc>
        <w:tc>
          <w:tcPr>
            <w:tcW w:w="810" w:type="pct"/>
            <w:tcBorders>
              <w:bottom w:val="single" w:sz="6" w:space="0" w:color="000000"/>
            </w:tcBorders>
            <w:vAlign w:val="bottom"/>
            <w:hideMark/>
          </w:tcPr>
          <w:p w:rsidR="00C50B0B" w:rsidRPr="00295777" w:rsidRDefault="00C50B0B" w:rsidP="00C50B0B">
            <w:pPr>
              <w:rPr>
                <w:szCs w:val="24"/>
              </w:rPr>
            </w:pPr>
            <w:r w:rsidRPr="00295777">
              <w:rPr>
                <w:szCs w:val="24"/>
              </w:rPr>
              <w:t>  Course            </w:t>
            </w:r>
          </w:p>
        </w:tc>
        <w:tc>
          <w:tcPr>
            <w:tcW w:w="35" w:type="pct"/>
            <w:vAlign w:val="bottom"/>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bottom"/>
            <w:hideMark/>
          </w:tcPr>
          <w:p w:rsidR="00C50B0B" w:rsidRPr="00295777" w:rsidRDefault="00C50B0B" w:rsidP="00C50B0B">
            <w:pPr>
              <w:rPr>
                <w:szCs w:val="24"/>
              </w:rPr>
            </w:pPr>
            <w:r w:rsidRPr="00295777">
              <w:rPr>
                <w:szCs w:val="24"/>
              </w:rPr>
              <w:t>Credits    </w:t>
            </w:r>
          </w:p>
        </w:tc>
        <w:tc>
          <w:tcPr>
            <w:tcW w:w="35" w:type="pct"/>
            <w:vAlign w:val="bottom"/>
            <w:hideMark/>
          </w:tcPr>
          <w:p w:rsidR="00C50B0B" w:rsidRPr="00295777" w:rsidRDefault="00C50B0B" w:rsidP="00C50B0B">
            <w:pPr>
              <w:rPr>
                <w:szCs w:val="24"/>
              </w:rPr>
            </w:pPr>
            <w:r w:rsidRPr="00295777">
              <w:rPr>
                <w:szCs w:val="24"/>
              </w:rPr>
              <w:t>   </w:t>
            </w:r>
          </w:p>
        </w:tc>
        <w:tc>
          <w:tcPr>
            <w:tcW w:w="1057" w:type="pct"/>
            <w:tcBorders>
              <w:bottom w:val="single" w:sz="6" w:space="0" w:color="000000"/>
            </w:tcBorders>
            <w:vAlign w:val="bottom"/>
            <w:hideMark/>
          </w:tcPr>
          <w:p w:rsidR="00C50B0B" w:rsidRPr="00295777" w:rsidRDefault="00C50B0B" w:rsidP="00C50B0B">
            <w:pPr>
              <w:rPr>
                <w:szCs w:val="24"/>
              </w:rPr>
            </w:pPr>
            <w:r w:rsidRPr="00295777">
              <w:rPr>
                <w:szCs w:val="24"/>
              </w:rPr>
              <w:t>Degree Requirement? (</w:t>
            </w:r>
            <w:r>
              <w:rPr>
                <w:szCs w:val="24"/>
              </w:rPr>
              <w:t xml:space="preserve">what?, </w:t>
            </w:r>
            <w:r w:rsidRPr="00295777">
              <w:rPr>
                <w:szCs w:val="24"/>
              </w:rPr>
              <w:t>list)</w:t>
            </w:r>
          </w:p>
        </w:tc>
      </w:tr>
      <w:tr w:rsidR="00C50B0B" w:rsidRPr="00295777" w:rsidTr="00C50B0B">
        <w:trPr>
          <w:trHeight w:val="360"/>
          <w:tblCellSpacing w:w="0" w:type="dxa"/>
        </w:trPr>
        <w:tc>
          <w:tcPr>
            <w:tcW w:w="811" w:type="pct"/>
            <w:tcBorders>
              <w:bottom w:val="single" w:sz="6" w:space="0" w:color="000000"/>
            </w:tcBorders>
            <w:vAlign w:val="center"/>
            <w:hideMark/>
          </w:tcPr>
          <w:p w:rsidR="00C50B0B" w:rsidRPr="00295777" w:rsidRDefault="00C50B0B" w:rsidP="00C50B0B">
            <w:pPr>
              <w:rPr>
                <w:szCs w:val="24"/>
              </w:rPr>
            </w:pP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8"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43" w:type="pct"/>
            <w:tcBorders>
              <w:right w:val="single" w:sz="6" w:space="0" w:color="000000"/>
            </w:tcBorders>
            <w:vAlign w:val="center"/>
            <w:hideMark/>
          </w:tcPr>
          <w:p w:rsidR="00C50B0B" w:rsidRPr="00295777" w:rsidRDefault="00C50B0B" w:rsidP="00C50B0B">
            <w:pPr>
              <w:rPr>
                <w:szCs w:val="24"/>
              </w:rPr>
            </w:pPr>
            <w:r w:rsidRPr="00295777">
              <w:rPr>
                <w:szCs w:val="24"/>
              </w:rPr>
              <w:t> </w:t>
            </w:r>
          </w:p>
        </w:tc>
        <w:tc>
          <w:tcPr>
            <w:tcW w:w="810"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7" w:type="pct"/>
            <w:tcBorders>
              <w:bottom w:val="single" w:sz="6" w:space="0" w:color="000000"/>
            </w:tcBorders>
            <w:vAlign w:val="center"/>
            <w:hideMark/>
          </w:tcPr>
          <w:p w:rsidR="00C50B0B" w:rsidRPr="00295777" w:rsidRDefault="00C50B0B" w:rsidP="00C50B0B">
            <w:pPr>
              <w:rPr>
                <w:szCs w:val="24"/>
              </w:rPr>
            </w:pPr>
            <w:r w:rsidRPr="00295777">
              <w:rPr>
                <w:szCs w:val="24"/>
              </w:rPr>
              <w:t>    </w:t>
            </w:r>
          </w:p>
        </w:tc>
      </w:tr>
      <w:tr w:rsidR="00C50B0B" w:rsidRPr="00295777" w:rsidTr="00C50B0B">
        <w:trPr>
          <w:trHeight w:val="360"/>
          <w:tblCellSpacing w:w="0" w:type="dxa"/>
        </w:trPr>
        <w:tc>
          <w:tcPr>
            <w:tcW w:w="81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8"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43" w:type="pct"/>
            <w:tcBorders>
              <w:right w:val="single" w:sz="6" w:space="0" w:color="000000"/>
            </w:tcBorders>
            <w:vAlign w:val="center"/>
            <w:hideMark/>
          </w:tcPr>
          <w:p w:rsidR="00C50B0B" w:rsidRPr="00295777" w:rsidRDefault="00C50B0B" w:rsidP="00C50B0B">
            <w:pPr>
              <w:rPr>
                <w:szCs w:val="24"/>
              </w:rPr>
            </w:pPr>
            <w:r w:rsidRPr="00295777">
              <w:rPr>
                <w:szCs w:val="24"/>
              </w:rPr>
              <w:t> </w:t>
            </w:r>
          </w:p>
        </w:tc>
        <w:tc>
          <w:tcPr>
            <w:tcW w:w="810"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7" w:type="pct"/>
            <w:tcBorders>
              <w:bottom w:val="single" w:sz="6" w:space="0" w:color="000000"/>
            </w:tcBorders>
            <w:vAlign w:val="center"/>
            <w:hideMark/>
          </w:tcPr>
          <w:p w:rsidR="00C50B0B" w:rsidRPr="00295777" w:rsidRDefault="00C50B0B" w:rsidP="00C50B0B">
            <w:pPr>
              <w:rPr>
                <w:szCs w:val="24"/>
              </w:rPr>
            </w:pPr>
            <w:r w:rsidRPr="00295777">
              <w:rPr>
                <w:szCs w:val="24"/>
              </w:rPr>
              <w:t> </w:t>
            </w:r>
          </w:p>
        </w:tc>
      </w:tr>
      <w:tr w:rsidR="00C50B0B" w:rsidRPr="00295777" w:rsidTr="00C50B0B">
        <w:trPr>
          <w:trHeight w:val="360"/>
          <w:tblCellSpacing w:w="0" w:type="dxa"/>
        </w:trPr>
        <w:tc>
          <w:tcPr>
            <w:tcW w:w="81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8"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43" w:type="pct"/>
            <w:tcBorders>
              <w:right w:val="single" w:sz="6" w:space="0" w:color="000000"/>
            </w:tcBorders>
            <w:vAlign w:val="center"/>
            <w:hideMark/>
          </w:tcPr>
          <w:p w:rsidR="00C50B0B" w:rsidRPr="00295777" w:rsidRDefault="00C50B0B" w:rsidP="00C50B0B">
            <w:pPr>
              <w:rPr>
                <w:szCs w:val="24"/>
              </w:rPr>
            </w:pPr>
            <w:r w:rsidRPr="00295777">
              <w:rPr>
                <w:szCs w:val="24"/>
              </w:rPr>
              <w:t> </w:t>
            </w:r>
          </w:p>
        </w:tc>
        <w:tc>
          <w:tcPr>
            <w:tcW w:w="810"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7" w:type="pct"/>
            <w:tcBorders>
              <w:bottom w:val="single" w:sz="6" w:space="0" w:color="000000"/>
            </w:tcBorders>
            <w:vAlign w:val="center"/>
            <w:hideMark/>
          </w:tcPr>
          <w:p w:rsidR="00C50B0B" w:rsidRPr="00295777" w:rsidRDefault="00C50B0B" w:rsidP="00C50B0B">
            <w:pPr>
              <w:rPr>
                <w:szCs w:val="24"/>
              </w:rPr>
            </w:pPr>
            <w:r w:rsidRPr="00295777">
              <w:rPr>
                <w:szCs w:val="24"/>
              </w:rPr>
              <w:t> </w:t>
            </w:r>
          </w:p>
        </w:tc>
      </w:tr>
      <w:tr w:rsidR="00C50B0B" w:rsidRPr="00295777" w:rsidTr="00C50B0B">
        <w:trPr>
          <w:trHeight w:val="360"/>
          <w:tblCellSpacing w:w="0" w:type="dxa"/>
        </w:trPr>
        <w:tc>
          <w:tcPr>
            <w:tcW w:w="81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8"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43" w:type="pct"/>
            <w:tcBorders>
              <w:right w:val="single" w:sz="6" w:space="0" w:color="000000"/>
            </w:tcBorders>
            <w:vAlign w:val="center"/>
            <w:hideMark/>
          </w:tcPr>
          <w:p w:rsidR="00C50B0B" w:rsidRPr="00295777" w:rsidRDefault="00C50B0B" w:rsidP="00C50B0B">
            <w:pPr>
              <w:rPr>
                <w:szCs w:val="24"/>
              </w:rPr>
            </w:pPr>
            <w:r w:rsidRPr="00295777">
              <w:rPr>
                <w:szCs w:val="24"/>
              </w:rPr>
              <w:t> </w:t>
            </w:r>
          </w:p>
        </w:tc>
        <w:tc>
          <w:tcPr>
            <w:tcW w:w="810"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7" w:type="pct"/>
            <w:tcBorders>
              <w:bottom w:val="single" w:sz="6" w:space="0" w:color="000000"/>
            </w:tcBorders>
            <w:vAlign w:val="center"/>
            <w:hideMark/>
          </w:tcPr>
          <w:p w:rsidR="00C50B0B" w:rsidRPr="00295777" w:rsidRDefault="00C50B0B" w:rsidP="00C50B0B">
            <w:pPr>
              <w:rPr>
                <w:szCs w:val="24"/>
              </w:rPr>
            </w:pPr>
            <w:r w:rsidRPr="00295777">
              <w:rPr>
                <w:szCs w:val="24"/>
              </w:rPr>
              <w:t> </w:t>
            </w:r>
          </w:p>
        </w:tc>
      </w:tr>
      <w:tr w:rsidR="00C50B0B" w:rsidRPr="00295777" w:rsidTr="00C50B0B">
        <w:trPr>
          <w:trHeight w:val="360"/>
          <w:tblCellSpacing w:w="0" w:type="dxa"/>
        </w:trPr>
        <w:tc>
          <w:tcPr>
            <w:tcW w:w="81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8"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43" w:type="pct"/>
            <w:tcBorders>
              <w:right w:val="single" w:sz="6" w:space="0" w:color="000000"/>
            </w:tcBorders>
            <w:vAlign w:val="center"/>
            <w:hideMark/>
          </w:tcPr>
          <w:p w:rsidR="00C50B0B" w:rsidRPr="00295777" w:rsidRDefault="00C50B0B" w:rsidP="00C50B0B">
            <w:pPr>
              <w:rPr>
                <w:szCs w:val="24"/>
              </w:rPr>
            </w:pPr>
            <w:r w:rsidRPr="00295777">
              <w:rPr>
                <w:szCs w:val="24"/>
              </w:rPr>
              <w:t> </w:t>
            </w:r>
          </w:p>
        </w:tc>
        <w:tc>
          <w:tcPr>
            <w:tcW w:w="810"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7" w:type="pct"/>
            <w:tcBorders>
              <w:bottom w:val="single" w:sz="6" w:space="0" w:color="000000"/>
            </w:tcBorders>
            <w:vAlign w:val="center"/>
            <w:hideMark/>
          </w:tcPr>
          <w:p w:rsidR="00C50B0B" w:rsidRPr="00295777" w:rsidRDefault="00C50B0B" w:rsidP="00C50B0B">
            <w:pPr>
              <w:rPr>
                <w:szCs w:val="24"/>
              </w:rPr>
            </w:pPr>
            <w:r w:rsidRPr="00295777">
              <w:rPr>
                <w:szCs w:val="24"/>
              </w:rPr>
              <w:t> </w:t>
            </w:r>
          </w:p>
        </w:tc>
      </w:tr>
      <w:tr w:rsidR="00C50B0B" w:rsidRPr="00295777" w:rsidTr="00C50B0B">
        <w:trPr>
          <w:trHeight w:val="360"/>
          <w:tblCellSpacing w:w="0" w:type="dxa"/>
        </w:trPr>
        <w:tc>
          <w:tcPr>
            <w:tcW w:w="81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8"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43" w:type="pct"/>
            <w:tcBorders>
              <w:right w:val="single" w:sz="6" w:space="0" w:color="000000"/>
            </w:tcBorders>
            <w:vAlign w:val="center"/>
            <w:hideMark/>
          </w:tcPr>
          <w:p w:rsidR="00C50B0B" w:rsidRPr="00295777" w:rsidRDefault="00C50B0B" w:rsidP="00C50B0B">
            <w:pPr>
              <w:rPr>
                <w:szCs w:val="24"/>
              </w:rPr>
            </w:pPr>
            <w:r w:rsidRPr="00295777">
              <w:rPr>
                <w:szCs w:val="24"/>
              </w:rPr>
              <w:t> </w:t>
            </w:r>
          </w:p>
        </w:tc>
        <w:tc>
          <w:tcPr>
            <w:tcW w:w="810"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tcBorders>
              <w:bottom w:val="single" w:sz="6" w:space="0" w:color="000000"/>
            </w:tcBorders>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7" w:type="pct"/>
            <w:tcBorders>
              <w:bottom w:val="single" w:sz="6" w:space="0" w:color="000000"/>
            </w:tcBorders>
            <w:vAlign w:val="center"/>
            <w:hideMark/>
          </w:tcPr>
          <w:p w:rsidR="00C50B0B" w:rsidRPr="00295777" w:rsidRDefault="00C50B0B" w:rsidP="00C50B0B">
            <w:pPr>
              <w:rPr>
                <w:szCs w:val="24"/>
              </w:rPr>
            </w:pPr>
            <w:r w:rsidRPr="00295777">
              <w:rPr>
                <w:szCs w:val="24"/>
              </w:rPr>
              <w:t> </w:t>
            </w:r>
          </w:p>
        </w:tc>
      </w:tr>
      <w:tr w:rsidR="00C50B0B" w:rsidRPr="00295777" w:rsidTr="00C50B0B">
        <w:trPr>
          <w:tblCellSpacing w:w="0" w:type="dxa"/>
        </w:trPr>
        <w:tc>
          <w:tcPr>
            <w:tcW w:w="811" w:type="pct"/>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8" w:type="pct"/>
            <w:vAlign w:val="center"/>
            <w:hideMark/>
          </w:tcPr>
          <w:p w:rsidR="00C50B0B" w:rsidRPr="00295777" w:rsidRDefault="00C50B0B" w:rsidP="00C50B0B">
            <w:pPr>
              <w:rPr>
                <w:szCs w:val="24"/>
              </w:rPr>
            </w:pPr>
            <w:r w:rsidRPr="00295777">
              <w:rPr>
                <w:szCs w:val="24"/>
              </w:rPr>
              <w:t> </w:t>
            </w:r>
          </w:p>
        </w:tc>
        <w:tc>
          <w:tcPr>
            <w:tcW w:w="43" w:type="pct"/>
            <w:vAlign w:val="center"/>
            <w:hideMark/>
          </w:tcPr>
          <w:p w:rsidR="00C50B0B" w:rsidRPr="00295777" w:rsidRDefault="00C50B0B" w:rsidP="00C50B0B">
            <w:pPr>
              <w:rPr>
                <w:szCs w:val="24"/>
              </w:rPr>
            </w:pPr>
            <w:r w:rsidRPr="00295777">
              <w:rPr>
                <w:szCs w:val="24"/>
              </w:rPr>
              <w:t> </w:t>
            </w:r>
          </w:p>
        </w:tc>
        <w:tc>
          <w:tcPr>
            <w:tcW w:w="810" w:type="pct"/>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541" w:type="pct"/>
            <w:vAlign w:val="center"/>
            <w:hideMark/>
          </w:tcPr>
          <w:p w:rsidR="00C50B0B" w:rsidRPr="00295777" w:rsidRDefault="00C50B0B" w:rsidP="00C50B0B">
            <w:pPr>
              <w:rPr>
                <w:szCs w:val="24"/>
              </w:rPr>
            </w:pPr>
            <w:r w:rsidRPr="00295777">
              <w:rPr>
                <w:szCs w:val="24"/>
              </w:rPr>
              <w:t> </w:t>
            </w:r>
          </w:p>
        </w:tc>
        <w:tc>
          <w:tcPr>
            <w:tcW w:w="35" w:type="pct"/>
            <w:vAlign w:val="center"/>
            <w:hideMark/>
          </w:tcPr>
          <w:p w:rsidR="00C50B0B" w:rsidRPr="00295777" w:rsidRDefault="00C50B0B" w:rsidP="00C50B0B">
            <w:pPr>
              <w:rPr>
                <w:szCs w:val="24"/>
              </w:rPr>
            </w:pPr>
            <w:r w:rsidRPr="00295777">
              <w:rPr>
                <w:szCs w:val="24"/>
              </w:rPr>
              <w:t> </w:t>
            </w:r>
          </w:p>
        </w:tc>
        <w:tc>
          <w:tcPr>
            <w:tcW w:w="1057" w:type="pct"/>
            <w:vAlign w:val="center"/>
            <w:hideMark/>
          </w:tcPr>
          <w:p w:rsidR="00C50B0B" w:rsidRPr="00295777" w:rsidRDefault="00C50B0B" w:rsidP="00C50B0B">
            <w:pPr>
              <w:rPr>
                <w:szCs w:val="24"/>
              </w:rPr>
            </w:pPr>
            <w:r w:rsidRPr="00295777">
              <w:rPr>
                <w:szCs w:val="24"/>
              </w:rPr>
              <w:t> </w:t>
            </w:r>
          </w:p>
        </w:tc>
      </w:tr>
    </w:tbl>
    <w:p w:rsidR="002A00B0" w:rsidRPr="00874C75" w:rsidRDefault="00C50B0B" w:rsidP="00FE3957">
      <w:pPr>
        <w:rPr>
          <w:bCs/>
          <w:color w:val="BFBFBF" w:themeColor="background1" w:themeShade="BF"/>
        </w:rPr>
      </w:pPr>
      <w:r w:rsidRPr="00295777">
        <w:rPr>
          <w:szCs w:val="24"/>
        </w:rPr>
        <w:br w:type="page"/>
      </w:r>
      <w:r w:rsidR="002A00B0">
        <w:rPr>
          <w:bCs/>
          <w:color w:val="BFBFBF" w:themeColor="background1" w:themeShade="BF"/>
        </w:rPr>
        <w:lastRenderedPageBreak/>
        <w:t>Pa</w:t>
      </w:r>
      <w:r w:rsidR="002A00B0" w:rsidRPr="00874C75">
        <w:rPr>
          <w:bCs/>
          <w:color w:val="BFBFBF" w:themeColor="background1" w:themeShade="BF"/>
        </w:rPr>
        <w:t>ge left intentionally blank</w:t>
      </w:r>
    </w:p>
    <w:p w:rsidR="002A00B0" w:rsidRDefault="002A00B0" w:rsidP="002A00B0">
      <w:r>
        <w:br w:type="page"/>
      </w:r>
    </w:p>
    <w:tbl>
      <w:tblPr>
        <w:tblW w:w="5000" w:type="pct"/>
        <w:tblCellSpacing w:w="0" w:type="dxa"/>
        <w:tblCellMar>
          <w:top w:w="30" w:type="dxa"/>
          <w:left w:w="30" w:type="dxa"/>
          <w:bottom w:w="30" w:type="dxa"/>
          <w:right w:w="30" w:type="dxa"/>
        </w:tblCellMar>
        <w:tblLook w:val="04A0"/>
      </w:tblPr>
      <w:tblGrid>
        <w:gridCol w:w="8724"/>
      </w:tblGrid>
      <w:tr w:rsidR="00963FB9" w:rsidRPr="005F5DE9" w:rsidTr="00963FB9">
        <w:trPr>
          <w:tblCellSpacing w:w="0" w:type="dxa"/>
        </w:trPr>
        <w:tc>
          <w:tcPr>
            <w:tcW w:w="5000" w:type="pct"/>
            <w:tcBorders>
              <w:top w:val="single" w:sz="6" w:space="0" w:color="F8DB7F"/>
              <w:left w:val="single" w:sz="6" w:space="0" w:color="F8DB7F"/>
              <w:bottom w:val="single" w:sz="6" w:space="0" w:color="F8DB7F"/>
              <w:right w:val="single" w:sz="6" w:space="0" w:color="F8DB7F"/>
            </w:tcBorders>
            <w:shd w:val="clear" w:color="auto" w:fill="F8DB7F"/>
            <w:vAlign w:val="center"/>
            <w:hideMark/>
          </w:tcPr>
          <w:p w:rsidR="00963FB9" w:rsidRPr="005F5DE9" w:rsidRDefault="00963FB9" w:rsidP="005F5DE9">
            <w:pPr>
              <w:pStyle w:val="Heading2"/>
              <w:spacing w:before="0"/>
              <w:rPr>
                <w:b w:val="0"/>
              </w:rPr>
            </w:pPr>
            <w:bookmarkStart w:id="28" w:name="_Toc407916088"/>
            <w:r w:rsidRPr="005F5DE9">
              <w:rPr>
                <w:rStyle w:val="Strong"/>
                <w:rFonts w:ascii="Times New Roman" w:hAnsi="Times New Roman" w:cs="Times New Roman"/>
                <w:b/>
                <w:color w:val="000000"/>
                <w:sz w:val="24"/>
                <w:szCs w:val="24"/>
              </w:rPr>
              <w:lastRenderedPageBreak/>
              <w:t>Philosophy of Science Debate</w:t>
            </w:r>
            <w:bookmarkEnd w:id="28"/>
          </w:p>
        </w:tc>
      </w:tr>
    </w:tbl>
    <w:p w:rsidR="00C55BEA" w:rsidRPr="00985BCA" w:rsidRDefault="00C55BEA" w:rsidP="00C55BEA">
      <w:pPr>
        <w:ind w:left="357" w:hanging="357"/>
        <w:rPr>
          <w:rFonts w:ascii="Arial" w:hAnsi="Arial" w:cs="Arial"/>
          <w:sz w:val="28"/>
          <w:szCs w:val="28"/>
        </w:rPr>
      </w:pPr>
    </w:p>
    <w:p w:rsidR="00C55BEA" w:rsidRPr="00985BCA" w:rsidRDefault="00C55BEA" w:rsidP="00C55BEA">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C55BEA" w:rsidRPr="00985BCA" w:rsidRDefault="00C55BEA" w:rsidP="00C55BEA">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C55BEA" w:rsidRPr="00985BCA" w:rsidRDefault="00C55BEA" w:rsidP="00C55BEA">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C55BEA" w:rsidRPr="00985BCA" w:rsidRDefault="00C55BEA" w:rsidP="00C55BEA">
      <w:pPr>
        <w:ind w:left="357" w:hanging="357"/>
        <w:rPr>
          <w:rFonts w:ascii="Arial" w:hAnsi="Arial" w:cs="Arial"/>
          <w:szCs w:val="24"/>
        </w:rPr>
      </w:pPr>
    </w:p>
    <w:p w:rsidR="00C55BEA" w:rsidRPr="00985BCA" w:rsidRDefault="00C55BEA" w:rsidP="00C55BEA">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C55BEA" w:rsidRDefault="00C55BEA" w:rsidP="00C55BEA">
      <w:pPr>
        <w:rPr>
          <w:sz w:val="20"/>
        </w:rPr>
      </w:pPr>
    </w:p>
    <w:p w:rsidR="005F5DE9" w:rsidRPr="005F5DE9" w:rsidRDefault="005F5DE9" w:rsidP="00037EDC">
      <w:pPr>
        <w:pStyle w:val="NormalWeb"/>
        <w:spacing w:before="0" w:beforeAutospacing="0" w:after="0" w:afterAutospacing="0" w:line="225" w:lineRule="atLeast"/>
        <w:rPr>
          <w:color w:val="000000"/>
        </w:rPr>
      </w:pPr>
      <w:r w:rsidRPr="005F5DE9">
        <w:rPr>
          <w:color w:val="000000"/>
        </w:rPr>
        <w:t>There are two main issues regarding the philosophy of science.  The first is, Can science really prove anything beyond a shadow of a doubt? And the second is, Does religion have a place in scientific thinking?</w:t>
      </w:r>
    </w:p>
    <w:p w:rsidR="005F5DE9" w:rsidRPr="005F5DE9" w:rsidRDefault="005F5DE9" w:rsidP="005F5DE9">
      <w:pPr>
        <w:pStyle w:val="NormalWeb"/>
        <w:spacing w:before="0" w:beforeAutospacing="0" w:after="0" w:afterAutospacing="0" w:line="225" w:lineRule="atLeast"/>
        <w:rPr>
          <w:color w:val="000000"/>
        </w:rPr>
      </w:pPr>
    </w:p>
    <w:p w:rsidR="005F5DE9" w:rsidRPr="005F5DE9" w:rsidRDefault="005F5DE9" w:rsidP="005F5DE9">
      <w:pPr>
        <w:pStyle w:val="NormalWeb"/>
        <w:spacing w:before="0" w:beforeAutospacing="0" w:after="0" w:afterAutospacing="0" w:line="225" w:lineRule="atLeast"/>
        <w:rPr>
          <w:color w:val="000000"/>
        </w:rPr>
      </w:pPr>
      <w:r w:rsidRPr="005F5DE9">
        <w:rPr>
          <w:color w:val="000000"/>
        </w:rPr>
        <w:t>We will divide up into 4 teams.  Two teams will take the pro and con of the first question and the other two teams will take the pro and con of the second question.  Self select, however if teams are unbalanced people may be place on a different team by lottery.  Each team will have 15 min. to huddle to prepare.  The debate will be three minutes to each team argue their position and two minutes each for rebuttal.  Then the entire class will vote by secret ballot.  The grade will depend on respectful discussion, reasoning, critical thinking, and participation.  Since teams may of necessity be chosen by lottery, the grade will not depend on the proposition your team is defending or the outcome of the vote.</w:t>
      </w:r>
    </w:p>
    <w:p w:rsidR="005F5DE9" w:rsidRPr="005F5DE9" w:rsidRDefault="005F5DE9" w:rsidP="005F5DE9">
      <w:pPr>
        <w:pStyle w:val="NormalWeb"/>
        <w:spacing w:before="0" w:beforeAutospacing="0" w:after="0" w:afterAutospacing="0" w:line="225" w:lineRule="atLeast"/>
        <w:rPr>
          <w:color w:val="000000"/>
        </w:rPr>
      </w:pPr>
      <w:r w:rsidRPr="005F5DE9">
        <w:rPr>
          <w:color w:val="000000"/>
        </w:rPr>
        <w:t> </w:t>
      </w:r>
    </w:p>
    <w:p w:rsidR="005F5DE9" w:rsidRPr="005F5DE9" w:rsidRDefault="005F5DE9" w:rsidP="005F5DE9">
      <w:pPr>
        <w:pStyle w:val="NormalWeb"/>
        <w:spacing w:before="0" w:beforeAutospacing="0" w:after="0" w:afterAutospacing="0" w:line="225" w:lineRule="atLeast"/>
        <w:rPr>
          <w:color w:val="000000"/>
        </w:rPr>
      </w:pPr>
      <w:r w:rsidRPr="005F5DE9">
        <w:rPr>
          <w:color w:val="000000"/>
        </w:rPr>
        <w:t>Enter bullet points of your reasoning here: </w:t>
      </w:r>
    </w:p>
    <w:tbl>
      <w:tblPr>
        <w:tblW w:w="5000" w:type="pct"/>
        <w:tblCellSpacing w:w="0" w:type="dxa"/>
        <w:tblCellMar>
          <w:top w:w="45" w:type="dxa"/>
          <w:left w:w="45" w:type="dxa"/>
          <w:bottom w:w="45" w:type="dxa"/>
          <w:right w:w="45" w:type="dxa"/>
        </w:tblCellMar>
        <w:tblLook w:val="04A0"/>
      </w:tblPr>
      <w:tblGrid>
        <w:gridCol w:w="4381"/>
        <w:gridCol w:w="4373"/>
      </w:tblGrid>
      <w:tr w:rsidR="005F5DE9" w:rsidRPr="005F5DE9" w:rsidTr="00381BD4">
        <w:trPr>
          <w:tblCellSpacing w:w="0" w:type="dxa"/>
        </w:trPr>
        <w:tc>
          <w:tcPr>
            <w:tcW w:w="2502" w:type="pct"/>
            <w:tcBorders>
              <w:top w:val="single" w:sz="6" w:space="0" w:color="000000"/>
              <w:left w:val="single" w:sz="6" w:space="0" w:color="000000"/>
              <w:bottom w:val="single" w:sz="6" w:space="0" w:color="000000"/>
            </w:tcBorders>
            <w:vAlign w:val="center"/>
            <w:hideMark/>
          </w:tcPr>
          <w:p w:rsidR="005F5DE9" w:rsidRPr="005F5DE9" w:rsidRDefault="005F5DE9">
            <w:pPr>
              <w:spacing w:line="225" w:lineRule="atLeast"/>
              <w:jc w:val="center"/>
              <w:rPr>
                <w:color w:val="000000"/>
                <w:szCs w:val="24"/>
              </w:rPr>
            </w:pPr>
            <w:r w:rsidRPr="005F5DE9">
              <w:rPr>
                <w:color w:val="000000"/>
                <w:szCs w:val="24"/>
              </w:rPr>
              <w:t>Question:  Can science really prove anything beyond a shadow of a doubt?</w:t>
            </w:r>
          </w:p>
        </w:tc>
        <w:tc>
          <w:tcPr>
            <w:tcW w:w="2498" w:type="pct"/>
            <w:tcBorders>
              <w:top w:val="single" w:sz="6" w:space="0" w:color="000000"/>
              <w:left w:val="single" w:sz="6" w:space="0" w:color="000000"/>
              <w:bottom w:val="single" w:sz="6" w:space="0" w:color="000000"/>
              <w:right w:val="single" w:sz="6" w:space="0" w:color="000000"/>
            </w:tcBorders>
            <w:vAlign w:val="center"/>
            <w:hideMark/>
          </w:tcPr>
          <w:p w:rsidR="005F5DE9" w:rsidRPr="005F5DE9" w:rsidRDefault="005F5DE9">
            <w:pPr>
              <w:spacing w:line="225" w:lineRule="atLeast"/>
              <w:jc w:val="center"/>
              <w:rPr>
                <w:color w:val="000000"/>
                <w:szCs w:val="24"/>
              </w:rPr>
            </w:pPr>
            <w:r w:rsidRPr="005F5DE9">
              <w:rPr>
                <w:color w:val="000000"/>
                <w:szCs w:val="24"/>
              </w:rPr>
              <w:t>Question:  Does religion have a place in scientific thinking?</w:t>
            </w:r>
          </w:p>
        </w:tc>
      </w:tr>
      <w:tr w:rsidR="005F5DE9" w:rsidRPr="005F5DE9" w:rsidTr="00381BD4">
        <w:trPr>
          <w:tblCellSpacing w:w="0" w:type="dxa"/>
        </w:trPr>
        <w:tc>
          <w:tcPr>
            <w:tcW w:w="2502" w:type="pct"/>
            <w:tcBorders>
              <w:top w:val="single" w:sz="6" w:space="0" w:color="000000"/>
              <w:left w:val="single" w:sz="6" w:space="0" w:color="000000"/>
              <w:bottom w:val="single" w:sz="6" w:space="0" w:color="000000"/>
            </w:tcBorders>
            <w:vAlign w:val="center"/>
            <w:hideMark/>
          </w:tcPr>
          <w:p w:rsidR="005F5DE9" w:rsidRPr="005F5DE9" w:rsidRDefault="005F5DE9">
            <w:pPr>
              <w:pStyle w:val="NormalWeb"/>
              <w:spacing w:before="0" w:beforeAutospacing="0" w:after="0" w:afterAutospacing="0" w:line="225" w:lineRule="atLeast"/>
              <w:jc w:val="center"/>
              <w:rPr>
                <w:color w:val="000000"/>
              </w:rPr>
            </w:pPr>
            <w:r w:rsidRPr="005F5DE9">
              <w:rPr>
                <w:color w:val="000000"/>
              </w:rPr>
              <w:t>Proposition:  Science can prove something beyond a shadow of a doubt:</w:t>
            </w:r>
          </w:p>
          <w:p w:rsidR="005F5DE9" w:rsidRPr="005F5DE9" w:rsidRDefault="005F5DE9">
            <w:pPr>
              <w:pStyle w:val="NormalWeb"/>
              <w:spacing w:before="0" w:beforeAutospacing="0" w:after="0" w:afterAutospacing="0" w:line="225" w:lineRule="atLeast"/>
              <w:jc w:val="center"/>
              <w:rPr>
                <w:color w:val="000000"/>
              </w:rPr>
            </w:pPr>
            <w:r w:rsidRPr="005F5DE9">
              <w:rPr>
                <w:color w:val="000000"/>
              </w:rPr>
              <w:t> </w:t>
            </w:r>
          </w:p>
          <w:p w:rsidR="005F5DE9" w:rsidRPr="005F5DE9" w:rsidRDefault="005F5DE9">
            <w:pPr>
              <w:pStyle w:val="NormalWeb"/>
              <w:spacing w:before="0" w:beforeAutospacing="0" w:after="0" w:afterAutospacing="0" w:line="225" w:lineRule="atLeast"/>
              <w:jc w:val="center"/>
              <w:rPr>
                <w:color w:val="000000"/>
              </w:rPr>
            </w:pPr>
            <w:r w:rsidRPr="005F5DE9">
              <w:rPr>
                <w:color w:val="000000"/>
              </w:rPr>
              <w:t> </w:t>
            </w:r>
          </w:p>
          <w:p w:rsidR="005F5DE9" w:rsidRPr="005F5DE9" w:rsidRDefault="005F5DE9">
            <w:pPr>
              <w:pStyle w:val="NormalWeb"/>
              <w:spacing w:before="0" w:beforeAutospacing="0" w:after="0" w:afterAutospacing="0" w:line="225" w:lineRule="atLeast"/>
              <w:jc w:val="center"/>
              <w:rPr>
                <w:color w:val="000000"/>
              </w:rPr>
            </w:pPr>
            <w:r w:rsidRPr="005F5DE9">
              <w:rPr>
                <w:color w:val="000000"/>
              </w:rPr>
              <w:t> </w:t>
            </w:r>
          </w:p>
          <w:p w:rsidR="005F5DE9" w:rsidRPr="005F5DE9" w:rsidRDefault="005F5DE9">
            <w:pPr>
              <w:pStyle w:val="NormalWeb"/>
              <w:spacing w:before="0" w:beforeAutospacing="0" w:after="0" w:afterAutospacing="0" w:line="225" w:lineRule="atLeast"/>
              <w:jc w:val="center"/>
              <w:rPr>
                <w:color w:val="000000"/>
              </w:rPr>
            </w:pPr>
            <w:r w:rsidRPr="005F5DE9">
              <w:rPr>
                <w:color w:val="000000"/>
              </w:rPr>
              <w:t> </w:t>
            </w:r>
          </w:p>
          <w:p w:rsidR="005F5DE9" w:rsidRPr="005F5DE9" w:rsidRDefault="005F5DE9">
            <w:pPr>
              <w:pStyle w:val="NormalWeb"/>
              <w:spacing w:before="0" w:beforeAutospacing="0" w:after="0" w:afterAutospacing="0" w:line="225" w:lineRule="atLeast"/>
              <w:jc w:val="center"/>
              <w:rPr>
                <w:color w:val="000000"/>
              </w:rPr>
            </w:pPr>
            <w:r w:rsidRPr="005F5DE9">
              <w:rPr>
                <w:color w:val="000000"/>
              </w:rPr>
              <w:t> </w:t>
            </w:r>
          </w:p>
          <w:p w:rsidR="005F5DE9" w:rsidRPr="005F5DE9" w:rsidRDefault="005F5DE9">
            <w:pPr>
              <w:pStyle w:val="NormalWeb"/>
              <w:spacing w:before="0" w:beforeAutospacing="0" w:after="0" w:afterAutospacing="0" w:line="225" w:lineRule="atLeast"/>
              <w:jc w:val="center"/>
              <w:rPr>
                <w:color w:val="000000"/>
              </w:rPr>
            </w:pPr>
            <w:r w:rsidRPr="005F5DE9">
              <w:rPr>
                <w:color w:val="000000"/>
              </w:rPr>
              <w:t> </w:t>
            </w:r>
          </w:p>
          <w:p w:rsidR="005F5DE9" w:rsidRPr="005F5DE9" w:rsidRDefault="005F5DE9">
            <w:pPr>
              <w:pStyle w:val="NormalWeb"/>
              <w:spacing w:before="0" w:beforeAutospacing="0" w:after="0" w:afterAutospacing="0" w:line="225" w:lineRule="atLeast"/>
              <w:jc w:val="center"/>
              <w:rPr>
                <w:color w:val="000000"/>
              </w:rPr>
            </w:pPr>
            <w:r w:rsidRPr="005F5DE9">
              <w:rPr>
                <w:color w:val="000000"/>
              </w:rPr>
              <w:t> </w:t>
            </w:r>
          </w:p>
          <w:p w:rsidR="005F5DE9" w:rsidRPr="005F5DE9" w:rsidRDefault="005F5DE9">
            <w:pPr>
              <w:pStyle w:val="NormalWeb"/>
              <w:spacing w:before="0" w:beforeAutospacing="0" w:after="0" w:afterAutospacing="0" w:line="225" w:lineRule="atLeast"/>
              <w:jc w:val="center"/>
              <w:rPr>
                <w:color w:val="000000"/>
              </w:rPr>
            </w:pPr>
            <w:r w:rsidRPr="005F5DE9">
              <w:rPr>
                <w:color w:val="000000"/>
              </w:rPr>
              <w:t> </w:t>
            </w:r>
          </w:p>
          <w:p w:rsidR="005F5DE9" w:rsidRPr="005F5DE9" w:rsidRDefault="005F5DE9">
            <w:pPr>
              <w:pStyle w:val="NormalWeb"/>
              <w:spacing w:before="0" w:beforeAutospacing="0" w:after="0" w:afterAutospacing="0" w:line="225" w:lineRule="atLeast"/>
              <w:jc w:val="center"/>
              <w:rPr>
                <w:color w:val="000000"/>
              </w:rPr>
            </w:pPr>
            <w:r w:rsidRPr="005F5DE9">
              <w:rPr>
                <w:color w:val="000000"/>
              </w:rPr>
              <w:t> </w:t>
            </w:r>
          </w:p>
          <w:p w:rsidR="005F5DE9" w:rsidRPr="005F5DE9" w:rsidRDefault="005F5DE9">
            <w:pPr>
              <w:pStyle w:val="NormalWeb"/>
              <w:spacing w:before="0" w:beforeAutospacing="0" w:after="0" w:afterAutospacing="0" w:line="225" w:lineRule="atLeast"/>
              <w:jc w:val="center"/>
              <w:rPr>
                <w:color w:val="000000"/>
              </w:rPr>
            </w:pPr>
            <w:r w:rsidRPr="005F5DE9">
              <w:rPr>
                <w:color w:val="000000"/>
              </w:rPr>
              <w:t> </w:t>
            </w:r>
          </w:p>
        </w:tc>
        <w:tc>
          <w:tcPr>
            <w:tcW w:w="2498" w:type="pct"/>
            <w:tcBorders>
              <w:top w:val="single" w:sz="6" w:space="0" w:color="000000"/>
              <w:left w:val="single" w:sz="6" w:space="0" w:color="000000"/>
              <w:bottom w:val="single" w:sz="6" w:space="0" w:color="000000"/>
              <w:right w:val="single" w:sz="6" w:space="0" w:color="000000"/>
            </w:tcBorders>
            <w:vAlign w:val="center"/>
            <w:hideMark/>
          </w:tcPr>
          <w:p w:rsidR="005F5DE9" w:rsidRPr="005F5DE9" w:rsidRDefault="005F5DE9">
            <w:pPr>
              <w:pStyle w:val="NormalWeb"/>
              <w:spacing w:before="0" w:beforeAutospacing="0" w:after="0" w:afterAutospacing="0" w:line="225" w:lineRule="atLeast"/>
              <w:jc w:val="center"/>
              <w:rPr>
                <w:color w:val="000000"/>
              </w:rPr>
            </w:pPr>
            <w:r w:rsidRPr="005F5DE9">
              <w:rPr>
                <w:color w:val="000000"/>
              </w:rPr>
              <w:t>Proposition: Religion has a place in scientific thought:</w:t>
            </w:r>
          </w:p>
          <w:p w:rsidR="005F5DE9" w:rsidRPr="005F5DE9" w:rsidRDefault="005F5DE9">
            <w:pPr>
              <w:pStyle w:val="NormalWeb"/>
              <w:spacing w:before="0" w:beforeAutospacing="0" w:after="0" w:afterAutospacing="0" w:line="225" w:lineRule="atLeast"/>
              <w:jc w:val="center"/>
              <w:rPr>
                <w:color w:val="000000"/>
              </w:rPr>
            </w:pPr>
            <w:r w:rsidRPr="005F5DE9">
              <w:rPr>
                <w:color w:val="000000"/>
              </w:rPr>
              <w:t> </w:t>
            </w:r>
          </w:p>
          <w:p w:rsidR="005F5DE9" w:rsidRPr="005F5DE9" w:rsidRDefault="005F5DE9">
            <w:pPr>
              <w:pStyle w:val="NormalWeb"/>
              <w:spacing w:before="0" w:beforeAutospacing="0" w:after="0" w:afterAutospacing="0" w:line="225" w:lineRule="atLeast"/>
              <w:jc w:val="center"/>
              <w:rPr>
                <w:color w:val="000000"/>
              </w:rPr>
            </w:pPr>
            <w:r w:rsidRPr="005F5DE9">
              <w:rPr>
                <w:color w:val="000000"/>
              </w:rPr>
              <w:t> </w:t>
            </w:r>
          </w:p>
          <w:p w:rsidR="005F5DE9" w:rsidRPr="005F5DE9" w:rsidRDefault="005F5DE9">
            <w:pPr>
              <w:pStyle w:val="NormalWeb"/>
              <w:spacing w:before="0" w:beforeAutospacing="0" w:after="0" w:afterAutospacing="0" w:line="225" w:lineRule="atLeast"/>
              <w:jc w:val="center"/>
              <w:rPr>
                <w:color w:val="000000"/>
              </w:rPr>
            </w:pPr>
            <w:r w:rsidRPr="005F5DE9">
              <w:rPr>
                <w:color w:val="000000"/>
              </w:rPr>
              <w:t> </w:t>
            </w:r>
          </w:p>
          <w:p w:rsidR="005F5DE9" w:rsidRPr="005F5DE9" w:rsidRDefault="005F5DE9">
            <w:pPr>
              <w:pStyle w:val="NormalWeb"/>
              <w:spacing w:before="0" w:beforeAutospacing="0" w:after="0" w:afterAutospacing="0" w:line="225" w:lineRule="atLeast"/>
              <w:jc w:val="center"/>
              <w:rPr>
                <w:color w:val="000000"/>
              </w:rPr>
            </w:pPr>
            <w:r w:rsidRPr="005F5DE9">
              <w:rPr>
                <w:color w:val="000000"/>
              </w:rPr>
              <w:t> </w:t>
            </w:r>
          </w:p>
          <w:p w:rsidR="005F5DE9" w:rsidRPr="005F5DE9" w:rsidRDefault="005F5DE9">
            <w:pPr>
              <w:pStyle w:val="NormalWeb"/>
              <w:spacing w:before="0" w:beforeAutospacing="0" w:after="0" w:afterAutospacing="0" w:line="225" w:lineRule="atLeast"/>
              <w:jc w:val="center"/>
              <w:rPr>
                <w:color w:val="000000"/>
              </w:rPr>
            </w:pPr>
            <w:r w:rsidRPr="005F5DE9">
              <w:rPr>
                <w:color w:val="000000"/>
              </w:rPr>
              <w:t> </w:t>
            </w:r>
          </w:p>
          <w:p w:rsidR="005F5DE9" w:rsidRPr="005F5DE9" w:rsidRDefault="005F5DE9">
            <w:pPr>
              <w:pStyle w:val="NormalWeb"/>
              <w:spacing w:before="0" w:beforeAutospacing="0" w:after="0" w:afterAutospacing="0" w:line="225" w:lineRule="atLeast"/>
              <w:jc w:val="center"/>
              <w:rPr>
                <w:color w:val="000000"/>
              </w:rPr>
            </w:pPr>
            <w:r w:rsidRPr="005F5DE9">
              <w:rPr>
                <w:color w:val="000000"/>
              </w:rPr>
              <w:t> </w:t>
            </w:r>
          </w:p>
          <w:p w:rsidR="005F5DE9" w:rsidRPr="005F5DE9" w:rsidRDefault="005F5DE9">
            <w:pPr>
              <w:pStyle w:val="NormalWeb"/>
              <w:spacing w:before="0" w:beforeAutospacing="0" w:after="0" w:afterAutospacing="0" w:line="225" w:lineRule="atLeast"/>
              <w:jc w:val="center"/>
              <w:rPr>
                <w:color w:val="000000"/>
              </w:rPr>
            </w:pPr>
            <w:r w:rsidRPr="005F5DE9">
              <w:rPr>
                <w:color w:val="000000"/>
              </w:rPr>
              <w:t> </w:t>
            </w:r>
          </w:p>
          <w:p w:rsidR="005F5DE9" w:rsidRPr="005F5DE9" w:rsidRDefault="005F5DE9">
            <w:pPr>
              <w:pStyle w:val="NormalWeb"/>
              <w:spacing w:before="0" w:beforeAutospacing="0" w:after="0" w:afterAutospacing="0" w:line="225" w:lineRule="atLeast"/>
              <w:jc w:val="center"/>
              <w:rPr>
                <w:color w:val="000000"/>
              </w:rPr>
            </w:pPr>
            <w:r w:rsidRPr="005F5DE9">
              <w:rPr>
                <w:color w:val="000000"/>
              </w:rPr>
              <w:t> </w:t>
            </w:r>
          </w:p>
          <w:p w:rsidR="005F5DE9" w:rsidRPr="005F5DE9" w:rsidRDefault="005F5DE9">
            <w:pPr>
              <w:pStyle w:val="NormalWeb"/>
              <w:spacing w:before="0" w:beforeAutospacing="0" w:after="0" w:afterAutospacing="0" w:line="225" w:lineRule="atLeast"/>
              <w:jc w:val="center"/>
              <w:rPr>
                <w:color w:val="000000"/>
              </w:rPr>
            </w:pPr>
            <w:r w:rsidRPr="005F5DE9">
              <w:rPr>
                <w:color w:val="000000"/>
              </w:rPr>
              <w:t> </w:t>
            </w:r>
          </w:p>
          <w:p w:rsidR="005F5DE9" w:rsidRPr="005F5DE9" w:rsidRDefault="005F5DE9">
            <w:pPr>
              <w:pStyle w:val="NormalWeb"/>
              <w:spacing w:before="0" w:beforeAutospacing="0" w:after="0" w:afterAutospacing="0" w:line="225" w:lineRule="atLeast"/>
              <w:jc w:val="center"/>
              <w:rPr>
                <w:color w:val="000000"/>
              </w:rPr>
            </w:pPr>
            <w:r w:rsidRPr="005F5DE9">
              <w:rPr>
                <w:color w:val="000000"/>
              </w:rPr>
              <w:t> </w:t>
            </w:r>
          </w:p>
        </w:tc>
      </w:tr>
      <w:tr w:rsidR="005F5DE9" w:rsidRPr="005F5DE9" w:rsidTr="00381BD4">
        <w:trPr>
          <w:tblCellSpacing w:w="0" w:type="dxa"/>
        </w:trPr>
        <w:tc>
          <w:tcPr>
            <w:tcW w:w="2502" w:type="pct"/>
            <w:tcBorders>
              <w:top w:val="single" w:sz="6" w:space="0" w:color="000000"/>
              <w:left w:val="single" w:sz="6" w:space="0" w:color="000000"/>
              <w:bottom w:val="single" w:sz="6" w:space="0" w:color="000000"/>
            </w:tcBorders>
            <w:vAlign w:val="center"/>
            <w:hideMark/>
          </w:tcPr>
          <w:p w:rsidR="005F5DE9" w:rsidRPr="005F5DE9" w:rsidRDefault="005F5DE9">
            <w:pPr>
              <w:pStyle w:val="NormalWeb"/>
              <w:spacing w:before="0" w:beforeAutospacing="0" w:after="0" w:afterAutospacing="0" w:line="225" w:lineRule="atLeast"/>
              <w:jc w:val="center"/>
              <w:rPr>
                <w:color w:val="000000"/>
              </w:rPr>
            </w:pPr>
            <w:r w:rsidRPr="005F5DE9">
              <w:rPr>
                <w:color w:val="000000"/>
              </w:rPr>
              <w:t>Proposition:  Science CANNOT prove something beyond a shadow of a doubt:</w:t>
            </w:r>
          </w:p>
          <w:p w:rsidR="005F5DE9" w:rsidRPr="005F5DE9" w:rsidRDefault="005F5DE9">
            <w:pPr>
              <w:pStyle w:val="NormalWeb"/>
              <w:spacing w:before="0" w:beforeAutospacing="0" w:after="0" w:afterAutospacing="0" w:line="225" w:lineRule="atLeast"/>
              <w:jc w:val="center"/>
              <w:rPr>
                <w:color w:val="000000"/>
              </w:rPr>
            </w:pPr>
            <w:r w:rsidRPr="005F5DE9">
              <w:rPr>
                <w:color w:val="000000"/>
              </w:rPr>
              <w:t> </w:t>
            </w:r>
          </w:p>
          <w:p w:rsidR="005F5DE9" w:rsidRPr="005F5DE9" w:rsidRDefault="005F5DE9">
            <w:pPr>
              <w:pStyle w:val="NormalWeb"/>
              <w:spacing w:before="0" w:beforeAutospacing="0" w:after="0" w:afterAutospacing="0" w:line="225" w:lineRule="atLeast"/>
              <w:jc w:val="center"/>
              <w:rPr>
                <w:color w:val="000000"/>
              </w:rPr>
            </w:pPr>
            <w:r w:rsidRPr="005F5DE9">
              <w:rPr>
                <w:color w:val="000000"/>
              </w:rPr>
              <w:t> </w:t>
            </w:r>
          </w:p>
          <w:p w:rsidR="005F5DE9" w:rsidRPr="005F5DE9" w:rsidRDefault="005F5DE9">
            <w:pPr>
              <w:pStyle w:val="NormalWeb"/>
              <w:spacing w:before="0" w:beforeAutospacing="0" w:after="0" w:afterAutospacing="0" w:line="225" w:lineRule="atLeast"/>
              <w:jc w:val="center"/>
              <w:rPr>
                <w:color w:val="000000"/>
              </w:rPr>
            </w:pPr>
            <w:r w:rsidRPr="005F5DE9">
              <w:rPr>
                <w:color w:val="000000"/>
              </w:rPr>
              <w:t> </w:t>
            </w:r>
          </w:p>
          <w:p w:rsidR="005F5DE9" w:rsidRPr="005F5DE9" w:rsidRDefault="005F5DE9">
            <w:pPr>
              <w:pStyle w:val="NormalWeb"/>
              <w:spacing w:before="0" w:beforeAutospacing="0" w:after="0" w:afterAutospacing="0" w:line="225" w:lineRule="atLeast"/>
              <w:jc w:val="center"/>
              <w:rPr>
                <w:color w:val="000000"/>
              </w:rPr>
            </w:pPr>
            <w:r w:rsidRPr="005F5DE9">
              <w:rPr>
                <w:color w:val="000000"/>
              </w:rPr>
              <w:t> </w:t>
            </w:r>
          </w:p>
          <w:p w:rsidR="005F5DE9" w:rsidRPr="005F5DE9" w:rsidRDefault="005F5DE9">
            <w:pPr>
              <w:pStyle w:val="NormalWeb"/>
              <w:spacing w:before="0" w:beforeAutospacing="0" w:after="0" w:afterAutospacing="0" w:line="225" w:lineRule="atLeast"/>
              <w:jc w:val="center"/>
              <w:rPr>
                <w:color w:val="000000"/>
              </w:rPr>
            </w:pPr>
            <w:r w:rsidRPr="005F5DE9">
              <w:rPr>
                <w:color w:val="000000"/>
              </w:rPr>
              <w:t> </w:t>
            </w:r>
          </w:p>
          <w:p w:rsidR="005F5DE9" w:rsidRPr="005F5DE9" w:rsidRDefault="005F5DE9">
            <w:pPr>
              <w:pStyle w:val="NormalWeb"/>
              <w:spacing w:before="0" w:beforeAutospacing="0" w:after="0" w:afterAutospacing="0" w:line="225" w:lineRule="atLeast"/>
              <w:jc w:val="center"/>
              <w:rPr>
                <w:color w:val="000000"/>
              </w:rPr>
            </w:pPr>
            <w:r w:rsidRPr="005F5DE9">
              <w:rPr>
                <w:color w:val="000000"/>
              </w:rPr>
              <w:t> </w:t>
            </w:r>
          </w:p>
          <w:p w:rsidR="005F5DE9" w:rsidRPr="005F5DE9" w:rsidRDefault="005F5DE9">
            <w:pPr>
              <w:pStyle w:val="NormalWeb"/>
              <w:spacing w:before="0" w:beforeAutospacing="0" w:after="0" w:afterAutospacing="0" w:line="225" w:lineRule="atLeast"/>
              <w:jc w:val="center"/>
              <w:rPr>
                <w:color w:val="000000"/>
              </w:rPr>
            </w:pPr>
            <w:r w:rsidRPr="005F5DE9">
              <w:rPr>
                <w:color w:val="000000"/>
              </w:rPr>
              <w:t> </w:t>
            </w:r>
          </w:p>
          <w:p w:rsidR="005F5DE9" w:rsidRPr="005F5DE9" w:rsidRDefault="005F5DE9">
            <w:pPr>
              <w:pStyle w:val="NormalWeb"/>
              <w:spacing w:before="0" w:beforeAutospacing="0" w:after="0" w:afterAutospacing="0" w:line="225" w:lineRule="atLeast"/>
              <w:jc w:val="center"/>
              <w:rPr>
                <w:color w:val="000000"/>
              </w:rPr>
            </w:pPr>
            <w:r w:rsidRPr="005F5DE9">
              <w:rPr>
                <w:color w:val="000000"/>
              </w:rPr>
              <w:t> </w:t>
            </w:r>
          </w:p>
          <w:p w:rsidR="005F5DE9" w:rsidRPr="005F5DE9" w:rsidRDefault="005F5DE9">
            <w:pPr>
              <w:pStyle w:val="NormalWeb"/>
              <w:spacing w:before="0" w:beforeAutospacing="0" w:after="0" w:afterAutospacing="0" w:line="225" w:lineRule="atLeast"/>
              <w:jc w:val="center"/>
              <w:rPr>
                <w:color w:val="000000"/>
              </w:rPr>
            </w:pPr>
            <w:r w:rsidRPr="005F5DE9">
              <w:rPr>
                <w:color w:val="000000"/>
              </w:rPr>
              <w:t> </w:t>
            </w:r>
          </w:p>
          <w:p w:rsidR="005F5DE9" w:rsidRPr="005F5DE9" w:rsidRDefault="005F5DE9">
            <w:pPr>
              <w:pStyle w:val="NormalWeb"/>
              <w:spacing w:before="0" w:beforeAutospacing="0" w:after="0" w:afterAutospacing="0" w:line="225" w:lineRule="atLeast"/>
              <w:jc w:val="center"/>
              <w:rPr>
                <w:color w:val="000000"/>
              </w:rPr>
            </w:pPr>
            <w:r w:rsidRPr="005F5DE9">
              <w:rPr>
                <w:color w:val="000000"/>
              </w:rPr>
              <w:t> </w:t>
            </w:r>
          </w:p>
        </w:tc>
        <w:tc>
          <w:tcPr>
            <w:tcW w:w="2498" w:type="pct"/>
            <w:tcBorders>
              <w:top w:val="single" w:sz="6" w:space="0" w:color="000000"/>
              <w:left w:val="single" w:sz="6" w:space="0" w:color="000000"/>
              <w:bottom w:val="single" w:sz="6" w:space="0" w:color="000000"/>
              <w:right w:val="single" w:sz="6" w:space="0" w:color="000000"/>
            </w:tcBorders>
            <w:vAlign w:val="center"/>
            <w:hideMark/>
          </w:tcPr>
          <w:p w:rsidR="005F5DE9" w:rsidRPr="005F5DE9" w:rsidRDefault="005F5DE9">
            <w:pPr>
              <w:pStyle w:val="NormalWeb"/>
              <w:spacing w:before="0" w:beforeAutospacing="0" w:after="0" w:afterAutospacing="0" w:line="225" w:lineRule="atLeast"/>
              <w:jc w:val="center"/>
              <w:rPr>
                <w:color w:val="000000"/>
              </w:rPr>
            </w:pPr>
            <w:r w:rsidRPr="005F5DE9">
              <w:rPr>
                <w:color w:val="000000"/>
              </w:rPr>
              <w:t>Proposition:  Religion DOES NOT have a place in scientific thought:</w:t>
            </w:r>
          </w:p>
          <w:p w:rsidR="005F5DE9" w:rsidRPr="005F5DE9" w:rsidRDefault="005F5DE9">
            <w:pPr>
              <w:pStyle w:val="NormalWeb"/>
              <w:spacing w:before="0" w:beforeAutospacing="0" w:after="0" w:afterAutospacing="0" w:line="225" w:lineRule="atLeast"/>
              <w:jc w:val="center"/>
              <w:rPr>
                <w:color w:val="000000"/>
              </w:rPr>
            </w:pPr>
            <w:r w:rsidRPr="005F5DE9">
              <w:rPr>
                <w:color w:val="000000"/>
              </w:rPr>
              <w:t> </w:t>
            </w:r>
          </w:p>
          <w:p w:rsidR="005F5DE9" w:rsidRPr="005F5DE9" w:rsidRDefault="005F5DE9">
            <w:pPr>
              <w:pStyle w:val="NormalWeb"/>
              <w:spacing w:before="0" w:beforeAutospacing="0" w:after="0" w:afterAutospacing="0" w:line="225" w:lineRule="atLeast"/>
              <w:jc w:val="center"/>
              <w:rPr>
                <w:color w:val="000000"/>
              </w:rPr>
            </w:pPr>
            <w:r w:rsidRPr="005F5DE9">
              <w:rPr>
                <w:color w:val="000000"/>
              </w:rPr>
              <w:t> </w:t>
            </w:r>
          </w:p>
          <w:p w:rsidR="005F5DE9" w:rsidRPr="005F5DE9" w:rsidRDefault="005F5DE9">
            <w:pPr>
              <w:pStyle w:val="NormalWeb"/>
              <w:spacing w:before="0" w:beforeAutospacing="0" w:after="0" w:afterAutospacing="0" w:line="225" w:lineRule="atLeast"/>
              <w:jc w:val="center"/>
              <w:rPr>
                <w:color w:val="000000"/>
              </w:rPr>
            </w:pPr>
            <w:r w:rsidRPr="005F5DE9">
              <w:rPr>
                <w:color w:val="000000"/>
              </w:rPr>
              <w:t> </w:t>
            </w:r>
          </w:p>
          <w:p w:rsidR="005F5DE9" w:rsidRPr="005F5DE9" w:rsidRDefault="005F5DE9">
            <w:pPr>
              <w:pStyle w:val="NormalWeb"/>
              <w:spacing w:before="0" w:beforeAutospacing="0" w:after="0" w:afterAutospacing="0" w:line="225" w:lineRule="atLeast"/>
              <w:jc w:val="center"/>
              <w:rPr>
                <w:color w:val="000000"/>
              </w:rPr>
            </w:pPr>
            <w:r w:rsidRPr="005F5DE9">
              <w:rPr>
                <w:color w:val="000000"/>
              </w:rPr>
              <w:t> </w:t>
            </w:r>
          </w:p>
          <w:p w:rsidR="005F5DE9" w:rsidRPr="005F5DE9" w:rsidRDefault="005F5DE9">
            <w:pPr>
              <w:pStyle w:val="NormalWeb"/>
              <w:spacing w:before="0" w:beforeAutospacing="0" w:after="0" w:afterAutospacing="0" w:line="225" w:lineRule="atLeast"/>
              <w:jc w:val="center"/>
              <w:rPr>
                <w:color w:val="000000"/>
              </w:rPr>
            </w:pPr>
            <w:r w:rsidRPr="005F5DE9">
              <w:rPr>
                <w:color w:val="000000"/>
              </w:rPr>
              <w:t> </w:t>
            </w:r>
          </w:p>
          <w:p w:rsidR="005F5DE9" w:rsidRPr="005F5DE9" w:rsidRDefault="005F5DE9">
            <w:pPr>
              <w:pStyle w:val="NormalWeb"/>
              <w:spacing w:before="0" w:beforeAutospacing="0" w:after="0" w:afterAutospacing="0" w:line="225" w:lineRule="atLeast"/>
              <w:jc w:val="center"/>
              <w:rPr>
                <w:color w:val="000000"/>
              </w:rPr>
            </w:pPr>
            <w:r w:rsidRPr="005F5DE9">
              <w:rPr>
                <w:color w:val="000000"/>
              </w:rPr>
              <w:t> </w:t>
            </w:r>
          </w:p>
          <w:p w:rsidR="005F5DE9" w:rsidRPr="005F5DE9" w:rsidRDefault="005F5DE9">
            <w:pPr>
              <w:pStyle w:val="NormalWeb"/>
              <w:spacing w:before="0" w:beforeAutospacing="0" w:after="0" w:afterAutospacing="0" w:line="225" w:lineRule="atLeast"/>
              <w:jc w:val="center"/>
              <w:rPr>
                <w:color w:val="000000"/>
              </w:rPr>
            </w:pPr>
            <w:r w:rsidRPr="005F5DE9">
              <w:rPr>
                <w:color w:val="000000"/>
              </w:rPr>
              <w:t> </w:t>
            </w:r>
          </w:p>
          <w:p w:rsidR="005F5DE9" w:rsidRPr="005F5DE9" w:rsidRDefault="005F5DE9">
            <w:pPr>
              <w:pStyle w:val="NormalWeb"/>
              <w:spacing w:before="0" w:beforeAutospacing="0" w:after="0" w:afterAutospacing="0" w:line="225" w:lineRule="atLeast"/>
              <w:jc w:val="center"/>
              <w:rPr>
                <w:color w:val="000000"/>
              </w:rPr>
            </w:pPr>
            <w:r w:rsidRPr="005F5DE9">
              <w:rPr>
                <w:color w:val="000000"/>
              </w:rPr>
              <w:t> </w:t>
            </w:r>
          </w:p>
          <w:p w:rsidR="005F5DE9" w:rsidRPr="005F5DE9" w:rsidRDefault="005F5DE9">
            <w:pPr>
              <w:pStyle w:val="NormalWeb"/>
              <w:spacing w:before="0" w:beforeAutospacing="0" w:after="0" w:afterAutospacing="0" w:line="225" w:lineRule="atLeast"/>
              <w:jc w:val="center"/>
              <w:rPr>
                <w:color w:val="000000"/>
              </w:rPr>
            </w:pPr>
            <w:r w:rsidRPr="005F5DE9">
              <w:rPr>
                <w:color w:val="000000"/>
              </w:rPr>
              <w:t> </w:t>
            </w:r>
          </w:p>
          <w:p w:rsidR="005F5DE9" w:rsidRPr="005F5DE9" w:rsidRDefault="005F5DE9">
            <w:pPr>
              <w:pStyle w:val="NormalWeb"/>
              <w:spacing w:before="0" w:beforeAutospacing="0" w:after="0" w:afterAutospacing="0" w:line="225" w:lineRule="atLeast"/>
              <w:jc w:val="center"/>
              <w:rPr>
                <w:color w:val="000000"/>
              </w:rPr>
            </w:pPr>
            <w:r w:rsidRPr="005F5DE9">
              <w:rPr>
                <w:color w:val="000000"/>
              </w:rPr>
              <w:t> </w:t>
            </w:r>
          </w:p>
        </w:tc>
      </w:tr>
    </w:tbl>
    <w:p w:rsidR="005F5DE9" w:rsidRPr="005F5DE9" w:rsidRDefault="005F5DE9" w:rsidP="005F5DE9">
      <w:pPr>
        <w:pStyle w:val="NormalWeb"/>
        <w:spacing w:before="0" w:beforeAutospacing="0" w:after="0" w:afterAutospacing="0" w:line="225" w:lineRule="atLeast"/>
        <w:rPr>
          <w:color w:val="000000"/>
        </w:rPr>
      </w:pPr>
      <w:r w:rsidRPr="005F5DE9">
        <w:rPr>
          <w:color w:val="000000"/>
        </w:rPr>
        <w:lastRenderedPageBreak/>
        <w:t xml:space="preserve">For fun (and relevant to future quizzes and exams) I thought of the un-testable hypothesis of a secret world of wizards and witches who boarded a train to </w:t>
      </w:r>
      <w:proofErr w:type="spellStart"/>
      <w:r w:rsidRPr="005F5DE9">
        <w:rPr>
          <w:color w:val="000000"/>
        </w:rPr>
        <w:t>Hogwart's</w:t>
      </w:r>
      <w:proofErr w:type="spellEnd"/>
      <w:r w:rsidRPr="005F5DE9">
        <w:rPr>
          <w:color w:val="000000"/>
        </w:rPr>
        <w:t xml:space="preserve"> School of Witchcraft and Wizardry through an invisible portal at platform 9 3/4 at King's Cross Station in London.</w:t>
      </w:r>
      <w:r w:rsidR="00C55BEA">
        <w:rPr>
          <w:color w:val="000000"/>
        </w:rPr>
        <w:t xml:space="preserve"> </w:t>
      </w:r>
      <w:r w:rsidR="00963FB9">
        <w:rPr>
          <w:color w:val="000000"/>
        </w:rPr>
        <w:t xml:space="preserve">For more see </w:t>
      </w:r>
      <w:hyperlink r:id="rId109" w:history="1">
        <w:proofErr w:type="spellStart"/>
        <w:r w:rsidR="00963FB9" w:rsidRPr="00963FB9">
          <w:rPr>
            <w:rStyle w:val="Hyperlink"/>
          </w:rPr>
          <w:t>Flickr</w:t>
        </w:r>
        <w:proofErr w:type="spellEnd"/>
        <w:r w:rsidR="00963FB9" w:rsidRPr="00963FB9">
          <w:rPr>
            <w:rStyle w:val="Hyperlink"/>
          </w:rPr>
          <w:t xml:space="preserve"> Group</w:t>
        </w:r>
      </w:hyperlink>
      <w:r w:rsidRPr="005F5DE9">
        <w:rPr>
          <w:color w:val="000000"/>
        </w:rPr>
        <w:t>.</w:t>
      </w:r>
    </w:p>
    <w:p w:rsidR="002A00B0" w:rsidRPr="00874C75" w:rsidRDefault="005F5DE9" w:rsidP="002A00B0">
      <w:pPr>
        <w:rPr>
          <w:bCs/>
          <w:color w:val="BFBFBF" w:themeColor="background1" w:themeShade="BF"/>
        </w:rPr>
      </w:pPr>
      <w:r>
        <w:br w:type="page"/>
      </w:r>
      <w:r w:rsidR="002A00B0">
        <w:rPr>
          <w:bCs/>
          <w:color w:val="BFBFBF" w:themeColor="background1" w:themeShade="BF"/>
        </w:rPr>
        <w:lastRenderedPageBreak/>
        <w:t>Pa</w:t>
      </w:r>
      <w:r w:rsidR="002A00B0" w:rsidRPr="00874C75">
        <w:rPr>
          <w:bCs/>
          <w:color w:val="BFBFBF" w:themeColor="background1" w:themeShade="BF"/>
        </w:rPr>
        <w:t>ge left intentionally blank</w:t>
      </w:r>
    </w:p>
    <w:p w:rsidR="002A00B0" w:rsidRDefault="002A00B0" w:rsidP="002A00B0">
      <w:r>
        <w:br w:type="page"/>
      </w:r>
    </w:p>
    <w:tbl>
      <w:tblPr>
        <w:tblW w:w="5000" w:type="pct"/>
        <w:tblCellSpacing w:w="0" w:type="dxa"/>
        <w:tblCellMar>
          <w:top w:w="30" w:type="dxa"/>
          <w:left w:w="30" w:type="dxa"/>
          <w:bottom w:w="30" w:type="dxa"/>
          <w:right w:w="30" w:type="dxa"/>
        </w:tblCellMar>
        <w:tblLook w:val="04A0"/>
      </w:tblPr>
      <w:tblGrid>
        <w:gridCol w:w="8724"/>
      </w:tblGrid>
      <w:tr w:rsidR="00963FB9" w:rsidRPr="005F5DE9" w:rsidTr="00963FB9">
        <w:trPr>
          <w:tblCellSpacing w:w="0" w:type="dxa"/>
        </w:trPr>
        <w:tc>
          <w:tcPr>
            <w:tcW w:w="5000" w:type="pct"/>
            <w:tcBorders>
              <w:top w:val="single" w:sz="6" w:space="0" w:color="F8DB7F"/>
              <w:left w:val="single" w:sz="6" w:space="0" w:color="F8DB7F"/>
              <w:bottom w:val="single" w:sz="6" w:space="0" w:color="F8DB7F"/>
              <w:right w:val="single" w:sz="6" w:space="0" w:color="F8DB7F"/>
            </w:tcBorders>
            <w:shd w:val="clear" w:color="auto" w:fill="F8DB7F"/>
            <w:vAlign w:val="center"/>
            <w:hideMark/>
          </w:tcPr>
          <w:p w:rsidR="00963FB9" w:rsidRPr="00F45892" w:rsidRDefault="00963FB9" w:rsidP="00F45892">
            <w:pPr>
              <w:pStyle w:val="Heading2"/>
              <w:spacing w:before="0"/>
              <w:rPr>
                <w:rFonts w:ascii="Times New Roman" w:hAnsi="Times New Roman" w:cs="Times New Roman"/>
                <w:b w:val="0"/>
                <w:sz w:val="24"/>
                <w:szCs w:val="24"/>
              </w:rPr>
            </w:pPr>
            <w:bookmarkStart w:id="29" w:name="_Toc407916089"/>
            <w:r w:rsidRPr="00F45892">
              <w:rPr>
                <w:rStyle w:val="Strong"/>
                <w:rFonts w:ascii="Times New Roman" w:hAnsi="Times New Roman" w:cs="Times New Roman"/>
                <w:b/>
                <w:color w:val="000000"/>
                <w:sz w:val="24"/>
                <w:szCs w:val="24"/>
              </w:rPr>
              <w:lastRenderedPageBreak/>
              <w:t>Mass of a penny</w:t>
            </w:r>
            <w:bookmarkEnd w:id="29"/>
          </w:p>
        </w:tc>
      </w:tr>
    </w:tbl>
    <w:p w:rsidR="00963FB9" w:rsidRPr="00985BCA" w:rsidRDefault="00963FB9" w:rsidP="00963FB9">
      <w:pPr>
        <w:ind w:left="357" w:hanging="357"/>
        <w:rPr>
          <w:rFonts w:ascii="Arial" w:hAnsi="Arial" w:cs="Arial"/>
          <w:sz w:val="28"/>
          <w:szCs w:val="28"/>
        </w:rPr>
      </w:pPr>
    </w:p>
    <w:p w:rsidR="00963FB9" w:rsidRPr="00985BCA" w:rsidRDefault="00963FB9" w:rsidP="00963FB9">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963FB9" w:rsidRPr="00985BCA" w:rsidRDefault="00963FB9" w:rsidP="00963FB9">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963FB9" w:rsidRPr="00985BCA" w:rsidRDefault="00963FB9" w:rsidP="00963FB9">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963FB9" w:rsidRPr="00985BCA" w:rsidRDefault="00963FB9" w:rsidP="00963FB9">
      <w:pPr>
        <w:ind w:left="357" w:hanging="357"/>
        <w:rPr>
          <w:rFonts w:ascii="Arial" w:hAnsi="Arial" w:cs="Arial"/>
          <w:szCs w:val="24"/>
        </w:rPr>
      </w:pPr>
    </w:p>
    <w:p w:rsidR="00963FB9" w:rsidRPr="00985BCA" w:rsidRDefault="00963FB9" w:rsidP="00963FB9">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963FB9" w:rsidRDefault="00963FB9" w:rsidP="00963FB9">
      <w:pPr>
        <w:rPr>
          <w:sz w:val="20"/>
        </w:rPr>
      </w:pPr>
    </w:p>
    <w:p w:rsidR="005F5DE9" w:rsidRPr="005F5DE9" w:rsidRDefault="005F5DE9" w:rsidP="005F5DE9">
      <w:pPr>
        <w:pStyle w:val="NormalWeb"/>
        <w:spacing w:before="0" w:beforeAutospacing="0" w:after="0" w:afterAutospacing="0"/>
        <w:ind w:firstLine="426"/>
        <w:rPr>
          <w:color w:val="000000"/>
        </w:rPr>
      </w:pPr>
      <w:r w:rsidRPr="005F5DE9">
        <w:rPr>
          <w:color w:val="000000"/>
        </w:rPr>
        <w:t>Taking accurate measurement is one of the most important aspects of studying physics or, indeed, any other quantitative discipline.  You may find these results surprising.</w:t>
      </w:r>
    </w:p>
    <w:p w:rsidR="005F5DE9" w:rsidRPr="005F5DE9" w:rsidRDefault="005F5DE9" w:rsidP="005F5DE9">
      <w:pPr>
        <w:pStyle w:val="NormalWeb"/>
        <w:spacing w:before="0" w:beforeAutospacing="0" w:after="0" w:afterAutospacing="0"/>
        <w:ind w:firstLine="426"/>
        <w:rPr>
          <w:color w:val="000000"/>
        </w:rPr>
      </w:pPr>
      <w:r w:rsidRPr="005F5DE9">
        <w:rPr>
          <w:color w:val="000000"/>
        </w:rPr>
        <w:t>Mass is the amount of matter in an object.  Technically, mass is a measure of the inertia of an object and inertia is how much an object resists change in velocity.  On the other hand, weight is a special type of force - the force gravity exerts on an object.  The mass is the same on the Earth and the Moon, but weight is different because the Moon's gravity attracts less.</w:t>
      </w:r>
    </w:p>
    <w:p w:rsidR="005F5DE9" w:rsidRDefault="005F5DE9" w:rsidP="005F5DE9">
      <w:pPr>
        <w:pStyle w:val="NormalWeb"/>
        <w:spacing w:before="0" w:beforeAutospacing="0" w:after="0" w:afterAutospacing="0"/>
        <w:ind w:firstLine="426"/>
        <w:rPr>
          <w:color w:val="000000"/>
        </w:rPr>
      </w:pPr>
      <w:r w:rsidRPr="005F5DE9">
        <w:rPr>
          <w:color w:val="000000"/>
        </w:rPr>
        <w:t>Later we will study density.  The mass per (divided by) volume is density. </w:t>
      </w:r>
      <w:r w:rsidRPr="005F5DE9">
        <w:rPr>
          <w:rStyle w:val="apple-converted-space"/>
          <w:rFonts w:eastAsiaTheme="majorEastAsia"/>
          <w:color w:val="000000"/>
        </w:rPr>
        <w:t> </w:t>
      </w:r>
      <w:hyperlink r:id="rId110" w:anchor="The_Golden_Crown" w:history="1">
        <w:r w:rsidRPr="005F5DE9">
          <w:rPr>
            <w:rStyle w:val="Hyperlink"/>
            <w:rFonts w:eastAsiaTheme="majorEastAsia"/>
          </w:rPr>
          <w:t>By the way</w:t>
        </w:r>
      </w:hyperlink>
      <w:r w:rsidRPr="005F5DE9">
        <w:rPr>
          <w:color w:val="000000"/>
        </w:rPr>
        <w:t>, this topic was important historically and resulted in a mad scientist streaking naked through the streets shouting "Eureka" and the loss of a goldsmith's head for cheating a king.</w:t>
      </w:r>
    </w:p>
    <w:p w:rsidR="00381BD4" w:rsidRPr="005F5DE9" w:rsidRDefault="00381BD4" w:rsidP="005F5DE9">
      <w:pPr>
        <w:pStyle w:val="NormalWeb"/>
        <w:spacing w:before="0" w:beforeAutospacing="0" w:after="0" w:afterAutospacing="0"/>
        <w:ind w:firstLine="426"/>
        <w:rPr>
          <w:color w:val="000000"/>
        </w:rPr>
      </w:pPr>
    </w:p>
    <w:p w:rsidR="005F5DE9" w:rsidRPr="005F5DE9" w:rsidRDefault="005F5DE9" w:rsidP="005F5DE9">
      <w:pPr>
        <w:pStyle w:val="NormalWeb"/>
        <w:spacing w:before="0" w:beforeAutospacing="0" w:after="0" w:afterAutospacing="0"/>
        <w:rPr>
          <w:color w:val="000000"/>
        </w:rPr>
      </w:pPr>
      <w:r w:rsidRPr="005F5DE9">
        <w:rPr>
          <w:rFonts w:eastAsiaTheme="majorEastAsia"/>
          <w:color w:val="000000"/>
          <w:u w:val="single"/>
        </w:rPr>
        <w:t>Equipment required</w:t>
      </w:r>
      <w:r w:rsidRPr="005F5DE9">
        <w:rPr>
          <w:rStyle w:val="apple-converted-space"/>
          <w:rFonts w:eastAsiaTheme="majorEastAsia"/>
          <w:color w:val="000000"/>
        </w:rPr>
        <w:t> </w:t>
      </w:r>
      <w:r w:rsidRPr="005F5DE9">
        <w:rPr>
          <w:color w:val="000000"/>
        </w:rPr>
        <w:t xml:space="preserve">- pennies, balance, </w:t>
      </w:r>
      <w:proofErr w:type="spellStart"/>
      <w:r w:rsidRPr="005F5DE9">
        <w:rPr>
          <w:color w:val="000000"/>
        </w:rPr>
        <w:t>Vernier</w:t>
      </w:r>
      <w:proofErr w:type="spellEnd"/>
      <w:r w:rsidRPr="005F5DE9">
        <w:rPr>
          <w:color w:val="000000"/>
        </w:rPr>
        <w:t xml:space="preserve"> caliper, micrometer,</w:t>
      </w:r>
      <w:r w:rsidRPr="005F5DE9">
        <w:rPr>
          <w:rStyle w:val="apple-converted-space"/>
          <w:rFonts w:eastAsiaTheme="majorEastAsia"/>
          <w:color w:val="000000"/>
        </w:rPr>
        <w:t> </w:t>
      </w:r>
      <w:hyperlink r:id="rId111" w:history="1">
        <w:r w:rsidRPr="005F5DE9">
          <w:rPr>
            <w:rStyle w:val="Hyperlink"/>
            <w:rFonts w:eastAsiaTheme="majorEastAsia"/>
          </w:rPr>
          <w:t>graph paper</w:t>
        </w:r>
      </w:hyperlink>
      <w:r w:rsidRPr="005F5DE9">
        <w:rPr>
          <w:color w:val="000000"/>
        </w:rPr>
        <w:t>. </w:t>
      </w:r>
    </w:p>
    <w:p w:rsidR="00381BD4" w:rsidRDefault="00381BD4" w:rsidP="005F5DE9">
      <w:pPr>
        <w:pStyle w:val="underline1"/>
        <w:spacing w:before="0" w:beforeAutospacing="0" w:after="0" w:afterAutospacing="0"/>
        <w:rPr>
          <w:color w:val="000000"/>
          <w:u w:val="single"/>
        </w:rPr>
      </w:pPr>
    </w:p>
    <w:p w:rsidR="005F5DE9" w:rsidRPr="005F5DE9" w:rsidRDefault="005F5DE9" w:rsidP="005F5DE9">
      <w:pPr>
        <w:pStyle w:val="underline1"/>
        <w:spacing w:before="0" w:beforeAutospacing="0" w:after="0" w:afterAutospacing="0"/>
        <w:rPr>
          <w:color w:val="000000"/>
          <w:u w:val="single"/>
        </w:rPr>
      </w:pPr>
      <w:r w:rsidRPr="005F5DE9">
        <w:rPr>
          <w:color w:val="000000"/>
          <w:u w:val="single"/>
        </w:rPr>
        <w:t>Data and Results</w:t>
      </w:r>
    </w:p>
    <w:tbl>
      <w:tblPr>
        <w:tblW w:w="0" w:type="auto"/>
        <w:tblCellSpacing w:w="0" w:type="dxa"/>
        <w:tblCellMar>
          <w:top w:w="45" w:type="dxa"/>
          <w:left w:w="45" w:type="dxa"/>
          <w:bottom w:w="45" w:type="dxa"/>
          <w:right w:w="45" w:type="dxa"/>
        </w:tblCellMar>
        <w:tblLook w:val="04A0"/>
      </w:tblPr>
      <w:tblGrid>
        <w:gridCol w:w="1898"/>
        <w:gridCol w:w="1134"/>
        <w:gridCol w:w="5712"/>
      </w:tblGrid>
      <w:tr w:rsidR="00DD3CC4" w:rsidRPr="005F5DE9" w:rsidTr="00381BD4">
        <w:trPr>
          <w:tblCellSpacing w:w="0" w:type="dxa"/>
        </w:trPr>
        <w:tc>
          <w:tcPr>
            <w:tcW w:w="1898" w:type="dxa"/>
            <w:tcBorders>
              <w:top w:val="single" w:sz="4" w:space="0" w:color="auto"/>
              <w:left w:val="single" w:sz="4" w:space="0" w:color="auto"/>
              <w:bottom w:val="single" w:sz="4" w:space="0" w:color="auto"/>
              <w:right w:val="single" w:sz="4" w:space="0" w:color="auto"/>
            </w:tcBorders>
            <w:shd w:val="clear" w:color="auto" w:fill="00FFFF"/>
            <w:vAlign w:val="bottom"/>
            <w:hideMark/>
          </w:tcPr>
          <w:p w:rsidR="005F5DE9" w:rsidRPr="005F5DE9" w:rsidRDefault="005F5DE9" w:rsidP="005F5DE9">
            <w:pPr>
              <w:jc w:val="center"/>
              <w:rPr>
                <w:color w:val="000000"/>
                <w:szCs w:val="24"/>
              </w:rPr>
            </w:pPr>
            <w:r w:rsidRPr="005F5DE9">
              <w:rPr>
                <w:color w:val="000000"/>
                <w:szCs w:val="24"/>
              </w:rPr>
              <w:t>Penny</w:t>
            </w:r>
          </w:p>
        </w:tc>
        <w:tc>
          <w:tcPr>
            <w:tcW w:w="1134" w:type="dxa"/>
            <w:tcBorders>
              <w:top w:val="single" w:sz="4" w:space="0" w:color="auto"/>
              <w:bottom w:val="single" w:sz="4" w:space="0" w:color="auto"/>
              <w:right w:val="single" w:sz="4" w:space="0" w:color="auto"/>
            </w:tcBorders>
            <w:shd w:val="clear" w:color="auto" w:fill="00FFFF"/>
            <w:vAlign w:val="bottom"/>
            <w:hideMark/>
          </w:tcPr>
          <w:p w:rsidR="005F5DE9" w:rsidRPr="005F5DE9" w:rsidRDefault="005F5DE9" w:rsidP="005F5DE9">
            <w:pPr>
              <w:jc w:val="center"/>
              <w:rPr>
                <w:color w:val="000000"/>
                <w:szCs w:val="24"/>
              </w:rPr>
            </w:pPr>
            <w:r w:rsidRPr="005F5DE9">
              <w:rPr>
                <w:color w:val="000000"/>
                <w:szCs w:val="24"/>
              </w:rPr>
              <w:t>Mass (gm)</w:t>
            </w:r>
          </w:p>
        </w:tc>
        <w:tc>
          <w:tcPr>
            <w:tcW w:w="5712" w:type="dxa"/>
            <w:vMerge w:val="restart"/>
            <w:tcBorders>
              <w:top w:val="single" w:sz="4" w:space="0" w:color="auto"/>
              <w:right w:val="single" w:sz="4" w:space="0" w:color="auto"/>
            </w:tcBorders>
            <w:shd w:val="clear" w:color="auto" w:fill="auto"/>
          </w:tcPr>
          <w:p w:rsidR="00DD3CC4" w:rsidRPr="005F5DE9" w:rsidRDefault="00DD3CC4" w:rsidP="00381BD4">
            <w:pPr>
              <w:pStyle w:val="NormalWeb"/>
              <w:spacing w:before="0" w:beforeAutospacing="0" w:after="0" w:afterAutospacing="0"/>
              <w:ind w:right="129"/>
              <w:rPr>
                <w:color w:val="000000"/>
              </w:rPr>
            </w:pPr>
            <w:r w:rsidRPr="005F5DE9">
              <w:rPr>
                <w:rFonts w:eastAsiaTheme="majorEastAsia"/>
                <w:color w:val="000000"/>
                <w:u w:val="single"/>
              </w:rPr>
              <w:t>Procedure</w:t>
            </w:r>
          </w:p>
          <w:p w:rsidR="00DD3CC4" w:rsidRPr="005F5DE9" w:rsidRDefault="00DD3CC4" w:rsidP="003F68FD">
            <w:pPr>
              <w:numPr>
                <w:ilvl w:val="0"/>
                <w:numId w:val="89"/>
              </w:numPr>
              <w:tabs>
                <w:tab w:val="clear" w:pos="720"/>
              </w:tabs>
              <w:ind w:left="426" w:right="129" w:hanging="426"/>
              <w:rPr>
                <w:color w:val="000000"/>
                <w:szCs w:val="24"/>
              </w:rPr>
            </w:pPr>
            <w:r w:rsidRPr="005F5DE9">
              <w:rPr>
                <w:color w:val="000000"/>
                <w:szCs w:val="24"/>
              </w:rPr>
              <w:t>Without anything on the mass balance, adjust it so it reads zero.</w:t>
            </w:r>
          </w:p>
          <w:p w:rsidR="00DD3CC4" w:rsidRPr="005F5DE9" w:rsidRDefault="00DD3CC4" w:rsidP="003F68FD">
            <w:pPr>
              <w:numPr>
                <w:ilvl w:val="0"/>
                <w:numId w:val="89"/>
              </w:numPr>
              <w:tabs>
                <w:tab w:val="clear" w:pos="720"/>
              </w:tabs>
              <w:ind w:left="426" w:right="129" w:hanging="426"/>
              <w:rPr>
                <w:color w:val="000000"/>
                <w:szCs w:val="24"/>
              </w:rPr>
            </w:pPr>
            <w:r w:rsidRPr="005F5DE9">
              <w:rPr>
                <w:color w:val="000000"/>
                <w:szCs w:val="24"/>
              </w:rPr>
              <w:t>Carefully find the mass of 10</w:t>
            </w:r>
            <w:r w:rsidRPr="005F5DE9">
              <w:rPr>
                <w:rStyle w:val="apple-converted-space"/>
                <w:rFonts w:eastAsiaTheme="majorEastAsia"/>
                <w:color w:val="000000"/>
                <w:szCs w:val="24"/>
              </w:rPr>
              <w:t> </w:t>
            </w:r>
            <w:r w:rsidRPr="005F5DE9">
              <w:rPr>
                <w:rStyle w:val="Emphasis"/>
                <w:rFonts w:eastAsiaTheme="majorEastAsia"/>
                <w:color w:val="000000"/>
                <w:szCs w:val="24"/>
              </w:rPr>
              <w:t>different</w:t>
            </w:r>
            <w:r w:rsidRPr="005F5DE9">
              <w:rPr>
                <w:rStyle w:val="apple-converted-space"/>
                <w:rFonts w:eastAsiaTheme="majorEastAsia"/>
                <w:color w:val="000000"/>
                <w:szCs w:val="24"/>
              </w:rPr>
              <w:t> </w:t>
            </w:r>
            <w:r w:rsidRPr="005F5DE9">
              <w:rPr>
                <w:color w:val="000000"/>
                <w:szCs w:val="24"/>
              </w:rPr>
              <w:t>pennies to the nearest hundredth of a gram and record data below</w:t>
            </w:r>
          </w:p>
          <w:p w:rsidR="00DD3CC4" w:rsidRPr="005F5DE9" w:rsidRDefault="00DD3CC4" w:rsidP="003F68FD">
            <w:pPr>
              <w:numPr>
                <w:ilvl w:val="0"/>
                <w:numId w:val="89"/>
              </w:numPr>
              <w:tabs>
                <w:tab w:val="clear" w:pos="720"/>
              </w:tabs>
              <w:ind w:left="426" w:right="129" w:hanging="426"/>
              <w:rPr>
                <w:color w:val="000000"/>
                <w:szCs w:val="24"/>
              </w:rPr>
            </w:pPr>
            <w:r w:rsidRPr="005F5DE9">
              <w:rPr>
                <w:color w:val="000000"/>
                <w:szCs w:val="24"/>
              </w:rPr>
              <w:t>Pennies most likely do not have identical masses.  To find patterns in data people create a type of graph called a histogram which plots the frequency of each measurement.  The vertical (y) axis on a histogram is the frequency and horizontal (x) axis is the mass (increments of a tenth of a gm).  Using the graph paper provided (or your own), create a histogram of the mass.</w:t>
            </w:r>
          </w:p>
          <w:p w:rsidR="005F5DE9" w:rsidRPr="00DD3CC4" w:rsidRDefault="00DD3CC4" w:rsidP="003F68FD">
            <w:pPr>
              <w:numPr>
                <w:ilvl w:val="0"/>
                <w:numId w:val="89"/>
              </w:numPr>
              <w:tabs>
                <w:tab w:val="clear" w:pos="720"/>
              </w:tabs>
              <w:ind w:left="426" w:right="129" w:hanging="426"/>
              <w:rPr>
                <w:color w:val="000000"/>
                <w:szCs w:val="24"/>
              </w:rPr>
            </w:pPr>
            <w:r w:rsidRPr="005F5DE9">
              <w:rPr>
                <w:color w:val="000000"/>
                <w:szCs w:val="24"/>
              </w:rPr>
              <w:t>Can the pennies be divided into groups based on mass?  If so, report the center (average or mean if you prefer) of each group (3 rows are provided, but that doesn't mean pennies can be divided into 3 groups)</w:t>
            </w:r>
          </w:p>
        </w:tc>
      </w:tr>
      <w:tr w:rsidR="00DD3CC4" w:rsidRPr="005F5DE9" w:rsidTr="00381BD4">
        <w:trPr>
          <w:tblCellSpacing w:w="0" w:type="dxa"/>
        </w:trPr>
        <w:tc>
          <w:tcPr>
            <w:tcW w:w="1898" w:type="dxa"/>
            <w:tcBorders>
              <w:left w:val="single" w:sz="4" w:space="0" w:color="auto"/>
              <w:bottom w:val="single" w:sz="4" w:space="0" w:color="auto"/>
              <w:right w:val="single" w:sz="4" w:space="0" w:color="auto"/>
            </w:tcBorders>
            <w:vAlign w:val="center"/>
            <w:hideMark/>
          </w:tcPr>
          <w:p w:rsidR="005F5DE9" w:rsidRPr="005F5DE9" w:rsidRDefault="005F5DE9" w:rsidP="005F5DE9">
            <w:pPr>
              <w:jc w:val="center"/>
              <w:rPr>
                <w:color w:val="000000"/>
                <w:szCs w:val="24"/>
              </w:rPr>
            </w:pPr>
            <w:r w:rsidRPr="005F5DE9">
              <w:rPr>
                <w:color w:val="000000"/>
                <w:szCs w:val="24"/>
              </w:rPr>
              <w:t>1</w:t>
            </w:r>
          </w:p>
        </w:tc>
        <w:tc>
          <w:tcPr>
            <w:tcW w:w="1134" w:type="dxa"/>
            <w:tcBorders>
              <w:bottom w:val="single" w:sz="4" w:space="0" w:color="auto"/>
              <w:right w:val="single" w:sz="4" w:space="0" w:color="auto"/>
            </w:tcBorders>
            <w:vAlign w:val="center"/>
            <w:hideMark/>
          </w:tcPr>
          <w:p w:rsidR="005F5DE9" w:rsidRPr="005F5DE9" w:rsidRDefault="005F5DE9" w:rsidP="005F5DE9">
            <w:pPr>
              <w:jc w:val="center"/>
              <w:rPr>
                <w:color w:val="000000"/>
                <w:szCs w:val="24"/>
              </w:rPr>
            </w:pPr>
          </w:p>
        </w:tc>
        <w:tc>
          <w:tcPr>
            <w:tcW w:w="5712" w:type="dxa"/>
            <w:vMerge/>
            <w:tcBorders>
              <w:right w:val="single" w:sz="4" w:space="0" w:color="auto"/>
            </w:tcBorders>
            <w:shd w:val="clear" w:color="auto" w:fill="auto"/>
          </w:tcPr>
          <w:p w:rsidR="005F5DE9" w:rsidRPr="005F5DE9" w:rsidRDefault="005F5DE9" w:rsidP="005F5DE9">
            <w:pPr>
              <w:jc w:val="center"/>
              <w:rPr>
                <w:color w:val="000000"/>
                <w:szCs w:val="24"/>
              </w:rPr>
            </w:pPr>
          </w:p>
        </w:tc>
      </w:tr>
      <w:tr w:rsidR="00DD3CC4" w:rsidRPr="005F5DE9" w:rsidTr="00381BD4">
        <w:trPr>
          <w:tblCellSpacing w:w="0" w:type="dxa"/>
        </w:trPr>
        <w:tc>
          <w:tcPr>
            <w:tcW w:w="1898" w:type="dxa"/>
            <w:tcBorders>
              <w:left w:val="single" w:sz="4" w:space="0" w:color="auto"/>
              <w:bottom w:val="single" w:sz="4" w:space="0" w:color="auto"/>
              <w:right w:val="single" w:sz="4" w:space="0" w:color="auto"/>
            </w:tcBorders>
            <w:vAlign w:val="center"/>
            <w:hideMark/>
          </w:tcPr>
          <w:p w:rsidR="005F5DE9" w:rsidRPr="005F5DE9" w:rsidRDefault="005F5DE9" w:rsidP="005F5DE9">
            <w:pPr>
              <w:jc w:val="center"/>
              <w:rPr>
                <w:color w:val="000000"/>
                <w:szCs w:val="24"/>
              </w:rPr>
            </w:pPr>
            <w:r w:rsidRPr="005F5DE9">
              <w:rPr>
                <w:color w:val="000000"/>
                <w:szCs w:val="24"/>
              </w:rPr>
              <w:t>2</w:t>
            </w:r>
          </w:p>
        </w:tc>
        <w:tc>
          <w:tcPr>
            <w:tcW w:w="1134" w:type="dxa"/>
            <w:tcBorders>
              <w:bottom w:val="single" w:sz="4" w:space="0" w:color="auto"/>
              <w:right w:val="single" w:sz="4" w:space="0" w:color="auto"/>
            </w:tcBorders>
            <w:vAlign w:val="center"/>
            <w:hideMark/>
          </w:tcPr>
          <w:p w:rsidR="005F5DE9" w:rsidRPr="005F5DE9" w:rsidRDefault="005F5DE9" w:rsidP="005F5DE9">
            <w:pPr>
              <w:jc w:val="center"/>
              <w:rPr>
                <w:color w:val="000000"/>
                <w:szCs w:val="24"/>
              </w:rPr>
            </w:pPr>
          </w:p>
        </w:tc>
        <w:tc>
          <w:tcPr>
            <w:tcW w:w="5712" w:type="dxa"/>
            <w:vMerge/>
            <w:tcBorders>
              <w:right w:val="single" w:sz="4" w:space="0" w:color="auto"/>
            </w:tcBorders>
            <w:shd w:val="clear" w:color="auto" w:fill="auto"/>
          </w:tcPr>
          <w:p w:rsidR="005F5DE9" w:rsidRPr="005F5DE9" w:rsidRDefault="005F5DE9" w:rsidP="005F5DE9">
            <w:pPr>
              <w:jc w:val="center"/>
              <w:rPr>
                <w:color w:val="000000"/>
                <w:szCs w:val="24"/>
              </w:rPr>
            </w:pPr>
          </w:p>
        </w:tc>
      </w:tr>
      <w:tr w:rsidR="00DD3CC4" w:rsidRPr="005F5DE9" w:rsidTr="00381BD4">
        <w:trPr>
          <w:tblCellSpacing w:w="0" w:type="dxa"/>
        </w:trPr>
        <w:tc>
          <w:tcPr>
            <w:tcW w:w="1898" w:type="dxa"/>
            <w:tcBorders>
              <w:left w:val="single" w:sz="4" w:space="0" w:color="auto"/>
              <w:bottom w:val="single" w:sz="4" w:space="0" w:color="auto"/>
              <w:right w:val="single" w:sz="4" w:space="0" w:color="auto"/>
            </w:tcBorders>
            <w:vAlign w:val="center"/>
            <w:hideMark/>
          </w:tcPr>
          <w:p w:rsidR="005F5DE9" w:rsidRPr="005F5DE9" w:rsidRDefault="005F5DE9" w:rsidP="005F5DE9">
            <w:pPr>
              <w:jc w:val="center"/>
              <w:rPr>
                <w:color w:val="000000"/>
                <w:szCs w:val="24"/>
              </w:rPr>
            </w:pPr>
            <w:r w:rsidRPr="005F5DE9">
              <w:rPr>
                <w:color w:val="000000"/>
                <w:szCs w:val="24"/>
              </w:rPr>
              <w:t>3</w:t>
            </w:r>
          </w:p>
        </w:tc>
        <w:tc>
          <w:tcPr>
            <w:tcW w:w="1134" w:type="dxa"/>
            <w:tcBorders>
              <w:bottom w:val="single" w:sz="4" w:space="0" w:color="auto"/>
              <w:right w:val="single" w:sz="4" w:space="0" w:color="auto"/>
            </w:tcBorders>
            <w:vAlign w:val="center"/>
            <w:hideMark/>
          </w:tcPr>
          <w:p w:rsidR="005F5DE9" w:rsidRPr="005F5DE9" w:rsidRDefault="005F5DE9" w:rsidP="005F5DE9">
            <w:pPr>
              <w:jc w:val="center"/>
              <w:rPr>
                <w:color w:val="000000"/>
                <w:szCs w:val="24"/>
              </w:rPr>
            </w:pPr>
          </w:p>
        </w:tc>
        <w:tc>
          <w:tcPr>
            <w:tcW w:w="5712" w:type="dxa"/>
            <w:vMerge/>
            <w:tcBorders>
              <w:right w:val="single" w:sz="4" w:space="0" w:color="auto"/>
            </w:tcBorders>
            <w:shd w:val="clear" w:color="auto" w:fill="auto"/>
          </w:tcPr>
          <w:p w:rsidR="005F5DE9" w:rsidRPr="005F5DE9" w:rsidRDefault="005F5DE9" w:rsidP="005F5DE9">
            <w:pPr>
              <w:jc w:val="center"/>
              <w:rPr>
                <w:color w:val="000000"/>
                <w:szCs w:val="24"/>
              </w:rPr>
            </w:pPr>
          </w:p>
        </w:tc>
      </w:tr>
      <w:tr w:rsidR="00DD3CC4" w:rsidRPr="005F5DE9" w:rsidTr="00381BD4">
        <w:trPr>
          <w:tblCellSpacing w:w="0" w:type="dxa"/>
        </w:trPr>
        <w:tc>
          <w:tcPr>
            <w:tcW w:w="1898" w:type="dxa"/>
            <w:tcBorders>
              <w:left w:val="single" w:sz="4" w:space="0" w:color="auto"/>
              <w:bottom w:val="single" w:sz="4" w:space="0" w:color="auto"/>
              <w:right w:val="single" w:sz="4" w:space="0" w:color="auto"/>
            </w:tcBorders>
            <w:vAlign w:val="center"/>
            <w:hideMark/>
          </w:tcPr>
          <w:p w:rsidR="005F5DE9" w:rsidRPr="005F5DE9" w:rsidRDefault="005F5DE9" w:rsidP="005F5DE9">
            <w:pPr>
              <w:jc w:val="center"/>
              <w:rPr>
                <w:color w:val="000000"/>
                <w:szCs w:val="24"/>
              </w:rPr>
            </w:pPr>
            <w:r w:rsidRPr="005F5DE9">
              <w:rPr>
                <w:color w:val="000000"/>
                <w:szCs w:val="24"/>
              </w:rPr>
              <w:t>4</w:t>
            </w:r>
          </w:p>
        </w:tc>
        <w:tc>
          <w:tcPr>
            <w:tcW w:w="1134" w:type="dxa"/>
            <w:tcBorders>
              <w:bottom w:val="single" w:sz="4" w:space="0" w:color="auto"/>
              <w:right w:val="single" w:sz="4" w:space="0" w:color="auto"/>
            </w:tcBorders>
            <w:vAlign w:val="center"/>
            <w:hideMark/>
          </w:tcPr>
          <w:p w:rsidR="005F5DE9" w:rsidRPr="005F5DE9" w:rsidRDefault="005F5DE9" w:rsidP="005F5DE9">
            <w:pPr>
              <w:jc w:val="center"/>
              <w:rPr>
                <w:color w:val="000000"/>
                <w:szCs w:val="24"/>
              </w:rPr>
            </w:pPr>
          </w:p>
        </w:tc>
        <w:tc>
          <w:tcPr>
            <w:tcW w:w="5712" w:type="dxa"/>
            <w:vMerge/>
            <w:tcBorders>
              <w:right w:val="single" w:sz="4" w:space="0" w:color="auto"/>
            </w:tcBorders>
            <w:shd w:val="clear" w:color="auto" w:fill="auto"/>
          </w:tcPr>
          <w:p w:rsidR="005F5DE9" w:rsidRPr="005F5DE9" w:rsidRDefault="005F5DE9" w:rsidP="005F5DE9">
            <w:pPr>
              <w:jc w:val="center"/>
              <w:rPr>
                <w:color w:val="000000"/>
                <w:szCs w:val="24"/>
              </w:rPr>
            </w:pPr>
          </w:p>
        </w:tc>
      </w:tr>
      <w:tr w:rsidR="00DD3CC4" w:rsidRPr="005F5DE9" w:rsidTr="00381BD4">
        <w:trPr>
          <w:tblCellSpacing w:w="0" w:type="dxa"/>
        </w:trPr>
        <w:tc>
          <w:tcPr>
            <w:tcW w:w="1898" w:type="dxa"/>
            <w:tcBorders>
              <w:left w:val="single" w:sz="4" w:space="0" w:color="auto"/>
              <w:bottom w:val="single" w:sz="4" w:space="0" w:color="auto"/>
              <w:right w:val="single" w:sz="4" w:space="0" w:color="auto"/>
            </w:tcBorders>
            <w:vAlign w:val="center"/>
            <w:hideMark/>
          </w:tcPr>
          <w:p w:rsidR="005F5DE9" w:rsidRPr="005F5DE9" w:rsidRDefault="005F5DE9" w:rsidP="005F5DE9">
            <w:pPr>
              <w:jc w:val="center"/>
              <w:rPr>
                <w:color w:val="000000"/>
                <w:szCs w:val="24"/>
              </w:rPr>
            </w:pPr>
            <w:r w:rsidRPr="005F5DE9">
              <w:rPr>
                <w:color w:val="000000"/>
                <w:szCs w:val="24"/>
              </w:rPr>
              <w:t>5</w:t>
            </w:r>
          </w:p>
        </w:tc>
        <w:tc>
          <w:tcPr>
            <w:tcW w:w="1134" w:type="dxa"/>
            <w:tcBorders>
              <w:bottom w:val="single" w:sz="4" w:space="0" w:color="auto"/>
              <w:right w:val="single" w:sz="4" w:space="0" w:color="auto"/>
            </w:tcBorders>
            <w:vAlign w:val="center"/>
            <w:hideMark/>
          </w:tcPr>
          <w:p w:rsidR="005F5DE9" w:rsidRPr="005F5DE9" w:rsidRDefault="005F5DE9" w:rsidP="005F5DE9">
            <w:pPr>
              <w:jc w:val="center"/>
              <w:rPr>
                <w:color w:val="000000"/>
                <w:szCs w:val="24"/>
              </w:rPr>
            </w:pPr>
          </w:p>
        </w:tc>
        <w:tc>
          <w:tcPr>
            <w:tcW w:w="5712" w:type="dxa"/>
            <w:vMerge/>
            <w:tcBorders>
              <w:right w:val="single" w:sz="4" w:space="0" w:color="auto"/>
            </w:tcBorders>
            <w:shd w:val="clear" w:color="auto" w:fill="auto"/>
          </w:tcPr>
          <w:p w:rsidR="005F5DE9" w:rsidRPr="005F5DE9" w:rsidRDefault="005F5DE9" w:rsidP="005F5DE9">
            <w:pPr>
              <w:jc w:val="center"/>
              <w:rPr>
                <w:color w:val="000000"/>
                <w:szCs w:val="24"/>
              </w:rPr>
            </w:pPr>
          </w:p>
        </w:tc>
      </w:tr>
      <w:tr w:rsidR="00DD3CC4" w:rsidRPr="005F5DE9" w:rsidTr="00381BD4">
        <w:trPr>
          <w:tblCellSpacing w:w="0" w:type="dxa"/>
        </w:trPr>
        <w:tc>
          <w:tcPr>
            <w:tcW w:w="1898" w:type="dxa"/>
            <w:tcBorders>
              <w:left w:val="single" w:sz="4" w:space="0" w:color="auto"/>
              <w:bottom w:val="single" w:sz="4" w:space="0" w:color="auto"/>
              <w:right w:val="single" w:sz="4" w:space="0" w:color="auto"/>
            </w:tcBorders>
            <w:vAlign w:val="center"/>
            <w:hideMark/>
          </w:tcPr>
          <w:p w:rsidR="005F5DE9" w:rsidRPr="005F5DE9" w:rsidRDefault="005F5DE9" w:rsidP="005F5DE9">
            <w:pPr>
              <w:jc w:val="center"/>
              <w:rPr>
                <w:color w:val="000000"/>
                <w:szCs w:val="24"/>
              </w:rPr>
            </w:pPr>
            <w:r w:rsidRPr="005F5DE9">
              <w:rPr>
                <w:color w:val="000000"/>
                <w:szCs w:val="24"/>
              </w:rPr>
              <w:t>6</w:t>
            </w:r>
          </w:p>
        </w:tc>
        <w:tc>
          <w:tcPr>
            <w:tcW w:w="1134" w:type="dxa"/>
            <w:tcBorders>
              <w:bottom w:val="single" w:sz="4" w:space="0" w:color="auto"/>
              <w:right w:val="single" w:sz="4" w:space="0" w:color="auto"/>
            </w:tcBorders>
            <w:vAlign w:val="center"/>
            <w:hideMark/>
          </w:tcPr>
          <w:p w:rsidR="005F5DE9" w:rsidRPr="005F5DE9" w:rsidRDefault="005F5DE9" w:rsidP="005F5DE9">
            <w:pPr>
              <w:jc w:val="center"/>
              <w:rPr>
                <w:color w:val="000000"/>
                <w:szCs w:val="24"/>
              </w:rPr>
            </w:pPr>
          </w:p>
        </w:tc>
        <w:tc>
          <w:tcPr>
            <w:tcW w:w="5712" w:type="dxa"/>
            <w:vMerge/>
            <w:tcBorders>
              <w:right w:val="single" w:sz="4" w:space="0" w:color="auto"/>
            </w:tcBorders>
            <w:shd w:val="clear" w:color="auto" w:fill="auto"/>
          </w:tcPr>
          <w:p w:rsidR="005F5DE9" w:rsidRPr="005F5DE9" w:rsidRDefault="005F5DE9" w:rsidP="005F5DE9">
            <w:pPr>
              <w:jc w:val="center"/>
              <w:rPr>
                <w:color w:val="000000"/>
                <w:szCs w:val="24"/>
              </w:rPr>
            </w:pPr>
          </w:p>
        </w:tc>
      </w:tr>
      <w:tr w:rsidR="00DD3CC4" w:rsidRPr="005F5DE9" w:rsidTr="00381BD4">
        <w:trPr>
          <w:tblCellSpacing w:w="0" w:type="dxa"/>
        </w:trPr>
        <w:tc>
          <w:tcPr>
            <w:tcW w:w="1898" w:type="dxa"/>
            <w:tcBorders>
              <w:left w:val="single" w:sz="4" w:space="0" w:color="auto"/>
              <w:bottom w:val="single" w:sz="4" w:space="0" w:color="auto"/>
              <w:right w:val="single" w:sz="4" w:space="0" w:color="auto"/>
            </w:tcBorders>
            <w:vAlign w:val="center"/>
            <w:hideMark/>
          </w:tcPr>
          <w:p w:rsidR="005F5DE9" w:rsidRPr="005F5DE9" w:rsidRDefault="005F5DE9" w:rsidP="005F5DE9">
            <w:pPr>
              <w:jc w:val="center"/>
              <w:rPr>
                <w:color w:val="000000"/>
                <w:szCs w:val="24"/>
              </w:rPr>
            </w:pPr>
            <w:r w:rsidRPr="005F5DE9">
              <w:rPr>
                <w:color w:val="000000"/>
                <w:szCs w:val="24"/>
              </w:rPr>
              <w:t>7</w:t>
            </w:r>
          </w:p>
        </w:tc>
        <w:tc>
          <w:tcPr>
            <w:tcW w:w="1134" w:type="dxa"/>
            <w:tcBorders>
              <w:bottom w:val="single" w:sz="4" w:space="0" w:color="auto"/>
              <w:right w:val="single" w:sz="4" w:space="0" w:color="auto"/>
            </w:tcBorders>
            <w:vAlign w:val="center"/>
            <w:hideMark/>
          </w:tcPr>
          <w:p w:rsidR="005F5DE9" w:rsidRPr="005F5DE9" w:rsidRDefault="005F5DE9" w:rsidP="005F5DE9">
            <w:pPr>
              <w:jc w:val="center"/>
              <w:rPr>
                <w:color w:val="000000"/>
                <w:szCs w:val="24"/>
              </w:rPr>
            </w:pPr>
          </w:p>
        </w:tc>
        <w:tc>
          <w:tcPr>
            <w:tcW w:w="5712" w:type="dxa"/>
            <w:vMerge/>
            <w:tcBorders>
              <w:right w:val="single" w:sz="4" w:space="0" w:color="auto"/>
            </w:tcBorders>
            <w:shd w:val="clear" w:color="auto" w:fill="auto"/>
          </w:tcPr>
          <w:p w:rsidR="005F5DE9" w:rsidRPr="005F5DE9" w:rsidRDefault="005F5DE9" w:rsidP="005F5DE9">
            <w:pPr>
              <w:jc w:val="center"/>
              <w:rPr>
                <w:color w:val="000000"/>
                <w:szCs w:val="24"/>
              </w:rPr>
            </w:pPr>
          </w:p>
        </w:tc>
      </w:tr>
      <w:tr w:rsidR="00DD3CC4" w:rsidRPr="005F5DE9" w:rsidTr="00381BD4">
        <w:trPr>
          <w:tblCellSpacing w:w="0" w:type="dxa"/>
        </w:trPr>
        <w:tc>
          <w:tcPr>
            <w:tcW w:w="1898" w:type="dxa"/>
            <w:tcBorders>
              <w:left w:val="single" w:sz="4" w:space="0" w:color="auto"/>
              <w:bottom w:val="single" w:sz="4" w:space="0" w:color="auto"/>
              <w:right w:val="single" w:sz="4" w:space="0" w:color="auto"/>
            </w:tcBorders>
            <w:vAlign w:val="center"/>
            <w:hideMark/>
          </w:tcPr>
          <w:p w:rsidR="005F5DE9" w:rsidRPr="005F5DE9" w:rsidRDefault="005F5DE9" w:rsidP="005F5DE9">
            <w:pPr>
              <w:jc w:val="center"/>
              <w:rPr>
                <w:color w:val="000000"/>
                <w:szCs w:val="24"/>
              </w:rPr>
            </w:pPr>
            <w:r w:rsidRPr="005F5DE9">
              <w:rPr>
                <w:color w:val="000000"/>
                <w:szCs w:val="24"/>
              </w:rPr>
              <w:t>8</w:t>
            </w:r>
          </w:p>
        </w:tc>
        <w:tc>
          <w:tcPr>
            <w:tcW w:w="1134" w:type="dxa"/>
            <w:tcBorders>
              <w:bottom w:val="single" w:sz="4" w:space="0" w:color="auto"/>
              <w:right w:val="single" w:sz="4" w:space="0" w:color="auto"/>
            </w:tcBorders>
            <w:vAlign w:val="center"/>
            <w:hideMark/>
          </w:tcPr>
          <w:p w:rsidR="005F5DE9" w:rsidRPr="005F5DE9" w:rsidRDefault="005F5DE9" w:rsidP="005F5DE9">
            <w:pPr>
              <w:jc w:val="center"/>
              <w:rPr>
                <w:color w:val="000000"/>
                <w:szCs w:val="24"/>
              </w:rPr>
            </w:pPr>
          </w:p>
        </w:tc>
        <w:tc>
          <w:tcPr>
            <w:tcW w:w="5712" w:type="dxa"/>
            <w:vMerge/>
            <w:tcBorders>
              <w:right w:val="single" w:sz="4" w:space="0" w:color="auto"/>
            </w:tcBorders>
            <w:shd w:val="clear" w:color="auto" w:fill="auto"/>
          </w:tcPr>
          <w:p w:rsidR="005F5DE9" w:rsidRPr="005F5DE9" w:rsidRDefault="005F5DE9" w:rsidP="005F5DE9">
            <w:pPr>
              <w:jc w:val="center"/>
              <w:rPr>
                <w:color w:val="000000"/>
                <w:szCs w:val="24"/>
              </w:rPr>
            </w:pPr>
          </w:p>
        </w:tc>
      </w:tr>
      <w:tr w:rsidR="00DD3CC4" w:rsidRPr="005F5DE9" w:rsidTr="00381BD4">
        <w:trPr>
          <w:tblCellSpacing w:w="0" w:type="dxa"/>
        </w:trPr>
        <w:tc>
          <w:tcPr>
            <w:tcW w:w="1898" w:type="dxa"/>
            <w:tcBorders>
              <w:left w:val="single" w:sz="4" w:space="0" w:color="auto"/>
              <w:bottom w:val="single" w:sz="4" w:space="0" w:color="auto"/>
              <w:right w:val="single" w:sz="4" w:space="0" w:color="auto"/>
            </w:tcBorders>
            <w:vAlign w:val="center"/>
            <w:hideMark/>
          </w:tcPr>
          <w:p w:rsidR="005F5DE9" w:rsidRPr="005F5DE9" w:rsidRDefault="005F5DE9" w:rsidP="005F5DE9">
            <w:pPr>
              <w:jc w:val="center"/>
              <w:rPr>
                <w:color w:val="000000"/>
                <w:szCs w:val="24"/>
              </w:rPr>
            </w:pPr>
            <w:r w:rsidRPr="005F5DE9">
              <w:rPr>
                <w:color w:val="000000"/>
                <w:szCs w:val="24"/>
              </w:rPr>
              <w:t>9</w:t>
            </w:r>
          </w:p>
        </w:tc>
        <w:tc>
          <w:tcPr>
            <w:tcW w:w="1134" w:type="dxa"/>
            <w:tcBorders>
              <w:bottom w:val="single" w:sz="4" w:space="0" w:color="auto"/>
              <w:right w:val="single" w:sz="4" w:space="0" w:color="auto"/>
            </w:tcBorders>
            <w:vAlign w:val="center"/>
            <w:hideMark/>
          </w:tcPr>
          <w:p w:rsidR="005F5DE9" w:rsidRPr="005F5DE9" w:rsidRDefault="005F5DE9" w:rsidP="005F5DE9">
            <w:pPr>
              <w:jc w:val="center"/>
              <w:rPr>
                <w:color w:val="000000"/>
                <w:szCs w:val="24"/>
              </w:rPr>
            </w:pPr>
          </w:p>
        </w:tc>
        <w:tc>
          <w:tcPr>
            <w:tcW w:w="5712" w:type="dxa"/>
            <w:vMerge/>
            <w:tcBorders>
              <w:right w:val="single" w:sz="4" w:space="0" w:color="auto"/>
            </w:tcBorders>
            <w:shd w:val="clear" w:color="auto" w:fill="auto"/>
          </w:tcPr>
          <w:p w:rsidR="005F5DE9" w:rsidRPr="005F5DE9" w:rsidRDefault="005F5DE9" w:rsidP="005F5DE9">
            <w:pPr>
              <w:jc w:val="center"/>
              <w:rPr>
                <w:color w:val="000000"/>
                <w:szCs w:val="24"/>
              </w:rPr>
            </w:pPr>
          </w:p>
        </w:tc>
      </w:tr>
      <w:tr w:rsidR="00DD3CC4" w:rsidRPr="005F5DE9" w:rsidTr="00381BD4">
        <w:trPr>
          <w:tblCellSpacing w:w="0" w:type="dxa"/>
        </w:trPr>
        <w:tc>
          <w:tcPr>
            <w:tcW w:w="1898" w:type="dxa"/>
            <w:tcBorders>
              <w:left w:val="single" w:sz="4" w:space="0" w:color="auto"/>
              <w:bottom w:val="single" w:sz="4" w:space="0" w:color="auto"/>
              <w:right w:val="single" w:sz="4" w:space="0" w:color="auto"/>
            </w:tcBorders>
            <w:vAlign w:val="center"/>
            <w:hideMark/>
          </w:tcPr>
          <w:p w:rsidR="005F5DE9" w:rsidRPr="005F5DE9" w:rsidRDefault="005F5DE9" w:rsidP="005F5DE9">
            <w:pPr>
              <w:jc w:val="center"/>
              <w:rPr>
                <w:color w:val="000000"/>
                <w:szCs w:val="24"/>
              </w:rPr>
            </w:pPr>
            <w:r w:rsidRPr="005F5DE9">
              <w:rPr>
                <w:color w:val="000000"/>
                <w:szCs w:val="24"/>
              </w:rPr>
              <w:t>10</w:t>
            </w:r>
          </w:p>
        </w:tc>
        <w:tc>
          <w:tcPr>
            <w:tcW w:w="1134" w:type="dxa"/>
            <w:tcBorders>
              <w:bottom w:val="single" w:sz="4" w:space="0" w:color="auto"/>
              <w:right w:val="single" w:sz="4" w:space="0" w:color="auto"/>
            </w:tcBorders>
            <w:vAlign w:val="center"/>
            <w:hideMark/>
          </w:tcPr>
          <w:p w:rsidR="005F5DE9" w:rsidRPr="005F5DE9" w:rsidRDefault="005F5DE9" w:rsidP="005F5DE9">
            <w:pPr>
              <w:jc w:val="center"/>
              <w:rPr>
                <w:color w:val="000000"/>
                <w:szCs w:val="24"/>
              </w:rPr>
            </w:pPr>
          </w:p>
        </w:tc>
        <w:tc>
          <w:tcPr>
            <w:tcW w:w="5712" w:type="dxa"/>
            <w:vMerge/>
            <w:tcBorders>
              <w:right w:val="single" w:sz="4" w:space="0" w:color="auto"/>
            </w:tcBorders>
            <w:shd w:val="clear" w:color="auto" w:fill="auto"/>
          </w:tcPr>
          <w:p w:rsidR="005F5DE9" w:rsidRPr="005F5DE9" w:rsidRDefault="005F5DE9" w:rsidP="005F5DE9">
            <w:pPr>
              <w:jc w:val="center"/>
              <w:rPr>
                <w:color w:val="000000"/>
                <w:szCs w:val="24"/>
              </w:rPr>
            </w:pPr>
          </w:p>
        </w:tc>
      </w:tr>
      <w:tr w:rsidR="00DD3CC4" w:rsidRPr="005F5DE9" w:rsidTr="00381BD4">
        <w:trPr>
          <w:tblCellSpacing w:w="0" w:type="dxa"/>
        </w:trPr>
        <w:tc>
          <w:tcPr>
            <w:tcW w:w="1898" w:type="dxa"/>
            <w:tcBorders>
              <w:left w:val="single" w:sz="4" w:space="0" w:color="auto"/>
              <w:bottom w:val="single" w:sz="4" w:space="0" w:color="auto"/>
              <w:right w:val="single" w:sz="4" w:space="0" w:color="auto"/>
            </w:tcBorders>
            <w:vAlign w:val="center"/>
            <w:hideMark/>
          </w:tcPr>
          <w:p w:rsidR="005F5DE9" w:rsidRPr="005F5DE9" w:rsidRDefault="005F5DE9" w:rsidP="005F5DE9">
            <w:pPr>
              <w:jc w:val="center"/>
              <w:rPr>
                <w:color w:val="000000"/>
                <w:szCs w:val="24"/>
              </w:rPr>
            </w:pPr>
            <w:r w:rsidRPr="005F5DE9">
              <w:rPr>
                <w:color w:val="000000"/>
                <w:szCs w:val="24"/>
              </w:rPr>
              <w:t>Center of Group 1</w:t>
            </w:r>
          </w:p>
        </w:tc>
        <w:tc>
          <w:tcPr>
            <w:tcW w:w="1134" w:type="dxa"/>
            <w:tcBorders>
              <w:bottom w:val="single" w:sz="4" w:space="0" w:color="auto"/>
              <w:right w:val="single" w:sz="4" w:space="0" w:color="auto"/>
            </w:tcBorders>
            <w:vAlign w:val="center"/>
            <w:hideMark/>
          </w:tcPr>
          <w:p w:rsidR="005F5DE9" w:rsidRPr="005F5DE9" w:rsidRDefault="005F5DE9" w:rsidP="005F5DE9">
            <w:pPr>
              <w:jc w:val="center"/>
              <w:rPr>
                <w:color w:val="000000"/>
                <w:szCs w:val="24"/>
              </w:rPr>
            </w:pPr>
          </w:p>
        </w:tc>
        <w:tc>
          <w:tcPr>
            <w:tcW w:w="5712" w:type="dxa"/>
            <w:vMerge/>
            <w:tcBorders>
              <w:right w:val="single" w:sz="4" w:space="0" w:color="auto"/>
            </w:tcBorders>
            <w:shd w:val="clear" w:color="auto" w:fill="auto"/>
          </w:tcPr>
          <w:p w:rsidR="005F5DE9" w:rsidRPr="005F5DE9" w:rsidRDefault="005F5DE9" w:rsidP="005F5DE9">
            <w:pPr>
              <w:jc w:val="center"/>
              <w:rPr>
                <w:color w:val="000000"/>
                <w:szCs w:val="24"/>
              </w:rPr>
            </w:pPr>
          </w:p>
        </w:tc>
      </w:tr>
      <w:tr w:rsidR="00DD3CC4" w:rsidRPr="005F5DE9" w:rsidTr="00381BD4">
        <w:trPr>
          <w:tblCellSpacing w:w="0" w:type="dxa"/>
        </w:trPr>
        <w:tc>
          <w:tcPr>
            <w:tcW w:w="1898" w:type="dxa"/>
            <w:tcBorders>
              <w:left w:val="single" w:sz="4" w:space="0" w:color="auto"/>
              <w:bottom w:val="single" w:sz="4" w:space="0" w:color="auto"/>
              <w:right w:val="single" w:sz="4" w:space="0" w:color="auto"/>
            </w:tcBorders>
            <w:vAlign w:val="center"/>
            <w:hideMark/>
          </w:tcPr>
          <w:p w:rsidR="005F5DE9" w:rsidRPr="005F5DE9" w:rsidRDefault="005F5DE9" w:rsidP="005F5DE9">
            <w:pPr>
              <w:jc w:val="center"/>
              <w:rPr>
                <w:color w:val="000000"/>
                <w:szCs w:val="24"/>
              </w:rPr>
            </w:pPr>
            <w:r w:rsidRPr="005F5DE9">
              <w:rPr>
                <w:color w:val="000000"/>
                <w:szCs w:val="24"/>
              </w:rPr>
              <w:t>Center of Group 2</w:t>
            </w:r>
          </w:p>
        </w:tc>
        <w:tc>
          <w:tcPr>
            <w:tcW w:w="1134" w:type="dxa"/>
            <w:tcBorders>
              <w:bottom w:val="single" w:sz="4" w:space="0" w:color="auto"/>
              <w:right w:val="single" w:sz="4" w:space="0" w:color="auto"/>
            </w:tcBorders>
            <w:vAlign w:val="center"/>
            <w:hideMark/>
          </w:tcPr>
          <w:p w:rsidR="005F5DE9" w:rsidRPr="005F5DE9" w:rsidRDefault="005F5DE9" w:rsidP="005F5DE9">
            <w:pPr>
              <w:jc w:val="center"/>
              <w:rPr>
                <w:color w:val="000000"/>
                <w:szCs w:val="24"/>
              </w:rPr>
            </w:pPr>
          </w:p>
        </w:tc>
        <w:tc>
          <w:tcPr>
            <w:tcW w:w="5712" w:type="dxa"/>
            <w:vMerge/>
            <w:tcBorders>
              <w:right w:val="single" w:sz="4" w:space="0" w:color="auto"/>
            </w:tcBorders>
            <w:shd w:val="clear" w:color="auto" w:fill="auto"/>
          </w:tcPr>
          <w:p w:rsidR="005F5DE9" w:rsidRPr="005F5DE9" w:rsidRDefault="005F5DE9" w:rsidP="005F5DE9">
            <w:pPr>
              <w:jc w:val="center"/>
              <w:rPr>
                <w:color w:val="000000"/>
                <w:szCs w:val="24"/>
              </w:rPr>
            </w:pPr>
          </w:p>
        </w:tc>
      </w:tr>
      <w:tr w:rsidR="00DD3CC4" w:rsidRPr="005F5DE9" w:rsidTr="00381BD4">
        <w:trPr>
          <w:tblCellSpacing w:w="0" w:type="dxa"/>
        </w:trPr>
        <w:tc>
          <w:tcPr>
            <w:tcW w:w="1898" w:type="dxa"/>
            <w:tcBorders>
              <w:left w:val="single" w:sz="4" w:space="0" w:color="auto"/>
              <w:bottom w:val="single" w:sz="4" w:space="0" w:color="auto"/>
              <w:right w:val="single" w:sz="4" w:space="0" w:color="auto"/>
            </w:tcBorders>
            <w:vAlign w:val="center"/>
            <w:hideMark/>
          </w:tcPr>
          <w:p w:rsidR="005F5DE9" w:rsidRPr="005F5DE9" w:rsidRDefault="005F5DE9" w:rsidP="005F5DE9">
            <w:pPr>
              <w:jc w:val="center"/>
              <w:rPr>
                <w:color w:val="000000"/>
                <w:szCs w:val="24"/>
              </w:rPr>
            </w:pPr>
            <w:r w:rsidRPr="005F5DE9">
              <w:rPr>
                <w:color w:val="000000"/>
                <w:szCs w:val="24"/>
              </w:rPr>
              <w:t>Center of Group 3</w:t>
            </w:r>
          </w:p>
        </w:tc>
        <w:tc>
          <w:tcPr>
            <w:tcW w:w="1134" w:type="dxa"/>
            <w:tcBorders>
              <w:bottom w:val="single" w:sz="4" w:space="0" w:color="auto"/>
              <w:right w:val="single" w:sz="4" w:space="0" w:color="auto"/>
            </w:tcBorders>
            <w:vAlign w:val="center"/>
            <w:hideMark/>
          </w:tcPr>
          <w:p w:rsidR="005F5DE9" w:rsidRPr="005F5DE9" w:rsidRDefault="005F5DE9" w:rsidP="005F5DE9">
            <w:pPr>
              <w:jc w:val="center"/>
              <w:rPr>
                <w:color w:val="000000"/>
                <w:szCs w:val="24"/>
              </w:rPr>
            </w:pPr>
          </w:p>
        </w:tc>
        <w:tc>
          <w:tcPr>
            <w:tcW w:w="5712" w:type="dxa"/>
            <w:vMerge/>
            <w:tcBorders>
              <w:bottom w:val="single" w:sz="4" w:space="0" w:color="auto"/>
              <w:right w:val="single" w:sz="4" w:space="0" w:color="auto"/>
            </w:tcBorders>
            <w:shd w:val="clear" w:color="auto" w:fill="auto"/>
          </w:tcPr>
          <w:p w:rsidR="005F5DE9" w:rsidRPr="005F5DE9" w:rsidRDefault="005F5DE9" w:rsidP="005F5DE9">
            <w:pPr>
              <w:jc w:val="center"/>
              <w:rPr>
                <w:color w:val="000000"/>
                <w:szCs w:val="24"/>
              </w:rPr>
            </w:pPr>
          </w:p>
        </w:tc>
      </w:tr>
    </w:tbl>
    <w:p w:rsidR="00381BD4" w:rsidRDefault="00381BD4" w:rsidP="005F5DE9">
      <w:pPr>
        <w:pStyle w:val="underline1"/>
        <w:spacing w:before="0" w:beforeAutospacing="0" w:after="0" w:afterAutospacing="0"/>
        <w:rPr>
          <w:color w:val="000000"/>
          <w:u w:val="single"/>
        </w:rPr>
      </w:pPr>
    </w:p>
    <w:p w:rsidR="00381BD4" w:rsidRDefault="00381BD4">
      <w:pPr>
        <w:rPr>
          <w:color w:val="000000"/>
          <w:szCs w:val="24"/>
          <w:u w:val="single"/>
        </w:rPr>
      </w:pPr>
      <w:r>
        <w:rPr>
          <w:color w:val="000000"/>
          <w:u w:val="single"/>
        </w:rPr>
        <w:br w:type="page"/>
      </w:r>
    </w:p>
    <w:p w:rsidR="005F5DE9" w:rsidRPr="005F5DE9" w:rsidRDefault="005F5DE9" w:rsidP="005F5DE9">
      <w:pPr>
        <w:pStyle w:val="underline1"/>
        <w:spacing w:before="0" w:beforeAutospacing="0" w:after="0" w:afterAutospacing="0"/>
        <w:rPr>
          <w:color w:val="000000"/>
          <w:u w:val="single"/>
        </w:rPr>
      </w:pPr>
      <w:r w:rsidRPr="005F5DE9">
        <w:rPr>
          <w:color w:val="000000"/>
          <w:u w:val="single"/>
        </w:rPr>
        <w:lastRenderedPageBreak/>
        <w:t>Analysis</w:t>
      </w:r>
    </w:p>
    <w:p w:rsidR="005F5DE9" w:rsidRDefault="005F5DE9" w:rsidP="003F68FD">
      <w:pPr>
        <w:numPr>
          <w:ilvl w:val="0"/>
          <w:numId w:val="90"/>
        </w:numPr>
        <w:rPr>
          <w:color w:val="000000"/>
          <w:szCs w:val="24"/>
        </w:rPr>
      </w:pPr>
      <w:r w:rsidRPr="005F5DE9">
        <w:rPr>
          <w:color w:val="000000"/>
          <w:szCs w:val="24"/>
        </w:rPr>
        <w:t>What do you observe about the mass of the pennies (examine histograms)?</w:t>
      </w:r>
    </w:p>
    <w:p w:rsidR="00381BD4" w:rsidRPr="005F5DE9" w:rsidRDefault="00381BD4" w:rsidP="00381BD4">
      <w:pPr>
        <w:rPr>
          <w:color w:val="000000"/>
          <w:szCs w:val="24"/>
        </w:rPr>
      </w:pPr>
    </w:p>
    <w:p w:rsidR="005F5DE9" w:rsidRPr="005F5DE9" w:rsidRDefault="00891D3B" w:rsidP="005F5DE9">
      <w:pPr>
        <w:ind w:left="720"/>
        <w:rPr>
          <w:color w:val="000000"/>
          <w:szCs w:val="24"/>
        </w:rPr>
      </w:pPr>
      <w:r w:rsidRPr="00891D3B">
        <w:rPr>
          <w:color w:val="000000"/>
          <w:szCs w:val="24"/>
        </w:rPr>
        <w:pict>
          <v:rect id="_x0000_i1043" style="width:0;height:.75pt" o:hralign="center" o:hrstd="t" o:hrnoshade="t" o:hr="t" fillcolor="black" stroked="f"/>
        </w:pict>
      </w:r>
    </w:p>
    <w:p w:rsidR="005F5DE9" w:rsidRPr="005F5DE9" w:rsidRDefault="005F5DE9" w:rsidP="005F5DE9">
      <w:pPr>
        <w:ind w:left="720"/>
        <w:rPr>
          <w:color w:val="000000"/>
          <w:szCs w:val="24"/>
        </w:rPr>
      </w:pPr>
    </w:p>
    <w:p w:rsidR="005F5DE9" w:rsidRPr="005F5DE9" w:rsidRDefault="00891D3B" w:rsidP="005F5DE9">
      <w:pPr>
        <w:ind w:left="720"/>
        <w:rPr>
          <w:color w:val="000000"/>
          <w:szCs w:val="24"/>
        </w:rPr>
      </w:pPr>
      <w:r w:rsidRPr="00891D3B">
        <w:rPr>
          <w:color w:val="000000"/>
          <w:szCs w:val="24"/>
        </w:rPr>
        <w:pict>
          <v:rect id="_x0000_i1044" style="width:0;height:.75pt" o:hralign="center" o:hrstd="t" o:hrnoshade="t" o:hr="t" fillcolor="black" stroked="f"/>
        </w:pict>
      </w:r>
    </w:p>
    <w:p w:rsidR="005F5DE9" w:rsidRPr="005F5DE9" w:rsidRDefault="005F5DE9" w:rsidP="005F5DE9">
      <w:pPr>
        <w:ind w:left="720"/>
        <w:rPr>
          <w:color w:val="000000"/>
          <w:szCs w:val="24"/>
        </w:rPr>
      </w:pPr>
    </w:p>
    <w:p w:rsidR="005F5DE9" w:rsidRPr="005F5DE9" w:rsidRDefault="00891D3B" w:rsidP="005F5DE9">
      <w:pPr>
        <w:ind w:left="720"/>
        <w:rPr>
          <w:color w:val="000000"/>
          <w:szCs w:val="24"/>
        </w:rPr>
      </w:pPr>
      <w:r w:rsidRPr="00891D3B">
        <w:rPr>
          <w:color w:val="000000"/>
          <w:szCs w:val="24"/>
        </w:rPr>
        <w:pict>
          <v:rect id="_x0000_i1045" style="width:0;height:.75pt" o:hralign="center" o:hrstd="t" o:hrnoshade="t" o:hr="t" fillcolor="black" stroked="f"/>
        </w:pict>
      </w:r>
    </w:p>
    <w:p w:rsidR="005F5DE9" w:rsidRDefault="005F5DE9" w:rsidP="003F68FD">
      <w:pPr>
        <w:numPr>
          <w:ilvl w:val="0"/>
          <w:numId w:val="90"/>
        </w:numPr>
        <w:rPr>
          <w:color w:val="000000"/>
          <w:szCs w:val="24"/>
        </w:rPr>
      </w:pPr>
      <w:r w:rsidRPr="005F5DE9">
        <w:rPr>
          <w:color w:val="000000"/>
          <w:szCs w:val="24"/>
        </w:rPr>
        <w:t>Do the pennies look the same?</w:t>
      </w:r>
    </w:p>
    <w:p w:rsidR="00381BD4" w:rsidRPr="005F5DE9" w:rsidRDefault="00381BD4" w:rsidP="00381BD4">
      <w:pPr>
        <w:rPr>
          <w:color w:val="000000"/>
          <w:szCs w:val="24"/>
        </w:rPr>
      </w:pPr>
    </w:p>
    <w:p w:rsidR="005F5DE9" w:rsidRPr="005F5DE9" w:rsidRDefault="00891D3B" w:rsidP="005F5DE9">
      <w:pPr>
        <w:ind w:left="720"/>
        <w:rPr>
          <w:color w:val="000000"/>
          <w:szCs w:val="24"/>
        </w:rPr>
      </w:pPr>
      <w:r w:rsidRPr="00891D3B">
        <w:rPr>
          <w:color w:val="000000"/>
          <w:szCs w:val="24"/>
        </w:rPr>
        <w:pict>
          <v:rect id="_x0000_i1046" style="width:0;height:.75pt" o:hralign="center" o:hrstd="t" o:hrnoshade="t" o:hr="t" fillcolor="black" stroked="f"/>
        </w:pict>
      </w:r>
    </w:p>
    <w:p w:rsidR="005F5DE9" w:rsidRDefault="005F5DE9" w:rsidP="003F68FD">
      <w:pPr>
        <w:numPr>
          <w:ilvl w:val="0"/>
          <w:numId w:val="90"/>
        </w:numPr>
        <w:rPr>
          <w:color w:val="000000"/>
          <w:szCs w:val="24"/>
        </w:rPr>
      </w:pPr>
      <w:r w:rsidRPr="005F5DE9">
        <w:rPr>
          <w:color w:val="000000"/>
          <w:szCs w:val="24"/>
        </w:rPr>
        <w:t>If all the pennies look the same, explain why mass is different?</w:t>
      </w:r>
    </w:p>
    <w:p w:rsidR="00381BD4" w:rsidRPr="005F5DE9" w:rsidRDefault="00381BD4" w:rsidP="00381BD4">
      <w:pPr>
        <w:rPr>
          <w:color w:val="000000"/>
          <w:szCs w:val="24"/>
        </w:rPr>
      </w:pPr>
    </w:p>
    <w:p w:rsidR="005F5DE9" w:rsidRPr="005F5DE9" w:rsidRDefault="00891D3B" w:rsidP="005F5DE9">
      <w:pPr>
        <w:ind w:left="720"/>
        <w:rPr>
          <w:color w:val="000000"/>
          <w:szCs w:val="24"/>
        </w:rPr>
      </w:pPr>
      <w:r w:rsidRPr="00891D3B">
        <w:rPr>
          <w:color w:val="000000"/>
          <w:szCs w:val="24"/>
        </w:rPr>
        <w:pict>
          <v:rect id="_x0000_i1047" style="width:0;height:.75pt" o:hralign="center" o:hrstd="t" o:hrnoshade="t" o:hr="t" fillcolor="black" stroked="f"/>
        </w:pict>
      </w:r>
    </w:p>
    <w:p w:rsidR="005F5DE9" w:rsidRPr="005F5DE9" w:rsidRDefault="005F5DE9" w:rsidP="005F5DE9">
      <w:pPr>
        <w:ind w:left="720"/>
        <w:rPr>
          <w:color w:val="000000"/>
          <w:szCs w:val="24"/>
        </w:rPr>
      </w:pPr>
    </w:p>
    <w:p w:rsidR="005F5DE9" w:rsidRPr="005F5DE9" w:rsidRDefault="00891D3B" w:rsidP="005F5DE9">
      <w:pPr>
        <w:ind w:left="720"/>
        <w:rPr>
          <w:color w:val="000000"/>
          <w:szCs w:val="24"/>
        </w:rPr>
      </w:pPr>
      <w:r w:rsidRPr="00891D3B">
        <w:rPr>
          <w:color w:val="000000"/>
          <w:szCs w:val="24"/>
        </w:rPr>
        <w:pict>
          <v:rect id="_x0000_i1048" style="width:0;height:.75pt" o:hralign="center" o:hrstd="t" o:hrnoshade="t" o:hr="t" fillcolor="black" stroked="f"/>
        </w:pict>
      </w:r>
    </w:p>
    <w:p w:rsidR="005F5DE9" w:rsidRPr="005F5DE9" w:rsidRDefault="005F5DE9" w:rsidP="005F5DE9">
      <w:pPr>
        <w:ind w:left="720"/>
        <w:rPr>
          <w:color w:val="000000"/>
          <w:szCs w:val="24"/>
        </w:rPr>
      </w:pPr>
    </w:p>
    <w:p w:rsidR="005F5DE9" w:rsidRPr="005F5DE9" w:rsidRDefault="00891D3B" w:rsidP="005F5DE9">
      <w:pPr>
        <w:ind w:left="720"/>
        <w:rPr>
          <w:color w:val="000000"/>
          <w:szCs w:val="24"/>
        </w:rPr>
      </w:pPr>
      <w:r w:rsidRPr="00891D3B">
        <w:rPr>
          <w:color w:val="000000"/>
          <w:szCs w:val="24"/>
        </w:rPr>
        <w:pict>
          <v:rect id="_x0000_i1049" style="width:0;height:.75pt" o:hralign="center" o:hrstd="t" o:hrnoshade="t" o:hr="t" fillcolor="black" stroked="f"/>
        </w:pict>
      </w:r>
    </w:p>
    <w:p w:rsidR="005F5DE9" w:rsidRPr="005F5DE9" w:rsidRDefault="005F5DE9" w:rsidP="005F5DE9">
      <w:pPr>
        <w:ind w:left="720"/>
        <w:rPr>
          <w:color w:val="000000"/>
          <w:szCs w:val="24"/>
        </w:rPr>
      </w:pPr>
    </w:p>
    <w:p w:rsidR="005F5DE9" w:rsidRPr="005F5DE9" w:rsidRDefault="00891D3B" w:rsidP="005F5DE9">
      <w:pPr>
        <w:ind w:left="720"/>
        <w:rPr>
          <w:color w:val="000000"/>
          <w:szCs w:val="24"/>
        </w:rPr>
      </w:pPr>
      <w:r w:rsidRPr="00891D3B">
        <w:rPr>
          <w:color w:val="000000"/>
          <w:szCs w:val="24"/>
        </w:rPr>
        <w:pict>
          <v:rect id="_x0000_i1050" style="width:0;height:.75pt" o:hralign="center" o:hrstd="t" o:hrnoshade="t" o:hr="t" fillcolor="black" stroked="f"/>
        </w:pict>
      </w:r>
    </w:p>
    <w:p w:rsidR="005F5DE9" w:rsidRPr="005F5DE9" w:rsidRDefault="005F5DE9" w:rsidP="005F5DE9">
      <w:pPr>
        <w:ind w:left="720"/>
        <w:rPr>
          <w:color w:val="000000"/>
          <w:szCs w:val="24"/>
        </w:rPr>
      </w:pPr>
    </w:p>
    <w:p w:rsidR="005F5DE9" w:rsidRPr="005F5DE9" w:rsidRDefault="00891D3B" w:rsidP="005F5DE9">
      <w:pPr>
        <w:ind w:left="720"/>
        <w:rPr>
          <w:color w:val="000000"/>
          <w:szCs w:val="24"/>
        </w:rPr>
      </w:pPr>
      <w:r w:rsidRPr="00891D3B">
        <w:rPr>
          <w:color w:val="000000"/>
          <w:szCs w:val="24"/>
        </w:rPr>
        <w:pict>
          <v:rect id="_x0000_i1051" style="width:0;height:.75pt" o:hralign="center" o:hrstd="t" o:hrnoshade="t" o:hr="t" fillcolor="black" stroked="f"/>
        </w:pict>
      </w:r>
    </w:p>
    <w:p w:rsidR="005F5DE9" w:rsidRDefault="005F5DE9" w:rsidP="003F68FD">
      <w:pPr>
        <w:numPr>
          <w:ilvl w:val="0"/>
          <w:numId w:val="90"/>
        </w:numPr>
        <w:rPr>
          <w:color w:val="000000"/>
          <w:szCs w:val="24"/>
        </w:rPr>
      </w:pPr>
      <w:r w:rsidRPr="005F5DE9">
        <w:rPr>
          <w:color w:val="000000"/>
          <w:szCs w:val="24"/>
        </w:rPr>
        <w:t>How might you analyze the information differently to provide meaningful information?</w:t>
      </w:r>
    </w:p>
    <w:p w:rsidR="00381BD4" w:rsidRPr="005F5DE9" w:rsidRDefault="00381BD4" w:rsidP="00381BD4">
      <w:pPr>
        <w:rPr>
          <w:color w:val="000000"/>
          <w:szCs w:val="24"/>
        </w:rPr>
      </w:pPr>
    </w:p>
    <w:p w:rsidR="005F5DE9" w:rsidRPr="005F5DE9" w:rsidRDefault="00891D3B" w:rsidP="005F5DE9">
      <w:pPr>
        <w:ind w:left="720"/>
        <w:rPr>
          <w:color w:val="000000"/>
          <w:szCs w:val="24"/>
        </w:rPr>
      </w:pPr>
      <w:r w:rsidRPr="00891D3B">
        <w:rPr>
          <w:color w:val="000000"/>
          <w:szCs w:val="24"/>
        </w:rPr>
        <w:pict>
          <v:rect id="_x0000_i1052" style="width:0;height:.75pt" o:hralign="center" o:hrstd="t" o:hrnoshade="t" o:hr="t" fillcolor="black" stroked="f"/>
        </w:pict>
      </w:r>
    </w:p>
    <w:p w:rsidR="005F5DE9" w:rsidRPr="005F5DE9" w:rsidRDefault="005F5DE9" w:rsidP="005F5DE9">
      <w:pPr>
        <w:ind w:left="720"/>
        <w:rPr>
          <w:color w:val="000000"/>
          <w:szCs w:val="24"/>
        </w:rPr>
      </w:pPr>
    </w:p>
    <w:p w:rsidR="005F5DE9" w:rsidRPr="005F5DE9" w:rsidRDefault="00891D3B" w:rsidP="005F5DE9">
      <w:pPr>
        <w:ind w:left="720"/>
        <w:rPr>
          <w:color w:val="000000"/>
          <w:szCs w:val="24"/>
        </w:rPr>
      </w:pPr>
      <w:r w:rsidRPr="00891D3B">
        <w:rPr>
          <w:color w:val="000000"/>
          <w:szCs w:val="24"/>
        </w:rPr>
        <w:pict>
          <v:rect id="_x0000_i1053" style="width:0;height:.75pt" o:hralign="center" o:hrstd="t" o:hrnoshade="t" o:hr="t" fillcolor="black" stroked="f"/>
        </w:pict>
      </w:r>
    </w:p>
    <w:p w:rsidR="0040379C" w:rsidRPr="005F5DE9" w:rsidRDefault="0040379C" w:rsidP="0040379C">
      <w:pPr>
        <w:ind w:left="720"/>
        <w:rPr>
          <w:color w:val="000000"/>
          <w:szCs w:val="24"/>
        </w:rPr>
      </w:pPr>
    </w:p>
    <w:p w:rsidR="0040379C" w:rsidRPr="005F5DE9" w:rsidRDefault="00891D3B" w:rsidP="0040379C">
      <w:pPr>
        <w:ind w:left="720"/>
        <w:rPr>
          <w:color w:val="000000"/>
          <w:szCs w:val="24"/>
        </w:rPr>
      </w:pPr>
      <w:r w:rsidRPr="00891D3B">
        <w:rPr>
          <w:color w:val="000000"/>
          <w:szCs w:val="24"/>
        </w:rPr>
        <w:pict>
          <v:rect id="_x0000_i1054" style="width:0;height:.75pt" o:hralign="center" o:hrstd="t" o:hrnoshade="t" o:hr="t" fillcolor="black" stroked="f"/>
        </w:pict>
      </w:r>
    </w:p>
    <w:p w:rsidR="0040379C" w:rsidRPr="005F5DE9" w:rsidRDefault="0040379C" w:rsidP="0040379C">
      <w:pPr>
        <w:ind w:left="720"/>
        <w:rPr>
          <w:color w:val="000000"/>
          <w:szCs w:val="24"/>
        </w:rPr>
      </w:pPr>
    </w:p>
    <w:p w:rsidR="0040379C" w:rsidRPr="005F5DE9" w:rsidRDefault="00891D3B" w:rsidP="0040379C">
      <w:pPr>
        <w:ind w:left="720"/>
        <w:rPr>
          <w:color w:val="000000"/>
          <w:szCs w:val="24"/>
        </w:rPr>
      </w:pPr>
      <w:r w:rsidRPr="00891D3B">
        <w:rPr>
          <w:color w:val="000000"/>
          <w:szCs w:val="24"/>
        </w:rPr>
        <w:pict>
          <v:rect id="_x0000_i1055" style="width:0;height:.75pt" o:hralign="center" o:hrstd="t" o:hrnoshade="t" o:hr="t" fillcolor="black" stroked="f"/>
        </w:pict>
      </w:r>
    </w:p>
    <w:p w:rsidR="0040379C" w:rsidRPr="005F5DE9" w:rsidRDefault="0040379C" w:rsidP="0040379C">
      <w:pPr>
        <w:ind w:left="720"/>
        <w:rPr>
          <w:color w:val="000000"/>
          <w:szCs w:val="24"/>
        </w:rPr>
      </w:pPr>
    </w:p>
    <w:p w:rsidR="0040379C" w:rsidRPr="005F5DE9" w:rsidRDefault="00891D3B" w:rsidP="0040379C">
      <w:pPr>
        <w:ind w:left="720"/>
        <w:rPr>
          <w:color w:val="000000"/>
          <w:szCs w:val="24"/>
        </w:rPr>
      </w:pPr>
      <w:r w:rsidRPr="00891D3B">
        <w:rPr>
          <w:color w:val="000000"/>
          <w:szCs w:val="24"/>
        </w:rPr>
        <w:pict>
          <v:rect id="_x0000_i1056" style="width:0;height:.75pt" o:hralign="center" o:hrstd="t" o:hrnoshade="t" o:hr="t" fillcolor="black" stroked="f"/>
        </w:pict>
      </w:r>
    </w:p>
    <w:p w:rsidR="0040379C" w:rsidRPr="005F5DE9" w:rsidRDefault="0040379C" w:rsidP="0040379C">
      <w:pPr>
        <w:ind w:left="720"/>
        <w:rPr>
          <w:color w:val="000000"/>
          <w:szCs w:val="24"/>
        </w:rPr>
      </w:pPr>
    </w:p>
    <w:p w:rsidR="0040379C" w:rsidRPr="005F5DE9" w:rsidRDefault="00891D3B" w:rsidP="0040379C">
      <w:pPr>
        <w:ind w:left="720"/>
        <w:rPr>
          <w:color w:val="000000"/>
          <w:szCs w:val="24"/>
        </w:rPr>
      </w:pPr>
      <w:r w:rsidRPr="00891D3B">
        <w:rPr>
          <w:color w:val="000000"/>
          <w:szCs w:val="24"/>
        </w:rPr>
        <w:pict>
          <v:rect id="_x0000_i1057" style="width:0;height:.75pt" o:hralign="center" o:hrstd="t" o:hrnoshade="t" o:hr="t" fillcolor="black" stroked="f"/>
        </w:pict>
      </w:r>
    </w:p>
    <w:p w:rsidR="0040379C" w:rsidRPr="005F5DE9" w:rsidRDefault="0040379C" w:rsidP="0040379C">
      <w:pPr>
        <w:ind w:left="720"/>
        <w:rPr>
          <w:color w:val="000000"/>
          <w:szCs w:val="24"/>
        </w:rPr>
      </w:pPr>
    </w:p>
    <w:p w:rsidR="0040379C" w:rsidRPr="005F5DE9" w:rsidRDefault="00891D3B" w:rsidP="0040379C">
      <w:pPr>
        <w:ind w:left="720"/>
        <w:rPr>
          <w:color w:val="000000"/>
          <w:szCs w:val="24"/>
        </w:rPr>
      </w:pPr>
      <w:r w:rsidRPr="00891D3B">
        <w:rPr>
          <w:color w:val="000000"/>
          <w:szCs w:val="24"/>
        </w:rPr>
        <w:pict>
          <v:rect id="_x0000_i1058" style="width:0;height:.75pt" o:hralign="center" o:hrstd="t" o:hrnoshade="t" o:hr="t" fillcolor="black" stroked="f"/>
        </w:pict>
      </w:r>
    </w:p>
    <w:p w:rsidR="0040379C" w:rsidRPr="005F5DE9" w:rsidRDefault="0040379C" w:rsidP="0040379C">
      <w:pPr>
        <w:ind w:left="720"/>
        <w:rPr>
          <w:color w:val="000000"/>
          <w:szCs w:val="24"/>
        </w:rPr>
      </w:pPr>
    </w:p>
    <w:p w:rsidR="0040379C" w:rsidRPr="005F5DE9" w:rsidRDefault="00891D3B" w:rsidP="0040379C">
      <w:pPr>
        <w:ind w:left="720"/>
        <w:rPr>
          <w:color w:val="000000"/>
          <w:szCs w:val="24"/>
        </w:rPr>
      </w:pPr>
      <w:r w:rsidRPr="00891D3B">
        <w:rPr>
          <w:color w:val="000000"/>
          <w:szCs w:val="24"/>
        </w:rPr>
        <w:pict>
          <v:rect id="_x0000_i1059" style="width:0;height:.75pt" o:hralign="center" o:hrstd="t" o:hrnoshade="t" o:hr="t" fillcolor="black" stroked="f"/>
        </w:pict>
      </w:r>
    </w:p>
    <w:p w:rsidR="0040379C" w:rsidRPr="005F5DE9" w:rsidRDefault="0040379C" w:rsidP="0040379C">
      <w:pPr>
        <w:ind w:left="720"/>
        <w:rPr>
          <w:color w:val="000000"/>
          <w:szCs w:val="24"/>
        </w:rPr>
      </w:pPr>
    </w:p>
    <w:p w:rsidR="0040379C" w:rsidRPr="005F5DE9" w:rsidRDefault="00891D3B" w:rsidP="0040379C">
      <w:pPr>
        <w:ind w:left="720"/>
        <w:rPr>
          <w:color w:val="000000"/>
          <w:szCs w:val="24"/>
        </w:rPr>
      </w:pPr>
      <w:r w:rsidRPr="00891D3B">
        <w:rPr>
          <w:color w:val="000000"/>
          <w:szCs w:val="24"/>
        </w:rPr>
        <w:pict>
          <v:rect id="_x0000_i1060" style="width:0;height:.75pt" o:hralign="center" o:hrstd="t" o:hrnoshade="t" o:hr="t" fillcolor="black" stroked="f"/>
        </w:pict>
      </w:r>
    </w:p>
    <w:p w:rsidR="0040379C" w:rsidRPr="005F5DE9" w:rsidRDefault="0040379C" w:rsidP="0040379C">
      <w:pPr>
        <w:ind w:left="720"/>
        <w:rPr>
          <w:color w:val="000000"/>
          <w:szCs w:val="24"/>
        </w:rPr>
      </w:pPr>
    </w:p>
    <w:p w:rsidR="0040379C" w:rsidRPr="005F5DE9" w:rsidRDefault="00891D3B" w:rsidP="0040379C">
      <w:pPr>
        <w:ind w:left="720"/>
        <w:rPr>
          <w:color w:val="000000"/>
          <w:szCs w:val="24"/>
        </w:rPr>
      </w:pPr>
      <w:r w:rsidRPr="00891D3B">
        <w:rPr>
          <w:color w:val="000000"/>
          <w:szCs w:val="24"/>
        </w:rPr>
        <w:pict>
          <v:rect id="_x0000_i1061" style="width:0;height:.75pt" o:hralign="center" o:hrstd="t" o:hrnoshade="t" o:hr="t" fillcolor="black" stroked="f"/>
        </w:pict>
      </w:r>
    </w:p>
    <w:p w:rsidR="0040379C" w:rsidRPr="005F5DE9" w:rsidRDefault="0040379C" w:rsidP="0040379C">
      <w:pPr>
        <w:ind w:left="720"/>
        <w:rPr>
          <w:color w:val="000000"/>
          <w:szCs w:val="24"/>
        </w:rPr>
      </w:pPr>
    </w:p>
    <w:p w:rsidR="0040379C" w:rsidRPr="005F5DE9" w:rsidRDefault="00891D3B" w:rsidP="0040379C">
      <w:pPr>
        <w:ind w:left="720"/>
        <w:rPr>
          <w:color w:val="000000"/>
          <w:szCs w:val="24"/>
        </w:rPr>
      </w:pPr>
      <w:r w:rsidRPr="00891D3B">
        <w:rPr>
          <w:color w:val="000000"/>
          <w:szCs w:val="24"/>
        </w:rPr>
        <w:pict>
          <v:rect id="_x0000_i1062" style="width:0;height:.75pt" o:hralign="center" o:hrstd="t" o:hrnoshade="t" o:hr="t" fillcolor="black" stroked="f"/>
        </w:pict>
      </w:r>
    </w:p>
    <w:p w:rsidR="0040379C" w:rsidRPr="005F5DE9" w:rsidRDefault="0040379C" w:rsidP="0040379C">
      <w:pPr>
        <w:ind w:left="720"/>
        <w:rPr>
          <w:color w:val="000000"/>
          <w:szCs w:val="24"/>
        </w:rPr>
      </w:pPr>
    </w:p>
    <w:p w:rsidR="0040379C" w:rsidRPr="005F5DE9" w:rsidRDefault="00891D3B" w:rsidP="0040379C">
      <w:pPr>
        <w:ind w:left="720"/>
        <w:rPr>
          <w:color w:val="000000"/>
          <w:szCs w:val="24"/>
        </w:rPr>
      </w:pPr>
      <w:r w:rsidRPr="00891D3B">
        <w:rPr>
          <w:color w:val="000000"/>
          <w:szCs w:val="24"/>
        </w:rPr>
        <w:pict>
          <v:rect id="_x0000_i1063" style="width:0;height:.75pt" o:hralign="center" o:hrstd="t" o:hrnoshade="t" o:hr="t" fillcolor="black" stroked="f"/>
        </w:pict>
      </w:r>
    </w:p>
    <w:p w:rsidR="005F5DE9" w:rsidRPr="005F5DE9" w:rsidRDefault="005F5DE9" w:rsidP="005F5DE9">
      <w:pPr>
        <w:ind w:left="720"/>
        <w:rPr>
          <w:color w:val="000000"/>
          <w:szCs w:val="24"/>
        </w:rPr>
      </w:pPr>
    </w:p>
    <w:p w:rsidR="0040379C" w:rsidRPr="005F5DE9" w:rsidRDefault="005F5DE9" w:rsidP="005F5DE9">
      <w:pPr>
        <w:rPr>
          <w:szCs w:val="24"/>
        </w:rPr>
      </w:pPr>
      <w:r w:rsidRPr="005F5DE9">
        <w:rPr>
          <w:szCs w:val="24"/>
        </w:rPr>
        <w:br w:type="page"/>
      </w:r>
    </w:p>
    <w:tbl>
      <w:tblPr>
        <w:tblW w:w="880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40379C" w:rsidTr="00F45892">
        <w:trPr>
          <w:trHeight w:hRule="exact" w:val="284"/>
        </w:trPr>
        <w:tc>
          <w:tcPr>
            <w:tcW w:w="284" w:type="dxa"/>
          </w:tcPr>
          <w:p w:rsidR="0040379C" w:rsidRDefault="0040379C" w:rsidP="00F45892">
            <w:pPr>
              <w:ind w:left="709" w:hanging="709"/>
            </w:pPr>
            <w:r>
              <w:lastRenderedPageBreak/>
              <w:br w:type="page"/>
            </w: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r>
      <w:tr w:rsidR="0040379C" w:rsidTr="00F45892">
        <w:trPr>
          <w:trHeight w:hRule="exact" w:val="284"/>
        </w:trPr>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r>
      <w:tr w:rsidR="0040379C" w:rsidTr="00F45892">
        <w:trPr>
          <w:trHeight w:hRule="exact" w:val="284"/>
        </w:trPr>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r>
      <w:tr w:rsidR="0040379C" w:rsidTr="00F45892">
        <w:trPr>
          <w:trHeight w:hRule="exact" w:val="284"/>
        </w:trPr>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r>
      <w:tr w:rsidR="0040379C" w:rsidTr="00F45892">
        <w:trPr>
          <w:trHeight w:hRule="exact" w:val="284"/>
        </w:trPr>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r>
      <w:tr w:rsidR="0040379C" w:rsidTr="00F45892">
        <w:trPr>
          <w:trHeight w:hRule="exact" w:val="284"/>
        </w:trPr>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r>
      <w:tr w:rsidR="0040379C" w:rsidTr="00F45892">
        <w:trPr>
          <w:trHeight w:hRule="exact" w:val="284"/>
        </w:trPr>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r>
      <w:tr w:rsidR="0040379C" w:rsidTr="00F45892">
        <w:trPr>
          <w:trHeight w:hRule="exact" w:val="284"/>
        </w:trPr>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r>
      <w:tr w:rsidR="0040379C" w:rsidTr="00F45892">
        <w:trPr>
          <w:trHeight w:hRule="exact" w:val="284"/>
        </w:trPr>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r>
      <w:tr w:rsidR="0040379C" w:rsidTr="00F45892">
        <w:trPr>
          <w:trHeight w:hRule="exact" w:val="284"/>
        </w:trPr>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r>
    </w:tbl>
    <w:p w:rsidR="0040379C" w:rsidRDefault="0040379C">
      <w:pPr>
        <w:rPr>
          <w:szCs w:val="24"/>
        </w:rPr>
      </w:pPr>
      <w:r>
        <w:rPr>
          <w:szCs w:val="24"/>
        </w:rPr>
        <w:br w:type="page"/>
      </w:r>
    </w:p>
    <w:tbl>
      <w:tblPr>
        <w:tblW w:w="880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40379C" w:rsidTr="00F45892">
        <w:trPr>
          <w:trHeight w:hRule="exact" w:val="284"/>
        </w:trPr>
        <w:tc>
          <w:tcPr>
            <w:tcW w:w="284" w:type="dxa"/>
          </w:tcPr>
          <w:p w:rsidR="0040379C" w:rsidRDefault="0040379C" w:rsidP="00F45892">
            <w:pPr>
              <w:ind w:left="709" w:hanging="709"/>
            </w:pPr>
            <w:r>
              <w:lastRenderedPageBreak/>
              <w:br w:type="page"/>
            </w: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r>
      <w:tr w:rsidR="0040379C" w:rsidTr="00F45892">
        <w:trPr>
          <w:trHeight w:hRule="exact" w:val="284"/>
        </w:trPr>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r>
      <w:tr w:rsidR="0040379C" w:rsidTr="00F45892">
        <w:trPr>
          <w:trHeight w:hRule="exact" w:val="284"/>
        </w:trPr>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r>
      <w:tr w:rsidR="0040379C" w:rsidTr="00F45892">
        <w:trPr>
          <w:trHeight w:hRule="exact" w:val="284"/>
        </w:trPr>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r>
      <w:tr w:rsidR="0040379C" w:rsidTr="00F45892">
        <w:trPr>
          <w:trHeight w:hRule="exact" w:val="284"/>
        </w:trPr>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r>
      <w:tr w:rsidR="0040379C" w:rsidTr="00F45892">
        <w:trPr>
          <w:trHeight w:hRule="exact" w:val="284"/>
        </w:trPr>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r>
      <w:tr w:rsidR="0040379C" w:rsidTr="00F45892">
        <w:trPr>
          <w:trHeight w:hRule="exact" w:val="284"/>
        </w:trPr>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r>
      <w:tr w:rsidR="0040379C" w:rsidTr="00F45892">
        <w:trPr>
          <w:trHeight w:hRule="exact" w:val="284"/>
        </w:trPr>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r>
      <w:tr w:rsidR="0040379C" w:rsidTr="00F45892">
        <w:trPr>
          <w:trHeight w:hRule="exact" w:val="284"/>
        </w:trPr>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tcBorders>
          </w:tcPr>
          <w:p w:rsidR="0040379C" w:rsidRDefault="0040379C" w:rsidP="00F45892">
            <w:pPr>
              <w:ind w:left="709" w:hanging="709"/>
            </w:pPr>
          </w:p>
        </w:tc>
        <w:tc>
          <w:tcPr>
            <w:tcW w:w="284" w:type="dxa"/>
            <w:tcBorders>
              <w:bottom w:val="single" w:sz="4" w:space="0" w:color="BFBFBF" w:themeColor="background1" w:themeShade="BF"/>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4" w:space="0" w:color="BFBFBF" w:themeColor="background1" w:themeShade="BF"/>
            </w:tcBorders>
          </w:tcPr>
          <w:p w:rsidR="0040379C" w:rsidRDefault="0040379C" w:rsidP="00F45892">
            <w:pPr>
              <w:ind w:left="709" w:hanging="709"/>
            </w:pPr>
          </w:p>
        </w:tc>
      </w:tr>
      <w:tr w:rsidR="0040379C" w:rsidTr="00F45892">
        <w:trPr>
          <w:trHeight w:hRule="exact" w:val="284"/>
        </w:trPr>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tcBorders>
          </w:tcPr>
          <w:p w:rsidR="0040379C" w:rsidRDefault="0040379C" w:rsidP="00F45892">
            <w:pPr>
              <w:ind w:left="709" w:hanging="709"/>
            </w:pPr>
          </w:p>
        </w:tc>
        <w:tc>
          <w:tcPr>
            <w:tcW w:w="284" w:type="dxa"/>
            <w:tcBorders>
              <w:bottom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bottom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right w:val="single" w:sz="8" w:space="0" w:color="7F7F7F" w:themeColor="text1" w:themeTint="80"/>
            </w:tcBorders>
          </w:tcPr>
          <w:p w:rsidR="0040379C" w:rsidRDefault="0040379C" w:rsidP="00F45892">
            <w:pPr>
              <w:ind w:left="709" w:hanging="709"/>
            </w:pPr>
          </w:p>
        </w:tc>
        <w:tc>
          <w:tcPr>
            <w:tcW w:w="284" w:type="dxa"/>
            <w:tcBorders>
              <w:top w:val="single" w:sz="8" w:space="0" w:color="7F7F7F" w:themeColor="text1" w:themeTint="80"/>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r>
      <w:tr w:rsidR="0040379C" w:rsidTr="00F45892">
        <w:trPr>
          <w:trHeight w:hRule="exact" w:val="284"/>
        </w:trPr>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Pr>
          <w:p w:rsidR="0040379C" w:rsidRDefault="0040379C" w:rsidP="00F45892">
            <w:pPr>
              <w:ind w:left="709" w:hanging="709"/>
            </w:pPr>
          </w:p>
        </w:tc>
        <w:tc>
          <w:tcPr>
            <w:tcW w:w="284" w:type="dxa"/>
            <w:tcBorders>
              <w:right w:val="single" w:sz="8" w:space="0" w:color="7F7F7F" w:themeColor="text1" w:themeTint="80"/>
            </w:tcBorders>
          </w:tcPr>
          <w:p w:rsidR="0040379C" w:rsidRDefault="0040379C" w:rsidP="00F45892">
            <w:pPr>
              <w:ind w:left="709" w:hanging="709"/>
            </w:pPr>
          </w:p>
        </w:tc>
        <w:tc>
          <w:tcPr>
            <w:tcW w:w="284" w:type="dxa"/>
            <w:tcBorders>
              <w:left w:val="single" w:sz="8" w:space="0" w:color="7F7F7F" w:themeColor="text1" w:themeTint="80"/>
            </w:tcBorders>
          </w:tcPr>
          <w:p w:rsidR="0040379C" w:rsidRDefault="0040379C" w:rsidP="00F45892">
            <w:pPr>
              <w:ind w:left="709" w:hanging="709"/>
            </w:pPr>
          </w:p>
        </w:tc>
      </w:tr>
    </w:tbl>
    <w:p w:rsidR="002A00B0" w:rsidRPr="00874C75" w:rsidRDefault="00FF6CAF" w:rsidP="002A00B0">
      <w:pPr>
        <w:rPr>
          <w:bCs/>
          <w:color w:val="BFBFBF" w:themeColor="background1" w:themeShade="BF"/>
        </w:rPr>
      </w:pPr>
      <w:r>
        <w:rPr>
          <w:szCs w:val="24"/>
        </w:rPr>
        <w:br w:type="page"/>
      </w:r>
      <w:r w:rsidR="002A00B0">
        <w:rPr>
          <w:bCs/>
          <w:color w:val="BFBFBF" w:themeColor="background1" w:themeShade="BF"/>
        </w:rPr>
        <w:lastRenderedPageBreak/>
        <w:t>Pa</w:t>
      </w:r>
      <w:r w:rsidR="002A00B0" w:rsidRPr="00874C75">
        <w:rPr>
          <w:bCs/>
          <w:color w:val="BFBFBF" w:themeColor="background1" w:themeShade="BF"/>
        </w:rPr>
        <w:t>ge left intentionally blank</w:t>
      </w:r>
    </w:p>
    <w:p w:rsidR="002A00B0" w:rsidRDefault="002A00B0" w:rsidP="002A00B0">
      <w:r>
        <w:br w:type="page"/>
      </w:r>
    </w:p>
    <w:tbl>
      <w:tblPr>
        <w:tblW w:w="5000" w:type="pct"/>
        <w:tblCellSpacing w:w="0" w:type="dxa"/>
        <w:tblCellMar>
          <w:top w:w="30" w:type="dxa"/>
          <w:left w:w="30" w:type="dxa"/>
          <w:bottom w:w="30" w:type="dxa"/>
          <w:right w:w="30" w:type="dxa"/>
        </w:tblCellMar>
        <w:tblLook w:val="04A0"/>
      </w:tblPr>
      <w:tblGrid>
        <w:gridCol w:w="8754"/>
      </w:tblGrid>
      <w:tr w:rsidR="00963FB9" w:rsidRPr="00FF6CAF" w:rsidTr="00963FB9">
        <w:trPr>
          <w:tblCellSpacing w:w="0" w:type="dxa"/>
        </w:trPr>
        <w:tc>
          <w:tcPr>
            <w:tcW w:w="5000" w:type="pct"/>
            <w:tcBorders>
              <w:top w:val="single" w:sz="12" w:space="0" w:color="F8DB7F"/>
              <w:left w:val="single" w:sz="12" w:space="0" w:color="F8DB7F"/>
              <w:bottom w:val="single" w:sz="12" w:space="0" w:color="F8DB7F"/>
              <w:right w:val="single" w:sz="12" w:space="0" w:color="F8DB7F"/>
            </w:tcBorders>
            <w:shd w:val="clear" w:color="auto" w:fill="F8DB7F"/>
            <w:vAlign w:val="center"/>
            <w:hideMark/>
          </w:tcPr>
          <w:p w:rsidR="00963FB9" w:rsidRPr="009F28D3" w:rsidRDefault="00963FB9" w:rsidP="001D79E9">
            <w:pPr>
              <w:pStyle w:val="Heading2"/>
              <w:spacing w:before="0"/>
              <w:rPr>
                <w:b w:val="0"/>
              </w:rPr>
            </w:pPr>
            <w:bookmarkStart w:id="30" w:name="_Toc407916090"/>
            <w:r w:rsidRPr="009F28D3">
              <w:rPr>
                <w:rStyle w:val="Strong"/>
                <w:rFonts w:ascii="Times New Roman" w:hAnsi="Times New Roman" w:cs="Times New Roman"/>
                <w:b/>
                <w:color w:val="000000"/>
                <w:sz w:val="20"/>
                <w:szCs w:val="20"/>
              </w:rPr>
              <w:lastRenderedPageBreak/>
              <w:t>How to Weigh Air</w:t>
            </w:r>
            <w:bookmarkEnd w:id="30"/>
          </w:p>
        </w:tc>
      </w:tr>
    </w:tbl>
    <w:p w:rsidR="00963FB9" w:rsidRPr="00985BCA" w:rsidRDefault="00963FB9" w:rsidP="00963FB9">
      <w:pPr>
        <w:ind w:left="357" w:hanging="357"/>
        <w:rPr>
          <w:rFonts w:ascii="Arial" w:hAnsi="Arial" w:cs="Arial"/>
          <w:sz w:val="28"/>
          <w:szCs w:val="28"/>
        </w:rPr>
      </w:pPr>
    </w:p>
    <w:p w:rsidR="00963FB9" w:rsidRPr="00985BCA" w:rsidRDefault="00963FB9" w:rsidP="00963FB9">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963FB9" w:rsidRPr="00985BCA" w:rsidRDefault="00963FB9" w:rsidP="00963FB9">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963FB9" w:rsidRPr="00985BCA" w:rsidRDefault="00963FB9" w:rsidP="00963FB9">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963FB9" w:rsidRPr="00985BCA" w:rsidRDefault="00963FB9" w:rsidP="00963FB9">
      <w:pPr>
        <w:ind w:left="357" w:hanging="357"/>
        <w:rPr>
          <w:rFonts w:ascii="Arial" w:hAnsi="Arial" w:cs="Arial"/>
          <w:szCs w:val="24"/>
        </w:rPr>
      </w:pPr>
    </w:p>
    <w:p w:rsidR="00963FB9" w:rsidRPr="00985BCA" w:rsidRDefault="00963FB9" w:rsidP="00963FB9">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963FB9" w:rsidRDefault="00963FB9" w:rsidP="00963FB9">
      <w:pPr>
        <w:rPr>
          <w:sz w:val="20"/>
        </w:rPr>
      </w:pPr>
    </w:p>
    <w:p w:rsidR="00FF6CAF" w:rsidRPr="00FF6CAF" w:rsidRDefault="00037EDC" w:rsidP="00037EDC">
      <w:pPr>
        <w:pStyle w:val="NormalWeb"/>
        <w:spacing w:before="0" w:beforeAutospacing="0" w:after="0" w:afterAutospacing="0"/>
        <w:rPr>
          <w:color w:val="000000"/>
        </w:rPr>
      </w:pPr>
      <w:r w:rsidRPr="00037EDC">
        <w:rPr>
          <w:noProof/>
          <w:color w:val="000000"/>
        </w:rPr>
        <w:drawing>
          <wp:anchor distT="0" distB="0" distL="114300" distR="114300" simplePos="0" relativeHeight="251547648" behindDoc="0" locked="1" layoutInCell="1" allowOverlap="1">
            <wp:simplePos x="0" y="0"/>
            <wp:positionH relativeFrom="column">
              <wp:posOffset>4141470</wp:posOffset>
            </wp:positionH>
            <wp:positionV relativeFrom="paragraph">
              <wp:posOffset>-130175</wp:posOffset>
            </wp:positionV>
            <wp:extent cx="1438275" cy="1181100"/>
            <wp:effectExtent l="19050" t="0" r="9525" b="0"/>
            <wp:wrapSquare wrapText="bothSides"/>
            <wp:docPr id="26" name="Picture 595" descr="Archimedes Invented the Ray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Archimedes Invented the Raygun"/>
                    <pic:cNvPicPr>
                      <a:picLocks noChangeAspect="1" noChangeArrowheads="1"/>
                    </pic:cNvPicPr>
                  </pic:nvPicPr>
                  <pic:blipFill>
                    <a:blip r:embed="rId112" cstate="print"/>
                    <a:srcRect/>
                    <a:stretch>
                      <a:fillRect/>
                    </a:stretch>
                  </pic:blipFill>
                  <pic:spPr bwMode="auto">
                    <a:xfrm>
                      <a:off x="0" y="0"/>
                      <a:ext cx="1438275" cy="1181100"/>
                    </a:xfrm>
                    <a:prstGeom prst="rect">
                      <a:avLst/>
                    </a:prstGeom>
                    <a:noFill/>
                    <a:ln w="9525">
                      <a:noFill/>
                      <a:miter lim="800000"/>
                      <a:headEnd/>
                      <a:tailEnd/>
                    </a:ln>
                  </pic:spPr>
                </pic:pic>
              </a:graphicData>
            </a:graphic>
          </wp:anchor>
        </w:drawing>
      </w:r>
      <w:r w:rsidR="00FF6CAF" w:rsidRPr="00FF6CAF">
        <w:rPr>
          <w:color w:val="000000"/>
        </w:rPr>
        <w:t xml:space="preserve">Did you know Archimedes invented the </w:t>
      </w:r>
      <w:proofErr w:type="spellStart"/>
      <w:r w:rsidR="00FF6CAF" w:rsidRPr="00FF6CAF">
        <w:rPr>
          <w:color w:val="000000"/>
        </w:rPr>
        <w:t>raygun</w:t>
      </w:r>
      <w:proofErr w:type="spellEnd"/>
      <w:r w:rsidR="00FF6CAF" w:rsidRPr="00FF6CAF">
        <w:rPr>
          <w:color w:val="000000"/>
        </w:rPr>
        <w:t xml:space="preserve">?  See </w:t>
      </w:r>
      <w:proofErr w:type="spellStart"/>
      <w:r>
        <w:rPr>
          <w:color w:val="000000"/>
        </w:rPr>
        <w:t>picure</w:t>
      </w:r>
      <w:proofErr w:type="spellEnd"/>
      <w:r>
        <w:rPr>
          <w:color w:val="000000"/>
        </w:rPr>
        <w:t xml:space="preserve"> at right – </w:t>
      </w:r>
      <w:r w:rsidR="00FF6CAF" w:rsidRPr="00FF6CAF">
        <w:rPr>
          <w:color w:val="000000"/>
        </w:rPr>
        <w:t>He did!  He also figured out how a goldsmith cheated a king.  We're going to use the same principle to weigh air.</w:t>
      </w:r>
    </w:p>
    <w:p w:rsidR="00FF6CAF" w:rsidRPr="00FF6CAF" w:rsidRDefault="00FF6CAF" w:rsidP="00FF6CAF">
      <w:pPr>
        <w:pStyle w:val="NormalWeb"/>
        <w:spacing w:before="0" w:beforeAutospacing="0" w:after="0" w:afterAutospacing="0"/>
        <w:rPr>
          <w:color w:val="000000"/>
        </w:rPr>
      </w:pPr>
      <w:r w:rsidRPr="00FF6CAF">
        <w:rPr>
          <w:color w:val="000000"/>
        </w:rPr>
        <w:t> </w:t>
      </w:r>
    </w:p>
    <w:p w:rsidR="00FF6CAF" w:rsidRPr="00FF6CAF" w:rsidRDefault="00FF6CAF" w:rsidP="003F68FD">
      <w:pPr>
        <w:numPr>
          <w:ilvl w:val="0"/>
          <w:numId w:val="109"/>
        </w:numPr>
        <w:ind w:left="-282"/>
        <w:rPr>
          <w:color w:val="000000"/>
          <w:szCs w:val="24"/>
        </w:rPr>
      </w:pPr>
      <w:r w:rsidRPr="00FF6CAF">
        <w:rPr>
          <w:color w:val="000000"/>
          <w:szCs w:val="24"/>
        </w:rPr>
        <w:t xml:space="preserve">We have evacuated Magdeburg hemisphere's with us today which means it doesn't have any air inside. What's the mass to the nearest tenth gm? Call this quantity </w:t>
      </w:r>
      <w:proofErr w:type="spellStart"/>
      <w:r w:rsidRPr="00FF6CAF">
        <w:rPr>
          <w:color w:val="000000"/>
          <w:szCs w:val="24"/>
        </w:rPr>
        <w:t>m</w:t>
      </w:r>
      <w:r w:rsidRPr="00FF6CAF">
        <w:rPr>
          <w:color w:val="000000"/>
          <w:szCs w:val="24"/>
          <w:vertAlign w:val="subscript"/>
        </w:rPr>
        <w:t>t</w:t>
      </w:r>
      <w:proofErr w:type="spellEnd"/>
      <w:r w:rsidRPr="00FF6CAF">
        <w:rPr>
          <w:rStyle w:val="apple-converted-space"/>
          <w:rFonts w:eastAsiaTheme="majorEastAsia"/>
          <w:color w:val="000000"/>
          <w:szCs w:val="24"/>
        </w:rPr>
        <w:t> </w:t>
      </w:r>
      <w:r w:rsidRPr="00FF6CAF">
        <w:rPr>
          <w:color w:val="000000"/>
          <w:szCs w:val="24"/>
        </w:rPr>
        <w:t xml:space="preserve">(empty - get it) and be sure to list quantities as equations with units, for example, </w:t>
      </w:r>
      <w:proofErr w:type="spellStart"/>
      <w:r w:rsidRPr="00FF6CAF">
        <w:rPr>
          <w:color w:val="000000"/>
          <w:szCs w:val="24"/>
        </w:rPr>
        <w:t>m</w:t>
      </w:r>
      <w:r w:rsidRPr="00FF6CAF">
        <w:rPr>
          <w:color w:val="000000"/>
          <w:szCs w:val="24"/>
          <w:vertAlign w:val="subscript"/>
        </w:rPr>
        <w:t>t</w:t>
      </w:r>
      <w:proofErr w:type="spellEnd"/>
      <w:r w:rsidRPr="00FF6CAF">
        <w:rPr>
          <w:color w:val="000000"/>
          <w:szCs w:val="24"/>
        </w:rPr>
        <w:t> = </w:t>
      </w:r>
      <w:proofErr w:type="spellStart"/>
      <w:r w:rsidRPr="00FF6CAF">
        <w:rPr>
          <w:color w:val="000000"/>
          <w:szCs w:val="24"/>
        </w:rPr>
        <w:t>xxx.x</w:t>
      </w:r>
      <w:proofErr w:type="spellEnd"/>
      <w:r w:rsidRPr="00FF6CAF">
        <w:rPr>
          <w:color w:val="000000"/>
          <w:szCs w:val="24"/>
        </w:rPr>
        <w:t> gm (each x represent a digit).</w:t>
      </w:r>
    </w:p>
    <w:p w:rsidR="00FF6CAF" w:rsidRPr="00FF6CAF" w:rsidRDefault="00FF6CAF" w:rsidP="00FF6CAF">
      <w:pPr>
        <w:pStyle w:val="NormalWeb"/>
        <w:spacing w:before="0" w:beforeAutospacing="0" w:after="0" w:afterAutospacing="0"/>
        <w:rPr>
          <w:color w:val="000000"/>
        </w:rPr>
      </w:pPr>
      <w:r w:rsidRPr="00FF6CAF">
        <w:rPr>
          <w:color w:val="000000"/>
        </w:rPr>
        <w:t> </w:t>
      </w:r>
    </w:p>
    <w:p w:rsidR="00FF6CAF" w:rsidRPr="00FF6CAF" w:rsidRDefault="00891D3B" w:rsidP="00FF6CAF">
      <w:pPr>
        <w:rPr>
          <w:szCs w:val="24"/>
        </w:rPr>
      </w:pPr>
      <w:r w:rsidRPr="00891D3B">
        <w:rPr>
          <w:szCs w:val="24"/>
        </w:rPr>
        <w:pict>
          <v:rect id="_x0000_i1064" style="width:0;height:1.4pt" o:hralign="center" o:hrstd="t" o:hrnoshade="t" o:hr="t" fillcolor="black" stroked="f"/>
        </w:pict>
      </w:r>
    </w:p>
    <w:p w:rsidR="00FF6CAF" w:rsidRPr="00FF6CAF" w:rsidRDefault="00FF6CAF" w:rsidP="003F68FD">
      <w:pPr>
        <w:numPr>
          <w:ilvl w:val="0"/>
          <w:numId w:val="110"/>
        </w:numPr>
        <w:ind w:left="-282"/>
        <w:rPr>
          <w:color w:val="000000"/>
          <w:szCs w:val="24"/>
        </w:rPr>
      </w:pPr>
      <w:proofErr w:type="spellStart"/>
      <w:r w:rsidRPr="00FF6CAF">
        <w:rPr>
          <w:color w:val="000000"/>
          <w:szCs w:val="24"/>
        </w:rPr>
        <w:t>m</w:t>
      </w:r>
      <w:r w:rsidRPr="00FF6CAF">
        <w:rPr>
          <w:color w:val="000000"/>
          <w:szCs w:val="24"/>
          <w:vertAlign w:val="subscript"/>
        </w:rPr>
        <w:t>t</w:t>
      </w:r>
      <w:proofErr w:type="spellEnd"/>
      <w:r w:rsidRPr="00FF6CAF">
        <w:rPr>
          <w:rStyle w:val="apple-converted-space"/>
          <w:rFonts w:eastAsiaTheme="majorEastAsia"/>
          <w:color w:val="000000"/>
          <w:szCs w:val="24"/>
        </w:rPr>
        <w:t> </w:t>
      </w:r>
      <w:r w:rsidRPr="00FF6CAF">
        <w:rPr>
          <w:color w:val="000000"/>
          <w:szCs w:val="24"/>
        </w:rPr>
        <w:t>is NOT the true mass of the hemispheres. Remember, the mass balance actually measure FORCE exerted on the scale. So what force is exerted in N? Call this f</w:t>
      </w:r>
      <w:r w:rsidRPr="00FF6CAF">
        <w:rPr>
          <w:color w:val="000000"/>
          <w:szCs w:val="24"/>
          <w:vertAlign w:val="subscript"/>
        </w:rPr>
        <w:t>t</w:t>
      </w:r>
      <w:r w:rsidRPr="00FF6CAF">
        <w:rPr>
          <w:color w:val="000000"/>
          <w:szCs w:val="24"/>
        </w:rPr>
        <w:t>.</w:t>
      </w:r>
    </w:p>
    <w:p w:rsidR="00FF6CAF" w:rsidRPr="00FF6CAF" w:rsidRDefault="00FF6CAF" w:rsidP="00FF6CAF">
      <w:pPr>
        <w:pStyle w:val="NormalWeb"/>
        <w:spacing w:before="0" w:beforeAutospacing="0" w:after="0" w:afterAutospacing="0"/>
        <w:rPr>
          <w:color w:val="000000"/>
        </w:rPr>
      </w:pPr>
      <w:r w:rsidRPr="00FF6CAF">
        <w:rPr>
          <w:color w:val="000000"/>
        </w:rPr>
        <w:t> </w:t>
      </w:r>
    </w:p>
    <w:p w:rsidR="00FF6CAF" w:rsidRPr="00FF6CAF" w:rsidRDefault="00891D3B" w:rsidP="00FF6CAF">
      <w:pPr>
        <w:rPr>
          <w:szCs w:val="24"/>
        </w:rPr>
      </w:pPr>
      <w:r w:rsidRPr="00891D3B">
        <w:rPr>
          <w:szCs w:val="24"/>
        </w:rPr>
        <w:pict>
          <v:rect id="_x0000_i1065" style="width:0;height:1.4pt" o:hralign="center" o:hrstd="t" o:hrnoshade="t" o:hr="t" fillcolor="black" stroked="f"/>
        </w:pict>
      </w:r>
    </w:p>
    <w:p w:rsidR="00FF6CAF" w:rsidRPr="00FF6CAF" w:rsidRDefault="00FF6CAF" w:rsidP="003F68FD">
      <w:pPr>
        <w:numPr>
          <w:ilvl w:val="0"/>
          <w:numId w:val="111"/>
        </w:numPr>
        <w:ind w:left="-282"/>
        <w:rPr>
          <w:color w:val="000000"/>
          <w:szCs w:val="24"/>
        </w:rPr>
      </w:pPr>
      <w:r w:rsidRPr="00FF6CAF">
        <w:rPr>
          <w:color w:val="000000"/>
          <w:szCs w:val="24"/>
        </w:rPr>
        <w:t>We'll learn more about pressure later, however it's defined as force per unit area. The weight of our entire atmosphere causes an average pressure of 101,325 N/m</w:t>
      </w:r>
      <w:r w:rsidRPr="00FF6CAF">
        <w:rPr>
          <w:color w:val="000000"/>
          <w:szCs w:val="24"/>
          <w:vertAlign w:val="superscript"/>
        </w:rPr>
        <w:t>2</w:t>
      </w:r>
      <w:r w:rsidRPr="00FF6CAF">
        <w:rPr>
          <w:rStyle w:val="apple-converted-space"/>
          <w:rFonts w:eastAsiaTheme="majorEastAsia"/>
          <w:color w:val="000000"/>
          <w:szCs w:val="24"/>
        </w:rPr>
        <w:t> </w:t>
      </w:r>
      <w:r w:rsidRPr="00FF6CAF">
        <w:rPr>
          <w:color w:val="000000"/>
          <w:szCs w:val="24"/>
        </w:rPr>
        <w:t xml:space="preserve">at sea level and 15°C. So the force holding the hemisphere's together is the cross-sectional area times pressure. To get a rough idea how much this is, try pulling the </w:t>
      </w:r>
      <w:proofErr w:type="spellStart"/>
      <w:r w:rsidRPr="00FF6CAF">
        <w:rPr>
          <w:color w:val="000000"/>
          <w:szCs w:val="24"/>
        </w:rPr>
        <w:t>Madgeburg</w:t>
      </w:r>
      <w:proofErr w:type="spellEnd"/>
      <w:r w:rsidRPr="00FF6CAF">
        <w:rPr>
          <w:color w:val="000000"/>
          <w:szCs w:val="24"/>
        </w:rPr>
        <w:t xml:space="preserve"> </w:t>
      </w:r>
      <w:proofErr w:type="spellStart"/>
      <w:r w:rsidRPr="00FF6CAF">
        <w:rPr>
          <w:color w:val="000000"/>
          <w:szCs w:val="24"/>
        </w:rPr>
        <w:t>hemispere's</w:t>
      </w:r>
      <w:proofErr w:type="spellEnd"/>
      <w:r w:rsidRPr="00FF6CAF">
        <w:rPr>
          <w:color w:val="000000"/>
          <w:szCs w:val="24"/>
        </w:rPr>
        <w:t xml:space="preserve"> apart. Was it easy or hard? Did it take more than one person?</w:t>
      </w:r>
    </w:p>
    <w:p w:rsidR="00FF6CAF" w:rsidRPr="00FF6CAF" w:rsidRDefault="00FF6CAF" w:rsidP="00FF6CAF">
      <w:pPr>
        <w:pStyle w:val="NormalWeb"/>
        <w:spacing w:before="0" w:beforeAutospacing="0" w:after="0" w:afterAutospacing="0"/>
        <w:rPr>
          <w:color w:val="000000"/>
        </w:rPr>
      </w:pPr>
      <w:r w:rsidRPr="00FF6CAF">
        <w:rPr>
          <w:color w:val="000000"/>
        </w:rPr>
        <w:t> </w:t>
      </w:r>
    </w:p>
    <w:p w:rsidR="00FF6CAF" w:rsidRPr="00FF6CAF" w:rsidRDefault="00891D3B" w:rsidP="00FF6CAF">
      <w:pPr>
        <w:rPr>
          <w:szCs w:val="24"/>
        </w:rPr>
      </w:pPr>
      <w:r w:rsidRPr="00891D3B">
        <w:rPr>
          <w:szCs w:val="24"/>
        </w:rPr>
        <w:pict>
          <v:rect id="_x0000_i1066" style="width:0;height:1.4pt" o:hralign="center" o:hrstd="t" o:hrnoshade="t" o:hr="t" fillcolor="black" stroked="f"/>
        </w:pict>
      </w:r>
    </w:p>
    <w:p w:rsidR="00FF6CAF" w:rsidRPr="00FF6CAF" w:rsidRDefault="00FF6CAF" w:rsidP="00FF6CAF">
      <w:pPr>
        <w:pStyle w:val="NormalWeb"/>
        <w:spacing w:before="0" w:beforeAutospacing="0" w:after="0" w:afterAutospacing="0"/>
        <w:rPr>
          <w:color w:val="000000"/>
        </w:rPr>
      </w:pPr>
      <w:r w:rsidRPr="00FF6CAF">
        <w:rPr>
          <w:color w:val="000000"/>
        </w:rPr>
        <w:t> </w:t>
      </w:r>
    </w:p>
    <w:p w:rsidR="00FF6CAF" w:rsidRPr="00FF6CAF" w:rsidRDefault="00891D3B" w:rsidP="00FF6CAF">
      <w:pPr>
        <w:rPr>
          <w:szCs w:val="24"/>
        </w:rPr>
      </w:pPr>
      <w:r w:rsidRPr="00891D3B">
        <w:rPr>
          <w:szCs w:val="24"/>
        </w:rPr>
        <w:pict>
          <v:rect id="_x0000_i1067" style="width:0;height:1.4pt" o:hralign="center" o:hrstd="t" o:hrnoshade="t" o:hr="t" fillcolor="black" stroked="f"/>
        </w:pict>
      </w:r>
    </w:p>
    <w:p w:rsidR="00FF6CAF" w:rsidRPr="00FF6CAF" w:rsidRDefault="00FF6CAF" w:rsidP="00FF6CAF">
      <w:pPr>
        <w:pStyle w:val="NormalWeb"/>
        <w:spacing w:before="0" w:beforeAutospacing="0" w:after="0" w:afterAutospacing="0"/>
        <w:rPr>
          <w:color w:val="000000"/>
        </w:rPr>
      </w:pPr>
      <w:r w:rsidRPr="00FF6CAF">
        <w:rPr>
          <w:color w:val="000000"/>
        </w:rPr>
        <w:t> </w:t>
      </w:r>
    </w:p>
    <w:p w:rsidR="00FF6CAF" w:rsidRPr="00FF6CAF" w:rsidRDefault="00891D3B" w:rsidP="00FF6CAF">
      <w:pPr>
        <w:rPr>
          <w:szCs w:val="24"/>
        </w:rPr>
      </w:pPr>
      <w:r w:rsidRPr="00891D3B">
        <w:rPr>
          <w:szCs w:val="24"/>
        </w:rPr>
        <w:pict>
          <v:rect id="_x0000_i1068" style="width:0;height:1.4pt" o:hralign="center" o:hrstd="t" o:hrnoshade="t" o:hr="t" fillcolor="black" stroked="f"/>
        </w:pict>
      </w:r>
    </w:p>
    <w:p w:rsidR="00FF6CAF" w:rsidRPr="00FF6CAF" w:rsidRDefault="00FF6CAF" w:rsidP="003F68FD">
      <w:pPr>
        <w:numPr>
          <w:ilvl w:val="0"/>
          <w:numId w:val="112"/>
        </w:numPr>
        <w:ind w:left="-282"/>
        <w:rPr>
          <w:color w:val="000000"/>
          <w:szCs w:val="24"/>
        </w:rPr>
      </w:pPr>
      <w:r w:rsidRPr="00FF6CAF">
        <w:rPr>
          <w:color w:val="000000"/>
          <w:szCs w:val="24"/>
        </w:rPr>
        <w:t>Now that you've pulled it apart (or let the air back in), what is the mass now to the nearest tenth gm? Call this quantity m</w:t>
      </w:r>
      <w:r w:rsidRPr="00FF6CAF">
        <w:rPr>
          <w:color w:val="000000"/>
          <w:szCs w:val="24"/>
          <w:vertAlign w:val="subscript"/>
        </w:rPr>
        <w:t>a</w:t>
      </w:r>
      <w:r w:rsidRPr="00FF6CAF">
        <w:rPr>
          <w:rStyle w:val="apple-converted-space"/>
          <w:rFonts w:eastAsiaTheme="majorEastAsia"/>
          <w:color w:val="000000"/>
          <w:szCs w:val="24"/>
        </w:rPr>
        <w:t> </w:t>
      </w:r>
      <w:r w:rsidRPr="00FF6CAF">
        <w:rPr>
          <w:color w:val="000000"/>
          <w:szCs w:val="24"/>
        </w:rPr>
        <w:t>(mass apart). Pick symbols for your quantities that mnemonically remind you of what that quantity represents.</w:t>
      </w:r>
    </w:p>
    <w:p w:rsidR="00FF6CAF" w:rsidRPr="00FF6CAF" w:rsidRDefault="00FF6CAF" w:rsidP="00FF6CAF">
      <w:pPr>
        <w:pStyle w:val="NormalWeb"/>
        <w:spacing w:before="0" w:beforeAutospacing="0" w:after="0" w:afterAutospacing="0"/>
        <w:rPr>
          <w:color w:val="000000"/>
        </w:rPr>
      </w:pPr>
      <w:r w:rsidRPr="00FF6CAF">
        <w:rPr>
          <w:color w:val="000000"/>
        </w:rPr>
        <w:t> </w:t>
      </w:r>
    </w:p>
    <w:p w:rsidR="00FF6CAF" w:rsidRPr="00FF6CAF" w:rsidRDefault="00891D3B" w:rsidP="00FF6CAF">
      <w:pPr>
        <w:rPr>
          <w:szCs w:val="24"/>
        </w:rPr>
      </w:pPr>
      <w:r w:rsidRPr="00891D3B">
        <w:rPr>
          <w:szCs w:val="24"/>
        </w:rPr>
        <w:pict>
          <v:rect id="_x0000_i1069" style="width:0;height:1.4pt" o:hralign="center" o:hrstd="t" o:hrnoshade="t" o:hr="t" fillcolor="black" stroked="f"/>
        </w:pict>
      </w:r>
    </w:p>
    <w:p w:rsidR="00FF6CAF" w:rsidRPr="00FF6CAF" w:rsidRDefault="00FF6CAF" w:rsidP="003F68FD">
      <w:pPr>
        <w:numPr>
          <w:ilvl w:val="0"/>
          <w:numId w:val="113"/>
        </w:numPr>
        <w:ind w:left="-282"/>
        <w:rPr>
          <w:color w:val="000000"/>
          <w:szCs w:val="24"/>
        </w:rPr>
      </w:pPr>
      <w:r w:rsidRPr="00FF6CAF">
        <w:rPr>
          <w:color w:val="000000"/>
          <w:szCs w:val="24"/>
        </w:rPr>
        <w:t xml:space="preserve">What is the weight in N? Call this </w:t>
      </w:r>
      <w:proofErr w:type="spellStart"/>
      <w:r w:rsidRPr="00FF6CAF">
        <w:rPr>
          <w:color w:val="000000"/>
          <w:szCs w:val="24"/>
        </w:rPr>
        <w:t>F</w:t>
      </w:r>
      <w:r w:rsidRPr="00FF6CAF">
        <w:rPr>
          <w:color w:val="000000"/>
          <w:szCs w:val="24"/>
          <w:vertAlign w:val="subscript"/>
        </w:rPr>
        <w:t>a</w:t>
      </w:r>
      <w:proofErr w:type="spellEnd"/>
      <w:r w:rsidRPr="00FF6CAF">
        <w:rPr>
          <w:rStyle w:val="apple-converted-space"/>
          <w:rFonts w:eastAsiaTheme="majorEastAsia"/>
          <w:color w:val="000000"/>
          <w:szCs w:val="24"/>
        </w:rPr>
        <w:t> </w:t>
      </w:r>
      <w:r w:rsidRPr="00FF6CAF">
        <w:rPr>
          <w:color w:val="000000"/>
          <w:szCs w:val="24"/>
        </w:rPr>
        <w:t>remembering that weight is just a special type of force. The force of gravity.</w:t>
      </w:r>
    </w:p>
    <w:p w:rsidR="00FF6CAF" w:rsidRPr="00FF6CAF" w:rsidRDefault="00FF6CAF" w:rsidP="00FF6CAF">
      <w:pPr>
        <w:pStyle w:val="NormalWeb"/>
        <w:spacing w:before="0" w:beforeAutospacing="0" w:after="0" w:afterAutospacing="0"/>
        <w:rPr>
          <w:color w:val="000000"/>
        </w:rPr>
      </w:pPr>
      <w:r w:rsidRPr="00FF6CAF">
        <w:rPr>
          <w:color w:val="000000"/>
        </w:rPr>
        <w:t> </w:t>
      </w:r>
    </w:p>
    <w:p w:rsidR="00FF6CAF" w:rsidRPr="00FF6CAF" w:rsidRDefault="00891D3B" w:rsidP="00FF6CAF">
      <w:pPr>
        <w:rPr>
          <w:szCs w:val="24"/>
        </w:rPr>
      </w:pPr>
      <w:r w:rsidRPr="00891D3B">
        <w:rPr>
          <w:szCs w:val="24"/>
        </w:rPr>
        <w:pict>
          <v:rect id="_x0000_i1070" style="width:0;height:1.4pt" o:hralign="center" o:hrstd="t" o:hrnoshade="t" o:hr="t" fillcolor="black" stroked="f"/>
        </w:pict>
      </w:r>
    </w:p>
    <w:p w:rsidR="00FF6CAF" w:rsidRPr="00FF6CAF" w:rsidRDefault="00FF6CAF" w:rsidP="003F68FD">
      <w:pPr>
        <w:numPr>
          <w:ilvl w:val="0"/>
          <w:numId w:val="114"/>
        </w:numPr>
        <w:ind w:left="-282"/>
        <w:rPr>
          <w:color w:val="000000"/>
          <w:szCs w:val="24"/>
        </w:rPr>
      </w:pPr>
      <w:r w:rsidRPr="00FF6CAF">
        <w:rPr>
          <w:color w:val="000000"/>
          <w:szCs w:val="24"/>
        </w:rPr>
        <w:t>What is the inside diameter to the nearest mm?</w:t>
      </w:r>
    </w:p>
    <w:p w:rsidR="00FF6CAF" w:rsidRPr="00FF6CAF" w:rsidRDefault="00FF6CAF" w:rsidP="00FF6CAF">
      <w:pPr>
        <w:pStyle w:val="NormalWeb"/>
        <w:spacing w:before="0" w:beforeAutospacing="0" w:after="0" w:afterAutospacing="0"/>
        <w:rPr>
          <w:color w:val="000000"/>
        </w:rPr>
      </w:pPr>
      <w:r w:rsidRPr="00FF6CAF">
        <w:rPr>
          <w:color w:val="000000"/>
        </w:rPr>
        <w:t> </w:t>
      </w:r>
    </w:p>
    <w:p w:rsidR="00FF6CAF" w:rsidRPr="00FF6CAF" w:rsidRDefault="00891D3B" w:rsidP="00FF6CAF">
      <w:pPr>
        <w:rPr>
          <w:szCs w:val="24"/>
        </w:rPr>
      </w:pPr>
      <w:r w:rsidRPr="00891D3B">
        <w:rPr>
          <w:szCs w:val="24"/>
        </w:rPr>
        <w:pict>
          <v:rect id="_x0000_i1071" style="width:0;height:1.4pt" o:hralign="center" o:hrstd="t" o:hrnoshade="t" o:hr="t" fillcolor="black" stroked="f"/>
        </w:pict>
      </w:r>
    </w:p>
    <w:p w:rsidR="00FF6CAF" w:rsidRPr="00FF6CAF" w:rsidRDefault="00FF6CAF" w:rsidP="003F68FD">
      <w:pPr>
        <w:numPr>
          <w:ilvl w:val="0"/>
          <w:numId w:val="115"/>
        </w:numPr>
        <w:ind w:left="-282"/>
        <w:rPr>
          <w:color w:val="000000"/>
          <w:szCs w:val="24"/>
        </w:rPr>
      </w:pPr>
      <w:r w:rsidRPr="00FF6CAF">
        <w:rPr>
          <w:color w:val="000000"/>
          <w:szCs w:val="24"/>
        </w:rPr>
        <w:t>Calculate the volume of the hemisphere in m</w:t>
      </w:r>
      <w:r w:rsidRPr="00FF6CAF">
        <w:rPr>
          <w:color w:val="000000"/>
          <w:szCs w:val="24"/>
          <w:vertAlign w:val="superscript"/>
        </w:rPr>
        <w:t>3</w:t>
      </w:r>
      <w:r w:rsidRPr="00FF6CAF">
        <w:rPr>
          <w:color w:val="000000"/>
          <w:szCs w:val="24"/>
        </w:rPr>
        <w:t>. Do you have the volume of a sphere on the top of your head? This is such a common formula that science students should know it by heart. It is: V = 4πr</w:t>
      </w:r>
      <w:r w:rsidRPr="00FF6CAF">
        <w:rPr>
          <w:color w:val="000000"/>
          <w:szCs w:val="24"/>
          <w:vertAlign w:val="superscript"/>
        </w:rPr>
        <w:t>3</w:t>
      </w:r>
      <w:r w:rsidRPr="00FF6CAF">
        <w:rPr>
          <w:color w:val="000000"/>
          <w:szCs w:val="24"/>
        </w:rPr>
        <w:t>/3.</w:t>
      </w:r>
    </w:p>
    <w:p w:rsidR="00FF6CAF" w:rsidRPr="00FF6CAF" w:rsidRDefault="00FF6CAF" w:rsidP="00FF6CAF">
      <w:pPr>
        <w:pStyle w:val="NormalWeb"/>
        <w:spacing w:before="0" w:beforeAutospacing="0" w:after="0" w:afterAutospacing="0"/>
        <w:rPr>
          <w:color w:val="000000"/>
        </w:rPr>
      </w:pPr>
      <w:r w:rsidRPr="00FF6CAF">
        <w:rPr>
          <w:color w:val="000000"/>
        </w:rPr>
        <w:t> </w:t>
      </w:r>
    </w:p>
    <w:p w:rsidR="00FF6CAF" w:rsidRPr="00FF6CAF" w:rsidRDefault="00891D3B" w:rsidP="00FF6CAF">
      <w:pPr>
        <w:rPr>
          <w:szCs w:val="24"/>
        </w:rPr>
      </w:pPr>
      <w:r w:rsidRPr="00891D3B">
        <w:rPr>
          <w:szCs w:val="24"/>
        </w:rPr>
        <w:pict>
          <v:rect id="_x0000_i1072" style="width:0;height:1.4pt" o:hralign="center" o:hrstd="t" o:hrnoshade="t" o:hr="t" fillcolor="black" stroked="f"/>
        </w:pict>
      </w:r>
    </w:p>
    <w:p w:rsidR="00FF6CAF" w:rsidRPr="00FF6CAF" w:rsidRDefault="00FF6CAF" w:rsidP="00FF6CAF">
      <w:pPr>
        <w:pStyle w:val="NormalWeb"/>
        <w:spacing w:before="0" w:beforeAutospacing="0" w:after="0" w:afterAutospacing="0"/>
        <w:rPr>
          <w:color w:val="000000"/>
        </w:rPr>
      </w:pPr>
      <w:r w:rsidRPr="00FF6CAF">
        <w:rPr>
          <w:color w:val="000000"/>
        </w:rPr>
        <w:lastRenderedPageBreak/>
        <w:t> </w:t>
      </w:r>
    </w:p>
    <w:p w:rsidR="00FF6CAF" w:rsidRPr="00FF6CAF" w:rsidRDefault="00891D3B" w:rsidP="00FF6CAF">
      <w:pPr>
        <w:rPr>
          <w:szCs w:val="24"/>
        </w:rPr>
      </w:pPr>
      <w:r w:rsidRPr="00891D3B">
        <w:rPr>
          <w:szCs w:val="24"/>
        </w:rPr>
        <w:pict>
          <v:rect id="_x0000_i1073" style="width:0;height:1.4pt" o:hralign="center" o:hrstd="t" o:hrnoshade="t" o:hr="t" fillcolor="black" stroked="f"/>
        </w:pict>
      </w:r>
    </w:p>
    <w:p w:rsidR="00FF6CAF" w:rsidRPr="00FF6CAF" w:rsidRDefault="00FF6CAF" w:rsidP="003F68FD">
      <w:pPr>
        <w:numPr>
          <w:ilvl w:val="0"/>
          <w:numId w:val="116"/>
        </w:numPr>
        <w:ind w:left="-282"/>
        <w:rPr>
          <w:color w:val="000000"/>
          <w:szCs w:val="24"/>
        </w:rPr>
      </w:pPr>
      <w:proofErr w:type="spellStart"/>
      <w:r w:rsidRPr="00FF6CAF">
        <w:rPr>
          <w:color w:val="000000"/>
          <w:szCs w:val="24"/>
        </w:rPr>
        <w:t>Archimede's</w:t>
      </w:r>
      <w:proofErr w:type="spellEnd"/>
      <w:r w:rsidRPr="00FF6CAF">
        <w:rPr>
          <w:color w:val="000000"/>
          <w:szCs w:val="24"/>
        </w:rPr>
        <w:t xml:space="preserve"> Principle tells us that the </w:t>
      </w:r>
      <w:proofErr w:type="spellStart"/>
      <w:r w:rsidRPr="00FF6CAF">
        <w:rPr>
          <w:color w:val="000000"/>
          <w:szCs w:val="24"/>
        </w:rPr>
        <w:t>bouyant</w:t>
      </w:r>
      <w:proofErr w:type="spellEnd"/>
      <w:r w:rsidRPr="00FF6CAF">
        <w:rPr>
          <w:color w:val="000000"/>
          <w:szCs w:val="24"/>
        </w:rPr>
        <w:t xml:space="preserve"> force equals the weight of the fluid (in this case air) displaced. When the hemispheres are separated there is no </w:t>
      </w:r>
      <w:proofErr w:type="spellStart"/>
      <w:r w:rsidRPr="00FF6CAF">
        <w:rPr>
          <w:color w:val="000000"/>
          <w:szCs w:val="24"/>
        </w:rPr>
        <w:t>bouyant</w:t>
      </w:r>
      <w:proofErr w:type="spellEnd"/>
      <w:r w:rsidRPr="00FF6CAF">
        <w:rPr>
          <w:color w:val="000000"/>
          <w:szCs w:val="24"/>
        </w:rPr>
        <w:t xml:space="preserve"> force.  Draw force diagrams for our two cases - the hemispheres evacuated and the hemispheres pulled apart. Although </w:t>
      </w:r>
      <w:proofErr w:type="spellStart"/>
      <w:r w:rsidRPr="00FF6CAF">
        <w:rPr>
          <w:color w:val="000000"/>
          <w:szCs w:val="24"/>
        </w:rPr>
        <w:t>Archimede's</w:t>
      </w:r>
      <w:proofErr w:type="spellEnd"/>
      <w:r w:rsidRPr="00FF6CAF">
        <w:rPr>
          <w:color w:val="000000"/>
          <w:szCs w:val="24"/>
        </w:rPr>
        <w:t xml:space="preserve"> deals with fluids, which is in a later chapter, it is introduced when we discuss force because it REALLY helps you understand force balance.</w:t>
      </w:r>
    </w:p>
    <w:p w:rsidR="00FF6CAF" w:rsidRPr="00FF6CAF" w:rsidRDefault="00FF6CAF" w:rsidP="00FF6CAF">
      <w:pPr>
        <w:pStyle w:val="NormalWeb"/>
        <w:spacing w:before="0" w:beforeAutospacing="0" w:after="0" w:afterAutospacing="0"/>
        <w:rPr>
          <w:color w:val="000000"/>
        </w:rPr>
      </w:pPr>
      <w:r w:rsidRPr="00FF6CAF">
        <w:rPr>
          <w:color w:val="000000"/>
        </w:rPr>
        <w:t> </w:t>
      </w:r>
    </w:p>
    <w:p w:rsidR="00FF6CAF" w:rsidRPr="00FF6CAF" w:rsidRDefault="00FF6CAF" w:rsidP="00FF6CAF">
      <w:pPr>
        <w:pStyle w:val="NormalWeb"/>
        <w:spacing w:before="0" w:beforeAutospacing="0" w:after="0" w:afterAutospacing="0"/>
        <w:rPr>
          <w:color w:val="000000"/>
        </w:rPr>
      </w:pPr>
      <w:r w:rsidRPr="00FF6CAF">
        <w:rPr>
          <w:color w:val="000000"/>
        </w:rPr>
        <w:t> </w:t>
      </w:r>
    </w:p>
    <w:p w:rsidR="00FF6CAF" w:rsidRPr="00FF6CAF" w:rsidRDefault="00FF6CAF" w:rsidP="00FF6CAF">
      <w:pPr>
        <w:pStyle w:val="NormalWeb"/>
        <w:spacing w:before="0" w:beforeAutospacing="0" w:after="0" w:afterAutospacing="0"/>
        <w:rPr>
          <w:color w:val="000000"/>
        </w:rPr>
      </w:pPr>
      <w:r w:rsidRPr="00FF6CAF">
        <w:rPr>
          <w:color w:val="000000"/>
        </w:rPr>
        <w:t> </w:t>
      </w:r>
    </w:p>
    <w:p w:rsidR="00FF6CAF" w:rsidRPr="00FF6CAF" w:rsidRDefault="00FF6CAF" w:rsidP="00FF6CAF">
      <w:pPr>
        <w:pStyle w:val="NormalWeb"/>
        <w:spacing w:before="0" w:beforeAutospacing="0" w:after="0" w:afterAutospacing="0"/>
        <w:rPr>
          <w:color w:val="000000"/>
        </w:rPr>
      </w:pPr>
      <w:r w:rsidRPr="00FF6CAF">
        <w:rPr>
          <w:color w:val="000000"/>
        </w:rPr>
        <w:t> </w:t>
      </w:r>
    </w:p>
    <w:p w:rsidR="00FF6CAF" w:rsidRPr="00FF6CAF" w:rsidRDefault="00FF6CAF" w:rsidP="00FF6CAF">
      <w:pPr>
        <w:pStyle w:val="NormalWeb"/>
        <w:spacing w:before="0" w:beforeAutospacing="0" w:after="0" w:afterAutospacing="0"/>
        <w:rPr>
          <w:color w:val="000000"/>
        </w:rPr>
      </w:pPr>
      <w:r w:rsidRPr="00FF6CAF">
        <w:rPr>
          <w:color w:val="000000"/>
        </w:rPr>
        <w:t> </w:t>
      </w:r>
    </w:p>
    <w:p w:rsidR="00FF6CAF" w:rsidRPr="00FF6CAF" w:rsidRDefault="00FF6CAF" w:rsidP="00FF6CAF">
      <w:pPr>
        <w:pStyle w:val="NormalWeb"/>
        <w:spacing w:before="0" w:beforeAutospacing="0" w:after="0" w:afterAutospacing="0"/>
        <w:rPr>
          <w:color w:val="000000"/>
        </w:rPr>
      </w:pPr>
      <w:r w:rsidRPr="00FF6CAF">
        <w:rPr>
          <w:color w:val="000000"/>
        </w:rPr>
        <w:t> </w:t>
      </w:r>
    </w:p>
    <w:p w:rsidR="00FF6CAF" w:rsidRPr="00FF6CAF" w:rsidRDefault="00FF6CAF" w:rsidP="00FF6CAF">
      <w:pPr>
        <w:pStyle w:val="NormalWeb"/>
        <w:spacing w:before="0" w:beforeAutospacing="0" w:after="0" w:afterAutospacing="0"/>
        <w:rPr>
          <w:color w:val="000000"/>
        </w:rPr>
      </w:pPr>
      <w:r w:rsidRPr="00FF6CAF">
        <w:rPr>
          <w:color w:val="000000"/>
        </w:rPr>
        <w:t> </w:t>
      </w:r>
    </w:p>
    <w:p w:rsidR="00FF6CAF" w:rsidRPr="00FF6CAF" w:rsidRDefault="00FF6CAF" w:rsidP="00FF6CAF">
      <w:pPr>
        <w:pStyle w:val="NormalWeb"/>
        <w:spacing w:before="0" w:beforeAutospacing="0" w:after="0" w:afterAutospacing="0"/>
        <w:rPr>
          <w:color w:val="000000"/>
        </w:rPr>
      </w:pPr>
      <w:r w:rsidRPr="00FF6CAF">
        <w:rPr>
          <w:color w:val="000000"/>
        </w:rPr>
        <w:t> </w:t>
      </w:r>
    </w:p>
    <w:p w:rsidR="00FF6CAF" w:rsidRPr="00FF6CAF" w:rsidRDefault="00FF6CAF" w:rsidP="00FF6CAF">
      <w:pPr>
        <w:pStyle w:val="NormalWeb"/>
        <w:spacing w:before="0" w:beforeAutospacing="0" w:after="0" w:afterAutospacing="0"/>
        <w:rPr>
          <w:color w:val="000000"/>
        </w:rPr>
      </w:pPr>
      <w:r w:rsidRPr="00FF6CAF">
        <w:rPr>
          <w:color w:val="000000"/>
        </w:rPr>
        <w:t> </w:t>
      </w:r>
    </w:p>
    <w:p w:rsidR="00FF6CAF" w:rsidRPr="00FF6CAF" w:rsidRDefault="00FF6CAF" w:rsidP="00FF6CAF">
      <w:pPr>
        <w:pStyle w:val="NormalWeb"/>
        <w:spacing w:before="0" w:beforeAutospacing="0" w:after="0" w:afterAutospacing="0"/>
        <w:rPr>
          <w:color w:val="000000"/>
        </w:rPr>
      </w:pPr>
      <w:r w:rsidRPr="00FF6CAF">
        <w:rPr>
          <w:color w:val="000000"/>
        </w:rPr>
        <w:t> </w:t>
      </w:r>
    </w:p>
    <w:p w:rsidR="00FF6CAF" w:rsidRPr="00FF6CAF" w:rsidRDefault="00FF6CAF" w:rsidP="00FF6CAF">
      <w:pPr>
        <w:pStyle w:val="NormalWeb"/>
        <w:spacing w:before="0" w:beforeAutospacing="0" w:after="0" w:afterAutospacing="0"/>
        <w:rPr>
          <w:color w:val="000000"/>
        </w:rPr>
      </w:pPr>
      <w:r w:rsidRPr="00FF6CAF">
        <w:rPr>
          <w:color w:val="000000"/>
        </w:rPr>
        <w:t> </w:t>
      </w:r>
    </w:p>
    <w:p w:rsidR="00FF6CAF" w:rsidRPr="00FF6CAF" w:rsidRDefault="00FF6CAF" w:rsidP="00FF6CAF">
      <w:pPr>
        <w:pStyle w:val="NormalWeb"/>
        <w:spacing w:before="0" w:beforeAutospacing="0" w:after="0" w:afterAutospacing="0"/>
        <w:rPr>
          <w:color w:val="000000"/>
        </w:rPr>
      </w:pPr>
      <w:r w:rsidRPr="00FF6CAF">
        <w:rPr>
          <w:color w:val="000000"/>
        </w:rPr>
        <w:t> </w:t>
      </w:r>
    </w:p>
    <w:p w:rsidR="00FF6CAF" w:rsidRPr="00FF6CAF" w:rsidRDefault="00FF6CAF" w:rsidP="00FF6CAF">
      <w:pPr>
        <w:pStyle w:val="NormalWeb"/>
        <w:spacing w:before="0" w:beforeAutospacing="0" w:after="0" w:afterAutospacing="0"/>
        <w:rPr>
          <w:color w:val="000000"/>
        </w:rPr>
      </w:pPr>
      <w:r w:rsidRPr="00FF6CAF">
        <w:rPr>
          <w:color w:val="000000"/>
        </w:rPr>
        <w:t> </w:t>
      </w:r>
    </w:p>
    <w:p w:rsidR="00FF6CAF" w:rsidRPr="00FF6CAF" w:rsidRDefault="00FF6CAF" w:rsidP="003F68FD">
      <w:pPr>
        <w:numPr>
          <w:ilvl w:val="0"/>
          <w:numId w:val="117"/>
        </w:numPr>
        <w:ind w:left="-282"/>
        <w:rPr>
          <w:color w:val="000000"/>
          <w:szCs w:val="24"/>
        </w:rPr>
      </w:pPr>
      <w:r w:rsidRPr="00FF6CAF">
        <w:rPr>
          <w:color w:val="000000"/>
          <w:szCs w:val="24"/>
        </w:rPr>
        <w:t xml:space="preserve">From the force balance sketches you just made, derive a formula for the </w:t>
      </w:r>
      <w:proofErr w:type="spellStart"/>
      <w:r w:rsidRPr="00FF6CAF">
        <w:rPr>
          <w:color w:val="000000"/>
          <w:szCs w:val="24"/>
        </w:rPr>
        <w:t>bouyant</w:t>
      </w:r>
      <w:proofErr w:type="spellEnd"/>
      <w:r w:rsidRPr="00FF6CAF">
        <w:rPr>
          <w:color w:val="000000"/>
          <w:szCs w:val="24"/>
        </w:rPr>
        <w:t xml:space="preserve"> force in terms of your known quantities. It's a good idea to work things out using scratch paper and putting your final derivation here afterward.</w:t>
      </w:r>
    </w:p>
    <w:p w:rsidR="00FF6CAF" w:rsidRPr="00FF6CAF" w:rsidRDefault="00FF6CAF" w:rsidP="00FF6CAF">
      <w:pPr>
        <w:pStyle w:val="NormalWeb"/>
        <w:spacing w:before="0" w:beforeAutospacing="0" w:after="0" w:afterAutospacing="0"/>
        <w:rPr>
          <w:color w:val="000000"/>
        </w:rPr>
      </w:pPr>
      <w:r w:rsidRPr="00FF6CAF">
        <w:rPr>
          <w:color w:val="000000"/>
        </w:rPr>
        <w:t> </w:t>
      </w:r>
    </w:p>
    <w:p w:rsidR="00FF6CAF" w:rsidRPr="00FF6CAF" w:rsidRDefault="00891D3B" w:rsidP="00FF6CAF">
      <w:pPr>
        <w:rPr>
          <w:szCs w:val="24"/>
        </w:rPr>
      </w:pPr>
      <w:r w:rsidRPr="00891D3B">
        <w:rPr>
          <w:szCs w:val="24"/>
        </w:rPr>
        <w:pict>
          <v:rect id="_x0000_i1074" style="width:0;height:1.4pt" o:hralign="center" o:hrstd="t" o:hrnoshade="t" o:hr="t" fillcolor="black" stroked="f"/>
        </w:pict>
      </w:r>
    </w:p>
    <w:p w:rsidR="00FF6CAF" w:rsidRPr="00FF6CAF" w:rsidRDefault="00FF6CAF" w:rsidP="00FF6CAF">
      <w:pPr>
        <w:pStyle w:val="NormalWeb"/>
        <w:spacing w:before="0" w:beforeAutospacing="0" w:after="0" w:afterAutospacing="0"/>
        <w:rPr>
          <w:color w:val="000000"/>
        </w:rPr>
      </w:pPr>
      <w:r w:rsidRPr="00FF6CAF">
        <w:rPr>
          <w:color w:val="000000"/>
        </w:rPr>
        <w:t> </w:t>
      </w:r>
    </w:p>
    <w:p w:rsidR="00FF6CAF" w:rsidRPr="00FF6CAF" w:rsidRDefault="00891D3B" w:rsidP="00FF6CAF">
      <w:pPr>
        <w:rPr>
          <w:szCs w:val="24"/>
        </w:rPr>
      </w:pPr>
      <w:r w:rsidRPr="00891D3B">
        <w:rPr>
          <w:szCs w:val="24"/>
        </w:rPr>
        <w:pict>
          <v:rect id="_x0000_i1075" style="width:0;height:1.4pt" o:hralign="center" o:hrstd="t" o:hrnoshade="t" o:hr="t" fillcolor="black" stroked="f"/>
        </w:pict>
      </w:r>
    </w:p>
    <w:p w:rsidR="00FF6CAF" w:rsidRPr="00FF6CAF" w:rsidRDefault="00FF6CAF" w:rsidP="00FF6CAF">
      <w:pPr>
        <w:pStyle w:val="NormalWeb"/>
        <w:spacing w:before="0" w:beforeAutospacing="0" w:after="0" w:afterAutospacing="0"/>
        <w:rPr>
          <w:color w:val="000000"/>
        </w:rPr>
      </w:pPr>
      <w:r w:rsidRPr="00FF6CAF">
        <w:rPr>
          <w:color w:val="000000"/>
        </w:rPr>
        <w:t> </w:t>
      </w:r>
    </w:p>
    <w:p w:rsidR="00FF6CAF" w:rsidRPr="00FF6CAF" w:rsidRDefault="00891D3B" w:rsidP="00FF6CAF">
      <w:pPr>
        <w:rPr>
          <w:szCs w:val="24"/>
        </w:rPr>
      </w:pPr>
      <w:r w:rsidRPr="00891D3B">
        <w:rPr>
          <w:szCs w:val="24"/>
        </w:rPr>
        <w:pict>
          <v:rect id="_x0000_i1076" style="width:0;height:1.4pt" o:hralign="center" o:hrstd="t" o:hrnoshade="t" o:hr="t" fillcolor="black" stroked="f"/>
        </w:pict>
      </w:r>
    </w:p>
    <w:p w:rsidR="00FF6CAF" w:rsidRPr="00FF6CAF" w:rsidRDefault="00FF6CAF" w:rsidP="003F68FD">
      <w:pPr>
        <w:numPr>
          <w:ilvl w:val="0"/>
          <w:numId w:val="118"/>
        </w:numPr>
        <w:ind w:left="-282"/>
        <w:rPr>
          <w:color w:val="000000"/>
          <w:szCs w:val="24"/>
        </w:rPr>
      </w:pPr>
      <w:r w:rsidRPr="00FF6CAF">
        <w:rPr>
          <w:color w:val="000000"/>
          <w:szCs w:val="24"/>
        </w:rPr>
        <w:t xml:space="preserve">Now calculate the </w:t>
      </w:r>
      <w:proofErr w:type="spellStart"/>
      <w:r w:rsidRPr="00FF6CAF">
        <w:rPr>
          <w:color w:val="000000"/>
          <w:szCs w:val="24"/>
        </w:rPr>
        <w:t>bouyant</w:t>
      </w:r>
      <w:proofErr w:type="spellEnd"/>
      <w:r w:rsidRPr="00FF6CAF">
        <w:rPr>
          <w:color w:val="000000"/>
          <w:szCs w:val="24"/>
        </w:rPr>
        <w:t xml:space="preserve"> force.</w:t>
      </w:r>
    </w:p>
    <w:p w:rsidR="00FF6CAF" w:rsidRPr="00FF6CAF" w:rsidRDefault="00FF6CAF" w:rsidP="00FF6CAF">
      <w:pPr>
        <w:pStyle w:val="NormalWeb"/>
        <w:spacing w:before="0" w:beforeAutospacing="0" w:after="0" w:afterAutospacing="0"/>
        <w:rPr>
          <w:color w:val="000000"/>
        </w:rPr>
      </w:pPr>
      <w:r w:rsidRPr="00FF6CAF">
        <w:rPr>
          <w:color w:val="000000"/>
        </w:rPr>
        <w:t> </w:t>
      </w:r>
    </w:p>
    <w:p w:rsidR="00FF6CAF" w:rsidRPr="00FF6CAF" w:rsidRDefault="00891D3B" w:rsidP="00FF6CAF">
      <w:pPr>
        <w:rPr>
          <w:szCs w:val="24"/>
        </w:rPr>
      </w:pPr>
      <w:r w:rsidRPr="00891D3B">
        <w:rPr>
          <w:szCs w:val="24"/>
        </w:rPr>
        <w:pict>
          <v:rect id="_x0000_i1077" style="width:0;height:1.4pt" o:hralign="center" o:hrstd="t" o:hrnoshade="t" o:hr="t" fillcolor="black" stroked="f"/>
        </w:pict>
      </w:r>
    </w:p>
    <w:p w:rsidR="00FF6CAF" w:rsidRPr="00FF6CAF" w:rsidRDefault="00FF6CAF" w:rsidP="003F68FD">
      <w:pPr>
        <w:numPr>
          <w:ilvl w:val="0"/>
          <w:numId w:val="119"/>
        </w:numPr>
        <w:ind w:left="-282"/>
        <w:rPr>
          <w:color w:val="000000"/>
          <w:szCs w:val="24"/>
        </w:rPr>
      </w:pPr>
      <w:r w:rsidRPr="00FF6CAF">
        <w:rPr>
          <w:color w:val="000000"/>
          <w:szCs w:val="24"/>
        </w:rPr>
        <w:t xml:space="preserve">Knowing the </w:t>
      </w:r>
      <w:proofErr w:type="spellStart"/>
      <w:r w:rsidRPr="00FF6CAF">
        <w:rPr>
          <w:color w:val="000000"/>
          <w:szCs w:val="24"/>
        </w:rPr>
        <w:t>bouyant</w:t>
      </w:r>
      <w:proofErr w:type="spellEnd"/>
      <w:r w:rsidRPr="00FF6CAF">
        <w:rPr>
          <w:color w:val="000000"/>
          <w:szCs w:val="24"/>
        </w:rPr>
        <w:t xml:space="preserve"> force is the weight of the air displaced what, therefore, is the mass of the air in kg?</w:t>
      </w:r>
    </w:p>
    <w:p w:rsidR="00FF6CAF" w:rsidRPr="00FF6CAF" w:rsidRDefault="00FF6CAF" w:rsidP="00FF6CAF">
      <w:pPr>
        <w:pStyle w:val="NormalWeb"/>
        <w:spacing w:before="0" w:beforeAutospacing="0" w:after="0" w:afterAutospacing="0"/>
        <w:rPr>
          <w:color w:val="000000"/>
        </w:rPr>
      </w:pPr>
      <w:r w:rsidRPr="00FF6CAF">
        <w:rPr>
          <w:color w:val="000000"/>
        </w:rPr>
        <w:t> </w:t>
      </w:r>
    </w:p>
    <w:p w:rsidR="00FF6CAF" w:rsidRPr="00FF6CAF" w:rsidRDefault="00891D3B" w:rsidP="00FF6CAF">
      <w:pPr>
        <w:rPr>
          <w:szCs w:val="24"/>
        </w:rPr>
      </w:pPr>
      <w:r w:rsidRPr="00891D3B">
        <w:rPr>
          <w:szCs w:val="24"/>
        </w:rPr>
        <w:pict>
          <v:rect id="_x0000_i1078" style="width:0;height:1.4pt" o:hralign="center" o:hrstd="t" o:hrnoshade="t" o:hr="t" fillcolor="black" stroked="f"/>
        </w:pict>
      </w:r>
    </w:p>
    <w:p w:rsidR="00FF6CAF" w:rsidRPr="00FF6CAF" w:rsidRDefault="00FF6CAF" w:rsidP="00FF6CAF">
      <w:pPr>
        <w:pStyle w:val="NormalWeb"/>
        <w:spacing w:before="0" w:beforeAutospacing="0" w:after="0" w:afterAutospacing="0"/>
        <w:rPr>
          <w:color w:val="000000"/>
        </w:rPr>
      </w:pPr>
      <w:r w:rsidRPr="00FF6CAF">
        <w:rPr>
          <w:color w:val="000000"/>
        </w:rPr>
        <w:t> </w:t>
      </w:r>
    </w:p>
    <w:p w:rsidR="00FF6CAF" w:rsidRPr="00FF6CAF" w:rsidRDefault="00891D3B" w:rsidP="00FF6CAF">
      <w:pPr>
        <w:rPr>
          <w:szCs w:val="24"/>
        </w:rPr>
      </w:pPr>
      <w:r w:rsidRPr="00891D3B">
        <w:rPr>
          <w:szCs w:val="24"/>
        </w:rPr>
        <w:pict>
          <v:rect id="_x0000_i1079" style="width:0;height:1.4pt" o:hralign="center" o:hrstd="t" o:hrnoshade="t" o:hr="t" fillcolor="black" stroked="f"/>
        </w:pict>
      </w:r>
    </w:p>
    <w:p w:rsidR="00FF6CAF" w:rsidRPr="00FF6CAF" w:rsidRDefault="00FF6CAF" w:rsidP="003F68FD">
      <w:pPr>
        <w:numPr>
          <w:ilvl w:val="0"/>
          <w:numId w:val="120"/>
        </w:numPr>
        <w:ind w:left="-282"/>
        <w:rPr>
          <w:color w:val="000000"/>
          <w:szCs w:val="24"/>
        </w:rPr>
      </w:pPr>
      <w:r w:rsidRPr="00FF6CAF">
        <w:rPr>
          <w:color w:val="000000"/>
          <w:szCs w:val="24"/>
        </w:rPr>
        <w:t>What is the density of air in kg/m</w:t>
      </w:r>
      <w:r w:rsidRPr="00FF6CAF">
        <w:rPr>
          <w:color w:val="000000"/>
          <w:szCs w:val="24"/>
          <w:vertAlign w:val="superscript"/>
        </w:rPr>
        <w:t>3</w:t>
      </w:r>
      <w:r w:rsidRPr="00FF6CAF">
        <w:rPr>
          <w:color w:val="000000"/>
          <w:szCs w:val="24"/>
        </w:rPr>
        <w:t>? The accepted value is 1.28 kg/m</w:t>
      </w:r>
      <w:r w:rsidRPr="00FF6CAF">
        <w:rPr>
          <w:color w:val="000000"/>
          <w:szCs w:val="24"/>
          <w:vertAlign w:val="superscript"/>
        </w:rPr>
        <w:t>3</w:t>
      </w:r>
      <w:r w:rsidRPr="00FF6CAF">
        <w:rPr>
          <w:color w:val="000000"/>
          <w:szCs w:val="24"/>
        </w:rPr>
        <w:t>.</w:t>
      </w:r>
    </w:p>
    <w:p w:rsidR="00FF6CAF" w:rsidRPr="00FF6CAF" w:rsidRDefault="00FF6CAF" w:rsidP="00FF6CAF">
      <w:pPr>
        <w:pStyle w:val="NormalWeb"/>
        <w:spacing w:before="0" w:beforeAutospacing="0" w:after="0" w:afterAutospacing="0"/>
        <w:rPr>
          <w:color w:val="000000"/>
        </w:rPr>
      </w:pPr>
      <w:r w:rsidRPr="00FF6CAF">
        <w:rPr>
          <w:color w:val="000000"/>
        </w:rPr>
        <w:t> </w:t>
      </w:r>
    </w:p>
    <w:p w:rsidR="00FF6CAF" w:rsidRPr="00FF6CAF" w:rsidRDefault="00891D3B" w:rsidP="00FF6CAF">
      <w:pPr>
        <w:rPr>
          <w:szCs w:val="24"/>
        </w:rPr>
      </w:pPr>
      <w:r w:rsidRPr="00891D3B">
        <w:rPr>
          <w:szCs w:val="24"/>
        </w:rPr>
        <w:pict>
          <v:rect id="_x0000_i1080" style="width:0;height:1.4pt" o:hralign="center" o:hrstd="t" o:hrnoshade="t" o:hr="t" fillcolor="black" stroked="f"/>
        </w:pict>
      </w:r>
    </w:p>
    <w:p w:rsidR="00FF6CAF" w:rsidRPr="00FF6CAF" w:rsidRDefault="00FF6CAF" w:rsidP="003F68FD">
      <w:pPr>
        <w:numPr>
          <w:ilvl w:val="0"/>
          <w:numId w:val="121"/>
        </w:numPr>
        <w:ind w:left="-282"/>
        <w:rPr>
          <w:color w:val="000000"/>
          <w:szCs w:val="24"/>
        </w:rPr>
      </w:pPr>
      <w:r w:rsidRPr="00FF6CAF">
        <w:rPr>
          <w:color w:val="000000"/>
          <w:szCs w:val="24"/>
        </w:rPr>
        <w:t>The accepted value is 1.28 kg/m</w:t>
      </w:r>
      <w:r w:rsidRPr="00FF6CAF">
        <w:rPr>
          <w:color w:val="000000"/>
          <w:szCs w:val="24"/>
          <w:vertAlign w:val="superscript"/>
        </w:rPr>
        <w:t>3</w:t>
      </w:r>
      <w:r w:rsidRPr="00FF6CAF">
        <w:rPr>
          <w:color w:val="000000"/>
          <w:szCs w:val="24"/>
        </w:rPr>
        <w:t>. Calculate your percent difference. If you're within 30% you're doing well. Why is this measurement so inaccurate?</w:t>
      </w:r>
    </w:p>
    <w:p w:rsidR="00FF6CAF" w:rsidRPr="00FF6CAF" w:rsidRDefault="00FF6CAF" w:rsidP="00FF6CAF">
      <w:pPr>
        <w:pStyle w:val="NormalWeb"/>
        <w:spacing w:before="0" w:beforeAutospacing="0" w:after="0" w:afterAutospacing="0"/>
        <w:rPr>
          <w:color w:val="000000"/>
        </w:rPr>
      </w:pPr>
      <w:r w:rsidRPr="00FF6CAF">
        <w:rPr>
          <w:color w:val="000000"/>
        </w:rPr>
        <w:t> </w:t>
      </w:r>
    </w:p>
    <w:p w:rsidR="00FF6CAF" w:rsidRPr="00FF6CAF" w:rsidRDefault="00891D3B" w:rsidP="00FF6CAF">
      <w:pPr>
        <w:rPr>
          <w:szCs w:val="24"/>
        </w:rPr>
      </w:pPr>
      <w:r w:rsidRPr="00891D3B">
        <w:rPr>
          <w:szCs w:val="24"/>
        </w:rPr>
        <w:pict>
          <v:rect id="_x0000_i1081" style="width:0;height:1.4pt" o:hralign="center" o:hrstd="t" o:hrnoshade="t" o:hr="t" fillcolor="black" stroked="f"/>
        </w:pict>
      </w:r>
    </w:p>
    <w:p w:rsidR="00FF6CAF" w:rsidRPr="00FF6CAF" w:rsidRDefault="00FF6CAF" w:rsidP="00FF6CAF">
      <w:pPr>
        <w:pStyle w:val="NormalWeb"/>
        <w:spacing w:before="0" w:beforeAutospacing="0" w:after="0" w:afterAutospacing="0"/>
        <w:rPr>
          <w:color w:val="000000"/>
        </w:rPr>
      </w:pPr>
      <w:r w:rsidRPr="00FF6CAF">
        <w:rPr>
          <w:color w:val="000000"/>
        </w:rPr>
        <w:t> </w:t>
      </w:r>
    </w:p>
    <w:p w:rsidR="00FF6CAF" w:rsidRPr="00FF6CAF" w:rsidRDefault="00891D3B" w:rsidP="00FF6CAF">
      <w:pPr>
        <w:rPr>
          <w:szCs w:val="24"/>
        </w:rPr>
      </w:pPr>
      <w:r w:rsidRPr="00891D3B">
        <w:rPr>
          <w:szCs w:val="24"/>
        </w:rPr>
        <w:pict>
          <v:rect id="_x0000_i1082" style="width:0;height:1.4pt" o:hralign="center" o:hrstd="t" o:hrnoshade="t" o:hr="t" fillcolor="black" stroked="f"/>
        </w:pict>
      </w:r>
    </w:p>
    <w:p w:rsidR="00FF6CAF" w:rsidRPr="00FF6CAF" w:rsidRDefault="00FF6CAF" w:rsidP="00FF6CAF">
      <w:pPr>
        <w:pStyle w:val="NormalWeb"/>
        <w:spacing w:before="0" w:beforeAutospacing="0" w:after="0" w:afterAutospacing="0"/>
        <w:rPr>
          <w:color w:val="000000"/>
        </w:rPr>
      </w:pPr>
      <w:r w:rsidRPr="00FF6CAF">
        <w:rPr>
          <w:color w:val="000000"/>
        </w:rPr>
        <w:t> </w:t>
      </w:r>
    </w:p>
    <w:p w:rsidR="00FF6CAF" w:rsidRPr="00FF6CAF" w:rsidRDefault="00891D3B" w:rsidP="00FF6CAF">
      <w:pPr>
        <w:rPr>
          <w:szCs w:val="24"/>
        </w:rPr>
      </w:pPr>
      <w:r w:rsidRPr="00891D3B">
        <w:rPr>
          <w:szCs w:val="24"/>
        </w:rPr>
        <w:pict>
          <v:rect id="_x0000_i1083" style="width:0;height:1.4pt" o:hralign="center" o:hrstd="t" o:hrnoshade="t" o:hr="t" fillcolor="black" stroked="f"/>
        </w:pict>
      </w:r>
    </w:p>
    <w:p w:rsidR="002A00B0" w:rsidRPr="00874C75" w:rsidRDefault="00FF6CAF" w:rsidP="002A00B0">
      <w:pPr>
        <w:rPr>
          <w:bCs/>
          <w:color w:val="BFBFBF" w:themeColor="background1" w:themeShade="BF"/>
        </w:rPr>
      </w:pPr>
      <w:r>
        <w:rPr>
          <w:rFonts w:ascii="Arial" w:hAnsi="Arial" w:cs="Arial"/>
          <w:color w:val="000000"/>
        </w:rPr>
        <w:br w:type="page"/>
      </w:r>
      <w:r w:rsidR="002A00B0">
        <w:rPr>
          <w:bCs/>
          <w:color w:val="BFBFBF" w:themeColor="background1" w:themeShade="BF"/>
        </w:rPr>
        <w:lastRenderedPageBreak/>
        <w:t>Pa</w:t>
      </w:r>
      <w:r w:rsidR="002A00B0" w:rsidRPr="00874C75">
        <w:rPr>
          <w:bCs/>
          <w:color w:val="BFBFBF" w:themeColor="background1" w:themeShade="BF"/>
        </w:rPr>
        <w:t>ge left intentionally blank</w:t>
      </w:r>
    </w:p>
    <w:p w:rsidR="002A00B0" w:rsidRDefault="002A00B0" w:rsidP="002A00B0">
      <w:r>
        <w:br w:type="page"/>
      </w:r>
    </w:p>
    <w:tbl>
      <w:tblPr>
        <w:tblW w:w="5000" w:type="pct"/>
        <w:tblCellSpacing w:w="0" w:type="dxa"/>
        <w:tblCellMar>
          <w:top w:w="30" w:type="dxa"/>
          <w:left w:w="30" w:type="dxa"/>
          <w:bottom w:w="30" w:type="dxa"/>
          <w:right w:w="30" w:type="dxa"/>
        </w:tblCellMar>
        <w:tblLook w:val="04A0"/>
      </w:tblPr>
      <w:tblGrid>
        <w:gridCol w:w="8724"/>
      </w:tblGrid>
      <w:tr w:rsidR="00963FB9" w:rsidRPr="007A4923" w:rsidTr="00963FB9">
        <w:trPr>
          <w:tblCellSpacing w:w="0" w:type="dxa"/>
        </w:trPr>
        <w:tc>
          <w:tcPr>
            <w:tcW w:w="5000" w:type="pct"/>
            <w:tcBorders>
              <w:top w:val="single" w:sz="6" w:space="0" w:color="F8DB7F"/>
              <w:left w:val="single" w:sz="6" w:space="0" w:color="F8DB7F"/>
              <w:bottom w:val="single" w:sz="6" w:space="0" w:color="F8DB7F"/>
              <w:right w:val="single" w:sz="6" w:space="0" w:color="F8DB7F"/>
            </w:tcBorders>
            <w:shd w:val="clear" w:color="auto" w:fill="F8DB7F"/>
            <w:vAlign w:val="center"/>
            <w:hideMark/>
          </w:tcPr>
          <w:p w:rsidR="00963FB9" w:rsidRPr="00FF6FB2" w:rsidRDefault="00963FB9" w:rsidP="00FF6FB2">
            <w:pPr>
              <w:pStyle w:val="Heading2"/>
              <w:spacing w:before="0"/>
              <w:rPr>
                <w:rFonts w:ascii="Times New Roman" w:hAnsi="Times New Roman" w:cs="Times New Roman"/>
                <w:color w:val="000000" w:themeColor="text1"/>
                <w:sz w:val="20"/>
                <w:szCs w:val="20"/>
              </w:rPr>
            </w:pPr>
            <w:bookmarkStart w:id="31" w:name="_Toc331608553"/>
            <w:bookmarkStart w:id="32" w:name="_Toc407916091"/>
            <w:r w:rsidRPr="00FF6FB2">
              <w:rPr>
                <w:rStyle w:val="Strong"/>
                <w:rFonts w:ascii="Times New Roman" w:hAnsi="Times New Roman" w:cs="Times New Roman"/>
                <w:b/>
                <w:bCs/>
                <w:color w:val="000000" w:themeColor="text1"/>
                <w:sz w:val="20"/>
                <w:szCs w:val="20"/>
              </w:rPr>
              <w:lastRenderedPageBreak/>
              <w:t>Roadrunner</w:t>
            </w:r>
            <w:bookmarkEnd w:id="31"/>
            <w:bookmarkEnd w:id="32"/>
          </w:p>
        </w:tc>
      </w:tr>
    </w:tbl>
    <w:p w:rsidR="00963FB9" w:rsidRPr="00985BCA" w:rsidRDefault="00963FB9" w:rsidP="00963FB9">
      <w:pPr>
        <w:ind w:left="357" w:hanging="357"/>
        <w:rPr>
          <w:rFonts w:ascii="Arial" w:hAnsi="Arial" w:cs="Arial"/>
          <w:sz w:val="28"/>
          <w:szCs w:val="28"/>
        </w:rPr>
      </w:pPr>
    </w:p>
    <w:p w:rsidR="00963FB9" w:rsidRPr="00985BCA" w:rsidRDefault="00963FB9" w:rsidP="00963FB9">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963FB9" w:rsidRPr="00985BCA" w:rsidRDefault="00963FB9" w:rsidP="00963FB9">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963FB9" w:rsidRPr="00985BCA" w:rsidRDefault="00963FB9" w:rsidP="00963FB9">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963FB9" w:rsidRPr="00985BCA" w:rsidRDefault="00963FB9" w:rsidP="00963FB9">
      <w:pPr>
        <w:ind w:left="357" w:hanging="357"/>
        <w:rPr>
          <w:rFonts w:ascii="Arial" w:hAnsi="Arial" w:cs="Arial"/>
          <w:szCs w:val="24"/>
        </w:rPr>
      </w:pPr>
    </w:p>
    <w:p w:rsidR="00963FB9" w:rsidRPr="00985BCA" w:rsidRDefault="00963FB9" w:rsidP="00963FB9">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963FB9" w:rsidRDefault="00963FB9" w:rsidP="00963FB9">
      <w:pPr>
        <w:rPr>
          <w:sz w:val="20"/>
        </w:rPr>
      </w:pPr>
    </w:p>
    <w:p w:rsidR="009E3F65" w:rsidRDefault="00037EDC" w:rsidP="009E3F65">
      <w:pPr>
        <w:pStyle w:val="NormalWeb"/>
        <w:spacing w:before="0" w:beforeAutospacing="0" w:after="0" w:afterAutospacing="0"/>
        <w:rPr>
          <w:color w:val="000000"/>
        </w:rPr>
      </w:pPr>
      <w:r w:rsidRPr="00037EDC">
        <w:rPr>
          <w:noProof/>
          <w:color w:val="000000"/>
        </w:rPr>
        <w:drawing>
          <wp:anchor distT="0" distB="0" distL="114300" distR="114300" simplePos="0" relativeHeight="251548672" behindDoc="0" locked="1" layoutInCell="1" allowOverlap="1">
            <wp:simplePos x="0" y="0"/>
            <wp:positionH relativeFrom="column">
              <wp:posOffset>4312920</wp:posOffset>
            </wp:positionH>
            <wp:positionV relativeFrom="page">
              <wp:posOffset>1771650</wp:posOffset>
            </wp:positionV>
            <wp:extent cx="1171575" cy="542925"/>
            <wp:effectExtent l="19050" t="0" r="0" b="0"/>
            <wp:wrapSquare wrapText="bothSides"/>
            <wp:docPr id="28" name="Picture 400" descr="Roadrunner from http://www.freeclipartnow.com/cartoons-comics/road-runner/roadrunner.gif.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Roadrunner from http://www.freeclipartnow.com/cartoons-comics/road-runner/roadrunner.gif.html"/>
                    <pic:cNvPicPr>
                      <a:picLocks noChangeAspect="1" noChangeArrowheads="1"/>
                    </pic:cNvPicPr>
                  </pic:nvPicPr>
                  <pic:blipFill>
                    <a:blip r:embed="rId113" cstate="print"/>
                    <a:srcRect/>
                    <a:stretch>
                      <a:fillRect/>
                    </a:stretch>
                  </pic:blipFill>
                  <pic:spPr bwMode="auto">
                    <a:xfrm>
                      <a:off x="0" y="0"/>
                      <a:ext cx="1171575" cy="542925"/>
                    </a:xfrm>
                    <a:prstGeom prst="rect">
                      <a:avLst/>
                    </a:prstGeom>
                    <a:noFill/>
                    <a:ln w="9525">
                      <a:noFill/>
                      <a:miter lim="800000"/>
                      <a:headEnd/>
                      <a:tailEnd/>
                    </a:ln>
                  </pic:spPr>
                </pic:pic>
              </a:graphicData>
            </a:graphic>
          </wp:anchor>
        </w:drawing>
      </w:r>
      <w:r>
        <w:rPr>
          <w:color w:val="000000"/>
        </w:rPr>
        <w:t>W</w:t>
      </w:r>
      <w:r w:rsidR="009E3F65" w:rsidRPr="007A4923">
        <w:rPr>
          <w:color w:val="000000"/>
        </w:rPr>
        <w:t>e will watch a Roadrunner cartoon to find physical law violations in those cartoons.  When we do, get with your ICA group, watch the cartoon with the rest of the class, then discuss and list the physical law violations observed.  You may use this form or a separate piece of paper.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0"/>
        <w:gridCol w:w="2950"/>
        <w:gridCol w:w="2950"/>
      </w:tblGrid>
      <w:tr w:rsidR="009E3F65" w:rsidTr="00FF6FB2">
        <w:tc>
          <w:tcPr>
            <w:tcW w:w="2950" w:type="dxa"/>
            <w:shd w:val="clear" w:color="auto" w:fill="00FFFF"/>
          </w:tcPr>
          <w:p w:rsidR="009E3F65" w:rsidRDefault="009E3F65" w:rsidP="009E3F65">
            <w:pPr>
              <w:pStyle w:val="NormalWeb"/>
              <w:spacing w:before="0" w:beforeAutospacing="0" w:after="0" w:afterAutospacing="0"/>
            </w:pPr>
            <w:r>
              <w:t>Description of Scene</w:t>
            </w:r>
          </w:p>
        </w:tc>
        <w:tc>
          <w:tcPr>
            <w:tcW w:w="2950" w:type="dxa"/>
            <w:shd w:val="clear" w:color="auto" w:fill="00FFFF"/>
          </w:tcPr>
          <w:p w:rsidR="009E3F65" w:rsidRDefault="009E3F65" w:rsidP="009E3F65">
            <w:pPr>
              <w:pStyle w:val="NormalWeb"/>
              <w:spacing w:before="0" w:beforeAutospacing="0" w:after="0" w:afterAutospacing="0"/>
            </w:pPr>
            <w:r>
              <w:t>Name the Law Violated</w:t>
            </w:r>
          </w:p>
        </w:tc>
        <w:tc>
          <w:tcPr>
            <w:tcW w:w="2950" w:type="dxa"/>
            <w:shd w:val="clear" w:color="auto" w:fill="00FFFF"/>
          </w:tcPr>
          <w:p w:rsidR="009E3F65" w:rsidRDefault="009E3F65" w:rsidP="009E3F65">
            <w:pPr>
              <w:pStyle w:val="NormalWeb"/>
              <w:spacing w:before="0" w:beforeAutospacing="0" w:after="0" w:afterAutospacing="0"/>
            </w:pPr>
            <w:r>
              <w:t>How was the Law Violated?</w:t>
            </w:r>
          </w:p>
        </w:tc>
      </w:tr>
      <w:tr w:rsidR="009E3F65" w:rsidTr="00FF6FB2">
        <w:trPr>
          <w:trHeight w:val="454"/>
        </w:trPr>
        <w:tc>
          <w:tcPr>
            <w:tcW w:w="2950" w:type="dxa"/>
          </w:tcPr>
          <w:p w:rsidR="009E3F65" w:rsidRDefault="009E3F65" w:rsidP="009E3F65">
            <w:pPr>
              <w:pStyle w:val="NormalWeb"/>
              <w:spacing w:before="0" w:beforeAutospacing="0" w:after="0" w:afterAutospacing="0"/>
            </w:pPr>
          </w:p>
          <w:p w:rsidR="0046137D" w:rsidRDefault="0046137D" w:rsidP="009E3F65">
            <w:pPr>
              <w:pStyle w:val="NormalWeb"/>
              <w:spacing w:before="0" w:beforeAutospacing="0" w:after="0" w:afterAutospacing="0"/>
            </w:pPr>
          </w:p>
          <w:p w:rsidR="0046137D" w:rsidRDefault="0046137D"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r>
      <w:tr w:rsidR="009E3F65" w:rsidTr="00FF6FB2">
        <w:trPr>
          <w:trHeight w:val="454"/>
        </w:trPr>
        <w:tc>
          <w:tcPr>
            <w:tcW w:w="2950" w:type="dxa"/>
          </w:tcPr>
          <w:p w:rsidR="009E3F65" w:rsidRDefault="009E3F65" w:rsidP="009E3F65">
            <w:pPr>
              <w:pStyle w:val="NormalWeb"/>
              <w:spacing w:before="0" w:beforeAutospacing="0" w:after="0" w:afterAutospacing="0"/>
            </w:pPr>
          </w:p>
          <w:p w:rsidR="0046137D" w:rsidRDefault="0046137D" w:rsidP="009E3F65">
            <w:pPr>
              <w:pStyle w:val="NormalWeb"/>
              <w:spacing w:before="0" w:beforeAutospacing="0" w:after="0" w:afterAutospacing="0"/>
            </w:pPr>
          </w:p>
          <w:p w:rsidR="0046137D" w:rsidRDefault="0046137D"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r>
      <w:tr w:rsidR="009E3F65" w:rsidTr="00FF6FB2">
        <w:trPr>
          <w:trHeight w:val="454"/>
        </w:trPr>
        <w:tc>
          <w:tcPr>
            <w:tcW w:w="2950" w:type="dxa"/>
          </w:tcPr>
          <w:p w:rsidR="009E3F65" w:rsidRDefault="009E3F65" w:rsidP="009E3F65">
            <w:pPr>
              <w:pStyle w:val="NormalWeb"/>
              <w:spacing w:before="0" w:beforeAutospacing="0" w:after="0" w:afterAutospacing="0"/>
            </w:pPr>
          </w:p>
          <w:p w:rsidR="0046137D" w:rsidRDefault="0046137D" w:rsidP="009E3F65">
            <w:pPr>
              <w:pStyle w:val="NormalWeb"/>
              <w:spacing w:before="0" w:beforeAutospacing="0" w:after="0" w:afterAutospacing="0"/>
            </w:pPr>
          </w:p>
          <w:p w:rsidR="0046137D" w:rsidRDefault="0046137D"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r>
      <w:tr w:rsidR="009E3F65" w:rsidTr="00FF6FB2">
        <w:trPr>
          <w:trHeight w:val="454"/>
        </w:trPr>
        <w:tc>
          <w:tcPr>
            <w:tcW w:w="2950" w:type="dxa"/>
          </w:tcPr>
          <w:p w:rsidR="009E3F65" w:rsidRDefault="009E3F65" w:rsidP="009E3F65">
            <w:pPr>
              <w:pStyle w:val="NormalWeb"/>
              <w:spacing w:before="0" w:beforeAutospacing="0" w:after="0" w:afterAutospacing="0"/>
            </w:pPr>
          </w:p>
          <w:p w:rsidR="0046137D" w:rsidRDefault="0046137D" w:rsidP="009E3F65">
            <w:pPr>
              <w:pStyle w:val="NormalWeb"/>
              <w:spacing w:before="0" w:beforeAutospacing="0" w:after="0" w:afterAutospacing="0"/>
            </w:pPr>
          </w:p>
          <w:p w:rsidR="0046137D" w:rsidRDefault="0046137D"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r>
      <w:tr w:rsidR="009E3F65" w:rsidTr="00FF6FB2">
        <w:trPr>
          <w:trHeight w:val="454"/>
        </w:trPr>
        <w:tc>
          <w:tcPr>
            <w:tcW w:w="2950" w:type="dxa"/>
          </w:tcPr>
          <w:p w:rsidR="009E3F65" w:rsidRDefault="009E3F65" w:rsidP="009E3F65">
            <w:pPr>
              <w:pStyle w:val="NormalWeb"/>
              <w:spacing w:before="0" w:beforeAutospacing="0" w:after="0" w:afterAutospacing="0"/>
            </w:pPr>
          </w:p>
          <w:p w:rsidR="0046137D" w:rsidRDefault="0046137D" w:rsidP="009E3F65">
            <w:pPr>
              <w:pStyle w:val="NormalWeb"/>
              <w:spacing w:before="0" w:beforeAutospacing="0" w:after="0" w:afterAutospacing="0"/>
            </w:pPr>
          </w:p>
          <w:p w:rsidR="0046137D" w:rsidRDefault="0046137D"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r>
      <w:tr w:rsidR="009E3F65" w:rsidTr="00FF6FB2">
        <w:trPr>
          <w:trHeight w:val="454"/>
        </w:trPr>
        <w:tc>
          <w:tcPr>
            <w:tcW w:w="2950" w:type="dxa"/>
          </w:tcPr>
          <w:p w:rsidR="009E3F65" w:rsidRDefault="009E3F65" w:rsidP="009E3F65">
            <w:pPr>
              <w:pStyle w:val="NormalWeb"/>
              <w:spacing w:before="0" w:beforeAutospacing="0" w:after="0" w:afterAutospacing="0"/>
            </w:pPr>
          </w:p>
          <w:p w:rsidR="0046137D" w:rsidRDefault="0046137D" w:rsidP="009E3F65">
            <w:pPr>
              <w:pStyle w:val="NormalWeb"/>
              <w:spacing w:before="0" w:beforeAutospacing="0" w:after="0" w:afterAutospacing="0"/>
            </w:pPr>
          </w:p>
          <w:p w:rsidR="0046137D" w:rsidRDefault="0046137D"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r>
      <w:tr w:rsidR="009E3F65" w:rsidTr="00FF6FB2">
        <w:trPr>
          <w:trHeight w:val="454"/>
        </w:trPr>
        <w:tc>
          <w:tcPr>
            <w:tcW w:w="2950" w:type="dxa"/>
          </w:tcPr>
          <w:p w:rsidR="009E3F65" w:rsidRDefault="009E3F65" w:rsidP="009E3F65">
            <w:pPr>
              <w:pStyle w:val="NormalWeb"/>
              <w:spacing w:before="0" w:beforeAutospacing="0" w:after="0" w:afterAutospacing="0"/>
            </w:pPr>
          </w:p>
          <w:p w:rsidR="0046137D" w:rsidRDefault="0046137D" w:rsidP="009E3F65">
            <w:pPr>
              <w:pStyle w:val="NormalWeb"/>
              <w:spacing w:before="0" w:beforeAutospacing="0" w:after="0" w:afterAutospacing="0"/>
            </w:pPr>
          </w:p>
          <w:p w:rsidR="0046137D" w:rsidRDefault="0046137D"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r>
      <w:tr w:rsidR="009E3F65" w:rsidTr="00FF6FB2">
        <w:trPr>
          <w:trHeight w:val="454"/>
        </w:trPr>
        <w:tc>
          <w:tcPr>
            <w:tcW w:w="2950" w:type="dxa"/>
          </w:tcPr>
          <w:p w:rsidR="009E3F65" w:rsidRDefault="009E3F65" w:rsidP="009E3F65">
            <w:pPr>
              <w:pStyle w:val="NormalWeb"/>
              <w:spacing w:before="0" w:beforeAutospacing="0" w:after="0" w:afterAutospacing="0"/>
            </w:pPr>
          </w:p>
          <w:p w:rsidR="0046137D" w:rsidRDefault="0046137D" w:rsidP="009E3F65">
            <w:pPr>
              <w:pStyle w:val="NormalWeb"/>
              <w:spacing w:before="0" w:beforeAutospacing="0" w:after="0" w:afterAutospacing="0"/>
            </w:pPr>
          </w:p>
          <w:p w:rsidR="0046137D" w:rsidRDefault="0046137D"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r>
      <w:tr w:rsidR="009E3F65" w:rsidTr="00FF6FB2">
        <w:trPr>
          <w:trHeight w:val="454"/>
        </w:trPr>
        <w:tc>
          <w:tcPr>
            <w:tcW w:w="2950" w:type="dxa"/>
          </w:tcPr>
          <w:p w:rsidR="009E3F65" w:rsidRDefault="009E3F65" w:rsidP="009E3F65">
            <w:pPr>
              <w:pStyle w:val="NormalWeb"/>
              <w:spacing w:before="0" w:beforeAutospacing="0" w:after="0" w:afterAutospacing="0"/>
            </w:pPr>
          </w:p>
          <w:p w:rsidR="0046137D" w:rsidRDefault="0046137D" w:rsidP="009E3F65">
            <w:pPr>
              <w:pStyle w:val="NormalWeb"/>
              <w:spacing w:before="0" w:beforeAutospacing="0" w:after="0" w:afterAutospacing="0"/>
            </w:pPr>
          </w:p>
          <w:p w:rsidR="0046137D" w:rsidRDefault="0046137D"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r>
      <w:tr w:rsidR="009E3F65" w:rsidTr="00FF6FB2">
        <w:trPr>
          <w:trHeight w:val="454"/>
        </w:trPr>
        <w:tc>
          <w:tcPr>
            <w:tcW w:w="2950" w:type="dxa"/>
          </w:tcPr>
          <w:p w:rsidR="009E3F65" w:rsidRDefault="009E3F65" w:rsidP="009E3F65">
            <w:pPr>
              <w:pStyle w:val="NormalWeb"/>
              <w:spacing w:before="0" w:beforeAutospacing="0" w:after="0" w:afterAutospacing="0"/>
            </w:pPr>
          </w:p>
          <w:p w:rsidR="0046137D" w:rsidRDefault="0046137D" w:rsidP="009E3F65">
            <w:pPr>
              <w:pStyle w:val="NormalWeb"/>
              <w:spacing w:before="0" w:beforeAutospacing="0" w:after="0" w:afterAutospacing="0"/>
            </w:pPr>
          </w:p>
          <w:p w:rsidR="0046137D" w:rsidRDefault="0046137D"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r>
      <w:tr w:rsidR="009E3F65" w:rsidTr="00FF6FB2">
        <w:trPr>
          <w:trHeight w:val="454"/>
        </w:trPr>
        <w:tc>
          <w:tcPr>
            <w:tcW w:w="2950" w:type="dxa"/>
          </w:tcPr>
          <w:p w:rsidR="009E3F65" w:rsidRDefault="009E3F65" w:rsidP="009E3F65">
            <w:pPr>
              <w:pStyle w:val="NormalWeb"/>
              <w:spacing w:before="0" w:beforeAutospacing="0" w:after="0" w:afterAutospacing="0"/>
            </w:pPr>
          </w:p>
          <w:p w:rsidR="0046137D" w:rsidRDefault="0046137D" w:rsidP="009E3F65">
            <w:pPr>
              <w:pStyle w:val="NormalWeb"/>
              <w:spacing w:before="0" w:beforeAutospacing="0" w:after="0" w:afterAutospacing="0"/>
            </w:pPr>
          </w:p>
          <w:p w:rsidR="0046137D" w:rsidRDefault="0046137D"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r>
      <w:tr w:rsidR="009E3F65" w:rsidTr="00FF6FB2">
        <w:trPr>
          <w:trHeight w:val="454"/>
        </w:trPr>
        <w:tc>
          <w:tcPr>
            <w:tcW w:w="2950" w:type="dxa"/>
          </w:tcPr>
          <w:p w:rsidR="009E3F65" w:rsidRDefault="009E3F65" w:rsidP="009E3F65">
            <w:pPr>
              <w:pStyle w:val="NormalWeb"/>
              <w:spacing w:before="0" w:beforeAutospacing="0" w:after="0" w:afterAutospacing="0"/>
            </w:pPr>
          </w:p>
          <w:p w:rsidR="0046137D" w:rsidRDefault="0046137D" w:rsidP="009E3F65">
            <w:pPr>
              <w:pStyle w:val="NormalWeb"/>
              <w:spacing w:before="0" w:beforeAutospacing="0" w:after="0" w:afterAutospacing="0"/>
            </w:pPr>
          </w:p>
          <w:p w:rsidR="0046137D" w:rsidRDefault="0046137D"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r>
    </w:tbl>
    <w:p w:rsidR="009E3F65" w:rsidRDefault="009E3F65" w:rsidP="009E3F6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0"/>
        <w:gridCol w:w="2950"/>
        <w:gridCol w:w="2950"/>
      </w:tblGrid>
      <w:tr w:rsidR="009E3F65" w:rsidTr="00FF6FB2">
        <w:tc>
          <w:tcPr>
            <w:tcW w:w="2950" w:type="dxa"/>
            <w:shd w:val="clear" w:color="auto" w:fill="00FFFF"/>
          </w:tcPr>
          <w:p w:rsidR="009E3F65" w:rsidRDefault="009E3F65" w:rsidP="009E3F65">
            <w:pPr>
              <w:pStyle w:val="NormalWeb"/>
              <w:spacing w:before="0" w:beforeAutospacing="0" w:after="0" w:afterAutospacing="0"/>
            </w:pPr>
            <w:r>
              <w:lastRenderedPageBreak/>
              <w:t>Description of Scene</w:t>
            </w:r>
          </w:p>
        </w:tc>
        <w:tc>
          <w:tcPr>
            <w:tcW w:w="2950" w:type="dxa"/>
            <w:shd w:val="clear" w:color="auto" w:fill="00FFFF"/>
          </w:tcPr>
          <w:p w:rsidR="009E3F65" w:rsidRDefault="009E3F65" w:rsidP="009E3F65">
            <w:pPr>
              <w:pStyle w:val="NormalWeb"/>
              <w:spacing w:before="0" w:beforeAutospacing="0" w:after="0" w:afterAutospacing="0"/>
            </w:pPr>
            <w:r>
              <w:t>Name the Law Violated</w:t>
            </w:r>
          </w:p>
        </w:tc>
        <w:tc>
          <w:tcPr>
            <w:tcW w:w="2950" w:type="dxa"/>
            <w:shd w:val="clear" w:color="auto" w:fill="00FFFF"/>
          </w:tcPr>
          <w:p w:rsidR="009E3F65" w:rsidRDefault="009E3F65" w:rsidP="009E3F65">
            <w:pPr>
              <w:pStyle w:val="NormalWeb"/>
              <w:spacing w:before="0" w:beforeAutospacing="0" w:after="0" w:afterAutospacing="0"/>
            </w:pPr>
            <w:r>
              <w:t>How was the Law Violated?</w:t>
            </w:r>
          </w:p>
        </w:tc>
      </w:tr>
      <w:tr w:rsidR="009E3F65" w:rsidTr="00FF6FB2">
        <w:trPr>
          <w:trHeight w:val="454"/>
        </w:trPr>
        <w:tc>
          <w:tcPr>
            <w:tcW w:w="2950" w:type="dxa"/>
          </w:tcPr>
          <w:p w:rsidR="009E3F65" w:rsidRDefault="009E3F65" w:rsidP="009E3F65">
            <w:pPr>
              <w:pStyle w:val="NormalWeb"/>
              <w:spacing w:before="0" w:beforeAutospacing="0" w:after="0" w:afterAutospacing="0"/>
            </w:pPr>
          </w:p>
          <w:p w:rsidR="0046137D" w:rsidRDefault="0046137D" w:rsidP="009E3F65">
            <w:pPr>
              <w:pStyle w:val="NormalWeb"/>
              <w:spacing w:before="0" w:beforeAutospacing="0" w:after="0" w:afterAutospacing="0"/>
            </w:pPr>
          </w:p>
          <w:p w:rsidR="0046137D" w:rsidRDefault="0046137D"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r>
      <w:tr w:rsidR="009E3F65" w:rsidTr="00FF6FB2">
        <w:trPr>
          <w:trHeight w:val="454"/>
        </w:trPr>
        <w:tc>
          <w:tcPr>
            <w:tcW w:w="2950" w:type="dxa"/>
          </w:tcPr>
          <w:p w:rsidR="009E3F65" w:rsidRDefault="009E3F65" w:rsidP="009E3F65">
            <w:pPr>
              <w:pStyle w:val="NormalWeb"/>
              <w:spacing w:before="0" w:beforeAutospacing="0" w:after="0" w:afterAutospacing="0"/>
            </w:pPr>
          </w:p>
          <w:p w:rsidR="0046137D" w:rsidRDefault="0046137D" w:rsidP="009E3F65">
            <w:pPr>
              <w:pStyle w:val="NormalWeb"/>
              <w:spacing w:before="0" w:beforeAutospacing="0" w:after="0" w:afterAutospacing="0"/>
            </w:pPr>
          </w:p>
          <w:p w:rsidR="0046137D" w:rsidRDefault="0046137D"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r>
      <w:tr w:rsidR="009E3F65" w:rsidTr="00FF6FB2">
        <w:trPr>
          <w:trHeight w:val="454"/>
        </w:trPr>
        <w:tc>
          <w:tcPr>
            <w:tcW w:w="2950" w:type="dxa"/>
          </w:tcPr>
          <w:p w:rsidR="009E3F65" w:rsidRDefault="009E3F65" w:rsidP="009E3F65">
            <w:pPr>
              <w:pStyle w:val="NormalWeb"/>
              <w:spacing w:before="0" w:beforeAutospacing="0" w:after="0" w:afterAutospacing="0"/>
            </w:pPr>
          </w:p>
          <w:p w:rsidR="0046137D" w:rsidRDefault="0046137D" w:rsidP="009E3F65">
            <w:pPr>
              <w:pStyle w:val="NormalWeb"/>
              <w:spacing w:before="0" w:beforeAutospacing="0" w:after="0" w:afterAutospacing="0"/>
            </w:pPr>
          </w:p>
          <w:p w:rsidR="0046137D" w:rsidRDefault="0046137D"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r>
      <w:tr w:rsidR="009E3F65" w:rsidTr="00FF6FB2">
        <w:trPr>
          <w:trHeight w:val="454"/>
        </w:trPr>
        <w:tc>
          <w:tcPr>
            <w:tcW w:w="2950" w:type="dxa"/>
          </w:tcPr>
          <w:p w:rsidR="009E3F65" w:rsidRDefault="009E3F65" w:rsidP="009E3F65">
            <w:pPr>
              <w:pStyle w:val="NormalWeb"/>
              <w:spacing w:before="0" w:beforeAutospacing="0" w:after="0" w:afterAutospacing="0"/>
            </w:pPr>
          </w:p>
          <w:p w:rsidR="0046137D" w:rsidRDefault="0046137D" w:rsidP="009E3F65">
            <w:pPr>
              <w:pStyle w:val="NormalWeb"/>
              <w:spacing w:before="0" w:beforeAutospacing="0" w:after="0" w:afterAutospacing="0"/>
            </w:pPr>
          </w:p>
          <w:p w:rsidR="0046137D" w:rsidRDefault="0046137D"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r>
      <w:tr w:rsidR="009E3F65" w:rsidTr="00FF6FB2">
        <w:trPr>
          <w:trHeight w:val="454"/>
        </w:trPr>
        <w:tc>
          <w:tcPr>
            <w:tcW w:w="2950" w:type="dxa"/>
          </w:tcPr>
          <w:p w:rsidR="009E3F65" w:rsidRDefault="009E3F65" w:rsidP="009E3F65">
            <w:pPr>
              <w:pStyle w:val="NormalWeb"/>
              <w:spacing w:before="0" w:beforeAutospacing="0" w:after="0" w:afterAutospacing="0"/>
            </w:pPr>
          </w:p>
          <w:p w:rsidR="0046137D" w:rsidRDefault="0046137D" w:rsidP="009E3F65">
            <w:pPr>
              <w:pStyle w:val="NormalWeb"/>
              <w:spacing w:before="0" w:beforeAutospacing="0" w:after="0" w:afterAutospacing="0"/>
            </w:pPr>
          </w:p>
          <w:p w:rsidR="0046137D" w:rsidRDefault="0046137D"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r>
      <w:tr w:rsidR="009E3F65" w:rsidTr="00FF6FB2">
        <w:trPr>
          <w:trHeight w:val="454"/>
        </w:trPr>
        <w:tc>
          <w:tcPr>
            <w:tcW w:w="2950" w:type="dxa"/>
          </w:tcPr>
          <w:p w:rsidR="009E3F65" w:rsidRDefault="009E3F65" w:rsidP="009E3F65">
            <w:pPr>
              <w:pStyle w:val="NormalWeb"/>
              <w:spacing w:before="0" w:beforeAutospacing="0" w:after="0" w:afterAutospacing="0"/>
            </w:pPr>
          </w:p>
          <w:p w:rsidR="0046137D" w:rsidRDefault="0046137D" w:rsidP="009E3F65">
            <w:pPr>
              <w:pStyle w:val="NormalWeb"/>
              <w:spacing w:before="0" w:beforeAutospacing="0" w:after="0" w:afterAutospacing="0"/>
            </w:pPr>
          </w:p>
          <w:p w:rsidR="0046137D" w:rsidRDefault="0046137D"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r>
      <w:tr w:rsidR="009E3F65" w:rsidTr="00FF6FB2">
        <w:trPr>
          <w:trHeight w:val="454"/>
        </w:trPr>
        <w:tc>
          <w:tcPr>
            <w:tcW w:w="2950" w:type="dxa"/>
          </w:tcPr>
          <w:p w:rsidR="009E3F65" w:rsidRDefault="009E3F65" w:rsidP="009E3F65">
            <w:pPr>
              <w:pStyle w:val="NormalWeb"/>
              <w:spacing w:before="0" w:beforeAutospacing="0" w:after="0" w:afterAutospacing="0"/>
            </w:pPr>
          </w:p>
          <w:p w:rsidR="0046137D" w:rsidRDefault="0046137D" w:rsidP="009E3F65">
            <w:pPr>
              <w:pStyle w:val="NormalWeb"/>
              <w:spacing w:before="0" w:beforeAutospacing="0" w:after="0" w:afterAutospacing="0"/>
            </w:pPr>
          </w:p>
          <w:p w:rsidR="0046137D" w:rsidRDefault="0046137D"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r>
      <w:tr w:rsidR="009E3F65" w:rsidTr="00FF6FB2">
        <w:trPr>
          <w:trHeight w:val="454"/>
        </w:trPr>
        <w:tc>
          <w:tcPr>
            <w:tcW w:w="2950" w:type="dxa"/>
          </w:tcPr>
          <w:p w:rsidR="009E3F65" w:rsidRDefault="009E3F65" w:rsidP="009E3F65">
            <w:pPr>
              <w:pStyle w:val="NormalWeb"/>
              <w:spacing w:before="0" w:beforeAutospacing="0" w:after="0" w:afterAutospacing="0"/>
            </w:pPr>
          </w:p>
          <w:p w:rsidR="0046137D" w:rsidRDefault="0046137D" w:rsidP="009E3F65">
            <w:pPr>
              <w:pStyle w:val="NormalWeb"/>
              <w:spacing w:before="0" w:beforeAutospacing="0" w:after="0" w:afterAutospacing="0"/>
            </w:pPr>
          </w:p>
          <w:p w:rsidR="0046137D" w:rsidRDefault="0046137D"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r>
      <w:tr w:rsidR="009E3F65" w:rsidTr="00FF6FB2">
        <w:trPr>
          <w:trHeight w:val="454"/>
        </w:trPr>
        <w:tc>
          <w:tcPr>
            <w:tcW w:w="2950" w:type="dxa"/>
          </w:tcPr>
          <w:p w:rsidR="009E3F65" w:rsidRDefault="009E3F65" w:rsidP="009E3F65">
            <w:pPr>
              <w:pStyle w:val="NormalWeb"/>
              <w:spacing w:before="0" w:beforeAutospacing="0" w:after="0" w:afterAutospacing="0"/>
            </w:pPr>
          </w:p>
          <w:p w:rsidR="0046137D" w:rsidRDefault="0046137D" w:rsidP="009E3F65">
            <w:pPr>
              <w:pStyle w:val="NormalWeb"/>
              <w:spacing w:before="0" w:beforeAutospacing="0" w:after="0" w:afterAutospacing="0"/>
            </w:pPr>
          </w:p>
          <w:p w:rsidR="0046137D" w:rsidRDefault="0046137D"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r>
      <w:tr w:rsidR="009E3F65" w:rsidTr="00FF6FB2">
        <w:trPr>
          <w:trHeight w:val="454"/>
        </w:trPr>
        <w:tc>
          <w:tcPr>
            <w:tcW w:w="2950" w:type="dxa"/>
          </w:tcPr>
          <w:p w:rsidR="009E3F65" w:rsidRDefault="009E3F65" w:rsidP="009E3F65">
            <w:pPr>
              <w:pStyle w:val="NormalWeb"/>
              <w:spacing w:before="0" w:beforeAutospacing="0" w:after="0" w:afterAutospacing="0"/>
            </w:pPr>
          </w:p>
          <w:p w:rsidR="0046137D" w:rsidRDefault="0046137D" w:rsidP="009E3F65">
            <w:pPr>
              <w:pStyle w:val="NormalWeb"/>
              <w:spacing w:before="0" w:beforeAutospacing="0" w:after="0" w:afterAutospacing="0"/>
            </w:pPr>
          </w:p>
          <w:p w:rsidR="0046137D" w:rsidRDefault="0046137D"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r>
      <w:tr w:rsidR="009E3F65" w:rsidTr="00FF6FB2">
        <w:trPr>
          <w:trHeight w:val="454"/>
        </w:trPr>
        <w:tc>
          <w:tcPr>
            <w:tcW w:w="2950" w:type="dxa"/>
          </w:tcPr>
          <w:p w:rsidR="009E3F65" w:rsidRDefault="009E3F65" w:rsidP="009E3F65">
            <w:pPr>
              <w:pStyle w:val="NormalWeb"/>
              <w:spacing w:before="0" w:beforeAutospacing="0" w:after="0" w:afterAutospacing="0"/>
            </w:pPr>
          </w:p>
          <w:p w:rsidR="0046137D" w:rsidRDefault="0046137D" w:rsidP="009E3F65">
            <w:pPr>
              <w:pStyle w:val="NormalWeb"/>
              <w:spacing w:before="0" w:beforeAutospacing="0" w:after="0" w:afterAutospacing="0"/>
            </w:pPr>
          </w:p>
          <w:p w:rsidR="0046137D" w:rsidRDefault="0046137D"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r>
      <w:tr w:rsidR="009E3F65" w:rsidTr="00FF6FB2">
        <w:trPr>
          <w:trHeight w:val="454"/>
        </w:trPr>
        <w:tc>
          <w:tcPr>
            <w:tcW w:w="2950" w:type="dxa"/>
          </w:tcPr>
          <w:p w:rsidR="009E3F65" w:rsidRDefault="009E3F65" w:rsidP="009E3F65">
            <w:pPr>
              <w:pStyle w:val="NormalWeb"/>
              <w:spacing w:before="0" w:beforeAutospacing="0" w:after="0" w:afterAutospacing="0"/>
            </w:pPr>
          </w:p>
          <w:p w:rsidR="0046137D" w:rsidRDefault="0046137D" w:rsidP="009E3F65">
            <w:pPr>
              <w:pStyle w:val="NormalWeb"/>
              <w:spacing w:before="0" w:beforeAutospacing="0" w:after="0" w:afterAutospacing="0"/>
            </w:pPr>
          </w:p>
          <w:p w:rsidR="0046137D" w:rsidRDefault="0046137D"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r>
      <w:tr w:rsidR="009E3F65" w:rsidTr="00FF6FB2">
        <w:trPr>
          <w:trHeight w:val="454"/>
        </w:trPr>
        <w:tc>
          <w:tcPr>
            <w:tcW w:w="2950" w:type="dxa"/>
          </w:tcPr>
          <w:p w:rsidR="009E3F65" w:rsidRDefault="009E3F65" w:rsidP="009E3F65">
            <w:pPr>
              <w:pStyle w:val="NormalWeb"/>
              <w:spacing w:before="0" w:beforeAutospacing="0" w:after="0" w:afterAutospacing="0"/>
            </w:pPr>
          </w:p>
          <w:p w:rsidR="0046137D" w:rsidRDefault="0046137D" w:rsidP="009E3F65">
            <w:pPr>
              <w:pStyle w:val="NormalWeb"/>
              <w:spacing w:before="0" w:beforeAutospacing="0" w:after="0" w:afterAutospacing="0"/>
            </w:pPr>
          </w:p>
          <w:p w:rsidR="0046137D" w:rsidRDefault="0046137D"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r>
      <w:tr w:rsidR="009E3F65" w:rsidTr="00FF6FB2">
        <w:trPr>
          <w:trHeight w:val="454"/>
        </w:trPr>
        <w:tc>
          <w:tcPr>
            <w:tcW w:w="2950" w:type="dxa"/>
          </w:tcPr>
          <w:p w:rsidR="009E3F65" w:rsidRDefault="009E3F65" w:rsidP="009E3F65">
            <w:pPr>
              <w:pStyle w:val="NormalWeb"/>
              <w:spacing w:before="0" w:beforeAutospacing="0" w:after="0" w:afterAutospacing="0"/>
            </w:pPr>
          </w:p>
          <w:p w:rsidR="0046137D" w:rsidRDefault="0046137D" w:rsidP="009E3F65">
            <w:pPr>
              <w:pStyle w:val="NormalWeb"/>
              <w:spacing w:before="0" w:beforeAutospacing="0" w:after="0" w:afterAutospacing="0"/>
            </w:pPr>
          </w:p>
          <w:p w:rsidR="0046137D" w:rsidRDefault="0046137D"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r>
      <w:tr w:rsidR="009E3F65" w:rsidTr="00FF6FB2">
        <w:trPr>
          <w:trHeight w:val="454"/>
        </w:trPr>
        <w:tc>
          <w:tcPr>
            <w:tcW w:w="2950" w:type="dxa"/>
          </w:tcPr>
          <w:p w:rsidR="009E3F65" w:rsidRDefault="009E3F65" w:rsidP="009E3F65">
            <w:pPr>
              <w:pStyle w:val="NormalWeb"/>
              <w:spacing w:before="0" w:beforeAutospacing="0" w:after="0" w:afterAutospacing="0"/>
            </w:pPr>
          </w:p>
          <w:p w:rsidR="0046137D" w:rsidRDefault="0046137D" w:rsidP="009E3F65">
            <w:pPr>
              <w:pStyle w:val="NormalWeb"/>
              <w:spacing w:before="0" w:beforeAutospacing="0" w:after="0" w:afterAutospacing="0"/>
            </w:pPr>
          </w:p>
          <w:p w:rsidR="0046137D" w:rsidRDefault="0046137D"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r>
      <w:tr w:rsidR="009E3F65" w:rsidTr="00FF6FB2">
        <w:trPr>
          <w:trHeight w:val="454"/>
        </w:trPr>
        <w:tc>
          <w:tcPr>
            <w:tcW w:w="2950" w:type="dxa"/>
          </w:tcPr>
          <w:p w:rsidR="009E3F65" w:rsidRDefault="009E3F65" w:rsidP="009E3F65">
            <w:pPr>
              <w:pStyle w:val="NormalWeb"/>
              <w:spacing w:before="0" w:beforeAutospacing="0" w:after="0" w:afterAutospacing="0"/>
            </w:pPr>
          </w:p>
          <w:p w:rsidR="0046137D" w:rsidRDefault="0046137D" w:rsidP="009E3F65">
            <w:pPr>
              <w:pStyle w:val="NormalWeb"/>
              <w:spacing w:before="0" w:beforeAutospacing="0" w:after="0" w:afterAutospacing="0"/>
            </w:pPr>
          </w:p>
          <w:p w:rsidR="0046137D" w:rsidRDefault="0046137D"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c>
          <w:tcPr>
            <w:tcW w:w="2950" w:type="dxa"/>
          </w:tcPr>
          <w:p w:rsidR="009E3F65" w:rsidRDefault="009E3F65" w:rsidP="009E3F65">
            <w:pPr>
              <w:pStyle w:val="NormalWeb"/>
              <w:spacing w:before="0" w:beforeAutospacing="0" w:after="0" w:afterAutospacing="0"/>
            </w:pPr>
          </w:p>
        </w:tc>
      </w:tr>
    </w:tbl>
    <w:p w:rsidR="002A00B0" w:rsidRPr="00874C75" w:rsidRDefault="009E3F65" w:rsidP="002A00B0">
      <w:pPr>
        <w:rPr>
          <w:bCs/>
          <w:color w:val="BFBFBF" w:themeColor="background1" w:themeShade="BF"/>
        </w:rPr>
      </w:pPr>
      <w:r>
        <w:br w:type="page"/>
      </w:r>
      <w:r w:rsidR="002A00B0">
        <w:rPr>
          <w:bCs/>
          <w:color w:val="BFBFBF" w:themeColor="background1" w:themeShade="BF"/>
        </w:rPr>
        <w:lastRenderedPageBreak/>
        <w:t>Pa</w:t>
      </w:r>
      <w:r w:rsidR="002A00B0" w:rsidRPr="00874C75">
        <w:rPr>
          <w:bCs/>
          <w:color w:val="BFBFBF" w:themeColor="background1" w:themeShade="BF"/>
        </w:rPr>
        <w:t>ge left intentionally blank</w:t>
      </w:r>
    </w:p>
    <w:p w:rsidR="002A00B0" w:rsidRDefault="002A00B0" w:rsidP="002A00B0">
      <w:r>
        <w:br w:type="page"/>
      </w:r>
    </w:p>
    <w:tbl>
      <w:tblPr>
        <w:tblW w:w="5000" w:type="pct"/>
        <w:tblCellSpacing w:w="0" w:type="dxa"/>
        <w:tblCellMar>
          <w:top w:w="30" w:type="dxa"/>
          <w:left w:w="30" w:type="dxa"/>
          <w:bottom w:w="30" w:type="dxa"/>
          <w:right w:w="30" w:type="dxa"/>
        </w:tblCellMar>
        <w:tblLook w:val="04A0"/>
      </w:tblPr>
      <w:tblGrid>
        <w:gridCol w:w="8724"/>
      </w:tblGrid>
      <w:tr w:rsidR="00963FB9" w:rsidRPr="0040379C" w:rsidTr="00963FB9">
        <w:trPr>
          <w:tblCellSpacing w:w="0" w:type="dxa"/>
        </w:trPr>
        <w:tc>
          <w:tcPr>
            <w:tcW w:w="5000" w:type="pct"/>
            <w:tcBorders>
              <w:top w:val="single" w:sz="6" w:space="0" w:color="F8DB7F"/>
              <w:left w:val="single" w:sz="6" w:space="0" w:color="F8DB7F"/>
              <w:bottom w:val="single" w:sz="6" w:space="0" w:color="F8DB7F"/>
              <w:right w:val="single" w:sz="6" w:space="0" w:color="F8DB7F"/>
            </w:tcBorders>
            <w:shd w:val="clear" w:color="auto" w:fill="F8DB7F"/>
            <w:vAlign w:val="center"/>
            <w:hideMark/>
          </w:tcPr>
          <w:p w:rsidR="00963FB9" w:rsidRPr="0040379C" w:rsidRDefault="00963FB9" w:rsidP="0040379C">
            <w:pPr>
              <w:pStyle w:val="Heading2"/>
              <w:spacing w:before="0"/>
              <w:rPr>
                <w:b w:val="0"/>
              </w:rPr>
            </w:pPr>
            <w:bookmarkStart w:id="33" w:name="_Toc407916092"/>
            <w:r w:rsidRPr="0040379C">
              <w:rPr>
                <w:rStyle w:val="Strong"/>
                <w:rFonts w:ascii="Times New Roman" w:hAnsi="Times New Roman" w:cs="Times New Roman"/>
                <w:b/>
                <w:color w:val="000000"/>
                <w:sz w:val="24"/>
                <w:szCs w:val="24"/>
              </w:rPr>
              <w:lastRenderedPageBreak/>
              <w:t>Roadrunner Speed</w:t>
            </w:r>
            <w:bookmarkEnd w:id="33"/>
          </w:p>
        </w:tc>
      </w:tr>
    </w:tbl>
    <w:p w:rsidR="00963FB9" w:rsidRPr="00985BCA" w:rsidRDefault="00963FB9" w:rsidP="00963FB9">
      <w:pPr>
        <w:ind w:left="357" w:hanging="357"/>
        <w:rPr>
          <w:rFonts w:ascii="Arial" w:hAnsi="Arial" w:cs="Arial"/>
          <w:sz w:val="28"/>
          <w:szCs w:val="28"/>
        </w:rPr>
      </w:pPr>
    </w:p>
    <w:p w:rsidR="00963FB9" w:rsidRPr="00985BCA" w:rsidRDefault="00963FB9" w:rsidP="00963FB9">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963FB9" w:rsidRPr="00985BCA" w:rsidRDefault="00963FB9" w:rsidP="00963FB9">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963FB9" w:rsidRPr="00985BCA" w:rsidRDefault="00963FB9" w:rsidP="00963FB9">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963FB9" w:rsidRPr="00985BCA" w:rsidRDefault="00963FB9" w:rsidP="00963FB9">
      <w:pPr>
        <w:ind w:left="357" w:hanging="357"/>
        <w:rPr>
          <w:rFonts w:ascii="Arial" w:hAnsi="Arial" w:cs="Arial"/>
          <w:szCs w:val="24"/>
        </w:rPr>
      </w:pPr>
    </w:p>
    <w:p w:rsidR="00963FB9" w:rsidRPr="00985BCA" w:rsidRDefault="00963FB9" w:rsidP="00963FB9">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963FB9" w:rsidRDefault="00963FB9" w:rsidP="00963FB9">
      <w:pPr>
        <w:rPr>
          <w:sz w:val="20"/>
        </w:rPr>
      </w:pPr>
    </w:p>
    <w:p w:rsidR="0040379C" w:rsidRPr="0040379C" w:rsidRDefault="00037EDC" w:rsidP="0040379C">
      <w:pPr>
        <w:pStyle w:val="NormalWeb"/>
        <w:spacing w:before="0" w:beforeAutospacing="0" w:after="0" w:afterAutospacing="0" w:line="225" w:lineRule="atLeast"/>
        <w:rPr>
          <w:color w:val="000000"/>
        </w:rPr>
      </w:pPr>
      <w:r w:rsidRPr="00037EDC">
        <w:rPr>
          <w:noProof/>
          <w:color w:val="000000"/>
        </w:rPr>
        <w:drawing>
          <wp:anchor distT="0" distB="0" distL="114300" distR="114300" simplePos="0" relativeHeight="251549696" behindDoc="0" locked="1" layoutInCell="1" allowOverlap="1">
            <wp:simplePos x="0" y="0"/>
            <wp:positionH relativeFrom="column">
              <wp:posOffset>4236720</wp:posOffset>
            </wp:positionH>
            <wp:positionV relativeFrom="paragraph">
              <wp:posOffset>-130810</wp:posOffset>
            </wp:positionV>
            <wp:extent cx="1171575" cy="542925"/>
            <wp:effectExtent l="19050" t="0" r="0" b="0"/>
            <wp:wrapSquare wrapText="bothSides"/>
            <wp:docPr id="50" name="Picture 497" descr="Roadrunner from http://www.freeclipartnow.com/cartoons-comics/road-runner/roadrunner.gif.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Roadrunner from http://www.freeclipartnow.com/cartoons-comics/road-runner/roadrunner.gif.html"/>
                    <pic:cNvPicPr>
                      <a:picLocks noChangeAspect="1" noChangeArrowheads="1"/>
                    </pic:cNvPicPr>
                  </pic:nvPicPr>
                  <pic:blipFill>
                    <a:blip r:embed="rId113" cstate="print"/>
                    <a:srcRect/>
                    <a:stretch>
                      <a:fillRect/>
                    </a:stretch>
                  </pic:blipFill>
                  <pic:spPr bwMode="auto">
                    <a:xfrm>
                      <a:off x="0" y="0"/>
                      <a:ext cx="1171575" cy="542925"/>
                    </a:xfrm>
                    <a:prstGeom prst="rect">
                      <a:avLst/>
                    </a:prstGeom>
                    <a:noFill/>
                    <a:ln w="9525">
                      <a:noFill/>
                      <a:miter lim="800000"/>
                      <a:headEnd/>
                      <a:tailEnd/>
                    </a:ln>
                  </pic:spPr>
                </pic:pic>
              </a:graphicData>
            </a:graphic>
          </wp:anchor>
        </w:drawing>
      </w:r>
      <w:r w:rsidR="0040379C" w:rsidRPr="0040379C">
        <w:rPr>
          <w:color w:val="000000"/>
        </w:rPr>
        <w:t>In today's Roadrunner cartoon, in addition to identifying scenes where a physical law is violated (and which law is violated and how it was violated), estimate the Roadrunner's speed.  What is your estimate?  Show calculations.</w:t>
      </w:r>
    </w:p>
    <w:p w:rsidR="0040379C" w:rsidRPr="0040379C" w:rsidRDefault="0040379C" w:rsidP="0040379C">
      <w:pPr>
        <w:pStyle w:val="NormalWeb"/>
        <w:spacing w:before="0" w:beforeAutospacing="0" w:after="0" w:afterAutospacing="0" w:line="225" w:lineRule="atLeast"/>
        <w:rPr>
          <w:color w:val="000000"/>
        </w:rPr>
      </w:pPr>
      <w:r w:rsidRPr="0040379C">
        <w:rPr>
          <w:color w:val="000000"/>
        </w:rPr>
        <w:t> </w:t>
      </w:r>
    </w:p>
    <w:p w:rsidR="0040379C" w:rsidRPr="0040379C" w:rsidRDefault="00891D3B" w:rsidP="0040379C">
      <w:pPr>
        <w:rPr>
          <w:szCs w:val="24"/>
        </w:rPr>
      </w:pPr>
      <w:r w:rsidRPr="00891D3B">
        <w:rPr>
          <w:szCs w:val="24"/>
        </w:rPr>
        <w:pict>
          <v:rect id="_x0000_i1084" style="width:0;height:.75pt" o:hralign="center" o:hrstd="t" o:hrnoshade="t" o:hr="t" fillcolor="black" stroked="f"/>
        </w:pict>
      </w:r>
    </w:p>
    <w:p w:rsidR="0040379C" w:rsidRPr="0040379C" w:rsidRDefault="0040379C" w:rsidP="0040379C">
      <w:pPr>
        <w:pStyle w:val="NormalWeb"/>
        <w:spacing w:before="0" w:beforeAutospacing="0" w:after="0" w:afterAutospacing="0" w:line="165" w:lineRule="atLeast"/>
        <w:rPr>
          <w:color w:val="000000"/>
        </w:rPr>
      </w:pPr>
      <w:r w:rsidRPr="0040379C">
        <w:rPr>
          <w:color w:val="000000"/>
        </w:rPr>
        <w:t> </w:t>
      </w:r>
    </w:p>
    <w:p w:rsidR="0040379C" w:rsidRPr="0040379C" w:rsidRDefault="00891D3B" w:rsidP="0040379C">
      <w:pPr>
        <w:rPr>
          <w:szCs w:val="24"/>
        </w:rPr>
      </w:pPr>
      <w:r w:rsidRPr="00891D3B">
        <w:rPr>
          <w:szCs w:val="24"/>
        </w:rPr>
        <w:pict>
          <v:rect id="_x0000_i1085" style="width:0;height:.75pt" o:hralign="center" o:hrstd="t" o:hrnoshade="t" o:hr="t" fillcolor="black" stroked="f"/>
        </w:pict>
      </w:r>
    </w:p>
    <w:p w:rsidR="0040379C" w:rsidRPr="0040379C" w:rsidRDefault="0040379C" w:rsidP="0040379C">
      <w:pPr>
        <w:pStyle w:val="NormalWeb"/>
        <w:spacing w:before="0" w:beforeAutospacing="0" w:after="0" w:afterAutospacing="0" w:line="165" w:lineRule="atLeast"/>
        <w:rPr>
          <w:color w:val="000000"/>
        </w:rPr>
      </w:pPr>
      <w:r w:rsidRPr="0040379C">
        <w:rPr>
          <w:color w:val="000000"/>
        </w:rPr>
        <w:t> </w:t>
      </w:r>
    </w:p>
    <w:p w:rsidR="0040379C" w:rsidRPr="0040379C" w:rsidRDefault="00891D3B" w:rsidP="0040379C">
      <w:pPr>
        <w:rPr>
          <w:szCs w:val="24"/>
        </w:rPr>
      </w:pPr>
      <w:r w:rsidRPr="00891D3B">
        <w:rPr>
          <w:szCs w:val="24"/>
        </w:rPr>
        <w:pict>
          <v:rect id="_x0000_i1086" style="width:0;height:.75pt" o:hralign="center" o:hrstd="t" o:hrnoshade="t" o:hr="t" fillcolor="black" stroked="f"/>
        </w:pict>
      </w:r>
    </w:p>
    <w:p w:rsidR="0040379C" w:rsidRPr="0040379C" w:rsidRDefault="0040379C" w:rsidP="0040379C">
      <w:pPr>
        <w:pStyle w:val="NormalWeb"/>
        <w:spacing w:before="0" w:beforeAutospacing="0" w:after="0" w:afterAutospacing="0" w:line="165" w:lineRule="atLeast"/>
        <w:rPr>
          <w:color w:val="000000"/>
        </w:rPr>
      </w:pPr>
      <w:r w:rsidRPr="0040379C">
        <w:rPr>
          <w:color w:val="000000"/>
        </w:rPr>
        <w:t> </w:t>
      </w:r>
    </w:p>
    <w:p w:rsidR="0040379C" w:rsidRPr="0040379C" w:rsidRDefault="00891D3B" w:rsidP="0040379C">
      <w:pPr>
        <w:rPr>
          <w:szCs w:val="24"/>
        </w:rPr>
      </w:pPr>
      <w:r w:rsidRPr="00891D3B">
        <w:rPr>
          <w:szCs w:val="24"/>
        </w:rPr>
        <w:pict>
          <v:rect id="_x0000_i1087" style="width:0;height:.75pt" o:hralign="center" o:hrstd="t" o:hrnoshade="t" o:hr="t" fillcolor="black" stroked="f"/>
        </w:pict>
      </w:r>
    </w:p>
    <w:p w:rsidR="0040379C" w:rsidRPr="0040379C" w:rsidRDefault="0040379C" w:rsidP="0040379C">
      <w:pPr>
        <w:pStyle w:val="NormalWeb"/>
        <w:spacing w:before="0" w:beforeAutospacing="0" w:after="0" w:afterAutospacing="0" w:line="165" w:lineRule="atLeast"/>
        <w:rPr>
          <w:color w:val="000000"/>
        </w:rPr>
      </w:pPr>
      <w:r w:rsidRPr="0040379C">
        <w:rPr>
          <w:color w:val="000000"/>
        </w:rPr>
        <w:t> </w:t>
      </w:r>
    </w:p>
    <w:p w:rsidR="0040379C" w:rsidRPr="0040379C" w:rsidRDefault="00891D3B" w:rsidP="0040379C">
      <w:pPr>
        <w:rPr>
          <w:szCs w:val="24"/>
        </w:rPr>
      </w:pPr>
      <w:r w:rsidRPr="00891D3B">
        <w:rPr>
          <w:szCs w:val="24"/>
        </w:rPr>
        <w:pict>
          <v:rect id="_x0000_i1088" style="width:0;height:.75pt" o:hralign="center" o:hrstd="t" o:hrnoshade="t" o:hr="t" fillcolor="black" stroked="f"/>
        </w:pict>
      </w:r>
    </w:p>
    <w:p w:rsidR="0040379C" w:rsidRPr="0040379C" w:rsidRDefault="0040379C" w:rsidP="0040379C">
      <w:pPr>
        <w:pStyle w:val="NormalWeb"/>
        <w:spacing w:before="0" w:beforeAutospacing="0" w:after="0" w:afterAutospacing="0" w:line="165" w:lineRule="atLeast"/>
        <w:rPr>
          <w:color w:val="000000"/>
        </w:rPr>
      </w:pPr>
      <w:r w:rsidRPr="0040379C">
        <w:rPr>
          <w:color w:val="000000"/>
        </w:rPr>
        <w:t> </w:t>
      </w:r>
    </w:p>
    <w:p w:rsidR="0040379C" w:rsidRPr="0040379C" w:rsidRDefault="00891D3B" w:rsidP="0040379C">
      <w:pPr>
        <w:rPr>
          <w:szCs w:val="24"/>
        </w:rPr>
      </w:pPr>
      <w:r w:rsidRPr="00891D3B">
        <w:rPr>
          <w:szCs w:val="24"/>
        </w:rPr>
        <w:pict>
          <v:rect id="_x0000_i1089" style="width:0;height:.75pt" o:hralign="center" o:hrstd="t" o:hrnoshade="t" o:hr="t" fillcolor="black" stroked="f"/>
        </w:pict>
      </w:r>
    </w:p>
    <w:p w:rsidR="0040379C" w:rsidRPr="0040379C" w:rsidRDefault="0040379C" w:rsidP="0040379C">
      <w:pPr>
        <w:pStyle w:val="NormalWeb"/>
        <w:spacing w:before="0" w:beforeAutospacing="0" w:after="0" w:afterAutospacing="0" w:line="225" w:lineRule="atLeast"/>
        <w:rPr>
          <w:color w:val="000000"/>
        </w:rPr>
      </w:pPr>
      <w:r w:rsidRPr="0040379C">
        <w:rPr>
          <w:color w:val="000000"/>
        </w:rPr>
        <w:t>Based on your estimate, what do you think the problems might be going that fast?  Presuming the estimate is less than the speed of light it's possible for an object to go that fast, but other things happen at speeds slower than light speed, but still fast compared to, for example, a jet airplane.  What are those "other things" and what might they do to the Roadrunner?</w:t>
      </w:r>
    </w:p>
    <w:p w:rsidR="0040379C" w:rsidRPr="0040379C" w:rsidRDefault="0040379C" w:rsidP="0040379C">
      <w:pPr>
        <w:pStyle w:val="NormalWeb"/>
        <w:spacing w:before="0" w:beforeAutospacing="0" w:after="0" w:afterAutospacing="0" w:line="225" w:lineRule="atLeast"/>
        <w:rPr>
          <w:color w:val="000000"/>
        </w:rPr>
      </w:pPr>
      <w:r w:rsidRPr="0040379C">
        <w:rPr>
          <w:color w:val="000000"/>
        </w:rPr>
        <w:t> </w:t>
      </w:r>
    </w:p>
    <w:p w:rsidR="0040379C" w:rsidRPr="0040379C" w:rsidRDefault="00891D3B" w:rsidP="0040379C">
      <w:pPr>
        <w:rPr>
          <w:szCs w:val="24"/>
        </w:rPr>
      </w:pPr>
      <w:r w:rsidRPr="00891D3B">
        <w:rPr>
          <w:szCs w:val="24"/>
        </w:rPr>
        <w:pict>
          <v:rect id="_x0000_i1090" style="width:0;height:.75pt" o:hralign="center" o:hrstd="t" o:hrnoshade="t" o:hr="t" fillcolor="black" stroked="f"/>
        </w:pict>
      </w:r>
    </w:p>
    <w:p w:rsidR="0040379C" w:rsidRPr="0040379C" w:rsidRDefault="0040379C" w:rsidP="0040379C">
      <w:pPr>
        <w:pStyle w:val="NormalWeb"/>
        <w:spacing w:before="0" w:beforeAutospacing="0" w:after="0" w:afterAutospacing="0" w:line="165" w:lineRule="atLeast"/>
        <w:rPr>
          <w:color w:val="000000"/>
        </w:rPr>
      </w:pPr>
      <w:r w:rsidRPr="0040379C">
        <w:rPr>
          <w:color w:val="000000"/>
        </w:rPr>
        <w:t> </w:t>
      </w:r>
    </w:p>
    <w:p w:rsidR="0040379C" w:rsidRPr="0040379C" w:rsidRDefault="00891D3B" w:rsidP="0040379C">
      <w:pPr>
        <w:rPr>
          <w:szCs w:val="24"/>
        </w:rPr>
      </w:pPr>
      <w:r w:rsidRPr="00891D3B">
        <w:rPr>
          <w:szCs w:val="24"/>
        </w:rPr>
        <w:pict>
          <v:rect id="_x0000_i1091" style="width:0;height:.75pt" o:hralign="center" o:hrstd="t" o:hrnoshade="t" o:hr="t" fillcolor="black" stroked="f"/>
        </w:pict>
      </w:r>
    </w:p>
    <w:p w:rsidR="0040379C" w:rsidRPr="0040379C" w:rsidRDefault="0040379C" w:rsidP="0040379C">
      <w:pPr>
        <w:pStyle w:val="NormalWeb"/>
        <w:spacing w:before="0" w:beforeAutospacing="0" w:after="0" w:afterAutospacing="0" w:line="165" w:lineRule="atLeast"/>
        <w:rPr>
          <w:color w:val="000000"/>
        </w:rPr>
      </w:pPr>
      <w:r w:rsidRPr="0040379C">
        <w:rPr>
          <w:color w:val="000000"/>
        </w:rPr>
        <w:t> </w:t>
      </w:r>
    </w:p>
    <w:p w:rsidR="0040379C" w:rsidRPr="0040379C" w:rsidRDefault="00891D3B" w:rsidP="0040379C">
      <w:pPr>
        <w:rPr>
          <w:szCs w:val="24"/>
        </w:rPr>
      </w:pPr>
      <w:r w:rsidRPr="00891D3B">
        <w:rPr>
          <w:szCs w:val="24"/>
        </w:rPr>
        <w:pict>
          <v:rect id="_x0000_i1092" style="width:0;height:.75pt" o:hralign="center" o:hrstd="t" o:hrnoshade="t" o:hr="t" fillcolor="black" stroked="f"/>
        </w:pict>
      </w:r>
    </w:p>
    <w:p w:rsidR="0040379C" w:rsidRPr="0040379C" w:rsidRDefault="0040379C" w:rsidP="0040379C">
      <w:pPr>
        <w:pStyle w:val="NormalWeb"/>
        <w:spacing w:before="0" w:beforeAutospacing="0" w:after="0" w:afterAutospacing="0" w:line="165" w:lineRule="atLeast"/>
        <w:rPr>
          <w:color w:val="000000"/>
        </w:rPr>
      </w:pPr>
      <w:r w:rsidRPr="0040379C">
        <w:rPr>
          <w:color w:val="000000"/>
        </w:rPr>
        <w:t> </w:t>
      </w:r>
    </w:p>
    <w:p w:rsidR="0040379C" w:rsidRPr="0040379C" w:rsidRDefault="00891D3B" w:rsidP="0040379C">
      <w:pPr>
        <w:rPr>
          <w:szCs w:val="24"/>
        </w:rPr>
      </w:pPr>
      <w:r w:rsidRPr="00891D3B">
        <w:rPr>
          <w:szCs w:val="24"/>
        </w:rPr>
        <w:pict>
          <v:rect id="_x0000_i1093" style="width:0;height:.75pt" o:hralign="center" o:hrstd="t" o:hrnoshade="t" o:hr="t" fillcolor="black" stroked="f"/>
        </w:pict>
      </w:r>
    </w:p>
    <w:p w:rsidR="0040379C" w:rsidRPr="0040379C" w:rsidRDefault="0040379C" w:rsidP="0040379C">
      <w:pPr>
        <w:pStyle w:val="NormalWeb"/>
        <w:spacing w:before="0" w:beforeAutospacing="0" w:after="0" w:afterAutospacing="0" w:line="165" w:lineRule="atLeast"/>
        <w:rPr>
          <w:color w:val="000000"/>
        </w:rPr>
      </w:pPr>
      <w:r w:rsidRPr="0040379C">
        <w:rPr>
          <w:color w:val="000000"/>
        </w:rPr>
        <w:t> </w:t>
      </w:r>
    </w:p>
    <w:p w:rsidR="0040379C" w:rsidRPr="0040379C" w:rsidRDefault="00891D3B" w:rsidP="0040379C">
      <w:pPr>
        <w:rPr>
          <w:szCs w:val="24"/>
        </w:rPr>
      </w:pPr>
      <w:r w:rsidRPr="00891D3B">
        <w:rPr>
          <w:szCs w:val="24"/>
        </w:rPr>
        <w:pict>
          <v:rect id="_x0000_i1094" style="width:0;height:.75pt" o:hralign="center" o:hrstd="t" o:hrnoshade="t" o:hr="t" fillcolor="black" stroked="f"/>
        </w:pict>
      </w:r>
    </w:p>
    <w:p w:rsidR="0040379C" w:rsidRPr="0040379C" w:rsidRDefault="0040379C" w:rsidP="0040379C">
      <w:pPr>
        <w:pStyle w:val="NormalWeb"/>
        <w:spacing w:before="0" w:beforeAutospacing="0" w:after="0" w:afterAutospacing="0" w:line="165" w:lineRule="atLeast"/>
        <w:rPr>
          <w:color w:val="000000"/>
        </w:rPr>
      </w:pPr>
      <w:r w:rsidRPr="0040379C">
        <w:rPr>
          <w:color w:val="000000"/>
        </w:rPr>
        <w:t> </w:t>
      </w:r>
    </w:p>
    <w:p w:rsidR="0040379C" w:rsidRPr="0040379C" w:rsidRDefault="00891D3B" w:rsidP="0040379C">
      <w:pPr>
        <w:rPr>
          <w:szCs w:val="24"/>
        </w:rPr>
      </w:pPr>
      <w:r w:rsidRPr="00891D3B">
        <w:rPr>
          <w:szCs w:val="24"/>
        </w:rPr>
        <w:pict>
          <v:rect id="_x0000_i1095" style="width:0;height:.75pt" o:hralign="center" o:hrstd="t" o:hrnoshade="t" o:hr="t" fillcolor="black" stroked="f"/>
        </w:pict>
      </w:r>
    </w:p>
    <w:p w:rsidR="0040379C" w:rsidRDefault="0040379C">
      <w:pPr>
        <w:rPr>
          <w:color w:val="000000"/>
          <w:szCs w:val="24"/>
        </w:rPr>
      </w:pPr>
      <w:r>
        <w:rPr>
          <w:color w:val="000000"/>
        </w:rPr>
        <w:br w:type="page"/>
      </w:r>
    </w:p>
    <w:p w:rsidR="0040379C" w:rsidRPr="0040379C" w:rsidRDefault="0040379C" w:rsidP="0040379C">
      <w:pPr>
        <w:pStyle w:val="NormalWeb"/>
        <w:spacing w:before="0" w:beforeAutospacing="0" w:after="0" w:afterAutospacing="0" w:line="225" w:lineRule="atLeast"/>
        <w:rPr>
          <w:color w:val="000000"/>
        </w:rPr>
      </w:pPr>
      <w:r w:rsidRPr="0040379C">
        <w:rPr>
          <w:color w:val="000000"/>
        </w:rPr>
        <w:lastRenderedPageBreak/>
        <w:t>Also get with your ICHA group, watch the rest of the cartoon, then discuss and list the physical laws and/or violations.  Use a separate piece of paper as needed.</w:t>
      </w:r>
    </w:p>
    <w:tbl>
      <w:tblPr>
        <w:tblW w:w="5000" w:type="pct"/>
        <w:tblCellSpacing w:w="0" w:type="dxa"/>
        <w:tblCellMar>
          <w:top w:w="45" w:type="dxa"/>
          <w:left w:w="45" w:type="dxa"/>
          <w:bottom w:w="45" w:type="dxa"/>
          <w:right w:w="45" w:type="dxa"/>
        </w:tblCellMar>
        <w:tblLook w:val="04A0"/>
      </w:tblPr>
      <w:tblGrid>
        <w:gridCol w:w="2531"/>
        <w:gridCol w:w="2854"/>
        <w:gridCol w:w="3369"/>
      </w:tblGrid>
      <w:tr w:rsidR="0040379C" w:rsidRPr="0040379C" w:rsidTr="0040379C">
        <w:trPr>
          <w:tblCellSpacing w:w="0" w:type="dxa"/>
        </w:trPr>
        <w:tc>
          <w:tcPr>
            <w:tcW w:w="1446" w:type="pct"/>
            <w:tcBorders>
              <w:top w:val="single" w:sz="6" w:space="0" w:color="000000"/>
              <w:left w:val="single" w:sz="6" w:space="0" w:color="000000"/>
              <w:bottom w:val="single" w:sz="6" w:space="0" w:color="000000"/>
              <w:right w:val="single" w:sz="6" w:space="0" w:color="000000"/>
            </w:tcBorders>
            <w:shd w:val="clear" w:color="auto" w:fill="00FFFF"/>
            <w:vAlign w:val="bottom"/>
            <w:hideMark/>
          </w:tcPr>
          <w:p w:rsidR="0040379C" w:rsidRPr="0040379C" w:rsidRDefault="0040379C">
            <w:pPr>
              <w:spacing w:line="225" w:lineRule="atLeast"/>
              <w:jc w:val="center"/>
              <w:rPr>
                <w:color w:val="000000"/>
                <w:szCs w:val="24"/>
              </w:rPr>
            </w:pPr>
            <w:r w:rsidRPr="0040379C">
              <w:rPr>
                <w:color w:val="000000"/>
                <w:szCs w:val="24"/>
              </w:rPr>
              <w:t>Description of Scene</w:t>
            </w:r>
          </w:p>
        </w:tc>
        <w:tc>
          <w:tcPr>
            <w:tcW w:w="1630" w:type="pct"/>
            <w:tcBorders>
              <w:top w:val="single" w:sz="6" w:space="0" w:color="000000"/>
              <w:bottom w:val="single" w:sz="6" w:space="0" w:color="000000"/>
              <w:right w:val="single" w:sz="6" w:space="0" w:color="000000"/>
            </w:tcBorders>
            <w:shd w:val="clear" w:color="auto" w:fill="00FFFF"/>
            <w:vAlign w:val="bottom"/>
            <w:hideMark/>
          </w:tcPr>
          <w:p w:rsidR="0040379C" w:rsidRPr="0040379C" w:rsidRDefault="0040379C">
            <w:pPr>
              <w:spacing w:line="225" w:lineRule="atLeast"/>
              <w:jc w:val="center"/>
              <w:rPr>
                <w:color w:val="000000"/>
                <w:szCs w:val="24"/>
              </w:rPr>
            </w:pPr>
            <w:r w:rsidRPr="0040379C">
              <w:rPr>
                <w:color w:val="000000"/>
                <w:szCs w:val="24"/>
              </w:rPr>
              <w:t>Name the Law Violated</w:t>
            </w:r>
          </w:p>
        </w:tc>
        <w:tc>
          <w:tcPr>
            <w:tcW w:w="1924" w:type="pct"/>
            <w:tcBorders>
              <w:top w:val="single" w:sz="6" w:space="0" w:color="000000"/>
              <w:bottom w:val="single" w:sz="6" w:space="0" w:color="000000"/>
              <w:right w:val="single" w:sz="6" w:space="0" w:color="000000"/>
            </w:tcBorders>
            <w:shd w:val="clear" w:color="auto" w:fill="00FFFF"/>
            <w:vAlign w:val="bottom"/>
            <w:hideMark/>
          </w:tcPr>
          <w:p w:rsidR="0040379C" w:rsidRPr="0040379C" w:rsidRDefault="0040379C">
            <w:pPr>
              <w:spacing w:line="225" w:lineRule="atLeast"/>
              <w:jc w:val="center"/>
              <w:rPr>
                <w:color w:val="000000"/>
                <w:szCs w:val="24"/>
              </w:rPr>
            </w:pPr>
            <w:r w:rsidRPr="0040379C">
              <w:rPr>
                <w:color w:val="000000"/>
                <w:szCs w:val="24"/>
              </w:rPr>
              <w:t>How was the Law Violated?</w:t>
            </w:r>
          </w:p>
        </w:tc>
      </w:tr>
      <w:tr w:rsidR="0040379C" w:rsidRPr="0040379C" w:rsidTr="0040379C">
        <w:trPr>
          <w:tblCellSpacing w:w="0" w:type="dxa"/>
        </w:trPr>
        <w:tc>
          <w:tcPr>
            <w:tcW w:w="1446" w:type="pct"/>
            <w:tcBorders>
              <w:left w:val="single" w:sz="6" w:space="0" w:color="000000"/>
              <w:bottom w:val="single" w:sz="6" w:space="0" w:color="000000"/>
              <w:right w:val="single" w:sz="6" w:space="0" w:color="000000"/>
            </w:tcBorders>
            <w:vAlign w:val="center"/>
            <w:hideMark/>
          </w:tcPr>
          <w:p w:rsidR="0040379C" w:rsidRPr="0040379C" w:rsidRDefault="0040379C">
            <w:pPr>
              <w:spacing w:after="240" w:line="225" w:lineRule="atLeast"/>
              <w:jc w:val="right"/>
              <w:rPr>
                <w:color w:val="000000"/>
                <w:szCs w:val="24"/>
              </w:rPr>
            </w:pPr>
            <w:r w:rsidRPr="0040379C">
              <w:rPr>
                <w:color w:val="000000"/>
                <w:szCs w:val="24"/>
              </w:rPr>
              <w:br/>
            </w:r>
            <w:r w:rsidRPr="0040379C">
              <w:rPr>
                <w:color w:val="000000"/>
                <w:szCs w:val="24"/>
              </w:rPr>
              <w:br/>
            </w:r>
            <w:r w:rsidRPr="0040379C">
              <w:rPr>
                <w:color w:val="000000"/>
                <w:szCs w:val="24"/>
              </w:rPr>
              <w:br/>
            </w:r>
          </w:p>
        </w:tc>
        <w:tc>
          <w:tcPr>
            <w:tcW w:w="1630" w:type="pct"/>
            <w:tcBorders>
              <w:bottom w:val="single" w:sz="6" w:space="0" w:color="000000"/>
              <w:right w:val="single" w:sz="6" w:space="0" w:color="000000"/>
            </w:tcBorders>
            <w:vAlign w:val="center"/>
            <w:hideMark/>
          </w:tcPr>
          <w:p w:rsidR="0040379C" w:rsidRPr="0040379C" w:rsidRDefault="0040379C">
            <w:pPr>
              <w:spacing w:line="225" w:lineRule="atLeast"/>
              <w:jc w:val="right"/>
              <w:rPr>
                <w:color w:val="000000"/>
                <w:szCs w:val="24"/>
              </w:rPr>
            </w:pPr>
            <w:r w:rsidRPr="0040379C">
              <w:rPr>
                <w:color w:val="000000"/>
                <w:szCs w:val="24"/>
              </w:rPr>
              <w:t> </w:t>
            </w:r>
          </w:p>
        </w:tc>
        <w:tc>
          <w:tcPr>
            <w:tcW w:w="1924" w:type="pct"/>
            <w:tcBorders>
              <w:bottom w:val="single" w:sz="6" w:space="0" w:color="000000"/>
              <w:right w:val="single" w:sz="6" w:space="0" w:color="000000"/>
            </w:tcBorders>
            <w:vAlign w:val="center"/>
            <w:hideMark/>
          </w:tcPr>
          <w:p w:rsidR="0040379C" w:rsidRPr="0040379C" w:rsidRDefault="0040379C">
            <w:pPr>
              <w:spacing w:line="225" w:lineRule="atLeast"/>
              <w:jc w:val="right"/>
              <w:rPr>
                <w:color w:val="000000"/>
                <w:szCs w:val="24"/>
              </w:rPr>
            </w:pPr>
            <w:r w:rsidRPr="0040379C">
              <w:rPr>
                <w:color w:val="000000"/>
                <w:szCs w:val="24"/>
              </w:rPr>
              <w:t> </w:t>
            </w:r>
          </w:p>
        </w:tc>
      </w:tr>
      <w:tr w:rsidR="0040379C" w:rsidRPr="0040379C" w:rsidTr="0040379C">
        <w:trPr>
          <w:tblCellSpacing w:w="0" w:type="dxa"/>
        </w:trPr>
        <w:tc>
          <w:tcPr>
            <w:tcW w:w="1446" w:type="pct"/>
            <w:tcBorders>
              <w:left w:val="single" w:sz="6" w:space="0" w:color="000000"/>
              <w:bottom w:val="single" w:sz="6" w:space="0" w:color="000000"/>
              <w:right w:val="single" w:sz="6" w:space="0" w:color="000000"/>
            </w:tcBorders>
            <w:vAlign w:val="center"/>
            <w:hideMark/>
          </w:tcPr>
          <w:p w:rsidR="0040379C" w:rsidRPr="0040379C" w:rsidRDefault="0040379C">
            <w:pPr>
              <w:spacing w:after="240" w:line="225" w:lineRule="atLeast"/>
              <w:jc w:val="right"/>
              <w:rPr>
                <w:color w:val="000000"/>
                <w:szCs w:val="24"/>
              </w:rPr>
            </w:pPr>
            <w:r w:rsidRPr="0040379C">
              <w:rPr>
                <w:color w:val="000000"/>
                <w:szCs w:val="24"/>
              </w:rPr>
              <w:br/>
            </w:r>
            <w:r w:rsidRPr="0040379C">
              <w:rPr>
                <w:color w:val="000000"/>
                <w:szCs w:val="24"/>
              </w:rPr>
              <w:br/>
            </w:r>
            <w:r w:rsidRPr="0040379C">
              <w:rPr>
                <w:color w:val="000000"/>
                <w:szCs w:val="24"/>
              </w:rPr>
              <w:br/>
            </w:r>
          </w:p>
        </w:tc>
        <w:tc>
          <w:tcPr>
            <w:tcW w:w="1630" w:type="pct"/>
            <w:tcBorders>
              <w:bottom w:val="single" w:sz="6" w:space="0" w:color="000000"/>
              <w:right w:val="single" w:sz="6" w:space="0" w:color="000000"/>
            </w:tcBorders>
            <w:vAlign w:val="center"/>
            <w:hideMark/>
          </w:tcPr>
          <w:p w:rsidR="0040379C" w:rsidRPr="0040379C" w:rsidRDefault="0040379C">
            <w:pPr>
              <w:spacing w:line="225" w:lineRule="atLeast"/>
              <w:jc w:val="right"/>
              <w:rPr>
                <w:color w:val="000000"/>
                <w:szCs w:val="24"/>
              </w:rPr>
            </w:pPr>
            <w:r w:rsidRPr="0040379C">
              <w:rPr>
                <w:color w:val="000000"/>
                <w:szCs w:val="24"/>
              </w:rPr>
              <w:t> </w:t>
            </w:r>
          </w:p>
        </w:tc>
        <w:tc>
          <w:tcPr>
            <w:tcW w:w="1924" w:type="pct"/>
            <w:tcBorders>
              <w:bottom w:val="single" w:sz="6" w:space="0" w:color="000000"/>
              <w:right w:val="single" w:sz="6" w:space="0" w:color="000000"/>
            </w:tcBorders>
            <w:vAlign w:val="center"/>
            <w:hideMark/>
          </w:tcPr>
          <w:p w:rsidR="0040379C" w:rsidRPr="0040379C" w:rsidRDefault="0040379C">
            <w:pPr>
              <w:spacing w:line="225" w:lineRule="atLeast"/>
              <w:jc w:val="right"/>
              <w:rPr>
                <w:color w:val="000000"/>
                <w:szCs w:val="24"/>
              </w:rPr>
            </w:pPr>
            <w:r w:rsidRPr="0040379C">
              <w:rPr>
                <w:color w:val="000000"/>
                <w:szCs w:val="24"/>
              </w:rPr>
              <w:t> </w:t>
            </w:r>
          </w:p>
        </w:tc>
      </w:tr>
      <w:tr w:rsidR="0040379C" w:rsidRPr="0040379C" w:rsidTr="00F45892">
        <w:trPr>
          <w:tblCellSpacing w:w="0" w:type="dxa"/>
        </w:trPr>
        <w:tc>
          <w:tcPr>
            <w:tcW w:w="1446" w:type="pct"/>
            <w:tcBorders>
              <w:left w:val="single" w:sz="6" w:space="0" w:color="000000"/>
              <w:bottom w:val="single" w:sz="6" w:space="0" w:color="000000"/>
              <w:right w:val="single" w:sz="6" w:space="0" w:color="000000"/>
            </w:tcBorders>
            <w:vAlign w:val="center"/>
            <w:hideMark/>
          </w:tcPr>
          <w:p w:rsidR="0040379C" w:rsidRPr="0040379C" w:rsidRDefault="0040379C" w:rsidP="00F45892">
            <w:pPr>
              <w:spacing w:after="240" w:line="225" w:lineRule="atLeast"/>
              <w:jc w:val="right"/>
              <w:rPr>
                <w:color w:val="000000"/>
                <w:szCs w:val="24"/>
              </w:rPr>
            </w:pPr>
            <w:r w:rsidRPr="0040379C">
              <w:rPr>
                <w:color w:val="000000"/>
                <w:szCs w:val="24"/>
              </w:rPr>
              <w:br/>
            </w:r>
            <w:r w:rsidRPr="0040379C">
              <w:rPr>
                <w:color w:val="000000"/>
                <w:szCs w:val="24"/>
              </w:rPr>
              <w:br/>
            </w:r>
            <w:r w:rsidRPr="0040379C">
              <w:rPr>
                <w:color w:val="000000"/>
                <w:szCs w:val="24"/>
              </w:rPr>
              <w:br/>
            </w:r>
          </w:p>
        </w:tc>
        <w:tc>
          <w:tcPr>
            <w:tcW w:w="1630" w:type="pct"/>
            <w:tcBorders>
              <w:bottom w:val="single" w:sz="6" w:space="0" w:color="000000"/>
              <w:right w:val="single" w:sz="6" w:space="0" w:color="000000"/>
            </w:tcBorders>
            <w:vAlign w:val="center"/>
            <w:hideMark/>
          </w:tcPr>
          <w:p w:rsidR="0040379C" w:rsidRPr="0040379C" w:rsidRDefault="0040379C" w:rsidP="00F45892">
            <w:pPr>
              <w:spacing w:line="225" w:lineRule="atLeast"/>
              <w:jc w:val="right"/>
              <w:rPr>
                <w:color w:val="000000"/>
                <w:szCs w:val="24"/>
              </w:rPr>
            </w:pPr>
            <w:r w:rsidRPr="0040379C">
              <w:rPr>
                <w:color w:val="000000"/>
                <w:szCs w:val="24"/>
              </w:rPr>
              <w:t> </w:t>
            </w:r>
          </w:p>
        </w:tc>
        <w:tc>
          <w:tcPr>
            <w:tcW w:w="1924" w:type="pct"/>
            <w:tcBorders>
              <w:bottom w:val="single" w:sz="6" w:space="0" w:color="000000"/>
              <w:right w:val="single" w:sz="6" w:space="0" w:color="000000"/>
            </w:tcBorders>
            <w:vAlign w:val="center"/>
            <w:hideMark/>
          </w:tcPr>
          <w:p w:rsidR="0040379C" w:rsidRPr="0040379C" w:rsidRDefault="0040379C" w:rsidP="00F45892">
            <w:pPr>
              <w:spacing w:line="225" w:lineRule="atLeast"/>
              <w:jc w:val="right"/>
              <w:rPr>
                <w:color w:val="000000"/>
                <w:szCs w:val="24"/>
              </w:rPr>
            </w:pPr>
            <w:r w:rsidRPr="0040379C">
              <w:rPr>
                <w:color w:val="000000"/>
                <w:szCs w:val="24"/>
              </w:rPr>
              <w:t> </w:t>
            </w:r>
          </w:p>
        </w:tc>
      </w:tr>
      <w:tr w:rsidR="0040379C" w:rsidRPr="0040379C" w:rsidTr="00F45892">
        <w:trPr>
          <w:tblCellSpacing w:w="0" w:type="dxa"/>
        </w:trPr>
        <w:tc>
          <w:tcPr>
            <w:tcW w:w="1446" w:type="pct"/>
            <w:tcBorders>
              <w:left w:val="single" w:sz="6" w:space="0" w:color="000000"/>
              <w:bottom w:val="single" w:sz="6" w:space="0" w:color="000000"/>
              <w:right w:val="single" w:sz="6" w:space="0" w:color="000000"/>
            </w:tcBorders>
            <w:vAlign w:val="center"/>
            <w:hideMark/>
          </w:tcPr>
          <w:p w:rsidR="0040379C" w:rsidRPr="0040379C" w:rsidRDefault="0040379C" w:rsidP="00F45892">
            <w:pPr>
              <w:spacing w:after="240" w:line="225" w:lineRule="atLeast"/>
              <w:jc w:val="right"/>
              <w:rPr>
                <w:color w:val="000000"/>
                <w:szCs w:val="24"/>
              </w:rPr>
            </w:pPr>
            <w:r w:rsidRPr="0040379C">
              <w:rPr>
                <w:color w:val="000000"/>
                <w:szCs w:val="24"/>
              </w:rPr>
              <w:br/>
            </w:r>
            <w:r w:rsidRPr="0040379C">
              <w:rPr>
                <w:color w:val="000000"/>
                <w:szCs w:val="24"/>
              </w:rPr>
              <w:br/>
            </w:r>
            <w:r w:rsidRPr="0040379C">
              <w:rPr>
                <w:color w:val="000000"/>
                <w:szCs w:val="24"/>
              </w:rPr>
              <w:br/>
            </w:r>
          </w:p>
        </w:tc>
        <w:tc>
          <w:tcPr>
            <w:tcW w:w="1630" w:type="pct"/>
            <w:tcBorders>
              <w:bottom w:val="single" w:sz="6" w:space="0" w:color="000000"/>
              <w:right w:val="single" w:sz="6" w:space="0" w:color="000000"/>
            </w:tcBorders>
            <w:vAlign w:val="center"/>
            <w:hideMark/>
          </w:tcPr>
          <w:p w:rsidR="0040379C" w:rsidRPr="0040379C" w:rsidRDefault="0040379C" w:rsidP="00F45892">
            <w:pPr>
              <w:spacing w:line="225" w:lineRule="atLeast"/>
              <w:jc w:val="right"/>
              <w:rPr>
                <w:color w:val="000000"/>
                <w:szCs w:val="24"/>
              </w:rPr>
            </w:pPr>
            <w:r w:rsidRPr="0040379C">
              <w:rPr>
                <w:color w:val="000000"/>
                <w:szCs w:val="24"/>
              </w:rPr>
              <w:t> </w:t>
            </w:r>
          </w:p>
        </w:tc>
        <w:tc>
          <w:tcPr>
            <w:tcW w:w="1924" w:type="pct"/>
            <w:tcBorders>
              <w:bottom w:val="single" w:sz="6" w:space="0" w:color="000000"/>
              <w:right w:val="single" w:sz="6" w:space="0" w:color="000000"/>
            </w:tcBorders>
            <w:vAlign w:val="center"/>
            <w:hideMark/>
          </w:tcPr>
          <w:p w:rsidR="0040379C" w:rsidRPr="0040379C" w:rsidRDefault="0040379C" w:rsidP="00F45892">
            <w:pPr>
              <w:spacing w:line="225" w:lineRule="atLeast"/>
              <w:jc w:val="right"/>
              <w:rPr>
                <w:color w:val="000000"/>
                <w:szCs w:val="24"/>
              </w:rPr>
            </w:pPr>
            <w:r w:rsidRPr="0040379C">
              <w:rPr>
                <w:color w:val="000000"/>
                <w:szCs w:val="24"/>
              </w:rPr>
              <w:t> </w:t>
            </w:r>
          </w:p>
        </w:tc>
      </w:tr>
      <w:tr w:rsidR="0040379C" w:rsidRPr="0040379C" w:rsidTr="00F45892">
        <w:trPr>
          <w:tblCellSpacing w:w="0" w:type="dxa"/>
        </w:trPr>
        <w:tc>
          <w:tcPr>
            <w:tcW w:w="1446" w:type="pct"/>
            <w:tcBorders>
              <w:left w:val="single" w:sz="6" w:space="0" w:color="000000"/>
              <w:bottom w:val="single" w:sz="6" w:space="0" w:color="000000"/>
              <w:right w:val="single" w:sz="6" w:space="0" w:color="000000"/>
            </w:tcBorders>
            <w:vAlign w:val="center"/>
            <w:hideMark/>
          </w:tcPr>
          <w:p w:rsidR="0040379C" w:rsidRPr="0040379C" w:rsidRDefault="0040379C" w:rsidP="00F45892">
            <w:pPr>
              <w:spacing w:after="240" w:line="225" w:lineRule="atLeast"/>
              <w:jc w:val="right"/>
              <w:rPr>
                <w:color w:val="000000"/>
                <w:szCs w:val="24"/>
              </w:rPr>
            </w:pPr>
            <w:r w:rsidRPr="0040379C">
              <w:rPr>
                <w:color w:val="000000"/>
                <w:szCs w:val="24"/>
              </w:rPr>
              <w:br/>
            </w:r>
            <w:r w:rsidRPr="0040379C">
              <w:rPr>
                <w:color w:val="000000"/>
                <w:szCs w:val="24"/>
              </w:rPr>
              <w:br/>
            </w:r>
            <w:r w:rsidRPr="0040379C">
              <w:rPr>
                <w:color w:val="000000"/>
                <w:szCs w:val="24"/>
              </w:rPr>
              <w:br/>
            </w:r>
          </w:p>
        </w:tc>
        <w:tc>
          <w:tcPr>
            <w:tcW w:w="1630" w:type="pct"/>
            <w:tcBorders>
              <w:bottom w:val="single" w:sz="6" w:space="0" w:color="000000"/>
              <w:right w:val="single" w:sz="6" w:space="0" w:color="000000"/>
            </w:tcBorders>
            <w:vAlign w:val="center"/>
            <w:hideMark/>
          </w:tcPr>
          <w:p w:rsidR="0040379C" w:rsidRPr="0040379C" w:rsidRDefault="0040379C" w:rsidP="00F45892">
            <w:pPr>
              <w:spacing w:line="225" w:lineRule="atLeast"/>
              <w:jc w:val="right"/>
              <w:rPr>
                <w:color w:val="000000"/>
                <w:szCs w:val="24"/>
              </w:rPr>
            </w:pPr>
            <w:r w:rsidRPr="0040379C">
              <w:rPr>
                <w:color w:val="000000"/>
                <w:szCs w:val="24"/>
              </w:rPr>
              <w:t> </w:t>
            </w:r>
          </w:p>
        </w:tc>
        <w:tc>
          <w:tcPr>
            <w:tcW w:w="1924" w:type="pct"/>
            <w:tcBorders>
              <w:bottom w:val="single" w:sz="6" w:space="0" w:color="000000"/>
              <w:right w:val="single" w:sz="6" w:space="0" w:color="000000"/>
            </w:tcBorders>
            <w:vAlign w:val="center"/>
            <w:hideMark/>
          </w:tcPr>
          <w:p w:rsidR="0040379C" w:rsidRPr="0040379C" w:rsidRDefault="0040379C" w:rsidP="00F45892">
            <w:pPr>
              <w:spacing w:line="225" w:lineRule="atLeast"/>
              <w:jc w:val="right"/>
              <w:rPr>
                <w:color w:val="000000"/>
                <w:szCs w:val="24"/>
              </w:rPr>
            </w:pPr>
            <w:r w:rsidRPr="0040379C">
              <w:rPr>
                <w:color w:val="000000"/>
                <w:szCs w:val="24"/>
              </w:rPr>
              <w:t> </w:t>
            </w:r>
          </w:p>
        </w:tc>
      </w:tr>
      <w:tr w:rsidR="0040379C" w:rsidRPr="0040379C" w:rsidTr="00F45892">
        <w:trPr>
          <w:tblCellSpacing w:w="0" w:type="dxa"/>
        </w:trPr>
        <w:tc>
          <w:tcPr>
            <w:tcW w:w="1446" w:type="pct"/>
            <w:tcBorders>
              <w:left w:val="single" w:sz="6" w:space="0" w:color="000000"/>
              <w:bottom w:val="single" w:sz="6" w:space="0" w:color="000000"/>
              <w:right w:val="single" w:sz="6" w:space="0" w:color="000000"/>
            </w:tcBorders>
            <w:vAlign w:val="center"/>
            <w:hideMark/>
          </w:tcPr>
          <w:p w:rsidR="0040379C" w:rsidRPr="0040379C" w:rsidRDefault="0040379C" w:rsidP="00F45892">
            <w:pPr>
              <w:spacing w:after="240" w:line="225" w:lineRule="atLeast"/>
              <w:jc w:val="right"/>
              <w:rPr>
                <w:color w:val="000000"/>
                <w:szCs w:val="24"/>
              </w:rPr>
            </w:pPr>
            <w:r w:rsidRPr="0040379C">
              <w:rPr>
                <w:color w:val="000000"/>
                <w:szCs w:val="24"/>
              </w:rPr>
              <w:br/>
            </w:r>
            <w:r w:rsidRPr="0040379C">
              <w:rPr>
                <w:color w:val="000000"/>
                <w:szCs w:val="24"/>
              </w:rPr>
              <w:br/>
            </w:r>
            <w:r w:rsidRPr="0040379C">
              <w:rPr>
                <w:color w:val="000000"/>
                <w:szCs w:val="24"/>
              </w:rPr>
              <w:br/>
            </w:r>
          </w:p>
        </w:tc>
        <w:tc>
          <w:tcPr>
            <w:tcW w:w="1630" w:type="pct"/>
            <w:tcBorders>
              <w:bottom w:val="single" w:sz="6" w:space="0" w:color="000000"/>
              <w:right w:val="single" w:sz="6" w:space="0" w:color="000000"/>
            </w:tcBorders>
            <w:vAlign w:val="center"/>
            <w:hideMark/>
          </w:tcPr>
          <w:p w:rsidR="0040379C" w:rsidRPr="0040379C" w:rsidRDefault="0040379C" w:rsidP="00F45892">
            <w:pPr>
              <w:spacing w:line="225" w:lineRule="atLeast"/>
              <w:jc w:val="right"/>
              <w:rPr>
                <w:color w:val="000000"/>
                <w:szCs w:val="24"/>
              </w:rPr>
            </w:pPr>
            <w:r w:rsidRPr="0040379C">
              <w:rPr>
                <w:color w:val="000000"/>
                <w:szCs w:val="24"/>
              </w:rPr>
              <w:t> </w:t>
            </w:r>
          </w:p>
        </w:tc>
        <w:tc>
          <w:tcPr>
            <w:tcW w:w="1924" w:type="pct"/>
            <w:tcBorders>
              <w:bottom w:val="single" w:sz="6" w:space="0" w:color="000000"/>
              <w:right w:val="single" w:sz="6" w:space="0" w:color="000000"/>
            </w:tcBorders>
            <w:vAlign w:val="center"/>
            <w:hideMark/>
          </w:tcPr>
          <w:p w:rsidR="0040379C" w:rsidRPr="0040379C" w:rsidRDefault="0040379C" w:rsidP="00F45892">
            <w:pPr>
              <w:spacing w:line="225" w:lineRule="atLeast"/>
              <w:jc w:val="right"/>
              <w:rPr>
                <w:color w:val="000000"/>
                <w:szCs w:val="24"/>
              </w:rPr>
            </w:pPr>
            <w:r w:rsidRPr="0040379C">
              <w:rPr>
                <w:color w:val="000000"/>
                <w:szCs w:val="24"/>
              </w:rPr>
              <w:t> </w:t>
            </w:r>
          </w:p>
        </w:tc>
      </w:tr>
      <w:tr w:rsidR="0040379C" w:rsidRPr="0040379C" w:rsidTr="00F45892">
        <w:trPr>
          <w:tblCellSpacing w:w="0" w:type="dxa"/>
        </w:trPr>
        <w:tc>
          <w:tcPr>
            <w:tcW w:w="1446" w:type="pct"/>
            <w:tcBorders>
              <w:left w:val="single" w:sz="6" w:space="0" w:color="000000"/>
              <w:bottom w:val="single" w:sz="6" w:space="0" w:color="000000"/>
              <w:right w:val="single" w:sz="6" w:space="0" w:color="000000"/>
            </w:tcBorders>
            <w:vAlign w:val="center"/>
            <w:hideMark/>
          </w:tcPr>
          <w:p w:rsidR="0040379C" w:rsidRPr="0040379C" w:rsidRDefault="0040379C" w:rsidP="00F45892">
            <w:pPr>
              <w:spacing w:after="240" w:line="225" w:lineRule="atLeast"/>
              <w:jc w:val="right"/>
              <w:rPr>
                <w:color w:val="000000"/>
                <w:szCs w:val="24"/>
              </w:rPr>
            </w:pPr>
            <w:r w:rsidRPr="0040379C">
              <w:rPr>
                <w:color w:val="000000"/>
                <w:szCs w:val="24"/>
              </w:rPr>
              <w:br/>
            </w:r>
            <w:r w:rsidRPr="0040379C">
              <w:rPr>
                <w:color w:val="000000"/>
                <w:szCs w:val="24"/>
              </w:rPr>
              <w:br/>
            </w:r>
            <w:r w:rsidRPr="0040379C">
              <w:rPr>
                <w:color w:val="000000"/>
                <w:szCs w:val="24"/>
              </w:rPr>
              <w:br/>
            </w:r>
          </w:p>
        </w:tc>
        <w:tc>
          <w:tcPr>
            <w:tcW w:w="1630" w:type="pct"/>
            <w:tcBorders>
              <w:bottom w:val="single" w:sz="6" w:space="0" w:color="000000"/>
              <w:right w:val="single" w:sz="6" w:space="0" w:color="000000"/>
            </w:tcBorders>
            <w:vAlign w:val="center"/>
            <w:hideMark/>
          </w:tcPr>
          <w:p w:rsidR="0040379C" w:rsidRPr="0040379C" w:rsidRDefault="0040379C" w:rsidP="00F45892">
            <w:pPr>
              <w:spacing w:line="225" w:lineRule="atLeast"/>
              <w:jc w:val="right"/>
              <w:rPr>
                <w:color w:val="000000"/>
                <w:szCs w:val="24"/>
              </w:rPr>
            </w:pPr>
            <w:r w:rsidRPr="0040379C">
              <w:rPr>
                <w:color w:val="000000"/>
                <w:szCs w:val="24"/>
              </w:rPr>
              <w:t> </w:t>
            </w:r>
          </w:p>
        </w:tc>
        <w:tc>
          <w:tcPr>
            <w:tcW w:w="1924" w:type="pct"/>
            <w:tcBorders>
              <w:bottom w:val="single" w:sz="6" w:space="0" w:color="000000"/>
              <w:right w:val="single" w:sz="6" w:space="0" w:color="000000"/>
            </w:tcBorders>
            <w:vAlign w:val="center"/>
            <w:hideMark/>
          </w:tcPr>
          <w:p w:rsidR="0040379C" w:rsidRPr="0040379C" w:rsidRDefault="0040379C" w:rsidP="00F45892">
            <w:pPr>
              <w:spacing w:line="225" w:lineRule="atLeast"/>
              <w:jc w:val="right"/>
              <w:rPr>
                <w:color w:val="000000"/>
                <w:szCs w:val="24"/>
              </w:rPr>
            </w:pPr>
            <w:r w:rsidRPr="0040379C">
              <w:rPr>
                <w:color w:val="000000"/>
                <w:szCs w:val="24"/>
              </w:rPr>
              <w:t> </w:t>
            </w:r>
          </w:p>
        </w:tc>
      </w:tr>
      <w:tr w:rsidR="0040379C" w:rsidRPr="0040379C" w:rsidTr="0040379C">
        <w:trPr>
          <w:tblCellSpacing w:w="0" w:type="dxa"/>
        </w:trPr>
        <w:tc>
          <w:tcPr>
            <w:tcW w:w="1446" w:type="pct"/>
            <w:tcBorders>
              <w:left w:val="single" w:sz="6" w:space="0" w:color="000000"/>
              <w:bottom w:val="single" w:sz="6" w:space="0" w:color="000000"/>
              <w:right w:val="single" w:sz="6" w:space="0" w:color="000000"/>
            </w:tcBorders>
            <w:vAlign w:val="center"/>
            <w:hideMark/>
          </w:tcPr>
          <w:p w:rsidR="0040379C" w:rsidRPr="0040379C" w:rsidRDefault="0040379C">
            <w:pPr>
              <w:spacing w:after="240" w:line="225" w:lineRule="atLeast"/>
              <w:jc w:val="right"/>
              <w:rPr>
                <w:color w:val="000000"/>
                <w:szCs w:val="24"/>
              </w:rPr>
            </w:pPr>
            <w:r w:rsidRPr="0040379C">
              <w:rPr>
                <w:color w:val="000000"/>
                <w:szCs w:val="24"/>
              </w:rPr>
              <w:br/>
            </w:r>
            <w:r w:rsidRPr="0040379C">
              <w:rPr>
                <w:color w:val="000000"/>
                <w:szCs w:val="24"/>
              </w:rPr>
              <w:br/>
            </w:r>
            <w:r w:rsidRPr="0040379C">
              <w:rPr>
                <w:color w:val="000000"/>
                <w:szCs w:val="24"/>
              </w:rPr>
              <w:br/>
            </w:r>
          </w:p>
        </w:tc>
        <w:tc>
          <w:tcPr>
            <w:tcW w:w="1630" w:type="pct"/>
            <w:tcBorders>
              <w:bottom w:val="single" w:sz="6" w:space="0" w:color="000000"/>
              <w:right w:val="single" w:sz="6" w:space="0" w:color="000000"/>
            </w:tcBorders>
            <w:vAlign w:val="center"/>
            <w:hideMark/>
          </w:tcPr>
          <w:p w:rsidR="0040379C" w:rsidRPr="0040379C" w:rsidRDefault="0040379C">
            <w:pPr>
              <w:spacing w:line="225" w:lineRule="atLeast"/>
              <w:jc w:val="right"/>
              <w:rPr>
                <w:color w:val="000000"/>
                <w:szCs w:val="24"/>
              </w:rPr>
            </w:pPr>
            <w:r w:rsidRPr="0040379C">
              <w:rPr>
                <w:color w:val="000000"/>
                <w:szCs w:val="24"/>
              </w:rPr>
              <w:t> </w:t>
            </w:r>
          </w:p>
        </w:tc>
        <w:tc>
          <w:tcPr>
            <w:tcW w:w="1924" w:type="pct"/>
            <w:tcBorders>
              <w:bottom w:val="single" w:sz="6" w:space="0" w:color="000000"/>
              <w:right w:val="single" w:sz="6" w:space="0" w:color="000000"/>
            </w:tcBorders>
            <w:vAlign w:val="center"/>
            <w:hideMark/>
          </w:tcPr>
          <w:p w:rsidR="0040379C" w:rsidRPr="0040379C" w:rsidRDefault="0040379C">
            <w:pPr>
              <w:spacing w:line="225" w:lineRule="atLeast"/>
              <w:jc w:val="right"/>
              <w:rPr>
                <w:color w:val="000000"/>
                <w:szCs w:val="24"/>
              </w:rPr>
            </w:pPr>
            <w:r w:rsidRPr="0040379C">
              <w:rPr>
                <w:color w:val="000000"/>
                <w:szCs w:val="24"/>
              </w:rPr>
              <w:t> </w:t>
            </w:r>
          </w:p>
        </w:tc>
      </w:tr>
    </w:tbl>
    <w:p w:rsidR="0040379C" w:rsidRPr="0040379C" w:rsidRDefault="0040379C" w:rsidP="009E3F65">
      <w:pPr>
        <w:rPr>
          <w:szCs w:val="24"/>
        </w:rPr>
      </w:pPr>
    </w:p>
    <w:p w:rsidR="002A00B0" w:rsidRPr="00874C75" w:rsidRDefault="0040379C" w:rsidP="002A00B0">
      <w:pPr>
        <w:rPr>
          <w:bCs/>
          <w:color w:val="BFBFBF" w:themeColor="background1" w:themeShade="BF"/>
        </w:rPr>
      </w:pPr>
      <w:r w:rsidRPr="0040379C">
        <w:rPr>
          <w:szCs w:val="24"/>
        </w:rPr>
        <w:br w:type="page"/>
      </w:r>
      <w:r w:rsidR="002A00B0">
        <w:rPr>
          <w:bCs/>
          <w:color w:val="BFBFBF" w:themeColor="background1" w:themeShade="BF"/>
        </w:rPr>
        <w:lastRenderedPageBreak/>
        <w:t>Pa</w:t>
      </w:r>
      <w:r w:rsidR="002A00B0" w:rsidRPr="00874C75">
        <w:rPr>
          <w:bCs/>
          <w:color w:val="BFBFBF" w:themeColor="background1" w:themeShade="BF"/>
        </w:rPr>
        <w:t>ge left intentionally blank</w:t>
      </w:r>
    </w:p>
    <w:p w:rsidR="002A00B0" w:rsidRDefault="002A00B0" w:rsidP="002A00B0">
      <w:r>
        <w:br w:type="page"/>
      </w:r>
    </w:p>
    <w:tbl>
      <w:tblPr>
        <w:tblW w:w="5000" w:type="pct"/>
        <w:tblCellSpacing w:w="0" w:type="dxa"/>
        <w:tblCellMar>
          <w:top w:w="30" w:type="dxa"/>
          <w:left w:w="30" w:type="dxa"/>
          <w:bottom w:w="30" w:type="dxa"/>
          <w:right w:w="30" w:type="dxa"/>
        </w:tblCellMar>
        <w:tblLook w:val="04A0"/>
      </w:tblPr>
      <w:tblGrid>
        <w:gridCol w:w="8724"/>
      </w:tblGrid>
      <w:tr w:rsidR="00963FB9" w:rsidRPr="00F45892" w:rsidTr="00963FB9">
        <w:trPr>
          <w:tblCellSpacing w:w="0" w:type="dxa"/>
        </w:trPr>
        <w:tc>
          <w:tcPr>
            <w:tcW w:w="5000" w:type="pct"/>
            <w:tcBorders>
              <w:top w:val="single" w:sz="6" w:space="0" w:color="F8DB7F"/>
              <w:left w:val="single" w:sz="6" w:space="0" w:color="F8DB7F"/>
              <w:bottom w:val="single" w:sz="6" w:space="0" w:color="F8DB7F"/>
              <w:right w:val="single" w:sz="6" w:space="0" w:color="F8DB7F"/>
            </w:tcBorders>
            <w:shd w:val="clear" w:color="auto" w:fill="F8DB7F"/>
            <w:vAlign w:val="center"/>
            <w:hideMark/>
          </w:tcPr>
          <w:p w:rsidR="00963FB9" w:rsidRPr="00F45892" w:rsidRDefault="00963FB9" w:rsidP="00F45892">
            <w:pPr>
              <w:pStyle w:val="Heading2"/>
              <w:spacing w:before="0"/>
              <w:rPr>
                <w:b w:val="0"/>
              </w:rPr>
            </w:pPr>
            <w:bookmarkStart w:id="34" w:name="_Toc407916093"/>
            <w:r w:rsidRPr="00F45892">
              <w:rPr>
                <w:rStyle w:val="Strong"/>
                <w:rFonts w:ascii="Times New Roman" w:hAnsi="Times New Roman" w:cs="Times New Roman"/>
                <w:b/>
                <w:color w:val="000000"/>
                <w:sz w:val="24"/>
                <w:szCs w:val="24"/>
              </w:rPr>
              <w:lastRenderedPageBreak/>
              <w:t xml:space="preserve">How Fast Must </w:t>
            </w:r>
            <w:proofErr w:type="spellStart"/>
            <w:r w:rsidRPr="00F45892">
              <w:rPr>
                <w:rStyle w:val="Strong"/>
                <w:rFonts w:ascii="Times New Roman" w:hAnsi="Times New Roman" w:cs="Times New Roman"/>
                <w:b/>
                <w:color w:val="000000"/>
                <w:sz w:val="24"/>
                <w:szCs w:val="24"/>
              </w:rPr>
              <w:t>Supergirl</w:t>
            </w:r>
            <w:proofErr w:type="spellEnd"/>
            <w:r w:rsidRPr="00F45892">
              <w:rPr>
                <w:rStyle w:val="Strong"/>
                <w:rFonts w:ascii="Times New Roman" w:hAnsi="Times New Roman" w:cs="Times New Roman"/>
                <w:b/>
                <w:color w:val="000000"/>
                <w:sz w:val="24"/>
                <w:szCs w:val="24"/>
              </w:rPr>
              <w:t xml:space="preserve"> Jump</w:t>
            </w:r>
            <w:bookmarkEnd w:id="34"/>
          </w:p>
        </w:tc>
      </w:tr>
    </w:tbl>
    <w:p w:rsidR="00963FB9" w:rsidRPr="00985BCA" w:rsidRDefault="00963FB9" w:rsidP="00963FB9">
      <w:pPr>
        <w:ind w:left="357" w:hanging="357"/>
        <w:rPr>
          <w:rFonts w:ascii="Arial" w:hAnsi="Arial" w:cs="Arial"/>
          <w:sz w:val="28"/>
          <w:szCs w:val="28"/>
        </w:rPr>
      </w:pPr>
    </w:p>
    <w:p w:rsidR="00963FB9" w:rsidRPr="00985BCA" w:rsidRDefault="00963FB9" w:rsidP="00963FB9">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963FB9" w:rsidRPr="00985BCA" w:rsidRDefault="00963FB9" w:rsidP="00963FB9">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963FB9" w:rsidRPr="00985BCA" w:rsidRDefault="00963FB9" w:rsidP="00963FB9">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963FB9" w:rsidRPr="00985BCA" w:rsidRDefault="00963FB9" w:rsidP="00963FB9">
      <w:pPr>
        <w:ind w:left="357" w:hanging="357"/>
        <w:rPr>
          <w:rFonts w:ascii="Arial" w:hAnsi="Arial" w:cs="Arial"/>
          <w:szCs w:val="24"/>
        </w:rPr>
      </w:pPr>
    </w:p>
    <w:p w:rsidR="00963FB9" w:rsidRPr="00985BCA" w:rsidRDefault="00963FB9" w:rsidP="00963FB9">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963FB9" w:rsidRDefault="00963FB9" w:rsidP="00963FB9">
      <w:pPr>
        <w:rPr>
          <w:sz w:val="20"/>
        </w:rPr>
      </w:pPr>
    </w:p>
    <w:p w:rsidR="00F45892" w:rsidRPr="00F45892" w:rsidRDefault="00F45892" w:rsidP="00F45892">
      <w:pPr>
        <w:pStyle w:val="NormalWeb"/>
        <w:spacing w:before="0" w:beforeAutospacing="0" w:after="0" w:afterAutospacing="0" w:line="225" w:lineRule="atLeast"/>
        <w:rPr>
          <w:color w:val="000000"/>
        </w:rPr>
      </w:pPr>
      <w:r w:rsidRPr="00F45892">
        <w:rPr>
          <w:color w:val="000000"/>
        </w:rPr>
        <w:t xml:space="preserve">Originally </w:t>
      </w:r>
      <w:proofErr w:type="spellStart"/>
      <w:r w:rsidRPr="00F45892">
        <w:rPr>
          <w:color w:val="000000"/>
        </w:rPr>
        <w:t>Kryptonites</w:t>
      </w:r>
      <w:proofErr w:type="spellEnd"/>
      <w:r w:rsidRPr="00F45892">
        <w:rPr>
          <w:color w:val="000000"/>
        </w:rPr>
        <w:t xml:space="preserve"> (people from Krypton, that is, Superman, </w:t>
      </w:r>
      <w:proofErr w:type="spellStart"/>
      <w:r w:rsidRPr="00F45892">
        <w:rPr>
          <w:color w:val="000000"/>
        </w:rPr>
        <w:t>Supergirl</w:t>
      </w:r>
      <w:proofErr w:type="spellEnd"/>
      <w:r w:rsidRPr="00F45892">
        <w:rPr>
          <w:color w:val="000000"/>
        </w:rPr>
        <w:t xml:space="preserve">, etc.) could only leap - they couldn't fly.  Let's figure out how fast </w:t>
      </w:r>
      <w:proofErr w:type="spellStart"/>
      <w:r w:rsidRPr="00F45892">
        <w:rPr>
          <w:color w:val="000000"/>
        </w:rPr>
        <w:t>Supergirl</w:t>
      </w:r>
      <w:proofErr w:type="spellEnd"/>
      <w:r w:rsidRPr="00F45892">
        <w:rPr>
          <w:color w:val="000000"/>
        </w:rPr>
        <w:t xml:space="preserve"> must take-off to jump to the top of the steeple (21.0 m) or other local towers.  The pre-calculus and calculus based classes also have to figure out the acceleration required.</w:t>
      </w:r>
      <w:r w:rsidR="00037EDC" w:rsidRPr="00037EDC">
        <w:rPr>
          <w:noProof/>
          <w:color w:val="000000"/>
        </w:rPr>
        <w:t xml:space="preserve"> </w:t>
      </w:r>
      <w:r w:rsidR="00037EDC" w:rsidRPr="00F45892">
        <w:rPr>
          <w:noProof/>
          <w:color w:val="000000"/>
        </w:rPr>
        <w:drawing>
          <wp:anchor distT="0" distB="0" distL="114300" distR="114300" simplePos="0" relativeHeight="251550720" behindDoc="0" locked="1" layoutInCell="1" allowOverlap="1">
            <wp:simplePos x="0" y="0"/>
            <wp:positionH relativeFrom="column">
              <wp:posOffset>4741545</wp:posOffset>
            </wp:positionH>
            <wp:positionV relativeFrom="paragraph">
              <wp:posOffset>-130810</wp:posOffset>
            </wp:positionV>
            <wp:extent cx="714375" cy="1428750"/>
            <wp:effectExtent l="19050" t="0" r="9525" b="0"/>
            <wp:wrapSquare wrapText="bothSides"/>
            <wp:docPr id="55" name="Picture 547" descr="Super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Supergirl"/>
                    <pic:cNvPicPr>
                      <a:picLocks noChangeAspect="1" noChangeArrowheads="1"/>
                    </pic:cNvPicPr>
                  </pic:nvPicPr>
                  <pic:blipFill>
                    <a:blip r:embed="rId114" cstate="print"/>
                    <a:srcRect/>
                    <a:stretch>
                      <a:fillRect/>
                    </a:stretch>
                  </pic:blipFill>
                  <pic:spPr bwMode="auto">
                    <a:xfrm>
                      <a:off x="0" y="0"/>
                      <a:ext cx="714375" cy="1428750"/>
                    </a:xfrm>
                    <a:prstGeom prst="rect">
                      <a:avLst/>
                    </a:prstGeom>
                    <a:noFill/>
                    <a:ln w="9525">
                      <a:noFill/>
                      <a:miter lim="800000"/>
                      <a:headEnd/>
                      <a:tailEnd/>
                    </a:ln>
                  </pic:spPr>
                </pic:pic>
              </a:graphicData>
            </a:graphic>
          </wp:anchor>
        </w:drawing>
      </w:r>
    </w:p>
    <w:p w:rsidR="00F45892" w:rsidRPr="00F45892" w:rsidRDefault="00F45892" w:rsidP="00F45892">
      <w:pPr>
        <w:pStyle w:val="NormalWeb"/>
        <w:spacing w:before="0" w:beforeAutospacing="0" w:after="0" w:afterAutospacing="0" w:line="225" w:lineRule="atLeast"/>
        <w:rPr>
          <w:color w:val="000000"/>
        </w:rPr>
      </w:pPr>
      <w:r w:rsidRPr="00F45892">
        <w:rPr>
          <w:color w:val="000000"/>
        </w:rPr>
        <w:t> </w:t>
      </w:r>
    </w:p>
    <w:p w:rsidR="00F45892" w:rsidRPr="00F45892" w:rsidRDefault="00F45892" w:rsidP="00F45892">
      <w:pPr>
        <w:pStyle w:val="NormalWeb"/>
        <w:spacing w:before="0" w:beforeAutospacing="0" w:after="0" w:afterAutospacing="0" w:line="225" w:lineRule="atLeast"/>
        <w:rPr>
          <w:color w:val="000000"/>
        </w:rPr>
      </w:pPr>
      <w:r w:rsidRPr="00F45892">
        <w:rPr>
          <w:color w:val="000000"/>
        </w:rPr>
        <w:t xml:space="preserve">Why did I use the character of </w:t>
      </w:r>
      <w:proofErr w:type="spellStart"/>
      <w:r w:rsidRPr="00F45892">
        <w:rPr>
          <w:color w:val="000000"/>
        </w:rPr>
        <w:t>Supergirl</w:t>
      </w:r>
      <w:proofErr w:type="spellEnd"/>
      <w:r w:rsidRPr="00F45892">
        <w:rPr>
          <w:color w:val="000000"/>
        </w:rPr>
        <w:t xml:space="preserve"> and not Superman?  In our modern age women do everything men do including top levels of their fields in medicine, law, politics, business, etc.  Currently women comprise about half of post-graduate mathematics, but not post-graduate engineering and physics.  Certainly if women can do the math they can do physics and engineering.  So to advocate for women in physics and engineering I'll use female characters, even if fictional ones. </w:t>
      </w:r>
    </w:p>
    <w:p w:rsidR="00F45892" w:rsidRPr="00F45892" w:rsidRDefault="00F45892" w:rsidP="00F45892">
      <w:pPr>
        <w:pStyle w:val="NormalWeb"/>
        <w:spacing w:before="0" w:beforeAutospacing="0" w:after="0" w:afterAutospacing="0" w:line="225" w:lineRule="atLeast"/>
        <w:rPr>
          <w:color w:val="000000"/>
        </w:rPr>
      </w:pPr>
      <w:r w:rsidRPr="00F45892">
        <w:rPr>
          <w:color w:val="000000"/>
        </w:rPr>
        <w:t> </w:t>
      </w:r>
    </w:p>
    <w:p w:rsidR="00F45892" w:rsidRPr="00F45892" w:rsidRDefault="00F45892" w:rsidP="00F45892">
      <w:pPr>
        <w:pStyle w:val="NormalWeb"/>
        <w:spacing w:before="0" w:beforeAutospacing="0" w:after="0" w:afterAutospacing="0" w:line="225" w:lineRule="atLeast"/>
        <w:rPr>
          <w:color w:val="000000"/>
        </w:rPr>
      </w:pPr>
      <w:r w:rsidRPr="00F45892">
        <w:rPr>
          <w:color w:val="000000"/>
        </w:rPr>
        <w:t>The first thing to do is figure out how high she must jump.  There are several methods to do this, length of shadows, a photo and application of trigonometry, an</w:t>
      </w:r>
      <w:r w:rsidRPr="00F45892">
        <w:rPr>
          <w:rStyle w:val="apple-converted-space"/>
          <w:rFonts w:eastAsiaTheme="majorEastAsia"/>
          <w:color w:val="000000"/>
        </w:rPr>
        <w:t> </w:t>
      </w:r>
      <w:hyperlink r:id="rId115" w:history="1">
        <w:r w:rsidRPr="00F45892">
          <w:rPr>
            <w:rStyle w:val="Hyperlink"/>
            <w:rFonts w:eastAsiaTheme="majorEastAsia"/>
          </w:rPr>
          <w:t>inclinometer</w:t>
        </w:r>
      </w:hyperlink>
      <w:r w:rsidRPr="00F45892">
        <w:rPr>
          <w:rStyle w:val="apple-converted-space"/>
          <w:rFonts w:eastAsiaTheme="majorEastAsia"/>
          <w:color w:val="000000"/>
        </w:rPr>
        <w:t> </w:t>
      </w:r>
      <w:r w:rsidRPr="00F45892">
        <w:rPr>
          <w:color w:val="000000"/>
        </w:rPr>
        <w:t>(at</w:t>
      </w:r>
      <w:r w:rsidRPr="00F45892">
        <w:rPr>
          <w:rStyle w:val="apple-converted-space"/>
          <w:rFonts w:eastAsiaTheme="majorEastAsia"/>
          <w:color w:val="000000"/>
        </w:rPr>
        <w:t> </w:t>
      </w:r>
      <w:proofErr w:type="spellStart"/>
      <w:r w:rsidR="00891D3B">
        <w:fldChar w:fldCharType="begin"/>
      </w:r>
      <w:r w:rsidR="000E2372">
        <w:instrText>HYPERLINK "http://www.exploratorium.edu/"</w:instrText>
      </w:r>
      <w:r w:rsidR="00891D3B">
        <w:fldChar w:fldCharType="separate"/>
      </w:r>
      <w:r w:rsidRPr="00F45892">
        <w:rPr>
          <w:rStyle w:val="Hyperlink"/>
          <w:rFonts w:eastAsiaTheme="majorEastAsia"/>
        </w:rPr>
        <w:t>exploratorium</w:t>
      </w:r>
      <w:proofErr w:type="spellEnd"/>
      <w:r w:rsidR="00891D3B">
        <w:fldChar w:fldCharType="end"/>
      </w:r>
      <w:r w:rsidRPr="00F45892">
        <w:rPr>
          <w:rStyle w:val="apple-converted-space"/>
          <w:rFonts w:eastAsiaTheme="majorEastAsia"/>
          <w:color w:val="000000"/>
        </w:rPr>
        <w:t> </w:t>
      </w:r>
      <w:r w:rsidRPr="00F45892">
        <w:rPr>
          <w:color w:val="000000"/>
        </w:rPr>
        <w:t xml:space="preserve">site - </w:t>
      </w:r>
      <w:proofErr w:type="spellStart"/>
      <w:r w:rsidRPr="00F45892">
        <w:rPr>
          <w:color w:val="000000"/>
        </w:rPr>
        <w:t>lot's</w:t>
      </w:r>
      <w:proofErr w:type="spellEnd"/>
      <w:r w:rsidRPr="00F45892">
        <w:rPr>
          <w:color w:val="000000"/>
        </w:rPr>
        <w:t xml:space="preserve"> of good stuff there).  Since the point of this ICA is not height measurement your instructor will help with this.</w:t>
      </w:r>
    </w:p>
    <w:p w:rsidR="00F45892" w:rsidRPr="00F45892" w:rsidRDefault="00F45892" w:rsidP="00F45892">
      <w:pPr>
        <w:pStyle w:val="NormalWeb"/>
        <w:spacing w:before="0" w:beforeAutospacing="0" w:after="0" w:afterAutospacing="0" w:line="225" w:lineRule="atLeast"/>
        <w:rPr>
          <w:color w:val="000000"/>
        </w:rPr>
      </w:pPr>
      <w:r w:rsidRPr="00F45892">
        <w:rPr>
          <w:color w:val="000000"/>
        </w:rPr>
        <w:t> </w:t>
      </w:r>
    </w:p>
    <w:p w:rsidR="00F45892" w:rsidRPr="00F45892" w:rsidRDefault="00F45892" w:rsidP="00F45892">
      <w:pPr>
        <w:pStyle w:val="NormalWeb"/>
        <w:spacing w:before="0" w:beforeAutospacing="0" w:after="0" w:afterAutospacing="0" w:line="225" w:lineRule="atLeast"/>
        <w:rPr>
          <w:color w:val="000000"/>
        </w:rPr>
      </w:pPr>
      <w:r w:rsidRPr="00F45892">
        <w:rPr>
          <w:color w:val="000000"/>
        </w:rPr>
        <w:t xml:space="preserve">After the jump, </w:t>
      </w:r>
      <w:proofErr w:type="spellStart"/>
      <w:r w:rsidRPr="00F45892">
        <w:rPr>
          <w:color w:val="000000"/>
        </w:rPr>
        <w:t>Supergirl's</w:t>
      </w:r>
      <w:proofErr w:type="spellEnd"/>
      <w:r w:rsidRPr="00F45892">
        <w:rPr>
          <w:color w:val="000000"/>
        </w:rPr>
        <w:t xml:space="preserve"> vertical velocity will decrease at a constant rate (acceleration) given by g (9.8 m/sec</w:t>
      </w:r>
      <w:r w:rsidRPr="00F45892">
        <w:rPr>
          <w:color w:val="000000"/>
          <w:vertAlign w:val="superscript"/>
        </w:rPr>
        <w:t>2</w:t>
      </w:r>
      <w:r w:rsidRPr="00F45892">
        <w:rPr>
          <w:color w:val="000000"/>
        </w:rPr>
        <w:t>).  First, what is the AVERAGE vertical velocity in terms of time and distance</w:t>
      </w:r>
      <w:r w:rsidR="00037EDC">
        <w:rPr>
          <w:color w:val="000000"/>
        </w:rPr>
        <w:t>.</w:t>
      </w:r>
      <w:r w:rsidRPr="00F45892">
        <w:rPr>
          <w:color w:val="000000"/>
        </w:rPr>
        <w:t> </w:t>
      </w:r>
    </w:p>
    <w:p w:rsidR="00F45892" w:rsidRPr="00F45892" w:rsidRDefault="00F45892" w:rsidP="00F45892">
      <w:pPr>
        <w:pStyle w:val="NormalWeb"/>
        <w:spacing w:before="0" w:beforeAutospacing="0" w:after="0" w:afterAutospacing="0" w:line="225" w:lineRule="atLeast"/>
        <w:rPr>
          <w:color w:val="000000"/>
        </w:rPr>
      </w:pPr>
      <w:r w:rsidRPr="00F45892">
        <w:rPr>
          <w:color w:val="000000"/>
        </w:rPr>
        <w:t> </w:t>
      </w:r>
    </w:p>
    <w:p w:rsidR="00F45892" w:rsidRPr="00F45892" w:rsidRDefault="00891D3B" w:rsidP="00F45892">
      <w:pPr>
        <w:rPr>
          <w:szCs w:val="24"/>
        </w:rPr>
      </w:pPr>
      <w:r w:rsidRPr="00891D3B">
        <w:rPr>
          <w:szCs w:val="24"/>
        </w:rPr>
        <w:pict>
          <v:rect id="_x0000_i1096" style="width:0;height:.75pt" o:hralign="center" o:hrstd="t" o:hrnoshade="t" o:hr="t" fillcolor="black" stroked="f"/>
        </w:pict>
      </w:r>
    </w:p>
    <w:p w:rsidR="00F45892" w:rsidRPr="00F45892" w:rsidRDefault="00F45892" w:rsidP="00F45892">
      <w:pPr>
        <w:pStyle w:val="NormalWeb"/>
        <w:spacing w:before="0" w:beforeAutospacing="0" w:after="0" w:afterAutospacing="0" w:line="225" w:lineRule="atLeast"/>
        <w:rPr>
          <w:color w:val="000000"/>
        </w:rPr>
      </w:pPr>
      <w:r w:rsidRPr="00F45892">
        <w:rPr>
          <w:color w:val="000000"/>
        </w:rPr>
        <w:t> </w:t>
      </w:r>
    </w:p>
    <w:p w:rsidR="00F45892" w:rsidRPr="00F45892" w:rsidRDefault="00F45892" w:rsidP="00F45892">
      <w:pPr>
        <w:pStyle w:val="NormalWeb"/>
        <w:spacing w:before="0" w:beforeAutospacing="0" w:after="0" w:afterAutospacing="0" w:line="225" w:lineRule="atLeast"/>
        <w:rPr>
          <w:color w:val="000000"/>
        </w:rPr>
      </w:pPr>
      <w:r w:rsidRPr="00F45892">
        <w:rPr>
          <w:color w:val="000000"/>
        </w:rPr>
        <w:t>Second, what is the average vertical velocity in terms of the PEAK velocity (the speed of take-off)</w:t>
      </w:r>
    </w:p>
    <w:p w:rsidR="00F45892" w:rsidRPr="00F45892" w:rsidRDefault="00F45892" w:rsidP="00F45892">
      <w:pPr>
        <w:pStyle w:val="NormalWeb"/>
        <w:spacing w:before="0" w:beforeAutospacing="0" w:after="0" w:afterAutospacing="0" w:line="225" w:lineRule="atLeast"/>
        <w:rPr>
          <w:color w:val="000000"/>
        </w:rPr>
      </w:pPr>
      <w:r w:rsidRPr="00F45892">
        <w:rPr>
          <w:color w:val="000000"/>
        </w:rPr>
        <w:t> </w:t>
      </w:r>
    </w:p>
    <w:p w:rsidR="00F45892" w:rsidRPr="00F45892" w:rsidRDefault="00F45892" w:rsidP="00F45892">
      <w:pPr>
        <w:pStyle w:val="NormalWeb"/>
        <w:spacing w:before="0" w:beforeAutospacing="0" w:after="0" w:afterAutospacing="0" w:line="225" w:lineRule="atLeast"/>
        <w:rPr>
          <w:color w:val="000000"/>
        </w:rPr>
      </w:pPr>
      <w:r w:rsidRPr="00F45892">
        <w:rPr>
          <w:color w:val="000000"/>
        </w:rPr>
        <w:t> </w:t>
      </w:r>
    </w:p>
    <w:p w:rsidR="00F45892" w:rsidRPr="00F45892" w:rsidRDefault="00891D3B" w:rsidP="00F45892">
      <w:pPr>
        <w:rPr>
          <w:szCs w:val="24"/>
        </w:rPr>
      </w:pPr>
      <w:r w:rsidRPr="00891D3B">
        <w:rPr>
          <w:szCs w:val="24"/>
        </w:rPr>
        <w:pict>
          <v:rect id="_x0000_i1097" style="width:0;height:.75pt" o:hralign="center" o:hrstd="t" o:hrnoshade="t" o:hr="t" fillcolor="black" stroked="f"/>
        </w:pict>
      </w:r>
    </w:p>
    <w:p w:rsidR="00F45892" w:rsidRPr="00F45892" w:rsidRDefault="00F45892" w:rsidP="00F45892">
      <w:pPr>
        <w:pStyle w:val="NormalWeb"/>
        <w:spacing w:before="0" w:beforeAutospacing="0" w:after="0" w:afterAutospacing="0" w:line="225" w:lineRule="atLeast"/>
        <w:rPr>
          <w:color w:val="000000"/>
        </w:rPr>
      </w:pPr>
      <w:r w:rsidRPr="00F45892">
        <w:rPr>
          <w:color w:val="000000"/>
        </w:rPr>
        <w:t> </w:t>
      </w:r>
    </w:p>
    <w:p w:rsidR="00F45892" w:rsidRPr="00F45892" w:rsidRDefault="00F45892" w:rsidP="00F45892">
      <w:pPr>
        <w:pStyle w:val="NormalWeb"/>
        <w:spacing w:before="0" w:beforeAutospacing="0" w:after="0" w:afterAutospacing="0" w:line="225" w:lineRule="atLeast"/>
        <w:rPr>
          <w:color w:val="000000"/>
        </w:rPr>
      </w:pPr>
      <w:r w:rsidRPr="00F45892">
        <w:rPr>
          <w:color w:val="000000"/>
        </w:rPr>
        <w:t>Third step:  Equate the answers from the first and second question and solve for time in terms of distance and take-off velocity.</w:t>
      </w:r>
    </w:p>
    <w:p w:rsidR="00F45892" w:rsidRPr="00F45892" w:rsidRDefault="00F45892" w:rsidP="00F45892">
      <w:pPr>
        <w:pStyle w:val="NormalWeb"/>
        <w:spacing w:before="0" w:beforeAutospacing="0" w:after="0" w:afterAutospacing="0" w:line="225" w:lineRule="atLeast"/>
        <w:rPr>
          <w:color w:val="000000"/>
        </w:rPr>
      </w:pPr>
      <w:r w:rsidRPr="00F45892">
        <w:rPr>
          <w:color w:val="000000"/>
        </w:rPr>
        <w:t> </w:t>
      </w:r>
    </w:p>
    <w:p w:rsidR="00F45892" w:rsidRPr="00F45892" w:rsidRDefault="00F45892" w:rsidP="00F45892">
      <w:pPr>
        <w:pStyle w:val="NormalWeb"/>
        <w:spacing w:before="0" w:beforeAutospacing="0" w:after="0" w:afterAutospacing="0" w:line="225" w:lineRule="atLeast"/>
        <w:rPr>
          <w:color w:val="000000"/>
        </w:rPr>
      </w:pPr>
      <w:r w:rsidRPr="00F45892">
        <w:rPr>
          <w:color w:val="000000"/>
        </w:rPr>
        <w:t> </w:t>
      </w:r>
    </w:p>
    <w:p w:rsidR="00F45892" w:rsidRPr="00F45892" w:rsidRDefault="00891D3B" w:rsidP="00F45892">
      <w:pPr>
        <w:rPr>
          <w:szCs w:val="24"/>
        </w:rPr>
      </w:pPr>
      <w:r w:rsidRPr="00891D3B">
        <w:rPr>
          <w:szCs w:val="24"/>
        </w:rPr>
        <w:pict>
          <v:rect id="_x0000_i1098" style="width:0;height:.75pt" o:hralign="center" o:hrstd="t" o:hrnoshade="t" o:hr="t" fillcolor="black" stroked="f"/>
        </w:pict>
      </w:r>
    </w:p>
    <w:p w:rsidR="00F45892" w:rsidRPr="00F45892" w:rsidRDefault="00F45892" w:rsidP="00F45892">
      <w:pPr>
        <w:pStyle w:val="NormalWeb"/>
        <w:spacing w:before="0" w:beforeAutospacing="0" w:after="0" w:afterAutospacing="0" w:line="225" w:lineRule="atLeast"/>
        <w:rPr>
          <w:color w:val="000000"/>
        </w:rPr>
      </w:pPr>
      <w:r w:rsidRPr="00F45892">
        <w:rPr>
          <w:color w:val="000000"/>
        </w:rPr>
        <w:t> </w:t>
      </w:r>
    </w:p>
    <w:p w:rsidR="00F45892" w:rsidRDefault="00F45892">
      <w:pPr>
        <w:rPr>
          <w:color w:val="000000"/>
          <w:szCs w:val="24"/>
        </w:rPr>
      </w:pPr>
      <w:r>
        <w:rPr>
          <w:color w:val="000000"/>
        </w:rPr>
        <w:br w:type="page"/>
      </w:r>
    </w:p>
    <w:p w:rsidR="00F45892" w:rsidRPr="00F45892" w:rsidRDefault="00F45892" w:rsidP="00F45892">
      <w:pPr>
        <w:pStyle w:val="NormalWeb"/>
        <w:spacing w:before="0" w:beforeAutospacing="0" w:after="0" w:afterAutospacing="0" w:line="225" w:lineRule="atLeast"/>
        <w:rPr>
          <w:color w:val="000000"/>
        </w:rPr>
      </w:pPr>
      <w:r w:rsidRPr="00F45892">
        <w:rPr>
          <w:color w:val="000000"/>
        </w:rPr>
        <w:lastRenderedPageBreak/>
        <w:t>Fourth step:  Using another equation, what is the time in terms of acceleration due to gravity, g, and take-off velocity?</w:t>
      </w:r>
    </w:p>
    <w:p w:rsidR="00F45892" w:rsidRPr="00F45892" w:rsidRDefault="00F45892" w:rsidP="00F45892">
      <w:pPr>
        <w:pStyle w:val="NormalWeb"/>
        <w:spacing w:before="0" w:beforeAutospacing="0" w:after="0" w:afterAutospacing="0" w:line="225" w:lineRule="atLeast"/>
        <w:rPr>
          <w:color w:val="000000"/>
        </w:rPr>
      </w:pPr>
      <w:r w:rsidRPr="00F45892">
        <w:rPr>
          <w:color w:val="000000"/>
        </w:rPr>
        <w:t> </w:t>
      </w:r>
    </w:p>
    <w:p w:rsidR="00F45892" w:rsidRPr="00F45892" w:rsidRDefault="00F45892" w:rsidP="00F45892">
      <w:pPr>
        <w:pStyle w:val="NormalWeb"/>
        <w:spacing w:before="0" w:beforeAutospacing="0" w:after="0" w:afterAutospacing="0" w:line="225" w:lineRule="atLeast"/>
        <w:rPr>
          <w:color w:val="000000"/>
        </w:rPr>
      </w:pPr>
      <w:r w:rsidRPr="00F45892">
        <w:rPr>
          <w:color w:val="000000"/>
        </w:rPr>
        <w:t> </w:t>
      </w:r>
    </w:p>
    <w:p w:rsidR="00F45892" w:rsidRPr="00F45892" w:rsidRDefault="00891D3B" w:rsidP="00F45892">
      <w:pPr>
        <w:rPr>
          <w:szCs w:val="24"/>
        </w:rPr>
      </w:pPr>
      <w:r w:rsidRPr="00891D3B">
        <w:rPr>
          <w:szCs w:val="24"/>
        </w:rPr>
        <w:pict>
          <v:rect id="_x0000_i1099" style="width:0;height:.75pt" o:hralign="center" o:hrstd="t" o:hrnoshade="t" o:hr="t" fillcolor="black" stroked="f"/>
        </w:pict>
      </w:r>
    </w:p>
    <w:p w:rsidR="00F45892" w:rsidRPr="00F45892" w:rsidRDefault="00F45892" w:rsidP="00F45892">
      <w:pPr>
        <w:pStyle w:val="NormalWeb"/>
        <w:spacing w:before="0" w:beforeAutospacing="0" w:after="0" w:afterAutospacing="0" w:line="225" w:lineRule="atLeast"/>
        <w:rPr>
          <w:color w:val="000000"/>
        </w:rPr>
      </w:pPr>
      <w:r w:rsidRPr="00F45892">
        <w:rPr>
          <w:color w:val="000000"/>
        </w:rPr>
        <w:t> </w:t>
      </w:r>
    </w:p>
    <w:p w:rsidR="00F45892" w:rsidRPr="00F45892" w:rsidRDefault="00F45892" w:rsidP="00F45892">
      <w:pPr>
        <w:pStyle w:val="NormalWeb"/>
        <w:spacing w:before="0" w:beforeAutospacing="0" w:after="0" w:afterAutospacing="0" w:line="225" w:lineRule="atLeast"/>
        <w:rPr>
          <w:color w:val="000000"/>
        </w:rPr>
      </w:pPr>
      <w:r w:rsidRPr="00F45892">
        <w:rPr>
          <w:color w:val="000000"/>
        </w:rPr>
        <w:t>Equate the results of Steps three and four and solve for velocity - this should give you velocity in terms of distance and g.</w:t>
      </w:r>
    </w:p>
    <w:p w:rsidR="00F45892" w:rsidRPr="00F45892" w:rsidRDefault="00F45892" w:rsidP="00F45892">
      <w:pPr>
        <w:pStyle w:val="NormalWeb"/>
        <w:spacing w:before="0" w:beforeAutospacing="0" w:after="0" w:afterAutospacing="0" w:line="225" w:lineRule="atLeast"/>
        <w:rPr>
          <w:color w:val="000000"/>
        </w:rPr>
      </w:pPr>
      <w:r w:rsidRPr="00F45892">
        <w:rPr>
          <w:color w:val="000000"/>
        </w:rPr>
        <w:t> </w:t>
      </w:r>
    </w:p>
    <w:p w:rsidR="00F45892" w:rsidRPr="00F45892" w:rsidRDefault="00F45892" w:rsidP="00F45892">
      <w:pPr>
        <w:pStyle w:val="NormalWeb"/>
        <w:spacing w:before="0" w:beforeAutospacing="0" w:after="0" w:afterAutospacing="0" w:line="225" w:lineRule="atLeast"/>
        <w:rPr>
          <w:color w:val="000000"/>
        </w:rPr>
      </w:pPr>
      <w:r w:rsidRPr="00F45892">
        <w:rPr>
          <w:color w:val="000000"/>
        </w:rPr>
        <w:t> </w:t>
      </w:r>
    </w:p>
    <w:p w:rsidR="00F45892" w:rsidRPr="00F45892" w:rsidRDefault="00891D3B" w:rsidP="00F45892">
      <w:pPr>
        <w:rPr>
          <w:szCs w:val="24"/>
        </w:rPr>
      </w:pPr>
      <w:r w:rsidRPr="00891D3B">
        <w:rPr>
          <w:szCs w:val="24"/>
        </w:rPr>
        <w:pict>
          <v:rect id="_x0000_i1100" style="width:0;height:.75pt" o:hralign="center" o:hrstd="t" o:hrnoshade="t" o:hr="t" fillcolor="black" stroked="f"/>
        </w:pict>
      </w:r>
    </w:p>
    <w:p w:rsidR="00F45892" w:rsidRPr="00F45892" w:rsidRDefault="00F45892" w:rsidP="00F45892">
      <w:pPr>
        <w:pStyle w:val="NormalWeb"/>
        <w:spacing w:before="0" w:beforeAutospacing="0" w:after="0" w:afterAutospacing="0" w:line="225" w:lineRule="atLeast"/>
        <w:rPr>
          <w:color w:val="000000"/>
        </w:rPr>
      </w:pPr>
      <w:r w:rsidRPr="00F45892">
        <w:rPr>
          <w:color w:val="000000"/>
        </w:rPr>
        <w:t> </w:t>
      </w:r>
    </w:p>
    <w:p w:rsidR="00F45892" w:rsidRPr="00F45892" w:rsidRDefault="00F45892" w:rsidP="00F45892">
      <w:pPr>
        <w:pStyle w:val="NormalWeb"/>
        <w:spacing w:before="0" w:beforeAutospacing="0" w:after="0" w:afterAutospacing="0" w:line="225" w:lineRule="atLeast"/>
        <w:rPr>
          <w:color w:val="000000"/>
        </w:rPr>
      </w:pPr>
      <w:r w:rsidRPr="00F45892">
        <w:rPr>
          <w:color w:val="000000"/>
        </w:rPr>
        <w:t>Finally, plug in numbers for height and g and solve for the take-off velocity.  If you used numbers before this step, you did something wrong.</w:t>
      </w:r>
    </w:p>
    <w:p w:rsidR="00F45892" w:rsidRPr="00F45892" w:rsidRDefault="00F45892" w:rsidP="00F45892">
      <w:pPr>
        <w:pStyle w:val="NormalWeb"/>
        <w:spacing w:before="0" w:beforeAutospacing="0" w:after="0" w:afterAutospacing="0" w:line="225" w:lineRule="atLeast"/>
        <w:rPr>
          <w:color w:val="000000"/>
        </w:rPr>
      </w:pPr>
      <w:r w:rsidRPr="00F45892">
        <w:rPr>
          <w:color w:val="000000"/>
        </w:rPr>
        <w:t> </w:t>
      </w:r>
    </w:p>
    <w:p w:rsidR="00F45892" w:rsidRPr="00F45892" w:rsidRDefault="00F45892" w:rsidP="00F45892">
      <w:pPr>
        <w:pStyle w:val="NormalWeb"/>
        <w:spacing w:before="0" w:beforeAutospacing="0" w:after="0" w:afterAutospacing="0" w:line="225" w:lineRule="atLeast"/>
        <w:rPr>
          <w:color w:val="000000"/>
        </w:rPr>
      </w:pPr>
      <w:r w:rsidRPr="00F45892">
        <w:rPr>
          <w:color w:val="000000"/>
        </w:rPr>
        <w:t> </w:t>
      </w:r>
    </w:p>
    <w:p w:rsidR="00F45892" w:rsidRPr="00F45892" w:rsidRDefault="00891D3B" w:rsidP="00F45892">
      <w:pPr>
        <w:rPr>
          <w:szCs w:val="24"/>
        </w:rPr>
      </w:pPr>
      <w:r w:rsidRPr="00891D3B">
        <w:rPr>
          <w:szCs w:val="24"/>
        </w:rPr>
        <w:pict>
          <v:rect id="_x0000_i1101" style="width:0;height:.75pt" o:hralign="center" o:hrstd="t" o:hrnoshade="t" o:hr="t" fillcolor="black" stroked="f"/>
        </w:pict>
      </w:r>
    </w:p>
    <w:p w:rsidR="00F45892" w:rsidRPr="00F45892" w:rsidRDefault="00F45892" w:rsidP="00F45892">
      <w:pPr>
        <w:pStyle w:val="NormalWeb"/>
        <w:spacing w:before="0" w:beforeAutospacing="0" w:after="0" w:afterAutospacing="0" w:line="225" w:lineRule="atLeast"/>
        <w:rPr>
          <w:color w:val="000000"/>
        </w:rPr>
      </w:pPr>
      <w:r w:rsidRPr="00F45892">
        <w:rPr>
          <w:color w:val="000000"/>
        </w:rPr>
        <w:t> </w:t>
      </w:r>
    </w:p>
    <w:p w:rsidR="002A00B0" w:rsidRPr="00874C75" w:rsidRDefault="00F45892" w:rsidP="002A00B0">
      <w:pPr>
        <w:rPr>
          <w:bCs/>
          <w:color w:val="BFBFBF" w:themeColor="background1" w:themeShade="BF"/>
        </w:rPr>
      </w:pPr>
      <w:r w:rsidRPr="00F45892">
        <w:rPr>
          <w:szCs w:val="24"/>
        </w:rPr>
        <w:br w:type="page"/>
      </w:r>
      <w:r w:rsidR="002A00B0">
        <w:rPr>
          <w:bCs/>
          <w:color w:val="BFBFBF" w:themeColor="background1" w:themeShade="BF"/>
        </w:rPr>
        <w:lastRenderedPageBreak/>
        <w:t>Pa</w:t>
      </w:r>
      <w:r w:rsidR="002A00B0" w:rsidRPr="00874C75">
        <w:rPr>
          <w:bCs/>
          <w:color w:val="BFBFBF" w:themeColor="background1" w:themeShade="BF"/>
        </w:rPr>
        <w:t>ge left intentionally blank</w:t>
      </w:r>
    </w:p>
    <w:p w:rsidR="002A00B0" w:rsidRDefault="002A00B0" w:rsidP="002A00B0">
      <w:r>
        <w:br w:type="page"/>
      </w:r>
    </w:p>
    <w:tbl>
      <w:tblPr>
        <w:tblW w:w="5000" w:type="pct"/>
        <w:tblCellSpacing w:w="0" w:type="dxa"/>
        <w:tblCellMar>
          <w:top w:w="30" w:type="dxa"/>
          <w:left w:w="30" w:type="dxa"/>
          <w:bottom w:w="30" w:type="dxa"/>
          <w:right w:w="30" w:type="dxa"/>
        </w:tblCellMar>
        <w:tblLook w:val="04A0"/>
      </w:tblPr>
      <w:tblGrid>
        <w:gridCol w:w="8724"/>
      </w:tblGrid>
      <w:tr w:rsidR="00963FB9" w:rsidRPr="00F45892" w:rsidTr="00963FB9">
        <w:trPr>
          <w:tblCellSpacing w:w="0" w:type="dxa"/>
        </w:trPr>
        <w:tc>
          <w:tcPr>
            <w:tcW w:w="5000" w:type="pct"/>
            <w:tcBorders>
              <w:top w:val="single" w:sz="6" w:space="0" w:color="F8DB7F"/>
              <w:left w:val="single" w:sz="6" w:space="0" w:color="F8DB7F"/>
              <w:bottom w:val="single" w:sz="6" w:space="0" w:color="F8DB7F"/>
              <w:right w:val="single" w:sz="6" w:space="0" w:color="F8DB7F"/>
            </w:tcBorders>
            <w:shd w:val="clear" w:color="auto" w:fill="F8DB7F"/>
            <w:vAlign w:val="center"/>
            <w:hideMark/>
          </w:tcPr>
          <w:p w:rsidR="00963FB9" w:rsidRPr="00F45892" w:rsidRDefault="00963FB9" w:rsidP="00F45892">
            <w:pPr>
              <w:pStyle w:val="Heading2"/>
              <w:spacing w:before="0"/>
              <w:rPr>
                <w:b w:val="0"/>
              </w:rPr>
            </w:pPr>
            <w:bookmarkStart w:id="35" w:name="_Toc407916094"/>
            <w:r w:rsidRPr="00F45892">
              <w:rPr>
                <w:rStyle w:val="Strong"/>
                <w:rFonts w:ascii="Times New Roman" w:hAnsi="Times New Roman" w:cs="Times New Roman"/>
                <w:b/>
                <w:color w:val="000000"/>
                <w:sz w:val="24"/>
                <w:szCs w:val="24"/>
              </w:rPr>
              <w:lastRenderedPageBreak/>
              <w:t>Treasure Hunt</w:t>
            </w:r>
            <w:bookmarkEnd w:id="35"/>
          </w:p>
        </w:tc>
      </w:tr>
    </w:tbl>
    <w:p w:rsidR="00963FB9" w:rsidRPr="00985BCA" w:rsidRDefault="00963FB9" w:rsidP="00963FB9">
      <w:pPr>
        <w:ind w:left="357" w:hanging="357"/>
        <w:rPr>
          <w:rFonts w:ascii="Arial" w:hAnsi="Arial" w:cs="Arial"/>
          <w:sz w:val="28"/>
          <w:szCs w:val="28"/>
        </w:rPr>
      </w:pPr>
    </w:p>
    <w:p w:rsidR="00963FB9" w:rsidRPr="00985BCA" w:rsidRDefault="00963FB9" w:rsidP="00963FB9">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963FB9" w:rsidRPr="00985BCA" w:rsidRDefault="00963FB9" w:rsidP="00963FB9">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963FB9" w:rsidRPr="00985BCA" w:rsidRDefault="00963FB9" w:rsidP="00963FB9">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963FB9" w:rsidRPr="00985BCA" w:rsidRDefault="00963FB9" w:rsidP="00963FB9">
      <w:pPr>
        <w:ind w:left="357" w:hanging="357"/>
        <w:rPr>
          <w:rFonts w:ascii="Arial" w:hAnsi="Arial" w:cs="Arial"/>
          <w:szCs w:val="24"/>
        </w:rPr>
      </w:pPr>
    </w:p>
    <w:p w:rsidR="00963FB9" w:rsidRPr="00985BCA" w:rsidRDefault="00963FB9" w:rsidP="00963FB9">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963FB9" w:rsidRDefault="00963FB9" w:rsidP="00963FB9">
      <w:pPr>
        <w:rPr>
          <w:sz w:val="20"/>
        </w:rPr>
      </w:pPr>
    </w:p>
    <w:p w:rsidR="00F45892" w:rsidRPr="00F45892" w:rsidRDefault="00F45892" w:rsidP="003F68FD">
      <w:pPr>
        <w:numPr>
          <w:ilvl w:val="0"/>
          <w:numId w:val="91"/>
        </w:numPr>
        <w:spacing w:line="225" w:lineRule="atLeast"/>
        <w:rPr>
          <w:color w:val="000000"/>
          <w:szCs w:val="24"/>
        </w:rPr>
      </w:pPr>
      <w:r w:rsidRPr="00F45892">
        <w:rPr>
          <w:color w:val="000000"/>
          <w:szCs w:val="24"/>
        </w:rPr>
        <w:t xml:space="preserve">Begin at the </w:t>
      </w:r>
      <w:r w:rsidR="007E3FEB">
        <w:rPr>
          <w:color w:val="000000"/>
          <w:szCs w:val="24"/>
        </w:rPr>
        <w:t>top</w:t>
      </w:r>
      <w:r w:rsidRPr="00F45892">
        <w:rPr>
          <w:color w:val="000000"/>
          <w:szCs w:val="24"/>
        </w:rPr>
        <w:t xml:space="preserve"> (</w:t>
      </w:r>
      <w:r w:rsidR="007E3FEB">
        <w:rPr>
          <w:color w:val="000000"/>
          <w:szCs w:val="24"/>
        </w:rPr>
        <w:t>north</w:t>
      </w:r>
      <w:r w:rsidRPr="00F45892">
        <w:rPr>
          <w:color w:val="000000"/>
          <w:szCs w:val="24"/>
        </w:rPr>
        <w:t xml:space="preserve"> side) of the sundial.  In case of rain your instructor will provide alternative instructions.</w:t>
      </w:r>
      <w:r w:rsidR="007E3FEB" w:rsidRPr="007E3FEB">
        <w:rPr>
          <w:b/>
          <w:bCs/>
          <w:noProof/>
          <w:color w:val="000000"/>
          <w:szCs w:val="24"/>
        </w:rPr>
        <w:t xml:space="preserve"> </w:t>
      </w:r>
      <w:r w:rsidR="007E3FEB" w:rsidRPr="00F45892">
        <w:rPr>
          <w:b/>
          <w:bCs/>
          <w:noProof/>
          <w:color w:val="000000"/>
          <w:szCs w:val="24"/>
        </w:rPr>
        <w:drawing>
          <wp:anchor distT="0" distB="0" distL="114300" distR="114300" simplePos="0" relativeHeight="251551744" behindDoc="0" locked="1" layoutInCell="1" allowOverlap="1">
            <wp:simplePos x="0" y="0"/>
            <wp:positionH relativeFrom="column">
              <wp:posOffset>4741545</wp:posOffset>
            </wp:positionH>
            <wp:positionV relativeFrom="paragraph">
              <wp:posOffset>-130810</wp:posOffset>
            </wp:positionV>
            <wp:extent cx="771525" cy="828675"/>
            <wp:effectExtent l="19050" t="0" r="9525" b="0"/>
            <wp:wrapSquare wrapText="bothSides"/>
            <wp:docPr id="58" name="Picture 573" descr="Treasur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Treasure Map"/>
                    <pic:cNvPicPr>
                      <a:picLocks noChangeAspect="1" noChangeArrowheads="1"/>
                    </pic:cNvPicPr>
                  </pic:nvPicPr>
                  <pic:blipFill>
                    <a:blip r:embed="rId116" cstate="print"/>
                    <a:srcRect/>
                    <a:stretch>
                      <a:fillRect/>
                    </a:stretch>
                  </pic:blipFill>
                  <pic:spPr bwMode="auto">
                    <a:xfrm>
                      <a:off x="0" y="0"/>
                      <a:ext cx="771525" cy="828675"/>
                    </a:xfrm>
                    <a:prstGeom prst="rect">
                      <a:avLst/>
                    </a:prstGeom>
                    <a:noFill/>
                    <a:ln w="9525">
                      <a:noFill/>
                      <a:miter lim="800000"/>
                      <a:headEnd/>
                      <a:tailEnd/>
                    </a:ln>
                  </pic:spPr>
                </pic:pic>
              </a:graphicData>
            </a:graphic>
          </wp:anchor>
        </w:drawing>
      </w:r>
    </w:p>
    <w:p w:rsidR="00F45892" w:rsidRPr="00F45892" w:rsidRDefault="00F45892" w:rsidP="003F68FD">
      <w:pPr>
        <w:numPr>
          <w:ilvl w:val="0"/>
          <w:numId w:val="91"/>
        </w:numPr>
        <w:spacing w:line="225" w:lineRule="atLeast"/>
        <w:rPr>
          <w:color w:val="000000"/>
          <w:szCs w:val="24"/>
        </w:rPr>
      </w:pPr>
      <w:r w:rsidRPr="00F45892">
        <w:rPr>
          <w:color w:val="000000"/>
          <w:szCs w:val="24"/>
        </w:rPr>
        <w:t>Take 5 paces (</w:t>
      </w:r>
      <w:r w:rsidR="007E3FEB">
        <w:rPr>
          <w:color w:val="000000"/>
          <w:szCs w:val="24"/>
        </w:rPr>
        <w:t>10 steps, 25 ft, 7.5 m</w:t>
      </w:r>
      <w:r w:rsidRPr="00F45892">
        <w:rPr>
          <w:color w:val="000000"/>
          <w:szCs w:val="24"/>
        </w:rPr>
        <w:t xml:space="preserve">) </w:t>
      </w:r>
      <w:r w:rsidR="007E3FEB">
        <w:rPr>
          <w:color w:val="000000"/>
          <w:szCs w:val="24"/>
        </w:rPr>
        <w:t>north-east</w:t>
      </w:r>
      <w:r w:rsidRPr="00F45892">
        <w:rPr>
          <w:color w:val="000000"/>
          <w:szCs w:val="24"/>
        </w:rPr>
        <w:t>.</w:t>
      </w:r>
    </w:p>
    <w:p w:rsidR="00F45892" w:rsidRPr="00F45892" w:rsidRDefault="00F45892" w:rsidP="003F68FD">
      <w:pPr>
        <w:numPr>
          <w:ilvl w:val="0"/>
          <w:numId w:val="91"/>
        </w:numPr>
        <w:spacing w:line="225" w:lineRule="atLeast"/>
        <w:rPr>
          <w:color w:val="000000"/>
          <w:szCs w:val="24"/>
        </w:rPr>
      </w:pPr>
      <w:r w:rsidRPr="00F45892">
        <w:rPr>
          <w:color w:val="000000"/>
          <w:szCs w:val="24"/>
        </w:rPr>
        <w:t xml:space="preserve">Then take 10 paces </w:t>
      </w:r>
      <w:r w:rsidR="007E3FEB">
        <w:rPr>
          <w:color w:val="000000"/>
          <w:szCs w:val="24"/>
        </w:rPr>
        <w:t>north (20 steps, 50 ft, 15 m)</w:t>
      </w:r>
      <w:r w:rsidRPr="00F45892">
        <w:rPr>
          <w:color w:val="000000"/>
          <w:szCs w:val="24"/>
        </w:rPr>
        <w:t>.</w:t>
      </w:r>
      <w:r w:rsidR="007E3FEB">
        <w:rPr>
          <w:color w:val="000000"/>
          <w:szCs w:val="24"/>
        </w:rPr>
        <w:t xml:space="preserve"> </w:t>
      </w:r>
      <w:r w:rsidRPr="00F45892">
        <w:rPr>
          <w:color w:val="000000"/>
          <w:szCs w:val="24"/>
        </w:rPr>
        <w:t xml:space="preserve"> Have one group member point </w:t>
      </w:r>
      <w:r w:rsidR="007E3FEB">
        <w:rPr>
          <w:color w:val="000000"/>
          <w:szCs w:val="24"/>
        </w:rPr>
        <w:t>north</w:t>
      </w:r>
      <w:r w:rsidRPr="00F45892">
        <w:rPr>
          <w:color w:val="000000"/>
          <w:szCs w:val="24"/>
        </w:rPr>
        <w:t xml:space="preserve"> and the other pace the distance, then figure out position at the end.</w:t>
      </w:r>
    </w:p>
    <w:p w:rsidR="00F45892" w:rsidRPr="00F45892" w:rsidRDefault="00F45892" w:rsidP="003F68FD">
      <w:pPr>
        <w:numPr>
          <w:ilvl w:val="0"/>
          <w:numId w:val="91"/>
        </w:numPr>
        <w:spacing w:line="225" w:lineRule="atLeast"/>
        <w:rPr>
          <w:color w:val="000000"/>
          <w:szCs w:val="24"/>
        </w:rPr>
      </w:pPr>
      <w:r w:rsidRPr="00F45892">
        <w:rPr>
          <w:color w:val="000000"/>
          <w:szCs w:val="24"/>
        </w:rPr>
        <w:t>There should be a message at the location.  Pick it up and read it.</w:t>
      </w:r>
    </w:p>
    <w:p w:rsidR="00F45892" w:rsidRPr="00F45892" w:rsidRDefault="00F45892" w:rsidP="003F68FD">
      <w:pPr>
        <w:numPr>
          <w:ilvl w:val="0"/>
          <w:numId w:val="91"/>
        </w:numPr>
        <w:spacing w:line="225" w:lineRule="atLeast"/>
        <w:rPr>
          <w:color w:val="000000"/>
          <w:szCs w:val="24"/>
        </w:rPr>
      </w:pPr>
      <w:r w:rsidRPr="00F45892">
        <w:rPr>
          <w:color w:val="000000"/>
          <w:szCs w:val="24"/>
        </w:rPr>
        <w:t>Draw the vectors to scale showing tail-to-tip addition and measure the resulting vector magnitude, angle, x coordinate, and y coordinate.</w:t>
      </w:r>
    </w:p>
    <w:p w:rsidR="00F45892" w:rsidRDefault="000930D4" w:rsidP="000930D4">
      <w:pPr>
        <w:ind w:right="-295"/>
        <w:rPr>
          <w:color w:val="000000"/>
          <w:szCs w:val="24"/>
        </w:rPr>
      </w:pPr>
      <w:r w:rsidRPr="00F45892">
        <w:rPr>
          <w:noProof/>
          <w:szCs w:val="24"/>
        </w:rPr>
        <w:drawing>
          <wp:inline distT="0" distB="0" distL="0" distR="0">
            <wp:extent cx="914400" cy="914400"/>
            <wp:effectExtent l="19050" t="0" r="0" b="0"/>
            <wp:docPr id="29" name="Picture 575"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1/5 in by 1/5 in grid"/>
                    <pic:cNvPicPr>
                      <a:picLocks noChangeAspect="1" noChangeArrowheads="1"/>
                    </pic:cNvPicPr>
                  </pic:nvPicPr>
                  <pic:blipFill>
                    <a:blip r:embed="rId117"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sidRPr="00F45892">
        <w:rPr>
          <w:noProof/>
          <w:szCs w:val="24"/>
        </w:rPr>
        <w:drawing>
          <wp:inline distT="0" distB="0" distL="0" distR="0">
            <wp:extent cx="914400" cy="914400"/>
            <wp:effectExtent l="19050" t="0" r="0" b="0"/>
            <wp:docPr id="30" name="Picture 574"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1/5 in by 1/5 in grid"/>
                    <pic:cNvPicPr>
                      <a:picLocks noChangeAspect="1" noChangeArrowheads="1"/>
                    </pic:cNvPicPr>
                  </pic:nvPicPr>
                  <pic:blipFill>
                    <a:blip r:embed="rId117"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sidRPr="00F45892">
        <w:rPr>
          <w:noProof/>
          <w:szCs w:val="24"/>
        </w:rPr>
        <w:drawing>
          <wp:inline distT="0" distB="0" distL="0" distR="0">
            <wp:extent cx="914400" cy="914400"/>
            <wp:effectExtent l="19050" t="0" r="0" b="0"/>
            <wp:docPr id="31" name="Picture 576"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1/5 in by 1/5 in grid"/>
                    <pic:cNvPicPr>
                      <a:picLocks noChangeAspect="1" noChangeArrowheads="1"/>
                    </pic:cNvPicPr>
                  </pic:nvPicPr>
                  <pic:blipFill>
                    <a:blip r:embed="rId118"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sidRPr="00F45892">
        <w:rPr>
          <w:noProof/>
          <w:szCs w:val="24"/>
        </w:rPr>
        <w:drawing>
          <wp:inline distT="0" distB="0" distL="0" distR="0">
            <wp:extent cx="914400" cy="914400"/>
            <wp:effectExtent l="19050" t="0" r="0" b="0"/>
            <wp:docPr id="1474" name="Picture 577"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1/5 in by 1/5 in grid"/>
                    <pic:cNvPicPr>
                      <a:picLocks noChangeAspect="1" noChangeArrowheads="1"/>
                    </pic:cNvPicPr>
                  </pic:nvPicPr>
                  <pic:blipFill>
                    <a:blip r:embed="rId117"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sidRPr="00F45892">
        <w:rPr>
          <w:noProof/>
          <w:szCs w:val="24"/>
        </w:rPr>
        <w:drawing>
          <wp:inline distT="0" distB="0" distL="0" distR="0">
            <wp:extent cx="914400" cy="914400"/>
            <wp:effectExtent l="19050" t="0" r="0" b="0"/>
            <wp:docPr id="1475" name="Picture 578"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1/5 in by 1/5 in grid"/>
                    <pic:cNvPicPr>
                      <a:picLocks noChangeAspect="1" noChangeArrowheads="1"/>
                    </pic:cNvPicPr>
                  </pic:nvPicPr>
                  <pic:blipFill>
                    <a:blip r:embed="rId117"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sidRPr="00F45892">
        <w:rPr>
          <w:noProof/>
          <w:szCs w:val="24"/>
        </w:rPr>
        <w:drawing>
          <wp:inline distT="0" distB="0" distL="0" distR="0">
            <wp:extent cx="914400" cy="914400"/>
            <wp:effectExtent l="19050" t="0" r="0" b="0"/>
            <wp:docPr id="1479" name="Picture 579"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1/5 in by 1/5 in grid"/>
                    <pic:cNvPicPr>
                      <a:picLocks noChangeAspect="1" noChangeArrowheads="1"/>
                    </pic:cNvPicPr>
                  </pic:nvPicPr>
                  <pic:blipFill>
                    <a:blip r:embed="rId117"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p w:rsidR="000930D4" w:rsidRDefault="000930D4" w:rsidP="000930D4">
      <w:pPr>
        <w:ind w:right="-295"/>
        <w:rPr>
          <w:color w:val="000000"/>
          <w:szCs w:val="24"/>
        </w:rPr>
      </w:pPr>
      <w:r w:rsidRPr="00F45892">
        <w:rPr>
          <w:noProof/>
          <w:szCs w:val="24"/>
        </w:rPr>
        <w:drawing>
          <wp:inline distT="0" distB="0" distL="0" distR="0">
            <wp:extent cx="914400" cy="914400"/>
            <wp:effectExtent l="19050" t="0" r="0" b="0"/>
            <wp:docPr id="1481" name="Picture 574"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1/5 in by 1/5 in grid"/>
                    <pic:cNvPicPr>
                      <a:picLocks noChangeAspect="1" noChangeArrowheads="1"/>
                    </pic:cNvPicPr>
                  </pic:nvPicPr>
                  <pic:blipFill>
                    <a:blip r:embed="rId117"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sidRPr="000930D4">
        <w:rPr>
          <w:noProof/>
          <w:color w:val="000000"/>
          <w:szCs w:val="24"/>
        </w:rPr>
        <w:drawing>
          <wp:inline distT="0" distB="0" distL="0" distR="0">
            <wp:extent cx="914400" cy="914400"/>
            <wp:effectExtent l="19050" t="0" r="0" b="0"/>
            <wp:docPr id="76" name="Picture 575"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1/5 in by 1/5 in grid"/>
                    <pic:cNvPicPr>
                      <a:picLocks noChangeAspect="1" noChangeArrowheads="1"/>
                    </pic:cNvPicPr>
                  </pic:nvPicPr>
                  <pic:blipFill>
                    <a:blip r:embed="rId117"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sidRPr="000930D4">
        <w:rPr>
          <w:noProof/>
          <w:szCs w:val="24"/>
        </w:rPr>
        <w:drawing>
          <wp:inline distT="0" distB="0" distL="0" distR="0">
            <wp:extent cx="914400" cy="914400"/>
            <wp:effectExtent l="19050" t="0" r="0" b="0"/>
            <wp:docPr id="32" name="Picture 577"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1/5 in by 1/5 in grid"/>
                    <pic:cNvPicPr>
                      <a:picLocks noChangeAspect="1" noChangeArrowheads="1"/>
                    </pic:cNvPicPr>
                  </pic:nvPicPr>
                  <pic:blipFill>
                    <a:blip r:embed="rId117"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sidRPr="00F45892">
        <w:rPr>
          <w:noProof/>
          <w:szCs w:val="24"/>
        </w:rPr>
        <w:drawing>
          <wp:inline distT="0" distB="0" distL="0" distR="0">
            <wp:extent cx="914400" cy="914400"/>
            <wp:effectExtent l="19050" t="0" r="0" b="0"/>
            <wp:docPr id="1483" name="Picture 577"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1/5 in by 1/5 in grid"/>
                    <pic:cNvPicPr>
                      <a:picLocks noChangeAspect="1" noChangeArrowheads="1"/>
                    </pic:cNvPicPr>
                  </pic:nvPicPr>
                  <pic:blipFill>
                    <a:blip r:embed="rId117"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sidRPr="00F45892">
        <w:rPr>
          <w:noProof/>
          <w:szCs w:val="24"/>
        </w:rPr>
        <w:drawing>
          <wp:inline distT="0" distB="0" distL="0" distR="0">
            <wp:extent cx="914400" cy="914400"/>
            <wp:effectExtent l="19050" t="0" r="0" b="0"/>
            <wp:docPr id="1484" name="Picture 578"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1/5 in by 1/5 in grid"/>
                    <pic:cNvPicPr>
                      <a:picLocks noChangeAspect="1" noChangeArrowheads="1"/>
                    </pic:cNvPicPr>
                  </pic:nvPicPr>
                  <pic:blipFill>
                    <a:blip r:embed="rId117"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sidRPr="000930D4">
        <w:rPr>
          <w:noProof/>
          <w:color w:val="000000"/>
          <w:szCs w:val="24"/>
        </w:rPr>
        <w:drawing>
          <wp:inline distT="0" distB="0" distL="0" distR="0">
            <wp:extent cx="914400" cy="914400"/>
            <wp:effectExtent l="19050" t="0" r="0" b="0"/>
            <wp:docPr id="78" name="Picture 579"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1/5 in by 1/5 in grid"/>
                    <pic:cNvPicPr>
                      <a:picLocks noChangeAspect="1" noChangeArrowheads="1"/>
                    </pic:cNvPicPr>
                  </pic:nvPicPr>
                  <pic:blipFill>
                    <a:blip r:embed="rId117"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p w:rsidR="000930D4" w:rsidRDefault="000930D4" w:rsidP="000930D4">
      <w:pPr>
        <w:ind w:right="-295"/>
        <w:rPr>
          <w:color w:val="000000"/>
          <w:szCs w:val="24"/>
        </w:rPr>
      </w:pPr>
      <w:r w:rsidRPr="000930D4">
        <w:rPr>
          <w:noProof/>
          <w:color w:val="000000"/>
          <w:szCs w:val="24"/>
        </w:rPr>
        <w:drawing>
          <wp:inline distT="0" distB="0" distL="0" distR="0">
            <wp:extent cx="914400" cy="914400"/>
            <wp:effectExtent l="19050" t="0" r="0" b="0"/>
            <wp:docPr id="75" name="Picture 580"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1/5 in by 1/5 in grid"/>
                    <pic:cNvPicPr>
                      <a:picLocks noChangeAspect="1" noChangeArrowheads="1"/>
                    </pic:cNvPicPr>
                  </pic:nvPicPr>
                  <pic:blipFill>
                    <a:blip r:embed="rId119"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sidRPr="00F45892">
        <w:rPr>
          <w:noProof/>
          <w:szCs w:val="24"/>
        </w:rPr>
        <w:drawing>
          <wp:inline distT="0" distB="0" distL="0" distR="0">
            <wp:extent cx="914400" cy="914400"/>
            <wp:effectExtent l="19050" t="0" r="0" b="0"/>
            <wp:docPr id="1487" name="Picture 574"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1/5 in by 1/5 in grid"/>
                    <pic:cNvPicPr>
                      <a:picLocks noChangeAspect="1" noChangeArrowheads="1"/>
                    </pic:cNvPicPr>
                  </pic:nvPicPr>
                  <pic:blipFill>
                    <a:blip r:embed="rId117"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sidRPr="000930D4">
        <w:rPr>
          <w:noProof/>
          <w:szCs w:val="24"/>
        </w:rPr>
        <w:drawing>
          <wp:inline distT="0" distB="0" distL="0" distR="0">
            <wp:extent cx="914400" cy="914400"/>
            <wp:effectExtent l="19050" t="0" r="0" b="0"/>
            <wp:docPr id="33" name="Picture 577"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1/5 in by 1/5 in grid"/>
                    <pic:cNvPicPr>
                      <a:picLocks noChangeAspect="1" noChangeArrowheads="1"/>
                    </pic:cNvPicPr>
                  </pic:nvPicPr>
                  <pic:blipFill>
                    <a:blip r:embed="rId117"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sidRPr="00F45892">
        <w:rPr>
          <w:noProof/>
          <w:szCs w:val="24"/>
        </w:rPr>
        <w:drawing>
          <wp:inline distT="0" distB="0" distL="0" distR="0">
            <wp:extent cx="914400" cy="914400"/>
            <wp:effectExtent l="19050" t="0" r="0" b="0"/>
            <wp:docPr id="1489" name="Picture 577"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1/5 in by 1/5 in grid"/>
                    <pic:cNvPicPr>
                      <a:picLocks noChangeAspect="1" noChangeArrowheads="1"/>
                    </pic:cNvPicPr>
                  </pic:nvPicPr>
                  <pic:blipFill>
                    <a:blip r:embed="rId117"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sidRPr="00F45892">
        <w:rPr>
          <w:noProof/>
          <w:szCs w:val="24"/>
        </w:rPr>
        <w:drawing>
          <wp:inline distT="0" distB="0" distL="0" distR="0">
            <wp:extent cx="914400" cy="914400"/>
            <wp:effectExtent l="19050" t="0" r="0" b="0"/>
            <wp:docPr id="1490" name="Picture 578"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1/5 in by 1/5 in grid"/>
                    <pic:cNvPicPr>
                      <a:picLocks noChangeAspect="1" noChangeArrowheads="1"/>
                    </pic:cNvPicPr>
                  </pic:nvPicPr>
                  <pic:blipFill>
                    <a:blip r:embed="rId117"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sidRPr="000930D4">
        <w:rPr>
          <w:noProof/>
          <w:color w:val="000000"/>
          <w:szCs w:val="24"/>
        </w:rPr>
        <w:drawing>
          <wp:inline distT="0" distB="0" distL="0" distR="0">
            <wp:extent cx="914400" cy="914400"/>
            <wp:effectExtent l="19050" t="0" r="0" b="0"/>
            <wp:docPr id="77" name="Picture 585"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1/5 in by 1/5 in grid"/>
                    <pic:cNvPicPr>
                      <a:picLocks noChangeAspect="1" noChangeArrowheads="1"/>
                    </pic:cNvPicPr>
                  </pic:nvPicPr>
                  <pic:blipFill>
                    <a:blip r:embed="rId120"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p w:rsidR="000930D4" w:rsidRDefault="000930D4" w:rsidP="000930D4">
      <w:pPr>
        <w:ind w:right="-295"/>
        <w:rPr>
          <w:color w:val="000000"/>
          <w:szCs w:val="24"/>
        </w:rPr>
      </w:pPr>
      <w:r w:rsidRPr="00F45892">
        <w:rPr>
          <w:noProof/>
          <w:szCs w:val="24"/>
        </w:rPr>
        <w:drawing>
          <wp:inline distT="0" distB="0" distL="0" distR="0">
            <wp:extent cx="914400" cy="914400"/>
            <wp:effectExtent l="19050" t="0" r="0" b="0"/>
            <wp:docPr id="1492" name="Picture 575"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1/5 in by 1/5 in grid"/>
                    <pic:cNvPicPr>
                      <a:picLocks noChangeAspect="1" noChangeArrowheads="1"/>
                    </pic:cNvPicPr>
                  </pic:nvPicPr>
                  <pic:blipFill>
                    <a:blip r:embed="rId117"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sidRPr="00F45892">
        <w:rPr>
          <w:noProof/>
          <w:szCs w:val="24"/>
        </w:rPr>
        <w:drawing>
          <wp:inline distT="0" distB="0" distL="0" distR="0">
            <wp:extent cx="914400" cy="914400"/>
            <wp:effectExtent l="19050" t="0" r="0" b="0"/>
            <wp:docPr id="1493" name="Picture 574"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1/5 in by 1/5 in grid"/>
                    <pic:cNvPicPr>
                      <a:picLocks noChangeAspect="1" noChangeArrowheads="1"/>
                    </pic:cNvPicPr>
                  </pic:nvPicPr>
                  <pic:blipFill>
                    <a:blip r:embed="rId117"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sidRPr="000930D4">
        <w:rPr>
          <w:noProof/>
          <w:szCs w:val="24"/>
        </w:rPr>
        <w:drawing>
          <wp:inline distT="0" distB="0" distL="0" distR="0">
            <wp:extent cx="914400" cy="914400"/>
            <wp:effectExtent l="19050" t="0" r="0" b="0"/>
            <wp:docPr id="34" name="Picture 577"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1/5 in by 1/5 in grid"/>
                    <pic:cNvPicPr>
                      <a:picLocks noChangeAspect="1" noChangeArrowheads="1"/>
                    </pic:cNvPicPr>
                  </pic:nvPicPr>
                  <pic:blipFill>
                    <a:blip r:embed="rId117"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sidRPr="00F45892">
        <w:rPr>
          <w:noProof/>
          <w:szCs w:val="24"/>
        </w:rPr>
        <w:drawing>
          <wp:inline distT="0" distB="0" distL="0" distR="0">
            <wp:extent cx="914400" cy="914400"/>
            <wp:effectExtent l="19050" t="0" r="0" b="0"/>
            <wp:docPr id="1495" name="Picture 577"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1/5 in by 1/5 in grid"/>
                    <pic:cNvPicPr>
                      <a:picLocks noChangeAspect="1" noChangeArrowheads="1"/>
                    </pic:cNvPicPr>
                  </pic:nvPicPr>
                  <pic:blipFill>
                    <a:blip r:embed="rId117"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sidRPr="00F45892">
        <w:rPr>
          <w:noProof/>
          <w:szCs w:val="24"/>
        </w:rPr>
        <w:drawing>
          <wp:inline distT="0" distB="0" distL="0" distR="0">
            <wp:extent cx="914400" cy="914400"/>
            <wp:effectExtent l="19050" t="0" r="0" b="0"/>
            <wp:docPr id="1496" name="Picture 578"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1/5 in by 1/5 in grid"/>
                    <pic:cNvPicPr>
                      <a:picLocks noChangeAspect="1" noChangeArrowheads="1"/>
                    </pic:cNvPicPr>
                  </pic:nvPicPr>
                  <pic:blipFill>
                    <a:blip r:embed="rId117"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sidRPr="00F45892">
        <w:rPr>
          <w:noProof/>
          <w:szCs w:val="24"/>
        </w:rPr>
        <w:drawing>
          <wp:inline distT="0" distB="0" distL="0" distR="0">
            <wp:extent cx="914400" cy="914400"/>
            <wp:effectExtent l="19050" t="0" r="0" b="0"/>
            <wp:docPr id="1497" name="Picture 579"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1/5 in by 1/5 in grid"/>
                    <pic:cNvPicPr>
                      <a:picLocks noChangeAspect="1" noChangeArrowheads="1"/>
                    </pic:cNvPicPr>
                  </pic:nvPicPr>
                  <pic:blipFill>
                    <a:blip r:embed="rId117"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p w:rsidR="000930D4" w:rsidRDefault="000930D4" w:rsidP="000930D4">
      <w:pPr>
        <w:ind w:right="-295"/>
        <w:rPr>
          <w:color w:val="000000"/>
          <w:szCs w:val="24"/>
        </w:rPr>
      </w:pPr>
      <w:r w:rsidRPr="00F45892">
        <w:rPr>
          <w:noProof/>
          <w:szCs w:val="24"/>
        </w:rPr>
        <w:drawing>
          <wp:inline distT="0" distB="0" distL="0" distR="0">
            <wp:extent cx="914400" cy="914400"/>
            <wp:effectExtent l="19050" t="0" r="0" b="0"/>
            <wp:docPr id="65" name="Picture 575"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1/5 in by 1/5 in grid"/>
                    <pic:cNvPicPr>
                      <a:picLocks noChangeAspect="1" noChangeArrowheads="1"/>
                    </pic:cNvPicPr>
                  </pic:nvPicPr>
                  <pic:blipFill>
                    <a:blip r:embed="rId117"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sidRPr="00F45892">
        <w:rPr>
          <w:noProof/>
          <w:szCs w:val="24"/>
        </w:rPr>
        <w:drawing>
          <wp:inline distT="0" distB="0" distL="0" distR="0">
            <wp:extent cx="914400" cy="914400"/>
            <wp:effectExtent l="19050" t="0" r="0" b="0"/>
            <wp:docPr id="70" name="Picture 574"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1/5 in by 1/5 in grid"/>
                    <pic:cNvPicPr>
                      <a:picLocks noChangeAspect="1" noChangeArrowheads="1"/>
                    </pic:cNvPicPr>
                  </pic:nvPicPr>
                  <pic:blipFill>
                    <a:blip r:embed="rId117"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sidRPr="000930D4">
        <w:rPr>
          <w:noProof/>
          <w:szCs w:val="24"/>
        </w:rPr>
        <w:drawing>
          <wp:inline distT="0" distB="0" distL="0" distR="0">
            <wp:extent cx="914400" cy="914400"/>
            <wp:effectExtent l="19050" t="0" r="0" b="0"/>
            <wp:docPr id="71" name="Picture 577"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1/5 in by 1/5 in grid"/>
                    <pic:cNvPicPr>
                      <a:picLocks noChangeAspect="1" noChangeArrowheads="1"/>
                    </pic:cNvPicPr>
                  </pic:nvPicPr>
                  <pic:blipFill>
                    <a:blip r:embed="rId117"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sidRPr="00F45892">
        <w:rPr>
          <w:noProof/>
          <w:szCs w:val="24"/>
        </w:rPr>
        <w:drawing>
          <wp:inline distT="0" distB="0" distL="0" distR="0">
            <wp:extent cx="914400" cy="914400"/>
            <wp:effectExtent l="19050" t="0" r="0" b="0"/>
            <wp:docPr id="72" name="Picture 577"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1/5 in by 1/5 in grid"/>
                    <pic:cNvPicPr>
                      <a:picLocks noChangeAspect="1" noChangeArrowheads="1"/>
                    </pic:cNvPicPr>
                  </pic:nvPicPr>
                  <pic:blipFill>
                    <a:blip r:embed="rId117"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sidRPr="00F45892">
        <w:rPr>
          <w:noProof/>
          <w:szCs w:val="24"/>
        </w:rPr>
        <w:drawing>
          <wp:inline distT="0" distB="0" distL="0" distR="0">
            <wp:extent cx="914400" cy="914400"/>
            <wp:effectExtent l="19050" t="0" r="0" b="0"/>
            <wp:docPr id="73" name="Picture 578"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1/5 in by 1/5 in grid"/>
                    <pic:cNvPicPr>
                      <a:picLocks noChangeAspect="1" noChangeArrowheads="1"/>
                    </pic:cNvPicPr>
                  </pic:nvPicPr>
                  <pic:blipFill>
                    <a:blip r:embed="rId117"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sidRPr="00F45892">
        <w:rPr>
          <w:noProof/>
          <w:szCs w:val="24"/>
        </w:rPr>
        <w:drawing>
          <wp:inline distT="0" distB="0" distL="0" distR="0">
            <wp:extent cx="914400" cy="914400"/>
            <wp:effectExtent l="19050" t="0" r="0" b="0"/>
            <wp:docPr id="74" name="Picture 579"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1/5 in by 1/5 in grid"/>
                    <pic:cNvPicPr>
                      <a:picLocks noChangeAspect="1" noChangeArrowheads="1"/>
                    </pic:cNvPicPr>
                  </pic:nvPicPr>
                  <pic:blipFill>
                    <a:blip r:embed="rId117"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p w:rsidR="000930D4" w:rsidRDefault="000930D4" w:rsidP="000930D4">
      <w:pPr>
        <w:ind w:right="-295"/>
        <w:rPr>
          <w:color w:val="000000"/>
          <w:szCs w:val="24"/>
        </w:rPr>
      </w:pPr>
      <w:r w:rsidRPr="00F45892">
        <w:rPr>
          <w:noProof/>
          <w:szCs w:val="24"/>
        </w:rPr>
        <w:drawing>
          <wp:inline distT="0" distB="0" distL="0" distR="0">
            <wp:extent cx="914400" cy="914400"/>
            <wp:effectExtent l="19050" t="0" r="0" b="0"/>
            <wp:docPr id="1498" name="Picture 575"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1/5 in by 1/5 in grid"/>
                    <pic:cNvPicPr>
                      <a:picLocks noChangeAspect="1" noChangeArrowheads="1"/>
                    </pic:cNvPicPr>
                  </pic:nvPicPr>
                  <pic:blipFill>
                    <a:blip r:embed="rId117"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sidRPr="00F45892">
        <w:rPr>
          <w:noProof/>
          <w:szCs w:val="24"/>
        </w:rPr>
        <w:drawing>
          <wp:inline distT="0" distB="0" distL="0" distR="0">
            <wp:extent cx="914400" cy="914400"/>
            <wp:effectExtent l="19050" t="0" r="0" b="0"/>
            <wp:docPr id="1499" name="Picture 574"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1/5 in by 1/5 in grid"/>
                    <pic:cNvPicPr>
                      <a:picLocks noChangeAspect="1" noChangeArrowheads="1"/>
                    </pic:cNvPicPr>
                  </pic:nvPicPr>
                  <pic:blipFill>
                    <a:blip r:embed="rId117"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sidRPr="000930D4">
        <w:rPr>
          <w:noProof/>
          <w:szCs w:val="24"/>
        </w:rPr>
        <w:drawing>
          <wp:inline distT="0" distB="0" distL="0" distR="0">
            <wp:extent cx="914400" cy="914400"/>
            <wp:effectExtent l="19050" t="0" r="0" b="0"/>
            <wp:docPr id="57" name="Picture 594"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1/5 in by 1/5 in grid"/>
                    <pic:cNvPicPr>
                      <a:picLocks noChangeAspect="1" noChangeArrowheads="1"/>
                    </pic:cNvPicPr>
                  </pic:nvPicPr>
                  <pic:blipFill>
                    <a:blip r:embed="rId121"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sidRPr="000930D4">
        <w:rPr>
          <w:noProof/>
          <w:szCs w:val="24"/>
        </w:rPr>
        <w:drawing>
          <wp:inline distT="0" distB="0" distL="0" distR="0">
            <wp:extent cx="914400" cy="914400"/>
            <wp:effectExtent l="19050" t="0" r="0" b="0"/>
            <wp:docPr id="49" name="Picture 577"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1/5 in by 1/5 in grid"/>
                    <pic:cNvPicPr>
                      <a:picLocks noChangeAspect="1" noChangeArrowheads="1"/>
                    </pic:cNvPicPr>
                  </pic:nvPicPr>
                  <pic:blipFill>
                    <a:blip r:embed="rId117"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sidRPr="00F45892">
        <w:rPr>
          <w:noProof/>
          <w:szCs w:val="24"/>
        </w:rPr>
        <w:drawing>
          <wp:inline distT="0" distB="0" distL="0" distR="0">
            <wp:extent cx="914400" cy="914400"/>
            <wp:effectExtent l="19050" t="0" r="0" b="0"/>
            <wp:docPr id="1501" name="Picture 577"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1/5 in by 1/5 in grid"/>
                    <pic:cNvPicPr>
                      <a:picLocks noChangeAspect="1" noChangeArrowheads="1"/>
                    </pic:cNvPicPr>
                  </pic:nvPicPr>
                  <pic:blipFill>
                    <a:blip r:embed="rId117"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r w:rsidRPr="00F45892">
        <w:rPr>
          <w:noProof/>
          <w:szCs w:val="24"/>
        </w:rPr>
        <w:drawing>
          <wp:inline distT="0" distB="0" distL="0" distR="0">
            <wp:extent cx="914400" cy="914400"/>
            <wp:effectExtent l="19050" t="0" r="0" b="0"/>
            <wp:docPr id="1502" name="Picture 578" descr="1/5 in by 1/5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1/5 in by 1/5 in grid"/>
                    <pic:cNvPicPr>
                      <a:picLocks noChangeAspect="1" noChangeArrowheads="1"/>
                    </pic:cNvPicPr>
                  </pic:nvPicPr>
                  <pic:blipFill>
                    <a:blip r:embed="rId117" cstate="print"/>
                    <a:srcRect/>
                    <a:stretch>
                      <a:fillRect/>
                    </a:stretch>
                  </pic:blipFill>
                  <pic:spPr bwMode="auto">
                    <a:xfrm>
                      <a:off x="0" y="0"/>
                      <a:ext cx="914400" cy="914400"/>
                    </a:xfrm>
                    <a:prstGeom prst="rect">
                      <a:avLst/>
                    </a:prstGeom>
                    <a:noFill/>
                    <a:ln w="9525">
                      <a:noFill/>
                      <a:miter lim="800000"/>
                      <a:headEnd/>
                      <a:tailEnd/>
                    </a:ln>
                  </pic:spPr>
                </pic:pic>
              </a:graphicData>
            </a:graphic>
          </wp:inline>
        </w:drawing>
      </w:r>
    </w:p>
    <w:p w:rsidR="007E3FEB" w:rsidRDefault="007E3FEB">
      <w:pPr>
        <w:rPr>
          <w:color w:val="000000"/>
          <w:szCs w:val="24"/>
        </w:rPr>
      </w:pPr>
      <w:r>
        <w:rPr>
          <w:color w:val="000000"/>
          <w:szCs w:val="24"/>
        </w:rPr>
        <w:br w:type="page"/>
      </w:r>
    </w:p>
    <w:p w:rsidR="00F45892" w:rsidRPr="00F45892" w:rsidRDefault="00F45892" w:rsidP="003F68FD">
      <w:pPr>
        <w:numPr>
          <w:ilvl w:val="0"/>
          <w:numId w:val="91"/>
        </w:numPr>
        <w:spacing w:line="225" w:lineRule="atLeast"/>
        <w:rPr>
          <w:color w:val="000000"/>
          <w:szCs w:val="24"/>
        </w:rPr>
      </w:pPr>
      <w:r w:rsidRPr="00F45892">
        <w:rPr>
          <w:color w:val="000000"/>
          <w:szCs w:val="24"/>
        </w:rPr>
        <w:lastRenderedPageBreak/>
        <w:t>What is the length of the resultant vector?  The angle?  The x coordinate?  The y coordinate?  Does this come close to your sketched estimate?</w:t>
      </w:r>
    </w:p>
    <w:p w:rsidR="00F45892" w:rsidRPr="00F45892" w:rsidRDefault="00891D3B" w:rsidP="000930D4">
      <w:pPr>
        <w:spacing w:line="225" w:lineRule="atLeast"/>
        <w:ind w:left="720"/>
        <w:rPr>
          <w:color w:val="000000"/>
          <w:szCs w:val="24"/>
        </w:rPr>
      </w:pPr>
      <w:r w:rsidRPr="00891D3B">
        <w:rPr>
          <w:color w:val="000000"/>
          <w:szCs w:val="24"/>
        </w:rPr>
        <w:pict>
          <v:rect id="_x0000_i1102" style="width:0;height:.75pt" o:hralign="center" o:hrstd="t" o:hrnoshade="t" o:hr="t" fillcolor="black" stroked="f"/>
        </w:pict>
      </w:r>
    </w:p>
    <w:p w:rsidR="00F45892" w:rsidRPr="00F45892" w:rsidRDefault="00F45892" w:rsidP="000930D4">
      <w:pPr>
        <w:spacing w:line="225" w:lineRule="atLeast"/>
        <w:ind w:left="720"/>
        <w:rPr>
          <w:color w:val="000000"/>
          <w:szCs w:val="24"/>
        </w:rPr>
      </w:pPr>
    </w:p>
    <w:p w:rsidR="00F45892" w:rsidRPr="00F45892" w:rsidRDefault="00891D3B" w:rsidP="000930D4">
      <w:pPr>
        <w:spacing w:line="225" w:lineRule="atLeast"/>
        <w:ind w:left="720"/>
        <w:rPr>
          <w:color w:val="000000"/>
          <w:szCs w:val="24"/>
        </w:rPr>
      </w:pPr>
      <w:r w:rsidRPr="00891D3B">
        <w:rPr>
          <w:color w:val="000000"/>
          <w:szCs w:val="24"/>
        </w:rPr>
        <w:pict>
          <v:rect id="_x0000_i1103" style="width:0;height:.75pt" o:hralign="center" o:hrstd="t" o:hrnoshade="t" o:hr="t" fillcolor="black" stroked="f"/>
        </w:pict>
      </w:r>
    </w:p>
    <w:p w:rsidR="00F45892" w:rsidRPr="00F45892" w:rsidRDefault="00F45892" w:rsidP="000930D4">
      <w:pPr>
        <w:spacing w:line="225" w:lineRule="atLeast"/>
        <w:ind w:left="720"/>
        <w:rPr>
          <w:color w:val="000000"/>
          <w:szCs w:val="24"/>
        </w:rPr>
      </w:pPr>
    </w:p>
    <w:p w:rsidR="00F45892" w:rsidRPr="00F45892" w:rsidRDefault="00891D3B" w:rsidP="000930D4">
      <w:pPr>
        <w:spacing w:line="225" w:lineRule="atLeast"/>
        <w:ind w:left="720"/>
        <w:rPr>
          <w:color w:val="000000"/>
          <w:szCs w:val="24"/>
        </w:rPr>
      </w:pPr>
      <w:r w:rsidRPr="00891D3B">
        <w:rPr>
          <w:color w:val="000000"/>
          <w:szCs w:val="24"/>
        </w:rPr>
        <w:pict>
          <v:rect id="_x0000_i1104" style="width:0;height:.75pt" o:hralign="center" o:hrstd="t" o:hrnoshade="t" o:hr="t" fillcolor="black" stroked="f"/>
        </w:pict>
      </w:r>
    </w:p>
    <w:p w:rsidR="00F45892" w:rsidRPr="00F45892" w:rsidRDefault="00F45892" w:rsidP="000930D4">
      <w:pPr>
        <w:spacing w:line="225" w:lineRule="atLeast"/>
        <w:ind w:left="720"/>
        <w:rPr>
          <w:color w:val="000000"/>
          <w:szCs w:val="24"/>
        </w:rPr>
      </w:pPr>
    </w:p>
    <w:p w:rsidR="00F45892" w:rsidRPr="00F45892" w:rsidRDefault="00891D3B" w:rsidP="000930D4">
      <w:pPr>
        <w:spacing w:line="225" w:lineRule="atLeast"/>
        <w:ind w:left="720"/>
        <w:rPr>
          <w:color w:val="000000"/>
          <w:szCs w:val="24"/>
        </w:rPr>
      </w:pPr>
      <w:r w:rsidRPr="00891D3B">
        <w:rPr>
          <w:color w:val="000000"/>
          <w:szCs w:val="24"/>
        </w:rPr>
        <w:pict>
          <v:rect id="_x0000_i1105" style="width:0;height:.75pt" o:hralign="center" o:hrstd="t" o:hrnoshade="t" o:hr="t" fillcolor="black" stroked="f"/>
        </w:pict>
      </w:r>
    </w:p>
    <w:p w:rsidR="00F45892" w:rsidRPr="00F45892" w:rsidRDefault="00F45892" w:rsidP="000930D4">
      <w:pPr>
        <w:spacing w:line="225" w:lineRule="atLeast"/>
        <w:ind w:left="720"/>
        <w:rPr>
          <w:color w:val="000000"/>
          <w:szCs w:val="24"/>
        </w:rPr>
      </w:pPr>
    </w:p>
    <w:p w:rsidR="00F45892" w:rsidRPr="00F45892" w:rsidRDefault="00891D3B" w:rsidP="000930D4">
      <w:pPr>
        <w:spacing w:line="225" w:lineRule="atLeast"/>
        <w:ind w:left="720"/>
        <w:rPr>
          <w:color w:val="000000"/>
          <w:szCs w:val="24"/>
        </w:rPr>
      </w:pPr>
      <w:r w:rsidRPr="00891D3B">
        <w:rPr>
          <w:color w:val="000000"/>
          <w:szCs w:val="24"/>
        </w:rPr>
        <w:pict>
          <v:rect id="_x0000_i1106" style="width:0;height:.75pt" o:hralign="center" o:hrstd="t" o:hrnoshade="t" o:hr="t" fillcolor="black" stroked="f"/>
        </w:pict>
      </w:r>
    </w:p>
    <w:p w:rsidR="00F45892" w:rsidRPr="00F45892" w:rsidRDefault="00F45892" w:rsidP="003F68FD">
      <w:pPr>
        <w:numPr>
          <w:ilvl w:val="0"/>
          <w:numId w:val="91"/>
        </w:numPr>
        <w:spacing w:line="225" w:lineRule="atLeast"/>
        <w:rPr>
          <w:color w:val="000000"/>
          <w:szCs w:val="24"/>
        </w:rPr>
      </w:pPr>
      <w:r w:rsidRPr="00F45892">
        <w:rPr>
          <w:color w:val="000000"/>
          <w:szCs w:val="24"/>
        </w:rPr>
        <w:t>Show your calculations.  If it matches the paper you picked up, your instructor will give you a "treasure."</w:t>
      </w:r>
    </w:p>
    <w:p w:rsidR="002A00B0" w:rsidRPr="00874C75" w:rsidRDefault="00F45892" w:rsidP="002A00B0">
      <w:pPr>
        <w:rPr>
          <w:bCs/>
          <w:color w:val="BFBFBF" w:themeColor="background1" w:themeShade="BF"/>
        </w:rPr>
      </w:pPr>
      <w:r w:rsidRPr="00F45892">
        <w:rPr>
          <w:szCs w:val="24"/>
        </w:rPr>
        <w:br w:type="page"/>
      </w:r>
      <w:r w:rsidR="002A00B0">
        <w:rPr>
          <w:bCs/>
          <w:color w:val="BFBFBF" w:themeColor="background1" w:themeShade="BF"/>
        </w:rPr>
        <w:lastRenderedPageBreak/>
        <w:t>Pa</w:t>
      </w:r>
      <w:r w:rsidR="002A00B0" w:rsidRPr="00874C75">
        <w:rPr>
          <w:bCs/>
          <w:color w:val="BFBFBF" w:themeColor="background1" w:themeShade="BF"/>
        </w:rPr>
        <w:t>ge left intentionally blank</w:t>
      </w:r>
    </w:p>
    <w:p w:rsidR="002A00B0" w:rsidRDefault="002A00B0" w:rsidP="002A00B0">
      <w:r>
        <w:br w:type="page"/>
      </w:r>
    </w:p>
    <w:tbl>
      <w:tblPr>
        <w:tblW w:w="5000" w:type="pct"/>
        <w:tblCellSpacing w:w="0" w:type="dxa"/>
        <w:tblCellMar>
          <w:top w:w="30" w:type="dxa"/>
          <w:left w:w="30" w:type="dxa"/>
          <w:bottom w:w="30" w:type="dxa"/>
          <w:right w:w="30" w:type="dxa"/>
        </w:tblCellMar>
        <w:tblLook w:val="04A0"/>
      </w:tblPr>
      <w:tblGrid>
        <w:gridCol w:w="8724"/>
      </w:tblGrid>
      <w:tr w:rsidR="00963FB9" w:rsidRPr="000930D4" w:rsidTr="00963FB9">
        <w:trPr>
          <w:tblCellSpacing w:w="0" w:type="dxa"/>
        </w:trPr>
        <w:tc>
          <w:tcPr>
            <w:tcW w:w="5000" w:type="pct"/>
            <w:tcBorders>
              <w:top w:val="single" w:sz="6" w:space="0" w:color="F8DB7F"/>
              <w:left w:val="single" w:sz="6" w:space="0" w:color="F8DB7F"/>
              <w:bottom w:val="single" w:sz="6" w:space="0" w:color="F8DB7F"/>
              <w:right w:val="single" w:sz="6" w:space="0" w:color="F8DB7F"/>
            </w:tcBorders>
            <w:shd w:val="clear" w:color="auto" w:fill="F8DB7F"/>
            <w:vAlign w:val="center"/>
            <w:hideMark/>
          </w:tcPr>
          <w:p w:rsidR="00963FB9" w:rsidRPr="000930D4" w:rsidRDefault="00963FB9" w:rsidP="000930D4">
            <w:pPr>
              <w:pStyle w:val="Heading2"/>
              <w:spacing w:before="0"/>
              <w:rPr>
                <w:b w:val="0"/>
              </w:rPr>
            </w:pPr>
            <w:bookmarkStart w:id="36" w:name="_Toc407916095"/>
            <w:proofErr w:type="spellStart"/>
            <w:r w:rsidRPr="000930D4">
              <w:rPr>
                <w:rStyle w:val="Strong"/>
                <w:rFonts w:ascii="Times New Roman" w:hAnsi="Times New Roman" w:cs="Times New Roman"/>
                <w:b/>
                <w:color w:val="000000"/>
                <w:sz w:val="24"/>
                <w:szCs w:val="24"/>
              </w:rPr>
              <w:lastRenderedPageBreak/>
              <w:t>Supergirl's</w:t>
            </w:r>
            <w:proofErr w:type="spellEnd"/>
            <w:r w:rsidRPr="000930D4">
              <w:rPr>
                <w:rStyle w:val="Strong"/>
                <w:rFonts w:ascii="Times New Roman" w:hAnsi="Times New Roman" w:cs="Times New Roman"/>
                <w:b/>
                <w:color w:val="000000"/>
                <w:sz w:val="24"/>
                <w:szCs w:val="24"/>
              </w:rPr>
              <w:t xml:space="preserve"> Force</w:t>
            </w:r>
            <w:bookmarkEnd w:id="36"/>
          </w:p>
        </w:tc>
      </w:tr>
    </w:tbl>
    <w:p w:rsidR="00963FB9" w:rsidRPr="00985BCA" w:rsidRDefault="00963FB9" w:rsidP="00963FB9">
      <w:pPr>
        <w:ind w:left="357" w:hanging="357"/>
        <w:rPr>
          <w:rFonts w:ascii="Arial" w:hAnsi="Arial" w:cs="Arial"/>
          <w:sz w:val="28"/>
          <w:szCs w:val="28"/>
        </w:rPr>
      </w:pPr>
    </w:p>
    <w:p w:rsidR="00963FB9" w:rsidRPr="00985BCA" w:rsidRDefault="00963FB9" w:rsidP="00963FB9">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963FB9" w:rsidRPr="00985BCA" w:rsidRDefault="00963FB9" w:rsidP="00963FB9">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963FB9" w:rsidRPr="00985BCA" w:rsidRDefault="00963FB9" w:rsidP="00963FB9">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963FB9" w:rsidRPr="00985BCA" w:rsidRDefault="00963FB9" w:rsidP="00963FB9">
      <w:pPr>
        <w:ind w:left="357" w:hanging="357"/>
        <w:rPr>
          <w:rFonts w:ascii="Arial" w:hAnsi="Arial" w:cs="Arial"/>
          <w:szCs w:val="24"/>
        </w:rPr>
      </w:pPr>
    </w:p>
    <w:p w:rsidR="00963FB9" w:rsidRPr="00985BCA" w:rsidRDefault="00963FB9" w:rsidP="00963FB9">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963FB9" w:rsidRDefault="00963FB9" w:rsidP="00963FB9">
      <w:pPr>
        <w:rPr>
          <w:sz w:val="20"/>
        </w:rPr>
      </w:pPr>
    </w:p>
    <w:p w:rsidR="000930D4" w:rsidRPr="000930D4" w:rsidRDefault="000930D4" w:rsidP="000930D4">
      <w:pPr>
        <w:pStyle w:val="NormalWeb"/>
        <w:spacing w:before="0" w:beforeAutospacing="0" w:after="0" w:afterAutospacing="0" w:line="225" w:lineRule="atLeast"/>
        <w:rPr>
          <w:color w:val="000000"/>
        </w:rPr>
      </w:pPr>
      <w:r w:rsidRPr="000930D4">
        <w:rPr>
          <w:color w:val="000000"/>
        </w:rPr>
        <w:t xml:space="preserve">Originally </w:t>
      </w:r>
      <w:proofErr w:type="spellStart"/>
      <w:r w:rsidRPr="000930D4">
        <w:rPr>
          <w:color w:val="000000"/>
        </w:rPr>
        <w:t>Kryptonites</w:t>
      </w:r>
      <w:proofErr w:type="spellEnd"/>
      <w:r w:rsidRPr="000930D4">
        <w:rPr>
          <w:color w:val="000000"/>
        </w:rPr>
        <w:t xml:space="preserve"> (people from Krypton, that is, Superman, </w:t>
      </w:r>
      <w:proofErr w:type="spellStart"/>
      <w:r w:rsidRPr="000930D4">
        <w:rPr>
          <w:color w:val="000000"/>
        </w:rPr>
        <w:t>Supergirl</w:t>
      </w:r>
      <w:proofErr w:type="spellEnd"/>
      <w:r w:rsidRPr="000930D4">
        <w:rPr>
          <w:color w:val="000000"/>
        </w:rPr>
        <w:t xml:space="preserve">, etc.) could only leap - they couldn't fly.  Let's figure out how hard </w:t>
      </w:r>
      <w:proofErr w:type="spellStart"/>
      <w:r w:rsidRPr="000930D4">
        <w:rPr>
          <w:color w:val="000000"/>
        </w:rPr>
        <w:t>Supergirl</w:t>
      </w:r>
      <w:proofErr w:type="spellEnd"/>
      <w:r w:rsidRPr="000930D4">
        <w:rPr>
          <w:color w:val="000000"/>
        </w:rPr>
        <w:t xml:space="preserve"> must push to jump over TJC chapel steeple (21.0 m high).  Last time you calculated how fast she must take-off.  What was that value (or recalculate it now on the back of the paper)?</w:t>
      </w:r>
    </w:p>
    <w:p w:rsidR="000930D4" w:rsidRPr="000930D4" w:rsidRDefault="000930D4" w:rsidP="000930D4">
      <w:pPr>
        <w:pStyle w:val="NormalWeb"/>
        <w:spacing w:before="0" w:beforeAutospacing="0" w:after="0" w:afterAutospacing="0" w:line="225" w:lineRule="atLeast"/>
        <w:rPr>
          <w:color w:val="000000"/>
        </w:rPr>
      </w:pPr>
      <w:r w:rsidRPr="000930D4">
        <w:rPr>
          <w:color w:val="000000"/>
        </w:rPr>
        <w:t>       </w:t>
      </w:r>
      <w:r w:rsidR="007E3FEB" w:rsidRPr="000930D4">
        <w:rPr>
          <w:noProof/>
          <w:color w:val="000000"/>
        </w:rPr>
        <w:drawing>
          <wp:anchor distT="0" distB="0" distL="114300" distR="114300" simplePos="0" relativeHeight="251552768" behindDoc="0" locked="1" layoutInCell="1" allowOverlap="1">
            <wp:simplePos x="0" y="0"/>
            <wp:positionH relativeFrom="column">
              <wp:posOffset>4741545</wp:posOffset>
            </wp:positionH>
            <wp:positionV relativeFrom="paragraph">
              <wp:posOffset>-831850</wp:posOffset>
            </wp:positionV>
            <wp:extent cx="714375" cy="1428750"/>
            <wp:effectExtent l="19050" t="0" r="9525" b="0"/>
            <wp:wrapSquare wrapText="bothSides"/>
            <wp:docPr id="86" name="Picture 2516" descr="Super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6" descr="Supergirl"/>
                    <pic:cNvPicPr>
                      <a:picLocks noChangeAspect="1" noChangeArrowheads="1"/>
                    </pic:cNvPicPr>
                  </pic:nvPicPr>
                  <pic:blipFill>
                    <a:blip r:embed="rId114" cstate="print"/>
                    <a:srcRect/>
                    <a:stretch>
                      <a:fillRect/>
                    </a:stretch>
                  </pic:blipFill>
                  <pic:spPr bwMode="auto">
                    <a:xfrm>
                      <a:off x="0" y="0"/>
                      <a:ext cx="714375" cy="1428750"/>
                    </a:xfrm>
                    <a:prstGeom prst="rect">
                      <a:avLst/>
                    </a:prstGeom>
                    <a:noFill/>
                    <a:ln w="9525">
                      <a:noFill/>
                      <a:miter lim="800000"/>
                      <a:headEnd/>
                      <a:tailEnd/>
                    </a:ln>
                  </pic:spPr>
                </pic:pic>
              </a:graphicData>
            </a:graphic>
          </wp:anchor>
        </w:drawing>
      </w:r>
    </w:p>
    <w:p w:rsidR="000930D4" w:rsidRPr="000930D4" w:rsidRDefault="00891D3B" w:rsidP="000930D4">
      <w:pPr>
        <w:rPr>
          <w:szCs w:val="24"/>
        </w:rPr>
      </w:pPr>
      <w:r w:rsidRPr="00891D3B">
        <w:rPr>
          <w:szCs w:val="24"/>
        </w:rPr>
        <w:pict>
          <v:rect id="_x0000_i1107" style="width:0;height:.75pt" o:hralign="center" o:hrstd="t" o:hrnoshade="t" o:hr="t" fillcolor="black" stroked="f"/>
        </w:pict>
      </w:r>
    </w:p>
    <w:p w:rsidR="000930D4" w:rsidRPr="000930D4" w:rsidRDefault="000930D4" w:rsidP="000930D4">
      <w:pPr>
        <w:pStyle w:val="NormalWeb"/>
        <w:spacing w:before="0" w:beforeAutospacing="0" w:after="0" w:afterAutospacing="0" w:line="225" w:lineRule="atLeast"/>
        <w:rPr>
          <w:color w:val="000000"/>
        </w:rPr>
      </w:pPr>
      <w:r w:rsidRPr="000930D4">
        <w:rPr>
          <w:color w:val="000000"/>
        </w:rPr>
        <w:t>When she crouches to leap and then pushes, she pushes (uniformly accelerates) over a distance of about 1 m in 0.0986 sec.  Derive or find the appropriate equation that applies to find acceleration.</w:t>
      </w:r>
    </w:p>
    <w:p w:rsidR="000930D4" w:rsidRPr="000930D4" w:rsidRDefault="000930D4" w:rsidP="000930D4">
      <w:pPr>
        <w:pStyle w:val="NormalWeb"/>
        <w:spacing w:before="0" w:beforeAutospacing="0" w:after="0" w:afterAutospacing="0" w:line="225" w:lineRule="atLeast"/>
        <w:rPr>
          <w:color w:val="000000"/>
        </w:rPr>
      </w:pPr>
      <w:r w:rsidRPr="000930D4">
        <w:rPr>
          <w:color w:val="000000"/>
        </w:rPr>
        <w:t> </w:t>
      </w:r>
    </w:p>
    <w:p w:rsidR="000930D4" w:rsidRPr="000930D4" w:rsidRDefault="00891D3B" w:rsidP="000930D4">
      <w:pPr>
        <w:rPr>
          <w:szCs w:val="24"/>
        </w:rPr>
      </w:pPr>
      <w:r w:rsidRPr="00891D3B">
        <w:rPr>
          <w:szCs w:val="24"/>
        </w:rPr>
        <w:pict>
          <v:rect id="_x0000_i1108" style="width:0;height:.75pt" o:hralign="center" o:hrstd="t" o:hrnoshade="t" o:hr="t" fillcolor="black" stroked="f"/>
        </w:pict>
      </w:r>
    </w:p>
    <w:p w:rsidR="000930D4" w:rsidRPr="000930D4" w:rsidRDefault="000930D4" w:rsidP="000930D4">
      <w:pPr>
        <w:pStyle w:val="NormalWeb"/>
        <w:spacing w:before="0" w:beforeAutospacing="0" w:after="0" w:afterAutospacing="0" w:line="225" w:lineRule="atLeast"/>
        <w:rPr>
          <w:color w:val="000000"/>
        </w:rPr>
      </w:pPr>
      <w:r w:rsidRPr="000930D4">
        <w:rPr>
          <w:color w:val="000000"/>
        </w:rPr>
        <w:t>What is her acceleration?  Show work.</w:t>
      </w:r>
    </w:p>
    <w:p w:rsidR="000930D4" w:rsidRPr="000930D4" w:rsidRDefault="000930D4" w:rsidP="000930D4">
      <w:pPr>
        <w:pStyle w:val="NormalWeb"/>
        <w:spacing w:before="0" w:beforeAutospacing="0" w:after="0" w:afterAutospacing="0" w:line="225" w:lineRule="atLeast"/>
        <w:rPr>
          <w:color w:val="000000"/>
        </w:rPr>
      </w:pPr>
      <w:r w:rsidRPr="000930D4">
        <w:rPr>
          <w:color w:val="000000"/>
        </w:rPr>
        <w:t>      </w:t>
      </w:r>
    </w:p>
    <w:p w:rsidR="000930D4" w:rsidRPr="000930D4" w:rsidRDefault="00891D3B" w:rsidP="000930D4">
      <w:pPr>
        <w:rPr>
          <w:szCs w:val="24"/>
        </w:rPr>
      </w:pPr>
      <w:r w:rsidRPr="00891D3B">
        <w:rPr>
          <w:szCs w:val="24"/>
        </w:rPr>
        <w:pict>
          <v:rect id="_x0000_i1109" style="width:0;height:.75pt" o:hralign="center" o:hrstd="t" o:hrnoshade="t" o:hr="t" fillcolor="black" stroked="f"/>
        </w:pict>
      </w:r>
    </w:p>
    <w:p w:rsidR="000930D4" w:rsidRPr="000930D4" w:rsidRDefault="000930D4" w:rsidP="000930D4">
      <w:pPr>
        <w:pStyle w:val="NormalWeb"/>
        <w:spacing w:before="0" w:beforeAutospacing="0" w:after="0" w:afterAutospacing="0" w:line="165" w:lineRule="atLeast"/>
        <w:rPr>
          <w:color w:val="000000"/>
        </w:rPr>
      </w:pPr>
      <w:r w:rsidRPr="000930D4">
        <w:rPr>
          <w:color w:val="000000"/>
        </w:rPr>
        <w:t> </w:t>
      </w:r>
    </w:p>
    <w:p w:rsidR="000930D4" w:rsidRPr="000930D4" w:rsidRDefault="00891D3B" w:rsidP="000930D4">
      <w:pPr>
        <w:rPr>
          <w:szCs w:val="24"/>
        </w:rPr>
      </w:pPr>
      <w:r w:rsidRPr="00891D3B">
        <w:rPr>
          <w:szCs w:val="24"/>
        </w:rPr>
        <w:pict>
          <v:rect id="_x0000_i1110" style="width:0;height:.75pt" o:hralign="center" o:hrstd="t" o:hrnoshade="t" o:hr="t" fillcolor="black" stroked="f"/>
        </w:pict>
      </w:r>
    </w:p>
    <w:p w:rsidR="000930D4" w:rsidRPr="000930D4" w:rsidRDefault="000930D4" w:rsidP="000930D4">
      <w:pPr>
        <w:pStyle w:val="NormalWeb"/>
        <w:spacing w:before="0" w:beforeAutospacing="0" w:after="0" w:afterAutospacing="0" w:line="165" w:lineRule="atLeast"/>
        <w:rPr>
          <w:color w:val="000000"/>
        </w:rPr>
      </w:pPr>
      <w:r w:rsidRPr="000930D4">
        <w:rPr>
          <w:color w:val="000000"/>
        </w:rPr>
        <w:t> </w:t>
      </w:r>
    </w:p>
    <w:p w:rsidR="000930D4" w:rsidRPr="000930D4" w:rsidRDefault="00891D3B" w:rsidP="000930D4">
      <w:pPr>
        <w:rPr>
          <w:szCs w:val="24"/>
        </w:rPr>
      </w:pPr>
      <w:r w:rsidRPr="00891D3B">
        <w:rPr>
          <w:szCs w:val="24"/>
        </w:rPr>
        <w:pict>
          <v:rect id="_x0000_i1111" style="width:0;height:.75pt" o:hralign="center" o:hrstd="t" o:hrnoshade="t" o:hr="t" fillcolor="black" stroked="f"/>
        </w:pict>
      </w:r>
    </w:p>
    <w:p w:rsidR="000930D4" w:rsidRPr="000930D4" w:rsidRDefault="000930D4" w:rsidP="000930D4">
      <w:pPr>
        <w:pStyle w:val="NormalWeb"/>
        <w:spacing w:before="0" w:beforeAutospacing="0" w:after="0" w:afterAutospacing="0" w:line="225" w:lineRule="atLeast"/>
        <w:rPr>
          <w:color w:val="000000"/>
        </w:rPr>
      </w:pPr>
      <w:r w:rsidRPr="000930D4">
        <w:rPr>
          <w:color w:val="000000"/>
        </w:rPr>
        <w:t>What is the equation to find force given mass and acceleration?</w:t>
      </w:r>
    </w:p>
    <w:p w:rsidR="000930D4" w:rsidRPr="000930D4" w:rsidRDefault="000930D4" w:rsidP="000930D4">
      <w:pPr>
        <w:pStyle w:val="NormalWeb"/>
        <w:spacing w:before="0" w:beforeAutospacing="0" w:after="0" w:afterAutospacing="0" w:line="225" w:lineRule="atLeast"/>
        <w:rPr>
          <w:color w:val="000000"/>
        </w:rPr>
      </w:pPr>
      <w:r w:rsidRPr="000930D4">
        <w:rPr>
          <w:color w:val="000000"/>
        </w:rPr>
        <w:t> </w:t>
      </w:r>
    </w:p>
    <w:p w:rsidR="000930D4" w:rsidRPr="000930D4" w:rsidRDefault="00891D3B" w:rsidP="000930D4">
      <w:pPr>
        <w:rPr>
          <w:szCs w:val="24"/>
        </w:rPr>
      </w:pPr>
      <w:r w:rsidRPr="00891D3B">
        <w:rPr>
          <w:szCs w:val="24"/>
        </w:rPr>
        <w:pict>
          <v:rect id="_x0000_i1112" style="width:0;height:.75pt" o:hralign="center" o:hrstd="t" o:hrnoshade="t" o:hr="t" fillcolor="black" stroked="f"/>
        </w:pict>
      </w:r>
    </w:p>
    <w:p w:rsidR="000930D4" w:rsidRPr="000930D4" w:rsidRDefault="000930D4" w:rsidP="000930D4">
      <w:pPr>
        <w:pStyle w:val="NormalWeb"/>
        <w:spacing w:before="0" w:beforeAutospacing="0" w:after="0" w:afterAutospacing="0" w:line="225" w:lineRule="atLeast"/>
        <w:rPr>
          <w:color w:val="000000"/>
        </w:rPr>
      </w:pPr>
      <w:proofErr w:type="spellStart"/>
      <w:r w:rsidRPr="000930D4">
        <w:rPr>
          <w:color w:val="000000"/>
        </w:rPr>
        <w:t>Supergirl</w:t>
      </w:r>
      <w:proofErr w:type="spellEnd"/>
      <w:r w:rsidRPr="000930D4">
        <w:rPr>
          <w:color w:val="000000"/>
        </w:rPr>
        <w:t xml:space="preserve"> has a mass of 54 kg.  How hard does she have to push?  That is, what force does she exert to take-off?  Show work.</w:t>
      </w:r>
    </w:p>
    <w:p w:rsidR="000930D4" w:rsidRPr="000930D4" w:rsidRDefault="000930D4" w:rsidP="000930D4">
      <w:pPr>
        <w:pStyle w:val="NormalWeb"/>
        <w:spacing w:before="0" w:beforeAutospacing="0" w:after="0" w:afterAutospacing="0" w:line="225" w:lineRule="atLeast"/>
        <w:rPr>
          <w:color w:val="000000"/>
        </w:rPr>
      </w:pPr>
      <w:r w:rsidRPr="000930D4">
        <w:rPr>
          <w:color w:val="000000"/>
        </w:rPr>
        <w:t> </w:t>
      </w:r>
    </w:p>
    <w:p w:rsidR="000930D4" w:rsidRPr="000930D4" w:rsidRDefault="00891D3B" w:rsidP="000930D4">
      <w:pPr>
        <w:rPr>
          <w:szCs w:val="24"/>
        </w:rPr>
      </w:pPr>
      <w:r w:rsidRPr="00891D3B">
        <w:rPr>
          <w:szCs w:val="24"/>
        </w:rPr>
        <w:pict>
          <v:rect id="_x0000_i1113" style="width:0;height:.75pt" o:hralign="center" o:hrstd="t" o:hrnoshade="t" o:hr="t" fillcolor="black" stroked="f"/>
        </w:pict>
      </w:r>
    </w:p>
    <w:p w:rsidR="000930D4" w:rsidRPr="000930D4" w:rsidRDefault="000930D4" w:rsidP="000930D4">
      <w:pPr>
        <w:pStyle w:val="NormalWeb"/>
        <w:spacing w:before="0" w:beforeAutospacing="0" w:after="0" w:afterAutospacing="0" w:line="165" w:lineRule="atLeast"/>
        <w:rPr>
          <w:color w:val="000000"/>
        </w:rPr>
      </w:pPr>
      <w:r w:rsidRPr="000930D4">
        <w:rPr>
          <w:color w:val="000000"/>
        </w:rPr>
        <w:t> </w:t>
      </w:r>
    </w:p>
    <w:p w:rsidR="000930D4" w:rsidRPr="000930D4" w:rsidRDefault="00891D3B" w:rsidP="000930D4">
      <w:pPr>
        <w:rPr>
          <w:szCs w:val="24"/>
        </w:rPr>
      </w:pPr>
      <w:r w:rsidRPr="00891D3B">
        <w:rPr>
          <w:szCs w:val="24"/>
        </w:rPr>
        <w:pict>
          <v:rect id="_x0000_i1114" style="width:0;height:.75pt" o:hralign="center" o:hrstd="t" o:hrnoshade="t" o:hr="t" fillcolor="black" stroked="f"/>
        </w:pict>
      </w:r>
    </w:p>
    <w:p w:rsidR="000930D4" w:rsidRPr="000930D4" w:rsidRDefault="000930D4" w:rsidP="000930D4">
      <w:pPr>
        <w:pStyle w:val="NormalWeb"/>
        <w:spacing w:before="0" w:beforeAutospacing="0" w:after="0" w:afterAutospacing="0" w:line="165" w:lineRule="atLeast"/>
        <w:rPr>
          <w:color w:val="000000"/>
        </w:rPr>
      </w:pPr>
      <w:r w:rsidRPr="000930D4">
        <w:rPr>
          <w:color w:val="000000"/>
        </w:rPr>
        <w:t> </w:t>
      </w:r>
    </w:p>
    <w:p w:rsidR="000930D4" w:rsidRPr="000930D4" w:rsidRDefault="00891D3B" w:rsidP="000930D4">
      <w:pPr>
        <w:rPr>
          <w:szCs w:val="24"/>
        </w:rPr>
      </w:pPr>
      <w:r w:rsidRPr="00891D3B">
        <w:rPr>
          <w:szCs w:val="24"/>
        </w:rPr>
        <w:pict>
          <v:rect id="_x0000_i1115" style="width:0;height:.75pt" o:hralign="center" o:hrstd="t" o:hrnoshade="t" o:hr="t" fillcolor="black" stroked="f"/>
        </w:pict>
      </w:r>
    </w:p>
    <w:p w:rsidR="000930D4" w:rsidRPr="000930D4" w:rsidRDefault="000930D4" w:rsidP="000930D4">
      <w:pPr>
        <w:pStyle w:val="NormalWeb"/>
        <w:spacing w:before="0" w:beforeAutospacing="0" w:after="0" w:afterAutospacing="0" w:line="225" w:lineRule="atLeast"/>
        <w:rPr>
          <w:color w:val="000000"/>
        </w:rPr>
      </w:pPr>
      <w:r w:rsidRPr="000930D4">
        <w:rPr>
          <w:color w:val="000000"/>
        </w:rPr>
        <w:t>Superman has a mass of 101 kg.  How hard does he have to push to reach the same speed?  Show work.</w:t>
      </w:r>
    </w:p>
    <w:p w:rsidR="000930D4" w:rsidRPr="000930D4" w:rsidRDefault="000930D4" w:rsidP="000930D4">
      <w:pPr>
        <w:pStyle w:val="NormalWeb"/>
        <w:spacing w:before="0" w:beforeAutospacing="0" w:after="0" w:afterAutospacing="0" w:line="225" w:lineRule="atLeast"/>
        <w:rPr>
          <w:color w:val="000000"/>
        </w:rPr>
      </w:pPr>
      <w:r w:rsidRPr="000930D4">
        <w:rPr>
          <w:color w:val="000000"/>
        </w:rPr>
        <w:t> </w:t>
      </w:r>
    </w:p>
    <w:p w:rsidR="000930D4" w:rsidRPr="000930D4" w:rsidRDefault="00891D3B" w:rsidP="000930D4">
      <w:pPr>
        <w:rPr>
          <w:szCs w:val="24"/>
        </w:rPr>
      </w:pPr>
      <w:r w:rsidRPr="00891D3B">
        <w:rPr>
          <w:szCs w:val="24"/>
        </w:rPr>
        <w:pict>
          <v:rect id="_x0000_i1116" style="width:0;height:.75pt" o:hralign="center" o:hrstd="t" o:hrnoshade="t" o:hr="t" fillcolor="black" stroked="f"/>
        </w:pict>
      </w:r>
    </w:p>
    <w:p w:rsidR="000930D4" w:rsidRPr="000930D4" w:rsidRDefault="000930D4" w:rsidP="000930D4">
      <w:pPr>
        <w:pStyle w:val="NormalWeb"/>
        <w:spacing w:before="0" w:beforeAutospacing="0" w:after="0" w:afterAutospacing="0" w:line="165" w:lineRule="atLeast"/>
        <w:rPr>
          <w:color w:val="000000"/>
        </w:rPr>
      </w:pPr>
      <w:r w:rsidRPr="000930D4">
        <w:rPr>
          <w:color w:val="000000"/>
        </w:rPr>
        <w:t> </w:t>
      </w:r>
    </w:p>
    <w:p w:rsidR="000930D4" w:rsidRPr="000930D4" w:rsidRDefault="00891D3B" w:rsidP="000930D4">
      <w:pPr>
        <w:rPr>
          <w:szCs w:val="24"/>
        </w:rPr>
      </w:pPr>
      <w:r w:rsidRPr="00891D3B">
        <w:rPr>
          <w:szCs w:val="24"/>
        </w:rPr>
        <w:pict>
          <v:rect id="_x0000_i1117" style="width:0;height:.75pt" o:hralign="center" o:hrstd="t" o:hrnoshade="t" o:hr="t" fillcolor="black" stroked="f"/>
        </w:pict>
      </w:r>
    </w:p>
    <w:p w:rsidR="000930D4" w:rsidRPr="000930D4" w:rsidRDefault="000930D4" w:rsidP="000930D4">
      <w:pPr>
        <w:pStyle w:val="NormalWeb"/>
        <w:spacing w:before="0" w:beforeAutospacing="0" w:after="0" w:afterAutospacing="0" w:line="165" w:lineRule="atLeast"/>
        <w:rPr>
          <w:color w:val="000000"/>
        </w:rPr>
      </w:pPr>
      <w:r w:rsidRPr="000930D4">
        <w:rPr>
          <w:color w:val="000000"/>
        </w:rPr>
        <w:t> </w:t>
      </w:r>
    </w:p>
    <w:p w:rsidR="000930D4" w:rsidRPr="000930D4" w:rsidRDefault="00891D3B" w:rsidP="000930D4">
      <w:pPr>
        <w:rPr>
          <w:szCs w:val="24"/>
        </w:rPr>
      </w:pPr>
      <w:r w:rsidRPr="00891D3B">
        <w:rPr>
          <w:szCs w:val="24"/>
        </w:rPr>
        <w:pict>
          <v:rect id="_x0000_i1118" style="width:0;height:.75pt" o:hralign="center" o:hrstd="t" o:hrnoshade="t" o:hr="t" fillcolor="black" stroked="f"/>
        </w:pict>
      </w:r>
    </w:p>
    <w:p w:rsidR="000930D4" w:rsidRDefault="000930D4">
      <w:pPr>
        <w:rPr>
          <w:color w:val="000000"/>
          <w:szCs w:val="24"/>
        </w:rPr>
      </w:pPr>
      <w:r>
        <w:rPr>
          <w:color w:val="000000"/>
        </w:rPr>
        <w:br w:type="page"/>
      </w:r>
    </w:p>
    <w:p w:rsidR="000930D4" w:rsidRPr="000930D4" w:rsidRDefault="000930D4" w:rsidP="000930D4">
      <w:pPr>
        <w:pStyle w:val="NormalWeb"/>
        <w:spacing w:before="0" w:beforeAutospacing="0" w:after="0" w:afterAutospacing="0" w:line="225" w:lineRule="atLeast"/>
        <w:rPr>
          <w:color w:val="000000"/>
        </w:rPr>
      </w:pPr>
      <w:r w:rsidRPr="000930D4">
        <w:rPr>
          <w:color w:val="000000"/>
        </w:rPr>
        <w:lastRenderedPageBreak/>
        <w:t xml:space="preserve">According to DC Comics </w:t>
      </w:r>
      <w:proofErr w:type="spellStart"/>
      <w:r w:rsidRPr="000930D4">
        <w:rPr>
          <w:color w:val="000000"/>
        </w:rPr>
        <w:t>Supergirl</w:t>
      </w:r>
      <w:proofErr w:type="spellEnd"/>
      <w:r w:rsidRPr="000930D4">
        <w:rPr>
          <w:color w:val="000000"/>
        </w:rPr>
        <w:t xml:space="preserve"> is only 80% as strong as Superman, but let's make our life easier and assume they're equally strong.  If they are equally strong, who can leap higher?  Why?  Explain.</w:t>
      </w:r>
    </w:p>
    <w:p w:rsidR="000930D4" w:rsidRPr="000930D4" w:rsidRDefault="000930D4" w:rsidP="000930D4">
      <w:pPr>
        <w:pStyle w:val="NormalWeb"/>
        <w:spacing w:before="0" w:beforeAutospacing="0" w:after="0" w:afterAutospacing="0" w:line="225" w:lineRule="atLeast"/>
        <w:rPr>
          <w:color w:val="000000"/>
        </w:rPr>
      </w:pPr>
      <w:r w:rsidRPr="000930D4">
        <w:rPr>
          <w:color w:val="000000"/>
        </w:rPr>
        <w:t> </w:t>
      </w:r>
    </w:p>
    <w:p w:rsidR="000930D4" w:rsidRPr="000930D4" w:rsidRDefault="00891D3B" w:rsidP="000930D4">
      <w:pPr>
        <w:rPr>
          <w:szCs w:val="24"/>
        </w:rPr>
      </w:pPr>
      <w:r w:rsidRPr="00891D3B">
        <w:rPr>
          <w:szCs w:val="24"/>
        </w:rPr>
        <w:pict>
          <v:rect id="_x0000_i1119" style="width:0;height:.75pt" o:hralign="center" o:hrstd="t" o:hrnoshade="t" o:hr="t" fillcolor="black" stroked="f"/>
        </w:pict>
      </w:r>
    </w:p>
    <w:p w:rsidR="000930D4" w:rsidRPr="000930D4" w:rsidRDefault="000930D4" w:rsidP="000930D4">
      <w:pPr>
        <w:pStyle w:val="NormalWeb"/>
        <w:spacing w:before="0" w:beforeAutospacing="0" w:after="0" w:afterAutospacing="0" w:line="165" w:lineRule="atLeast"/>
        <w:rPr>
          <w:color w:val="000000"/>
        </w:rPr>
      </w:pPr>
      <w:r w:rsidRPr="000930D4">
        <w:rPr>
          <w:color w:val="000000"/>
        </w:rPr>
        <w:t> </w:t>
      </w:r>
    </w:p>
    <w:p w:rsidR="000930D4" w:rsidRPr="000930D4" w:rsidRDefault="00891D3B" w:rsidP="000930D4">
      <w:pPr>
        <w:rPr>
          <w:szCs w:val="24"/>
        </w:rPr>
      </w:pPr>
      <w:r w:rsidRPr="00891D3B">
        <w:rPr>
          <w:szCs w:val="24"/>
        </w:rPr>
        <w:pict>
          <v:rect id="_x0000_i1120" style="width:0;height:.75pt" o:hralign="center" o:hrstd="t" o:hrnoshade="t" o:hr="t" fillcolor="black" stroked="f"/>
        </w:pict>
      </w:r>
    </w:p>
    <w:p w:rsidR="000930D4" w:rsidRPr="000930D4" w:rsidRDefault="000930D4" w:rsidP="000930D4">
      <w:pPr>
        <w:pStyle w:val="NormalWeb"/>
        <w:spacing w:before="0" w:beforeAutospacing="0" w:after="0" w:afterAutospacing="0" w:line="165" w:lineRule="atLeast"/>
        <w:rPr>
          <w:color w:val="000000"/>
        </w:rPr>
      </w:pPr>
      <w:r w:rsidRPr="000930D4">
        <w:rPr>
          <w:color w:val="000000"/>
        </w:rPr>
        <w:t> </w:t>
      </w:r>
    </w:p>
    <w:p w:rsidR="002A00B0" w:rsidRPr="00874C75" w:rsidRDefault="000930D4" w:rsidP="002A00B0">
      <w:pPr>
        <w:rPr>
          <w:bCs/>
          <w:color w:val="BFBFBF" w:themeColor="background1" w:themeShade="BF"/>
        </w:rPr>
      </w:pPr>
      <w:r w:rsidRPr="000930D4">
        <w:rPr>
          <w:szCs w:val="24"/>
        </w:rPr>
        <w:br w:type="page"/>
      </w:r>
      <w:r w:rsidR="002A00B0">
        <w:rPr>
          <w:bCs/>
          <w:color w:val="BFBFBF" w:themeColor="background1" w:themeShade="BF"/>
        </w:rPr>
        <w:lastRenderedPageBreak/>
        <w:t>Pa</w:t>
      </w:r>
      <w:r w:rsidR="002A00B0" w:rsidRPr="00874C75">
        <w:rPr>
          <w:bCs/>
          <w:color w:val="BFBFBF" w:themeColor="background1" w:themeShade="BF"/>
        </w:rPr>
        <w:t>ge left intentionally blank</w:t>
      </w:r>
    </w:p>
    <w:p w:rsidR="002A00B0" w:rsidRDefault="002A00B0" w:rsidP="002A00B0">
      <w:r>
        <w:br w:type="page"/>
      </w:r>
    </w:p>
    <w:tbl>
      <w:tblPr>
        <w:tblW w:w="5000" w:type="pct"/>
        <w:tblCellSpacing w:w="0" w:type="dxa"/>
        <w:tblCellMar>
          <w:top w:w="30" w:type="dxa"/>
          <w:left w:w="30" w:type="dxa"/>
          <w:bottom w:w="30" w:type="dxa"/>
          <w:right w:w="30" w:type="dxa"/>
        </w:tblCellMar>
        <w:tblLook w:val="04A0"/>
      </w:tblPr>
      <w:tblGrid>
        <w:gridCol w:w="8724"/>
      </w:tblGrid>
      <w:tr w:rsidR="00963FB9" w:rsidRPr="000930D4" w:rsidTr="00963FB9">
        <w:trPr>
          <w:tblCellSpacing w:w="0" w:type="dxa"/>
        </w:trPr>
        <w:tc>
          <w:tcPr>
            <w:tcW w:w="5000" w:type="pct"/>
            <w:tcBorders>
              <w:top w:val="single" w:sz="6" w:space="0" w:color="F8DB7F"/>
              <w:left w:val="single" w:sz="6" w:space="0" w:color="F8DB7F"/>
              <w:bottom w:val="single" w:sz="6" w:space="0" w:color="F8DB7F"/>
              <w:right w:val="single" w:sz="6" w:space="0" w:color="F8DB7F"/>
            </w:tcBorders>
            <w:shd w:val="clear" w:color="auto" w:fill="F8DB7F"/>
            <w:vAlign w:val="center"/>
            <w:hideMark/>
          </w:tcPr>
          <w:p w:rsidR="00963FB9" w:rsidRPr="000930D4" w:rsidRDefault="00963FB9" w:rsidP="000930D4">
            <w:pPr>
              <w:pStyle w:val="Heading2"/>
              <w:spacing w:before="0"/>
              <w:rPr>
                <w:b w:val="0"/>
              </w:rPr>
            </w:pPr>
            <w:bookmarkStart w:id="37" w:name="_Toc407916096"/>
            <w:r w:rsidRPr="000930D4">
              <w:rPr>
                <w:rStyle w:val="Strong"/>
                <w:rFonts w:ascii="Times New Roman" w:hAnsi="Times New Roman" w:cs="Times New Roman"/>
                <w:b/>
                <w:color w:val="000000"/>
                <w:sz w:val="24"/>
                <w:szCs w:val="24"/>
              </w:rPr>
              <w:lastRenderedPageBreak/>
              <w:t>Rocket Report</w:t>
            </w:r>
            <w:bookmarkEnd w:id="37"/>
          </w:p>
        </w:tc>
      </w:tr>
    </w:tbl>
    <w:p w:rsidR="00963FB9" w:rsidRPr="00985BCA" w:rsidRDefault="00963FB9" w:rsidP="00963FB9">
      <w:pPr>
        <w:ind w:left="357" w:hanging="357"/>
        <w:rPr>
          <w:rFonts w:ascii="Arial" w:hAnsi="Arial" w:cs="Arial"/>
          <w:sz w:val="28"/>
          <w:szCs w:val="28"/>
        </w:rPr>
      </w:pPr>
    </w:p>
    <w:p w:rsidR="00963FB9" w:rsidRPr="00985BCA" w:rsidRDefault="00963FB9" w:rsidP="00963FB9">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963FB9" w:rsidRPr="00985BCA" w:rsidRDefault="00963FB9" w:rsidP="00963FB9">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963FB9" w:rsidRPr="00985BCA" w:rsidRDefault="00963FB9" w:rsidP="00963FB9">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963FB9" w:rsidRPr="00985BCA" w:rsidRDefault="00963FB9" w:rsidP="00963FB9">
      <w:pPr>
        <w:ind w:left="357" w:hanging="357"/>
        <w:rPr>
          <w:rFonts w:ascii="Arial" w:hAnsi="Arial" w:cs="Arial"/>
          <w:szCs w:val="24"/>
        </w:rPr>
      </w:pPr>
    </w:p>
    <w:p w:rsidR="00963FB9" w:rsidRPr="00985BCA" w:rsidRDefault="00963FB9" w:rsidP="00963FB9">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963FB9" w:rsidRDefault="00963FB9" w:rsidP="00963FB9">
      <w:pPr>
        <w:rPr>
          <w:sz w:val="20"/>
        </w:rPr>
      </w:pPr>
    </w:p>
    <w:p w:rsidR="000930D4" w:rsidRPr="000930D4" w:rsidRDefault="000930D4" w:rsidP="000930D4">
      <w:pPr>
        <w:pStyle w:val="NormalWeb"/>
        <w:spacing w:before="0" w:beforeAutospacing="0" w:after="0" w:afterAutospacing="0" w:line="225" w:lineRule="atLeast"/>
        <w:rPr>
          <w:color w:val="000000"/>
        </w:rPr>
      </w:pPr>
      <w:r w:rsidRPr="000930D4">
        <w:rPr>
          <w:color w:val="000000"/>
        </w:rPr>
        <w:t>Observe the water rockets, record the information below, and attempt to surmise how to improve the rockets performance.</w:t>
      </w:r>
      <w:r w:rsidR="007E3FEB" w:rsidRPr="007E3FEB">
        <w:rPr>
          <w:noProof/>
          <w:color w:val="000000"/>
        </w:rPr>
        <w:t xml:space="preserve"> </w:t>
      </w:r>
      <w:r w:rsidR="007E3FEB" w:rsidRPr="000930D4">
        <w:rPr>
          <w:noProof/>
          <w:color w:val="000000"/>
        </w:rPr>
        <w:drawing>
          <wp:anchor distT="0" distB="0" distL="114300" distR="114300" simplePos="0" relativeHeight="251553792" behindDoc="0" locked="1" layoutInCell="1" allowOverlap="1">
            <wp:simplePos x="0" y="0"/>
            <wp:positionH relativeFrom="column">
              <wp:posOffset>4484370</wp:posOffset>
            </wp:positionH>
            <wp:positionV relativeFrom="paragraph">
              <wp:posOffset>-130810</wp:posOffset>
            </wp:positionV>
            <wp:extent cx="914400" cy="933450"/>
            <wp:effectExtent l="19050" t="0" r="0" b="0"/>
            <wp:wrapSquare wrapText="bothSides"/>
            <wp:docPr id="87" name="Picture 3055" descr="R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 descr="Rocket"/>
                    <pic:cNvPicPr>
                      <a:picLocks noChangeAspect="1" noChangeArrowheads="1"/>
                    </pic:cNvPicPr>
                  </pic:nvPicPr>
                  <pic:blipFill>
                    <a:blip r:embed="rId122" cstate="print"/>
                    <a:srcRect/>
                    <a:stretch>
                      <a:fillRect/>
                    </a:stretch>
                  </pic:blipFill>
                  <pic:spPr bwMode="auto">
                    <a:xfrm>
                      <a:off x="0" y="0"/>
                      <a:ext cx="914400" cy="933450"/>
                    </a:xfrm>
                    <a:prstGeom prst="rect">
                      <a:avLst/>
                    </a:prstGeom>
                    <a:noFill/>
                    <a:ln w="9525">
                      <a:noFill/>
                      <a:miter lim="800000"/>
                      <a:headEnd/>
                      <a:tailEnd/>
                    </a:ln>
                  </pic:spPr>
                </pic:pic>
              </a:graphicData>
            </a:graphic>
          </wp:anchor>
        </w:drawing>
      </w:r>
    </w:p>
    <w:p w:rsidR="000930D4" w:rsidRPr="000930D4" w:rsidRDefault="000930D4" w:rsidP="000930D4">
      <w:pPr>
        <w:pStyle w:val="NormalWeb"/>
        <w:spacing w:before="0" w:beforeAutospacing="0" w:after="0" w:afterAutospacing="0" w:line="225" w:lineRule="atLeast"/>
        <w:rPr>
          <w:color w:val="000000"/>
        </w:rPr>
      </w:pPr>
      <w:r w:rsidRPr="000930D4">
        <w:rPr>
          <w:color w:val="000000"/>
        </w:rPr>
        <w:t> </w:t>
      </w:r>
    </w:p>
    <w:tbl>
      <w:tblPr>
        <w:tblW w:w="5000" w:type="pct"/>
        <w:tblCellSpacing w:w="0" w:type="dxa"/>
        <w:tblCellMar>
          <w:top w:w="45" w:type="dxa"/>
          <w:left w:w="45" w:type="dxa"/>
          <w:bottom w:w="45" w:type="dxa"/>
          <w:right w:w="45" w:type="dxa"/>
        </w:tblCellMar>
        <w:tblLook w:val="04A0"/>
      </w:tblPr>
      <w:tblGrid>
        <w:gridCol w:w="938"/>
        <w:gridCol w:w="1828"/>
        <w:gridCol w:w="2472"/>
        <w:gridCol w:w="3516"/>
      </w:tblGrid>
      <w:tr w:rsidR="000930D4" w:rsidRPr="000930D4" w:rsidTr="000930D4">
        <w:trPr>
          <w:tblCellSpacing w:w="0" w:type="dxa"/>
        </w:trPr>
        <w:tc>
          <w:tcPr>
            <w:tcW w:w="536" w:type="pct"/>
            <w:tcBorders>
              <w:top w:val="single" w:sz="6" w:space="0" w:color="000000"/>
              <w:left w:val="single" w:sz="6" w:space="0" w:color="000000"/>
              <w:bottom w:val="single" w:sz="6" w:space="0" w:color="000000"/>
            </w:tcBorders>
            <w:shd w:val="clear" w:color="auto" w:fill="00FFFF"/>
            <w:vAlign w:val="bottom"/>
            <w:hideMark/>
          </w:tcPr>
          <w:p w:rsidR="000930D4" w:rsidRPr="000930D4" w:rsidRDefault="000930D4">
            <w:pPr>
              <w:spacing w:line="225" w:lineRule="atLeast"/>
              <w:jc w:val="center"/>
              <w:rPr>
                <w:color w:val="000000"/>
                <w:szCs w:val="24"/>
              </w:rPr>
            </w:pPr>
            <w:r w:rsidRPr="000930D4">
              <w:rPr>
                <w:color w:val="000000"/>
                <w:szCs w:val="24"/>
              </w:rPr>
              <w:t>Rocket</w:t>
            </w:r>
          </w:p>
        </w:tc>
        <w:tc>
          <w:tcPr>
            <w:tcW w:w="1044" w:type="pct"/>
            <w:tcBorders>
              <w:top w:val="single" w:sz="6" w:space="0" w:color="000000"/>
              <w:left w:val="single" w:sz="6" w:space="0" w:color="000000"/>
              <w:bottom w:val="single" w:sz="6" w:space="0" w:color="000000"/>
            </w:tcBorders>
            <w:shd w:val="clear" w:color="auto" w:fill="00FFFF"/>
            <w:vAlign w:val="bottom"/>
            <w:hideMark/>
          </w:tcPr>
          <w:p w:rsidR="000930D4" w:rsidRPr="000930D4" w:rsidRDefault="000930D4">
            <w:pPr>
              <w:spacing w:line="225" w:lineRule="atLeast"/>
              <w:jc w:val="center"/>
              <w:rPr>
                <w:color w:val="000000"/>
                <w:szCs w:val="24"/>
              </w:rPr>
            </w:pPr>
            <w:r w:rsidRPr="000930D4">
              <w:rPr>
                <w:color w:val="000000"/>
                <w:szCs w:val="24"/>
              </w:rPr>
              <w:t>Characteristics</w:t>
            </w:r>
          </w:p>
        </w:tc>
        <w:tc>
          <w:tcPr>
            <w:tcW w:w="1412" w:type="pct"/>
            <w:tcBorders>
              <w:top w:val="single" w:sz="6" w:space="0" w:color="000000"/>
              <w:left w:val="single" w:sz="6" w:space="0" w:color="000000"/>
              <w:bottom w:val="single" w:sz="6" w:space="0" w:color="000000"/>
            </w:tcBorders>
            <w:shd w:val="clear" w:color="auto" w:fill="00FFFF"/>
            <w:vAlign w:val="bottom"/>
            <w:hideMark/>
          </w:tcPr>
          <w:p w:rsidR="000930D4" w:rsidRPr="000930D4" w:rsidRDefault="000930D4">
            <w:pPr>
              <w:spacing w:line="225" w:lineRule="atLeast"/>
              <w:jc w:val="center"/>
              <w:rPr>
                <w:color w:val="000000"/>
                <w:szCs w:val="24"/>
              </w:rPr>
            </w:pPr>
            <w:r w:rsidRPr="000930D4">
              <w:rPr>
                <w:color w:val="000000"/>
                <w:szCs w:val="24"/>
              </w:rPr>
              <w:t>How did it perform?</w:t>
            </w:r>
            <w:r w:rsidRPr="000930D4">
              <w:rPr>
                <w:color w:val="000000"/>
                <w:szCs w:val="24"/>
              </w:rPr>
              <w:br/>
              <w:t>How high did it go?</w:t>
            </w:r>
          </w:p>
        </w:tc>
        <w:tc>
          <w:tcPr>
            <w:tcW w:w="2008" w:type="pct"/>
            <w:tcBorders>
              <w:top w:val="single" w:sz="6" w:space="0" w:color="000000"/>
              <w:left w:val="single" w:sz="6" w:space="0" w:color="000000"/>
              <w:bottom w:val="single" w:sz="6" w:space="0" w:color="000000"/>
              <w:right w:val="single" w:sz="6" w:space="0" w:color="000000"/>
            </w:tcBorders>
            <w:shd w:val="clear" w:color="auto" w:fill="00FFFF"/>
            <w:vAlign w:val="bottom"/>
            <w:hideMark/>
          </w:tcPr>
          <w:p w:rsidR="000930D4" w:rsidRPr="000930D4" w:rsidRDefault="000930D4">
            <w:pPr>
              <w:spacing w:line="225" w:lineRule="atLeast"/>
              <w:jc w:val="center"/>
              <w:rPr>
                <w:color w:val="000000"/>
                <w:szCs w:val="24"/>
              </w:rPr>
            </w:pPr>
            <w:r w:rsidRPr="000930D4">
              <w:rPr>
                <w:color w:val="000000"/>
                <w:szCs w:val="24"/>
              </w:rPr>
              <w:t>How might it perform better?</w:t>
            </w:r>
          </w:p>
        </w:tc>
      </w:tr>
      <w:tr w:rsidR="000930D4" w:rsidRPr="000930D4" w:rsidTr="000930D4">
        <w:trPr>
          <w:tblCellSpacing w:w="0" w:type="dxa"/>
        </w:trPr>
        <w:tc>
          <w:tcPr>
            <w:tcW w:w="536" w:type="pct"/>
            <w:tcBorders>
              <w:top w:val="single" w:sz="6" w:space="0" w:color="000000"/>
              <w:left w:val="single" w:sz="6" w:space="0" w:color="000000"/>
              <w:bottom w:val="single" w:sz="6" w:space="0" w:color="000000"/>
            </w:tcBorders>
            <w:vAlign w:val="center"/>
            <w:hideMark/>
          </w:tcPr>
          <w:p w:rsidR="000930D4" w:rsidRPr="000930D4" w:rsidRDefault="000930D4">
            <w:pPr>
              <w:spacing w:after="240" w:line="225" w:lineRule="atLeast"/>
              <w:jc w:val="center"/>
              <w:rPr>
                <w:color w:val="000000"/>
                <w:szCs w:val="24"/>
              </w:rPr>
            </w:pPr>
            <w:r w:rsidRPr="000930D4">
              <w:rPr>
                <w:color w:val="000000"/>
                <w:szCs w:val="24"/>
              </w:rPr>
              <w:br/>
            </w:r>
            <w:r w:rsidRPr="000930D4">
              <w:rPr>
                <w:color w:val="000000"/>
                <w:szCs w:val="24"/>
              </w:rPr>
              <w:br/>
            </w:r>
            <w:r w:rsidRPr="000930D4">
              <w:rPr>
                <w:color w:val="000000"/>
                <w:szCs w:val="24"/>
              </w:rPr>
              <w:br/>
            </w:r>
          </w:p>
        </w:tc>
        <w:tc>
          <w:tcPr>
            <w:tcW w:w="1044" w:type="pct"/>
            <w:tcBorders>
              <w:top w:val="single" w:sz="6" w:space="0" w:color="000000"/>
              <w:left w:val="single" w:sz="6" w:space="0" w:color="000000"/>
              <w:bottom w:val="single" w:sz="6" w:space="0" w:color="000000"/>
            </w:tcBorders>
            <w:vAlign w:val="center"/>
            <w:hideMark/>
          </w:tcPr>
          <w:p w:rsidR="000930D4" w:rsidRPr="000930D4" w:rsidRDefault="000930D4">
            <w:pPr>
              <w:spacing w:line="225" w:lineRule="atLeast"/>
              <w:jc w:val="center"/>
              <w:rPr>
                <w:color w:val="000000"/>
                <w:szCs w:val="24"/>
              </w:rPr>
            </w:pPr>
            <w:r w:rsidRPr="000930D4">
              <w:rPr>
                <w:color w:val="000000"/>
                <w:szCs w:val="24"/>
              </w:rPr>
              <w:t> </w:t>
            </w:r>
          </w:p>
        </w:tc>
        <w:tc>
          <w:tcPr>
            <w:tcW w:w="1412" w:type="pct"/>
            <w:tcBorders>
              <w:top w:val="single" w:sz="6" w:space="0" w:color="000000"/>
              <w:left w:val="single" w:sz="6" w:space="0" w:color="000000"/>
              <w:bottom w:val="single" w:sz="6" w:space="0" w:color="000000"/>
            </w:tcBorders>
            <w:vAlign w:val="center"/>
            <w:hideMark/>
          </w:tcPr>
          <w:p w:rsidR="000930D4" w:rsidRPr="000930D4" w:rsidRDefault="000930D4">
            <w:pPr>
              <w:spacing w:line="225" w:lineRule="atLeast"/>
              <w:jc w:val="center"/>
              <w:rPr>
                <w:color w:val="000000"/>
                <w:szCs w:val="24"/>
              </w:rPr>
            </w:pPr>
            <w:r w:rsidRPr="000930D4">
              <w:rPr>
                <w:color w:val="000000"/>
                <w:szCs w:val="24"/>
              </w:rPr>
              <w:t> </w:t>
            </w:r>
          </w:p>
        </w:tc>
        <w:tc>
          <w:tcPr>
            <w:tcW w:w="2008" w:type="pct"/>
            <w:tcBorders>
              <w:top w:val="single" w:sz="6" w:space="0" w:color="000000"/>
              <w:left w:val="single" w:sz="6" w:space="0" w:color="000000"/>
              <w:bottom w:val="single" w:sz="6" w:space="0" w:color="000000"/>
              <w:right w:val="single" w:sz="6" w:space="0" w:color="000000"/>
            </w:tcBorders>
            <w:vAlign w:val="center"/>
            <w:hideMark/>
          </w:tcPr>
          <w:p w:rsidR="000930D4" w:rsidRPr="000930D4" w:rsidRDefault="000930D4">
            <w:pPr>
              <w:spacing w:line="225" w:lineRule="atLeast"/>
              <w:rPr>
                <w:color w:val="000000"/>
                <w:szCs w:val="24"/>
              </w:rPr>
            </w:pPr>
            <w:r w:rsidRPr="000930D4">
              <w:rPr>
                <w:color w:val="000000"/>
                <w:szCs w:val="24"/>
              </w:rPr>
              <w:t> </w:t>
            </w:r>
          </w:p>
        </w:tc>
      </w:tr>
      <w:tr w:rsidR="000930D4" w:rsidRPr="000930D4" w:rsidTr="000930D4">
        <w:trPr>
          <w:tblCellSpacing w:w="0" w:type="dxa"/>
        </w:trPr>
        <w:tc>
          <w:tcPr>
            <w:tcW w:w="536" w:type="pct"/>
            <w:tcBorders>
              <w:top w:val="single" w:sz="6" w:space="0" w:color="000000"/>
              <w:left w:val="single" w:sz="6" w:space="0" w:color="000000"/>
              <w:bottom w:val="single" w:sz="6" w:space="0" w:color="000000"/>
            </w:tcBorders>
            <w:vAlign w:val="center"/>
            <w:hideMark/>
          </w:tcPr>
          <w:p w:rsidR="000930D4" w:rsidRPr="000930D4" w:rsidRDefault="000930D4">
            <w:pPr>
              <w:spacing w:after="240" w:line="225" w:lineRule="atLeast"/>
              <w:jc w:val="center"/>
              <w:rPr>
                <w:color w:val="000000"/>
                <w:szCs w:val="24"/>
              </w:rPr>
            </w:pPr>
            <w:r w:rsidRPr="000930D4">
              <w:rPr>
                <w:color w:val="000000"/>
                <w:szCs w:val="24"/>
              </w:rPr>
              <w:br/>
            </w:r>
            <w:r w:rsidRPr="000930D4">
              <w:rPr>
                <w:color w:val="000000"/>
                <w:szCs w:val="24"/>
              </w:rPr>
              <w:br/>
            </w:r>
            <w:r w:rsidRPr="000930D4">
              <w:rPr>
                <w:color w:val="000000"/>
                <w:szCs w:val="24"/>
              </w:rPr>
              <w:br/>
            </w:r>
          </w:p>
        </w:tc>
        <w:tc>
          <w:tcPr>
            <w:tcW w:w="1044" w:type="pct"/>
            <w:tcBorders>
              <w:top w:val="single" w:sz="6" w:space="0" w:color="000000"/>
              <w:left w:val="single" w:sz="6" w:space="0" w:color="000000"/>
              <w:bottom w:val="single" w:sz="6" w:space="0" w:color="000000"/>
            </w:tcBorders>
            <w:vAlign w:val="center"/>
            <w:hideMark/>
          </w:tcPr>
          <w:p w:rsidR="000930D4" w:rsidRPr="000930D4" w:rsidRDefault="000930D4">
            <w:pPr>
              <w:spacing w:line="225" w:lineRule="atLeast"/>
              <w:jc w:val="center"/>
              <w:rPr>
                <w:color w:val="000000"/>
                <w:szCs w:val="24"/>
              </w:rPr>
            </w:pPr>
            <w:r w:rsidRPr="000930D4">
              <w:rPr>
                <w:color w:val="000000"/>
                <w:szCs w:val="24"/>
              </w:rPr>
              <w:t> </w:t>
            </w:r>
          </w:p>
        </w:tc>
        <w:tc>
          <w:tcPr>
            <w:tcW w:w="1412" w:type="pct"/>
            <w:tcBorders>
              <w:top w:val="single" w:sz="6" w:space="0" w:color="000000"/>
              <w:left w:val="single" w:sz="6" w:space="0" w:color="000000"/>
              <w:bottom w:val="single" w:sz="6" w:space="0" w:color="000000"/>
            </w:tcBorders>
            <w:vAlign w:val="center"/>
            <w:hideMark/>
          </w:tcPr>
          <w:p w:rsidR="000930D4" w:rsidRPr="000930D4" w:rsidRDefault="000930D4">
            <w:pPr>
              <w:spacing w:line="225" w:lineRule="atLeast"/>
              <w:jc w:val="center"/>
              <w:rPr>
                <w:color w:val="000000"/>
                <w:szCs w:val="24"/>
              </w:rPr>
            </w:pPr>
            <w:r w:rsidRPr="000930D4">
              <w:rPr>
                <w:color w:val="000000"/>
                <w:szCs w:val="24"/>
              </w:rPr>
              <w:t> </w:t>
            </w:r>
          </w:p>
        </w:tc>
        <w:tc>
          <w:tcPr>
            <w:tcW w:w="2008" w:type="pct"/>
            <w:tcBorders>
              <w:top w:val="single" w:sz="6" w:space="0" w:color="000000"/>
              <w:left w:val="single" w:sz="6" w:space="0" w:color="000000"/>
              <w:bottom w:val="single" w:sz="6" w:space="0" w:color="000000"/>
              <w:right w:val="single" w:sz="6" w:space="0" w:color="000000"/>
            </w:tcBorders>
            <w:vAlign w:val="center"/>
            <w:hideMark/>
          </w:tcPr>
          <w:p w:rsidR="000930D4" w:rsidRPr="000930D4" w:rsidRDefault="000930D4">
            <w:pPr>
              <w:spacing w:line="225" w:lineRule="atLeast"/>
              <w:rPr>
                <w:color w:val="000000"/>
                <w:szCs w:val="24"/>
              </w:rPr>
            </w:pPr>
            <w:r w:rsidRPr="000930D4">
              <w:rPr>
                <w:color w:val="000000"/>
                <w:szCs w:val="24"/>
              </w:rPr>
              <w:t> </w:t>
            </w:r>
          </w:p>
        </w:tc>
      </w:tr>
      <w:tr w:rsidR="000930D4" w:rsidRPr="000930D4" w:rsidTr="000930D4">
        <w:trPr>
          <w:tblCellSpacing w:w="0" w:type="dxa"/>
        </w:trPr>
        <w:tc>
          <w:tcPr>
            <w:tcW w:w="536" w:type="pct"/>
            <w:tcBorders>
              <w:top w:val="single" w:sz="6" w:space="0" w:color="000000"/>
              <w:left w:val="single" w:sz="6" w:space="0" w:color="000000"/>
              <w:bottom w:val="single" w:sz="6" w:space="0" w:color="000000"/>
            </w:tcBorders>
            <w:vAlign w:val="center"/>
            <w:hideMark/>
          </w:tcPr>
          <w:p w:rsidR="000930D4" w:rsidRPr="000930D4" w:rsidRDefault="000930D4">
            <w:pPr>
              <w:spacing w:after="240" w:line="225" w:lineRule="atLeast"/>
              <w:jc w:val="center"/>
              <w:rPr>
                <w:color w:val="000000"/>
                <w:szCs w:val="24"/>
              </w:rPr>
            </w:pPr>
            <w:r w:rsidRPr="000930D4">
              <w:rPr>
                <w:color w:val="000000"/>
                <w:szCs w:val="24"/>
              </w:rPr>
              <w:br/>
            </w:r>
            <w:r w:rsidRPr="000930D4">
              <w:rPr>
                <w:color w:val="000000"/>
                <w:szCs w:val="24"/>
              </w:rPr>
              <w:br/>
            </w:r>
            <w:r w:rsidRPr="000930D4">
              <w:rPr>
                <w:color w:val="000000"/>
                <w:szCs w:val="24"/>
              </w:rPr>
              <w:br/>
            </w:r>
          </w:p>
        </w:tc>
        <w:tc>
          <w:tcPr>
            <w:tcW w:w="1044" w:type="pct"/>
            <w:tcBorders>
              <w:top w:val="single" w:sz="6" w:space="0" w:color="000000"/>
              <w:left w:val="single" w:sz="6" w:space="0" w:color="000000"/>
              <w:bottom w:val="single" w:sz="6" w:space="0" w:color="000000"/>
            </w:tcBorders>
            <w:vAlign w:val="center"/>
            <w:hideMark/>
          </w:tcPr>
          <w:p w:rsidR="000930D4" w:rsidRPr="000930D4" w:rsidRDefault="000930D4">
            <w:pPr>
              <w:spacing w:line="225" w:lineRule="atLeast"/>
              <w:jc w:val="center"/>
              <w:rPr>
                <w:color w:val="000000"/>
                <w:szCs w:val="24"/>
              </w:rPr>
            </w:pPr>
            <w:r w:rsidRPr="000930D4">
              <w:rPr>
                <w:color w:val="000000"/>
                <w:szCs w:val="24"/>
              </w:rPr>
              <w:t> </w:t>
            </w:r>
          </w:p>
        </w:tc>
        <w:tc>
          <w:tcPr>
            <w:tcW w:w="1412" w:type="pct"/>
            <w:tcBorders>
              <w:top w:val="single" w:sz="6" w:space="0" w:color="000000"/>
              <w:left w:val="single" w:sz="6" w:space="0" w:color="000000"/>
              <w:bottom w:val="single" w:sz="6" w:space="0" w:color="000000"/>
            </w:tcBorders>
            <w:vAlign w:val="center"/>
            <w:hideMark/>
          </w:tcPr>
          <w:p w:rsidR="000930D4" w:rsidRPr="000930D4" w:rsidRDefault="000930D4">
            <w:pPr>
              <w:spacing w:line="225" w:lineRule="atLeast"/>
              <w:jc w:val="center"/>
              <w:rPr>
                <w:color w:val="000000"/>
                <w:szCs w:val="24"/>
              </w:rPr>
            </w:pPr>
            <w:r w:rsidRPr="000930D4">
              <w:rPr>
                <w:color w:val="000000"/>
                <w:szCs w:val="24"/>
              </w:rPr>
              <w:t> </w:t>
            </w:r>
          </w:p>
        </w:tc>
        <w:tc>
          <w:tcPr>
            <w:tcW w:w="2008" w:type="pct"/>
            <w:tcBorders>
              <w:top w:val="single" w:sz="6" w:space="0" w:color="000000"/>
              <w:left w:val="single" w:sz="6" w:space="0" w:color="000000"/>
              <w:bottom w:val="single" w:sz="6" w:space="0" w:color="000000"/>
              <w:right w:val="single" w:sz="6" w:space="0" w:color="000000"/>
            </w:tcBorders>
            <w:vAlign w:val="center"/>
            <w:hideMark/>
          </w:tcPr>
          <w:p w:rsidR="000930D4" w:rsidRPr="000930D4" w:rsidRDefault="000930D4">
            <w:pPr>
              <w:spacing w:line="225" w:lineRule="atLeast"/>
              <w:rPr>
                <w:color w:val="000000"/>
                <w:szCs w:val="24"/>
              </w:rPr>
            </w:pPr>
            <w:r w:rsidRPr="000930D4">
              <w:rPr>
                <w:color w:val="000000"/>
                <w:szCs w:val="24"/>
              </w:rPr>
              <w:t> </w:t>
            </w:r>
          </w:p>
        </w:tc>
      </w:tr>
      <w:tr w:rsidR="000930D4" w:rsidRPr="000930D4" w:rsidTr="000930D4">
        <w:trPr>
          <w:tblCellSpacing w:w="0" w:type="dxa"/>
        </w:trPr>
        <w:tc>
          <w:tcPr>
            <w:tcW w:w="536" w:type="pct"/>
            <w:tcBorders>
              <w:top w:val="single" w:sz="6" w:space="0" w:color="000000"/>
              <w:left w:val="single" w:sz="6" w:space="0" w:color="000000"/>
              <w:bottom w:val="single" w:sz="6" w:space="0" w:color="000000"/>
            </w:tcBorders>
            <w:vAlign w:val="center"/>
            <w:hideMark/>
          </w:tcPr>
          <w:p w:rsidR="000930D4" w:rsidRPr="000930D4" w:rsidRDefault="000930D4">
            <w:pPr>
              <w:spacing w:after="240" w:line="225" w:lineRule="atLeast"/>
              <w:jc w:val="center"/>
              <w:rPr>
                <w:color w:val="000000"/>
                <w:szCs w:val="24"/>
              </w:rPr>
            </w:pPr>
            <w:r w:rsidRPr="000930D4">
              <w:rPr>
                <w:color w:val="000000"/>
                <w:szCs w:val="24"/>
              </w:rPr>
              <w:br/>
            </w:r>
            <w:r w:rsidRPr="000930D4">
              <w:rPr>
                <w:color w:val="000000"/>
                <w:szCs w:val="24"/>
              </w:rPr>
              <w:br/>
            </w:r>
            <w:r w:rsidRPr="000930D4">
              <w:rPr>
                <w:color w:val="000000"/>
                <w:szCs w:val="24"/>
              </w:rPr>
              <w:br/>
            </w:r>
          </w:p>
        </w:tc>
        <w:tc>
          <w:tcPr>
            <w:tcW w:w="1044" w:type="pct"/>
            <w:tcBorders>
              <w:top w:val="single" w:sz="6" w:space="0" w:color="000000"/>
              <w:left w:val="single" w:sz="6" w:space="0" w:color="000000"/>
              <w:bottom w:val="single" w:sz="6" w:space="0" w:color="000000"/>
            </w:tcBorders>
            <w:vAlign w:val="center"/>
            <w:hideMark/>
          </w:tcPr>
          <w:p w:rsidR="000930D4" w:rsidRPr="000930D4" w:rsidRDefault="000930D4">
            <w:pPr>
              <w:spacing w:line="225" w:lineRule="atLeast"/>
              <w:jc w:val="center"/>
              <w:rPr>
                <w:color w:val="000000"/>
                <w:szCs w:val="24"/>
              </w:rPr>
            </w:pPr>
            <w:r w:rsidRPr="000930D4">
              <w:rPr>
                <w:color w:val="000000"/>
                <w:szCs w:val="24"/>
              </w:rPr>
              <w:t> </w:t>
            </w:r>
          </w:p>
        </w:tc>
        <w:tc>
          <w:tcPr>
            <w:tcW w:w="1412" w:type="pct"/>
            <w:tcBorders>
              <w:top w:val="single" w:sz="6" w:space="0" w:color="000000"/>
              <w:left w:val="single" w:sz="6" w:space="0" w:color="000000"/>
              <w:bottom w:val="single" w:sz="6" w:space="0" w:color="000000"/>
            </w:tcBorders>
            <w:vAlign w:val="center"/>
            <w:hideMark/>
          </w:tcPr>
          <w:p w:rsidR="000930D4" w:rsidRPr="000930D4" w:rsidRDefault="000930D4">
            <w:pPr>
              <w:spacing w:line="225" w:lineRule="atLeast"/>
              <w:jc w:val="center"/>
              <w:rPr>
                <w:color w:val="000000"/>
                <w:szCs w:val="24"/>
              </w:rPr>
            </w:pPr>
            <w:r w:rsidRPr="000930D4">
              <w:rPr>
                <w:color w:val="000000"/>
                <w:szCs w:val="24"/>
              </w:rPr>
              <w:t> </w:t>
            </w:r>
          </w:p>
        </w:tc>
        <w:tc>
          <w:tcPr>
            <w:tcW w:w="2008" w:type="pct"/>
            <w:tcBorders>
              <w:top w:val="single" w:sz="6" w:space="0" w:color="000000"/>
              <w:left w:val="single" w:sz="6" w:space="0" w:color="000000"/>
              <w:bottom w:val="single" w:sz="6" w:space="0" w:color="000000"/>
              <w:right w:val="single" w:sz="6" w:space="0" w:color="000000"/>
            </w:tcBorders>
            <w:vAlign w:val="center"/>
            <w:hideMark/>
          </w:tcPr>
          <w:p w:rsidR="000930D4" w:rsidRPr="000930D4" w:rsidRDefault="000930D4">
            <w:pPr>
              <w:spacing w:line="225" w:lineRule="atLeast"/>
              <w:rPr>
                <w:color w:val="000000"/>
                <w:szCs w:val="24"/>
              </w:rPr>
            </w:pPr>
            <w:r w:rsidRPr="000930D4">
              <w:rPr>
                <w:color w:val="000000"/>
                <w:szCs w:val="24"/>
              </w:rPr>
              <w:t> </w:t>
            </w:r>
          </w:p>
        </w:tc>
      </w:tr>
      <w:tr w:rsidR="000930D4" w:rsidRPr="000930D4" w:rsidTr="000930D4">
        <w:trPr>
          <w:tblCellSpacing w:w="0" w:type="dxa"/>
        </w:trPr>
        <w:tc>
          <w:tcPr>
            <w:tcW w:w="536" w:type="pct"/>
            <w:tcBorders>
              <w:top w:val="single" w:sz="6" w:space="0" w:color="000000"/>
              <w:left w:val="single" w:sz="6" w:space="0" w:color="000000"/>
              <w:bottom w:val="single" w:sz="6" w:space="0" w:color="000000"/>
            </w:tcBorders>
            <w:vAlign w:val="center"/>
            <w:hideMark/>
          </w:tcPr>
          <w:p w:rsidR="000930D4" w:rsidRPr="000930D4" w:rsidRDefault="000930D4">
            <w:pPr>
              <w:spacing w:after="240" w:line="225" w:lineRule="atLeast"/>
              <w:jc w:val="center"/>
              <w:rPr>
                <w:color w:val="000000"/>
                <w:szCs w:val="24"/>
              </w:rPr>
            </w:pPr>
            <w:r w:rsidRPr="000930D4">
              <w:rPr>
                <w:color w:val="000000"/>
                <w:szCs w:val="24"/>
              </w:rPr>
              <w:br/>
            </w:r>
            <w:r w:rsidRPr="000930D4">
              <w:rPr>
                <w:color w:val="000000"/>
                <w:szCs w:val="24"/>
              </w:rPr>
              <w:br/>
            </w:r>
            <w:r w:rsidRPr="000930D4">
              <w:rPr>
                <w:color w:val="000000"/>
                <w:szCs w:val="24"/>
              </w:rPr>
              <w:br/>
            </w:r>
          </w:p>
        </w:tc>
        <w:tc>
          <w:tcPr>
            <w:tcW w:w="1044" w:type="pct"/>
            <w:tcBorders>
              <w:top w:val="single" w:sz="6" w:space="0" w:color="000000"/>
              <w:left w:val="single" w:sz="6" w:space="0" w:color="000000"/>
              <w:bottom w:val="single" w:sz="6" w:space="0" w:color="000000"/>
            </w:tcBorders>
            <w:vAlign w:val="center"/>
            <w:hideMark/>
          </w:tcPr>
          <w:p w:rsidR="000930D4" w:rsidRPr="000930D4" w:rsidRDefault="000930D4">
            <w:pPr>
              <w:spacing w:line="225" w:lineRule="atLeast"/>
              <w:jc w:val="center"/>
              <w:rPr>
                <w:color w:val="000000"/>
                <w:szCs w:val="24"/>
              </w:rPr>
            </w:pPr>
            <w:r w:rsidRPr="000930D4">
              <w:rPr>
                <w:color w:val="000000"/>
                <w:szCs w:val="24"/>
              </w:rPr>
              <w:t> </w:t>
            </w:r>
          </w:p>
        </w:tc>
        <w:tc>
          <w:tcPr>
            <w:tcW w:w="1412" w:type="pct"/>
            <w:tcBorders>
              <w:top w:val="single" w:sz="6" w:space="0" w:color="000000"/>
              <w:left w:val="single" w:sz="6" w:space="0" w:color="000000"/>
              <w:bottom w:val="single" w:sz="6" w:space="0" w:color="000000"/>
            </w:tcBorders>
            <w:vAlign w:val="center"/>
            <w:hideMark/>
          </w:tcPr>
          <w:p w:rsidR="000930D4" w:rsidRPr="000930D4" w:rsidRDefault="000930D4">
            <w:pPr>
              <w:spacing w:line="225" w:lineRule="atLeast"/>
              <w:jc w:val="center"/>
              <w:rPr>
                <w:color w:val="000000"/>
                <w:szCs w:val="24"/>
              </w:rPr>
            </w:pPr>
            <w:r w:rsidRPr="000930D4">
              <w:rPr>
                <w:color w:val="000000"/>
                <w:szCs w:val="24"/>
              </w:rPr>
              <w:t> </w:t>
            </w:r>
          </w:p>
        </w:tc>
        <w:tc>
          <w:tcPr>
            <w:tcW w:w="2008" w:type="pct"/>
            <w:tcBorders>
              <w:top w:val="single" w:sz="6" w:space="0" w:color="000000"/>
              <w:left w:val="single" w:sz="6" w:space="0" w:color="000000"/>
              <w:bottom w:val="single" w:sz="6" w:space="0" w:color="000000"/>
              <w:right w:val="single" w:sz="6" w:space="0" w:color="000000"/>
            </w:tcBorders>
            <w:vAlign w:val="center"/>
            <w:hideMark/>
          </w:tcPr>
          <w:p w:rsidR="000930D4" w:rsidRPr="000930D4" w:rsidRDefault="000930D4">
            <w:pPr>
              <w:spacing w:line="225" w:lineRule="atLeast"/>
              <w:rPr>
                <w:color w:val="000000"/>
                <w:szCs w:val="24"/>
              </w:rPr>
            </w:pPr>
            <w:r w:rsidRPr="000930D4">
              <w:rPr>
                <w:color w:val="000000"/>
                <w:szCs w:val="24"/>
              </w:rPr>
              <w:t> </w:t>
            </w:r>
          </w:p>
        </w:tc>
      </w:tr>
      <w:tr w:rsidR="000930D4" w:rsidRPr="000930D4" w:rsidTr="000930D4">
        <w:trPr>
          <w:tblCellSpacing w:w="0" w:type="dxa"/>
        </w:trPr>
        <w:tc>
          <w:tcPr>
            <w:tcW w:w="536" w:type="pct"/>
            <w:tcBorders>
              <w:top w:val="single" w:sz="6" w:space="0" w:color="000000"/>
              <w:left w:val="single" w:sz="6" w:space="0" w:color="000000"/>
              <w:bottom w:val="single" w:sz="6" w:space="0" w:color="000000"/>
            </w:tcBorders>
            <w:vAlign w:val="center"/>
            <w:hideMark/>
          </w:tcPr>
          <w:p w:rsidR="000930D4" w:rsidRPr="000930D4" w:rsidRDefault="000930D4">
            <w:pPr>
              <w:spacing w:after="240" w:line="225" w:lineRule="atLeast"/>
              <w:jc w:val="center"/>
              <w:rPr>
                <w:color w:val="000000"/>
                <w:szCs w:val="24"/>
              </w:rPr>
            </w:pPr>
            <w:r w:rsidRPr="000930D4">
              <w:rPr>
                <w:color w:val="000000"/>
                <w:szCs w:val="24"/>
              </w:rPr>
              <w:br/>
            </w:r>
            <w:r w:rsidRPr="000930D4">
              <w:rPr>
                <w:color w:val="000000"/>
                <w:szCs w:val="24"/>
              </w:rPr>
              <w:br/>
            </w:r>
            <w:r w:rsidRPr="000930D4">
              <w:rPr>
                <w:color w:val="000000"/>
                <w:szCs w:val="24"/>
              </w:rPr>
              <w:br/>
            </w:r>
          </w:p>
        </w:tc>
        <w:tc>
          <w:tcPr>
            <w:tcW w:w="1044" w:type="pct"/>
            <w:tcBorders>
              <w:top w:val="single" w:sz="6" w:space="0" w:color="000000"/>
              <w:left w:val="single" w:sz="6" w:space="0" w:color="000000"/>
              <w:bottom w:val="single" w:sz="6" w:space="0" w:color="000000"/>
            </w:tcBorders>
            <w:vAlign w:val="center"/>
            <w:hideMark/>
          </w:tcPr>
          <w:p w:rsidR="000930D4" w:rsidRPr="000930D4" w:rsidRDefault="000930D4">
            <w:pPr>
              <w:spacing w:line="225" w:lineRule="atLeast"/>
              <w:jc w:val="center"/>
              <w:rPr>
                <w:color w:val="000000"/>
                <w:szCs w:val="24"/>
              </w:rPr>
            </w:pPr>
            <w:r w:rsidRPr="000930D4">
              <w:rPr>
                <w:color w:val="000000"/>
                <w:szCs w:val="24"/>
              </w:rPr>
              <w:t> </w:t>
            </w:r>
          </w:p>
        </w:tc>
        <w:tc>
          <w:tcPr>
            <w:tcW w:w="1412" w:type="pct"/>
            <w:tcBorders>
              <w:top w:val="single" w:sz="6" w:space="0" w:color="000000"/>
              <w:left w:val="single" w:sz="6" w:space="0" w:color="000000"/>
              <w:bottom w:val="single" w:sz="6" w:space="0" w:color="000000"/>
            </w:tcBorders>
            <w:vAlign w:val="center"/>
            <w:hideMark/>
          </w:tcPr>
          <w:p w:rsidR="000930D4" w:rsidRPr="000930D4" w:rsidRDefault="000930D4">
            <w:pPr>
              <w:spacing w:line="225" w:lineRule="atLeast"/>
              <w:jc w:val="center"/>
              <w:rPr>
                <w:color w:val="000000"/>
                <w:szCs w:val="24"/>
              </w:rPr>
            </w:pPr>
            <w:r w:rsidRPr="000930D4">
              <w:rPr>
                <w:color w:val="000000"/>
                <w:szCs w:val="24"/>
              </w:rPr>
              <w:t> </w:t>
            </w:r>
          </w:p>
        </w:tc>
        <w:tc>
          <w:tcPr>
            <w:tcW w:w="2008" w:type="pct"/>
            <w:tcBorders>
              <w:top w:val="single" w:sz="6" w:space="0" w:color="000000"/>
              <w:left w:val="single" w:sz="6" w:space="0" w:color="000000"/>
              <w:bottom w:val="single" w:sz="6" w:space="0" w:color="000000"/>
              <w:right w:val="single" w:sz="6" w:space="0" w:color="000000"/>
            </w:tcBorders>
            <w:vAlign w:val="center"/>
            <w:hideMark/>
          </w:tcPr>
          <w:p w:rsidR="000930D4" w:rsidRPr="000930D4" w:rsidRDefault="000930D4">
            <w:pPr>
              <w:spacing w:line="225" w:lineRule="atLeast"/>
              <w:rPr>
                <w:color w:val="000000"/>
                <w:szCs w:val="24"/>
              </w:rPr>
            </w:pPr>
            <w:r w:rsidRPr="000930D4">
              <w:rPr>
                <w:color w:val="000000"/>
                <w:szCs w:val="24"/>
              </w:rPr>
              <w:t> </w:t>
            </w:r>
          </w:p>
        </w:tc>
      </w:tr>
    </w:tbl>
    <w:p w:rsidR="000930D4" w:rsidRPr="000930D4" w:rsidRDefault="000930D4">
      <w:pPr>
        <w:rPr>
          <w:szCs w:val="24"/>
        </w:rPr>
      </w:pPr>
    </w:p>
    <w:p w:rsidR="002A00B0" w:rsidRPr="00874C75" w:rsidRDefault="000930D4" w:rsidP="00FE3957">
      <w:pPr>
        <w:rPr>
          <w:bCs/>
          <w:color w:val="BFBFBF" w:themeColor="background1" w:themeShade="BF"/>
        </w:rPr>
      </w:pPr>
      <w:r w:rsidRPr="000930D4">
        <w:rPr>
          <w:szCs w:val="24"/>
        </w:rPr>
        <w:br w:type="page"/>
      </w:r>
      <w:r w:rsidR="002A00B0">
        <w:rPr>
          <w:bCs/>
          <w:color w:val="BFBFBF" w:themeColor="background1" w:themeShade="BF"/>
        </w:rPr>
        <w:lastRenderedPageBreak/>
        <w:t>Pa</w:t>
      </w:r>
      <w:r w:rsidR="002A00B0" w:rsidRPr="00874C75">
        <w:rPr>
          <w:bCs/>
          <w:color w:val="BFBFBF" w:themeColor="background1" w:themeShade="BF"/>
        </w:rPr>
        <w:t>ge left intentionally blank</w:t>
      </w:r>
    </w:p>
    <w:p w:rsidR="002A00B0" w:rsidRDefault="002A00B0" w:rsidP="002A00B0">
      <w:r>
        <w:br w:type="page"/>
      </w:r>
    </w:p>
    <w:tbl>
      <w:tblPr>
        <w:tblW w:w="5000" w:type="pct"/>
        <w:tblCellSpacing w:w="0" w:type="dxa"/>
        <w:tblCellMar>
          <w:top w:w="30" w:type="dxa"/>
          <w:left w:w="30" w:type="dxa"/>
          <w:bottom w:w="30" w:type="dxa"/>
          <w:right w:w="30" w:type="dxa"/>
        </w:tblCellMar>
        <w:tblLook w:val="04A0"/>
      </w:tblPr>
      <w:tblGrid>
        <w:gridCol w:w="8724"/>
      </w:tblGrid>
      <w:tr w:rsidR="00963FB9" w:rsidRPr="009F28D3" w:rsidTr="00963FB9">
        <w:trPr>
          <w:tblCellSpacing w:w="0" w:type="dxa"/>
        </w:trPr>
        <w:tc>
          <w:tcPr>
            <w:tcW w:w="5000" w:type="pct"/>
            <w:tcBorders>
              <w:top w:val="single" w:sz="6" w:space="0" w:color="F8DB7F"/>
              <w:left w:val="single" w:sz="6" w:space="0" w:color="F8DB7F"/>
              <w:bottom w:val="single" w:sz="6" w:space="0" w:color="F8DB7F"/>
              <w:right w:val="single" w:sz="6" w:space="0" w:color="F8DB7F"/>
            </w:tcBorders>
            <w:shd w:val="clear" w:color="auto" w:fill="F8DB7F"/>
            <w:vAlign w:val="center"/>
            <w:hideMark/>
          </w:tcPr>
          <w:p w:rsidR="00963FB9" w:rsidRPr="009F28D3" w:rsidRDefault="00963FB9" w:rsidP="001D79E9">
            <w:pPr>
              <w:pStyle w:val="Heading2"/>
              <w:spacing w:before="0"/>
              <w:rPr>
                <w:b w:val="0"/>
              </w:rPr>
            </w:pPr>
            <w:bookmarkStart w:id="38" w:name="_Toc407916097"/>
            <w:proofErr w:type="spellStart"/>
            <w:r w:rsidRPr="009F28D3">
              <w:rPr>
                <w:rStyle w:val="Strong"/>
                <w:rFonts w:ascii="Times New Roman" w:hAnsi="Times New Roman" w:cs="Times New Roman"/>
                <w:b/>
                <w:color w:val="000000"/>
                <w:sz w:val="20"/>
                <w:szCs w:val="20"/>
              </w:rPr>
              <w:lastRenderedPageBreak/>
              <w:t>Supergirls</w:t>
            </w:r>
            <w:proofErr w:type="spellEnd"/>
            <w:r w:rsidRPr="009F28D3">
              <w:rPr>
                <w:rStyle w:val="Strong"/>
                <w:rFonts w:ascii="Times New Roman" w:hAnsi="Times New Roman" w:cs="Times New Roman"/>
                <w:b/>
                <w:color w:val="000000"/>
                <w:sz w:val="20"/>
                <w:szCs w:val="20"/>
              </w:rPr>
              <w:t xml:space="preserve"> Momentum</w:t>
            </w:r>
            <w:bookmarkEnd w:id="38"/>
          </w:p>
        </w:tc>
      </w:tr>
    </w:tbl>
    <w:p w:rsidR="00963FB9" w:rsidRPr="00985BCA" w:rsidRDefault="00963FB9" w:rsidP="00963FB9">
      <w:pPr>
        <w:ind w:left="357" w:hanging="357"/>
        <w:rPr>
          <w:rFonts w:ascii="Arial" w:hAnsi="Arial" w:cs="Arial"/>
          <w:sz w:val="28"/>
          <w:szCs w:val="28"/>
        </w:rPr>
      </w:pPr>
    </w:p>
    <w:p w:rsidR="00963FB9" w:rsidRPr="00985BCA" w:rsidRDefault="00963FB9" w:rsidP="00963FB9">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963FB9" w:rsidRPr="00985BCA" w:rsidRDefault="00963FB9" w:rsidP="00963FB9">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963FB9" w:rsidRPr="00985BCA" w:rsidRDefault="00963FB9" w:rsidP="00963FB9">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963FB9" w:rsidRPr="00985BCA" w:rsidRDefault="00963FB9" w:rsidP="00963FB9">
      <w:pPr>
        <w:ind w:left="357" w:hanging="357"/>
        <w:rPr>
          <w:rFonts w:ascii="Arial" w:hAnsi="Arial" w:cs="Arial"/>
          <w:szCs w:val="24"/>
        </w:rPr>
      </w:pPr>
    </w:p>
    <w:p w:rsidR="00963FB9" w:rsidRPr="00985BCA" w:rsidRDefault="00963FB9" w:rsidP="00963FB9">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963FB9" w:rsidRDefault="00963FB9" w:rsidP="00963FB9">
      <w:pPr>
        <w:rPr>
          <w:sz w:val="20"/>
        </w:rPr>
      </w:pPr>
    </w:p>
    <w:p w:rsidR="009F28D3" w:rsidRPr="009F28D3" w:rsidRDefault="009F28D3" w:rsidP="009F28D3">
      <w:pPr>
        <w:pStyle w:val="NormalWeb"/>
        <w:spacing w:before="0" w:beforeAutospacing="0" w:after="0" w:afterAutospacing="0"/>
        <w:rPr>
          <w:color w:val="000000"/>
        </w:rPr>
      </w:pPr>
      <w:r w:rsidRPr="009F28D3">
        <w:rPr>
          <w:color w:val="000000"/>
        </w:rPr>
        <w:t xml:space="preserve">The original Superman couldn't fly - he could only "leap over tall buildings in a single bound."  By the time </w:t>
      </w:r>
      <w:proofErr w:type="spellStart"/>
      <w:r w:rsidRPr="009F28D3">
        <w:rPr>
          <w:color w:val="000000"/>
        </w:rPr>
        <w:t>Supergirl</w:t>
      </w:r>
      <w:proofErr w:type="spellEnd"/>
      <w:r w:rsidRPr="009F28D3">
        <w:rPr>
          <w:color w:val="000000"/>
        </w:rPr>
        <w:t xml:space="preserve"> came along he and she </w:t>
      </w:r>
      <w:proofErr w:type="spellStart"/>
      <w:r w:rsidRPr="009F28D3">
        <w:rPr>
          <w:color w:val="000000"/>
        </w:rPr>
        <w:t>ould</w:t>
      </w:r>
      <w:proofErr w:type="spellEnd"/>
      <w:r w:rsidRPr="009F28D3">
        <w:rPr>
          <w:color w:val="000000"/>
        </w:rPr>
        <w:t xml:space="preserve"> fly.  But let's go back to the original, pretend she could only jump, and, this time, figure out how mu</w:t>
      </w:r>
      <w:r w:rsidR="007E3FEB" w:rsidRPr="009F28D3">
        <w:rPr>
          <w:noProof/>
          <w:color w:val="000000"/>
        </w:rPr>
        <w:drawing>
          <wp:anchor distT="0" distB="0" distL="114300" distR="114300" simplePos="0" relativeHeight="251554816" behindDoc="0" locked="1" layoutInCell="1" allowOverlap="1">
            <wp:simplePos x="0" y="0"/>
            <wp:positionH relativeFrom="column">
              <wp:posOffset>4665345</wp:posOffset>
            </wp:positionH>
            <wp:positionV relativeFrom="paragraph">
              <wp:posOffset>-130175</wp:posOffset>
            </wp:positionV>
            <wp:extent cx="714375" cy="1428750"/>
            <wp:effectExtent l="19050" t="0" r="9525" b="0"/>
            <wp:wrapSquare wrapText="bothSides"/>
            <wp:docPr id="88" name="Picture 797" descr="Super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Supergirl"/>
                    <pic:cNvPicPr>
                      <a:picLocks noChangeAspect="1" noChangeArrowheads="1"/>
                    </pic:cNvPicPr>
                  </pic:nvPicPr>
                  <pic:blipFill>
                    <a:blip r:embed="rId114" cstate="print"/>
                    <a:srcRect/>
                    <a:stretch>
                      <a:fillRect/>
                    </a:stretch>
                  </pic:blipFill>
                  <pic:spPr bwMode="auto">
                    <a:xfrm>
                      <a:off x="0" y="0"/>
                      <a:ext cx="714375" cy="1428750"/>
                    </a:xfrm>
                    <a:prstGeom prst="rect">
                      <a:avLst/>
                    </a:prstGeom>
                    <a:noFill/>
                    <a:ln w="9525">
                      <a:noFill/>
                      <a:miter lim="800000"/>
                      <a:headEnd/>
                      <a:tailEnd/>
                    </a:ln>
                  </pic:spPr>
                </pic:pic>
              </a:graphicData>
            </a:graphic>
          </wp:anchor>
        </w:drawing>
      </w:r>
      <w:r w:rsidRPr="009F28D3">
        <w:rPr>
          <w:color w:val="000000"/>
        </w:rPr>
        <w:t>ch momentum she needs to jumps to the top of the CPC clock tower (or PRC tower of light, etc.)</w:t>
      </w:r>
    </w:p>
    <w:p w:rsidR="009F28D3" w:rsidRPr="009F28D3" w:rsidRDefault="009F28D3" w:rsidP="009F28D3">
      <w:pPr>
        <w:pStyle w:val="NormalWeb"/>
        <w:spacing w:before="0" w:beforeAutospacing="0" w:after="0" w:afterAutospacing="0"/>
        <w:rPr>
          <w:color w:val="000000"/>
        </w:rPr>
      </w:pPr>
      <w:r w:rsidRPr="009F28D3">
        <w:rPr>
          <w:color w:val="000000"/>
        </w:rPr>
        <w:t> </w:t>
      </w:r>
    </w:p>
    <w:p w:rsidR="009F28D3" w:rsidRPr="009F28D3" w:rsidRDefault="009F28D3" w:rsidP="009F28D3">
      <w:pPr>
        <w:pStyle w:val="NormalWeb"/>
        <w:spacing w:before="0" w:beforeAutospacing="0" w:after="0" w:afterAutospacing="0"/>
        <w:rPr>
          <w:color w:val="000000"/>
        </w:rPr>
      </w:pPr>
      <w:r w:rsidRPr="009F28D3">
        <w:rPr>
          <w:color w:val="000000"/>
        </w:rPr>
        <w:t xml:space="preserve">What object is </w:t>
      </w:r>
      <w:proofErr w:type="spellStart"/>
      <w:r w:rsidRPr="009F28D3">
        <w:rPr>
          <w:color w:val="000000"/>
        </w:rPr>
        <w:t>Supergirl</w:t>
      </w:r>
      <w:proofErr w:type="spellEnd"/>
      <w:r w:rsidRPr="009F28D3">
        <w:rPr>
          <w:color w:val="000000"/>
        </w:rPr>
        <w:t xml:space="preserve"> leaping over and how tall is it?  Clock tower is 15.2 m high.</w:t>
      </w:r>
    </w:p>
    <w:p w:rsidR="009F28D3" w:rsidRPr="009F28D3" w:rsidRDefault="009F28D3" w:rsidP="009F28D3">
      <w:pPr>
        <w:pStyle w:val="NormalWeb"/>
        <w:spacing w:before="0" w:beforeAutospacing="0" w:after="0" w:afterAutospacing="0"/>
        <w:rPr>
          <w:color w:val="000000"/>
        </w:rPr>
      </w:pPr>
      <w:r w:rsidRPr="009F28D3">
        <w:rPr>
          <w:color w:val="000000"/>
        </w:rPr>
        <w:t> </w:t>
      </w:r>
    </w:p>
    <w:p w:rsidR="009F28D3" w:rsidRPr="009F28D3" w:rsidRDefault="00891D3B" w:rsidP="009F28D3">
      <w:pPr>
        <w:rPr>
          <w:szCs w:val="24"/>
        </w:rPr>
      </w:pPr>
      <w:r w:rsidRPr="00891D3B">
        <w:rPr>
          <w:szCs w:val="24"/>
        </w:rPr>
        <w:pict>
          <v:rect id="_x0000_i1121" style="width:0;height:.75pt" o:hralign="center" o:hrstd="t" o:hrnoshade="t" o:hr="t" fillcolor="black" stroked="f"/>
        </w:pict>
      </w:r>
    </w:p>
    <w:p w:rsidR="009F28D3" w:rsidRPr="009F28D3" w:rsidRDefault="009F28D3" w:rsidP="009F28D3">
      <w:pPr>
        <w:pStyle w:val="NormalWeb"/>
        <w:spacing w:before="0" w:beforeAutospacing="0" w:after="0" w:afterAutospacing="0"/>
        <w:rPr>
          <w:color w:val="000000"/>
        </w:rPr>
      </w:pPr>
      <w:r w:rsidRPr="009F28D3">
        <w:rPr>
          <w:color w:val="000000"/>
        </w:rPr>
        <w:t>Last time you calculated how fast she must take-off.  What was that value (or recalculate it now on the back of the paper)?</w:t>
      </w:r>
    </w:p>
    <w:p w:rsidR="009F28D3" w:rsidRPr="009F28D3" w:rsidRDefault="009F28D3" w:rsidP="009F28D3">
      <w:pPr>
        <w:pStyle w:val="NormalWeb"/>
        <w:spacing w:before="0" w:beforeAutospacing="0" w:after="0" w:afterAutospacing="0"/>
        <w:rPr>
          <w:color w:val="000000"/>
        </w:rPr>
      </w:pPr>
      <w:r w:rsidRPr="009F28D3">
        <w:rPr>
          <w:color w:val="000000"/>
        </w:rPr>
        <w:t> </w:t>
      </w:r>
    </w:p>
    <w:p w:rsidR="009F28D3" w:rsidRPr="009F28D3" w:rsidRDefault="00891D3B" w:rsidP="009F28D3">
      <w:pPr>
        <w:rPr>
          <w:szCs w:val="24"/>
        </w:rPr>
      </w:pPr>
      <w:r w:rsidRPr="00891D3B">
        <w:rPr>
          <w:szCs w:val="24"/>
        </w:rPr>
        <w:pict>
          <v:rect id="_x0000_i1122" style="width:0;height:.75pt" o:hralign="center" o:hrstd="t" o:hrnoshade="t" o:hr="t" fillcolor="black" stroked="f"/>
        </w:pict>
      </w:r>
    </w:p>
    <w:p w:rsidR="009F28D3" w:rsidRPr="009F28D3" w:rsidRDefault="009F28D3" w:rsidP="009F28D3">
      <w:pPr>
        <w:pStyle w:val="NormalWeb"/>
        <w:spacing w:before="0" w:beforeAutospacing="0" w:after="0" w:afterAutospacing="0"/>
        <w:rPr>
          <w:color w:val="000000"/>
        </w:rPr>
      </w:pPr>
      <w:r w:rsidRPr="009F28D3">
        <w:rPr>
          <w:color w:val="000000"/>
        </w:rPr>
        <w:t>What is the equation for momentum?</w:t>
      </w:r>
    </w:p>
    <w:p w:rsidR="009F28D3" w:rsidRPr="009F28D3" w:rsidRDefault="009F28D3" w:rsidP="009F28D3">
      <w:pPr>
        <w:pStyle w:val="NormalWeb"/>
        <w:spacing w:before="0" w:beforeAutospacing="0" w:after="0" w:afterAutospacing="0"/>
        <w:rPr>
          <w:color w:val="000000"/>
        </w:rPr>
      </w:pPr>
      <w:r w:rsidRPr="009F28D3">
        <w:rPr>
          <w:color w:val="000000"/>
        </w:rPr>
        <w:t> </w:t>
      </w:r>
    </w:p>
    <w:p w:rsidR="009F28D3" w:rsidRPr="009F28D3" w:rsidRDefault="00891D3B" w:rsidP="009F28D3">
      <w:pPr>
        <w:rPr>
          <w:szCs w:val="24"/>
        </w:rPr>
      </w:pPr>
      <w:r w:rsidRPr="00891D3B">
        <w:rPr>
          <w:szCs w:val="24"/>
        </w:rPr>
        <w:pict>
          <v:rect id="_x0000_i1123" style="width:0;height:.75pt" o:hralign="center" o:hrstd="t" o:hrnoshade="t" o:hr="t" fillcolor="black" stroked="f"/>
        </w:pict>
      </w:r>
    </w:p>
    <w:p w:rsidR="009F28D3" w:rsidRPr="009F28D3" w:rsidRDefault="009F28D3" w:rsidP="009F28D3">
      <w:pPr>
        <w:pStyle w:val="NormalWeb"/>
        <w:spacing w:before="0" w:beforeAutospacing="0" w:after="0" w:afterAutospacing="0"/>
        <w:rPr>
          <w:color w:val="000000"/>
        </w:rPr>
      </w:pPr>
      <w:r w:rsidRPr="009F28D3">
        <w:rPr>
          <w:color w:val="000000"/>
        </w:rPr>
        <w:t>What is her momentum?  Her mass is 54 kg.  Show work.</w:t>
      </w:r>
    </w:p>
    <w:p w:rsidR="009F28D3" w:rsidRPr="009F28D3" w:rsidRDefault="009F28D3" w:rsidP="009F28D3">
      <w:pPr>
        <w:pStyle w:val="NormalWeb"/>
        <w:spacing w:before="0" w:beforeAutospacing="0" w:after="0" w:afterAutospacing="0"/>
        <w:rPr>
          <w:color w:val="000000"/>
        </w:rPr>
      </w:pPr>
      <w:r w:rsidRPr="009F28D3">
        <w:rPr>
          <w:color w:val="000000"/>
        </w:rPr>
        <w:t> </w:t>
      </w:r>
    </w:p>
    <w:p w:rsidR="009F28D3" w:rsidRPr="009F28D3" w:rsidRDefault="00891D3B" w:rsidP="009F28D3">
      <w:pPr>
        <w:rPr>
          <w:szCs w:val="24"/>
        </w:rPr>
      </w:pPr>
      <w:r w:rsidRPr="00891D3B">
        <w:rPr>
          <w:szCs w:val="24"/>
        </w:rPr>
        <w:pict>
          <v:rect id="_x0000_i1124" style="width:0;height:.75pt" o:hralign="center" o:hrstd="t" o:hrnoshade="t" o:hr="t" fillcolor="black" stroked="f"/>
        </w:pict>
      </w:r>
    </w:p>
    <w:p w:rsidR="009F28D3" w:rsidRPr="009F28D3" w:rsidRDefault="009F28D3" w:rsidP="009F28D3">
      <w:pPr>
        <w:pStyle w:val="NormalWeb"/>
        <w:spacing w:before="0" w:beforeAutospacing="0" w:after="0" w:afterAutospacing="0"/>
        <w:rPr>
          <w:color w:val="000000"/>
        </w:rPr>
      </w:pPr>
      <w:r w:rsidRPr="009F28D3">
        <w:rPr>
          <w:color w:val="000000"/>
        </w:rPr>
        <w:t> </w:t>
      </w:r>
    </w:p>
    <w:p w:rsidR="009F28D3" w:rsidRPr="009F28D3" w:rsidRDefault="00891D3B" w:rsidP="009F28D3">
      <w:pPr>
        <w:rPr>
          <w:szCs w:val="24"/>
        </w:rPr>
      </w:pPr>
      <w:r w:rsidRPr="00891D3B">
        <w:rPr>
          <w:szCs w:val="24"/>
        </w:rPr>
        <w:pict>
          <v:rect id="_x0000_i1125" style="width:0;height:.75pt" o:hralign="center" o:hrstd="t" o:hrnoshade="t" o:hr="t" fillcolor="black" stroked="f"/>
        </w:pict>
      </w:r>
    </w:p>
    <w:p w:rsidR="009F28D3" w:rsidRPr="009F28D3" w:rsidRDefault="009F28D3" w:rsidP="009F28D3">
      <w:pPr>
        <w:pStyle w:val="NormalWeb"/>
        <w:spacing w:before="0" w:beforeAutospacing="0" w:after="0" w:afterAutospacing="0"/>
        <w:rPr>
          <w:color w:val="000000"/>
        </w:rPr>
      </w:pPr>
      <w:r w:rsidRPr="009F28D3">
        <w:rPr>
          <w:color w:val="000000"/>
        </w:rPr>
        <w:t> </w:t>
      </w:r>
    </w:p>
    <w:p w:rsidR="009F28D3" w:rsidRPr="009F28D3" w:rsidRDefault="00891D3B" w:rsidP="009F28D3">
      <w:pPr>
        <w:rPr>
          <w:szCs w:val="24"/>
        </w:rPr>
      </w:pPr>
      <w:r w:rsidRPr="00891D3B">
        <w:rPr>
          <w:szCs w:val="24"/>
        </w:rPr>
        <w:pict>
          <v:rect id="_x0000_i1126" style="width:0;height:.75pt" o:hralign="center" o:hrstd="t" o:hrnoshade="t" o:hr="t" fillcolor="black" stroked="f"/>
        </w:pict>
      </w:r>
    </w:p>
    <w:p w:rsidR="009F28D3" w:rsidRPr="009F28D3" w:rsidRDefault="009F28D3" w:rsidP="009F28D3">
      <w:pPr>
        <w:pStyle w:val="NormalWeb"/>
        <w:spacing w:before="0" w:beforeAutospacing="0" w:after="0" w:afterAutospacing="0"/>
        <w:rPr>
          <w:color w:val="000000"/>
        </w:rPr>
      </w:pPr>
      <w:r w:rsidRPr="009F28D3">
        <w:rPr>
          <w:color w:val="000000"/>
        </w:rPr>
        <w:t>what is her momentum when she reaches the top?</w:t>
      </w:r>
    </w:p>
    <w:p w:rsidR="009F28D3" w:rsidRPr="009F28D3" w:rsidRDefault="009F28D3" w:rsidP="009F28D3">
      <w:pPr>
        <w:pStyle w:val="NormalWeb"/>
        <w:spacing w:before="0" w:beforeAutospacing="0" w:after="0" w:afterAutospacing="0"/>
        <w:rPr>
          <w:color w:val="000000"/>
        </w:rPr>
      </w:pPr>
      <w:r w:rsidRPr="009F28D3">
        <w:rPr>
          <w:color w:val="000000"/>
        </w:rPr>
        <w:t> </w:t>
      </w:r>
    </w:p>
    <w:p w:rsidR="009F28D3" w:rsidRPr="009F28D3" w:rsidRDefault="00891D3B" w:rsidP="009F28D3">
      <w:pPr>
        <w:rPr>
          <w:szCs w:val="24"/>
        </w:rPr>
      </w:pPr>
      <w:r w:rsidRPr="00891D3B">
        <w:rPr>
          <w:szCs w:val="24"/>
        </w:rPr>
        <w:pict>
          <v:rect id="_x0000_i1127" style="width:0;height:.75pt" o:hralign="center" o:hrstd="t" o:hrnoshade="t" o:hr="t" fillcolor="black" stroked="f"/>
        </w:pict>
      </w:r>
    </w:p>
    <w:p w:rsidR="009F28D3" w:rsidRPr="009F28D3" w:rsidRDefault="009F28D3" w:rsidP="009F28D3">
      <w:pPr>
        <w:pStyle w:val="NormalWeb"/>
        <w:spacing w:before="0" w:beforeAutospacing="0" w:after="0" w:afterAutospacing="0"/>
        <w:rPr>
          <w:color w:val="000000"/>
        </w:rPr>
      </w:pPr>
      <w:r w:rsidRPr="009F28D3">
        <w:rPr>
          <w:color w:val="000000"/>
        </w:rPr>
        <w:t>Why did her momentum change?  Explain.</w:t>
      </w:r>
    </w:p>
    <w:p w:rsidR="009F28D3" w:rsidRPr="009F28D3" w:rsidRDefault="009F28D3" w:rsidP="009F28D3">
      <w:pPr>
        <w:pStyle w:val="NormalWeb"/>
        <w:spacing w:before="0" w:beforeAutospacing="0" w:after="0" w:afterAutospacing="0"/>
        <w:rPr>
          <w:color w:val="000000"/>
        </w:rPr>
      </w:pPr>
      <w:r w:rsidRPr="009F28D3">
        <w:rPr>
          <w:color w:val="000000"/>
        </w:rPr>
        <w:t> </w:t>
      </w:r>
    </w:p>
    <w:p w:rsidR="009F28D3" w:rsidRPr="009F28D3" w:rsidRDefault="00891D3B" w:rsidP="009F28D3">
      <w:pPr>
        <w:rPr>
          <w:szCs w:val="24"/>
        </w:rPr>
      </w:pPr>
      <w:r w:rsidRPr="00891D3B">
        <w:rPr>
          <w:szCs w:val="24"/>
        </w:rPr>
        <w:pict>
          <v:rect id="_x0000_i1128" style="width:0;height:.75pt" o:hralign="center" o:hrstd="t" o:hrnoshade="t" o:hr="t" fillcolor="black" stroked="f"/>
        </w:pict>
      </w:r>
    </w:p>
    <w:p w:rsidR="009F28D3" w:rsidRPr="009F28D3" w:rsidRDefault="009F28D3" w:rsidP="009F28D3">
      <w:pPr>
        <w:pStyle w:val="NormalWeb"/>
        <w:spacing w:before="0" w:beforeAutospacing="0" w:after="0" w:afterAutospacing="0"/>
        <w:rPr>
          <w:color w:val="000000"/>
        </w:rPr>
      </w:pPr>
      <w:r w:rsidRPr="009F28D3">
        <w:rPr>
          <w:color w:val="000000"/>
        </w:rPr>
        <w:t> </w:t>
      </w:r>
    </w:p>
    <w:p w:rsidR="009F28D3" w:rsidRPr="009F28D3" w:rsidRDefault="00891D3B" w:rsidP="009F28D3">
      <w:pPr>
        <w:rPr>
          <w:szCs w:val="24"/>
        </w:rPr>
      </w:pPr>
      <w:r w:rsidRPr="00891D3B">
        <w:rPr>
          <w:szCs w:val="24"/>
        </w:rPr>
        <w:pict>
          <v:rect id="_x0000_i1129" style="width:0;height:.75pt" o:hralign="center" o:hrstd="t" o:hrnoshade="t" o:hr="t" fillcolor="black" stroked="f"/>
        </w:pict>
      </w:r>
    </w:p>
    <w:p w:rsidR="009F28D3" w:rsidRPr="009F28D3" w:rsidRDefault="009F28D3" w:rsidP="009F28D3">
      <w:pPr>
        <w:pStyle w:val="NormalWeb"/>
        <w:spacing w:before="0" w:beforeAutospacing="0" w:after="0" w:afterAutospacing="0"/>
        <w:rPr>
          <w:color w:val="000000"/>
        </w:rPr>
      </w:pPr>
      <w:r w:rsidRPr="009F28D3">
        <w:rPr>
          <w:color w:val="000000"/>
        </w:rPr>
        <w:t> </w:t>
      </w:r>
    </w:p>
    <w:p w:rsidR="002A00B0" w:rsidRPr="00874C75" w:rsidRDefault="009F28D3" w:rsidP="00FE3957">
      <w:pPr>
        <w:rPr>
          <w:bCs/>
          <w:color w:val="BFBFBF" w:themeColor="background1" w:themeShade="BF"/>
        </w:rPr>
      </w:pPr>
      <w:r w:rsidRPr="009F28D3">
        <w:rPr>
          <w:szCs w:val="24"/>
        </w:rPr>
        <w:br w:type="page"/>
      </w:r>
      <w:r w:rsidR="002A00B0">
        <w:rPr>
          <w:bCs/>
          <w:color w:val="BFBFBF" w:themeColor="background1" w:themeShade="BF"/>
        </w:rPr>
        <w:lastRenderedPageBreak/>
        <w:t>Pa</w:t>
      </w:r>
      <w:r w:rsidR="002A00B0" w:rsidRPr="00874C75">
        <w:rPr>
          <w:bCs/>
          <w:color w:val="BFBFBF" w:themeColor="background1" w:themeShade="BF"/>
        </w:rPr>
        <w:t>ge left intentionally blank</w:t>
      </w:r>
    </w:p>
    <w:p w:rsidR="002A64D1" w:rsidRDefault="002A00B0" w:rsidP="002A00B0">
      <w:r>
        <w:br w:type="page"/>
      </w:r>
    </w:p>
    <w:p w:rsidR="002A64D1" w:rsidRPr="002A64D1" w:rsidRDefault="002A64D1" w:rsidP="002A64D1">
      <w:pPr>
        <w:pStyle w:val="Heading2"/>
        <w:rPr>
          <w:rStyle w:val="Strong"/>
          <w:rFonts w:ascii="Times New Roman" w:hAnsi="Times New Roman" w:cs="Times New Roman"/>
          <w:b/>
          <w:color w:val="000000" w:themeColor="text1"/>
          <w:sz w:val="20"/>
          <w:szCs w:val="20"/>
        </w:rPr>
      </w:pPr>
      <w:bookmarkStart w:id="39" w:name="_Toc407916098"/>
      <w:proofErr w:type="spellStart"/>
      <w:r w:rsidRPr="002A64D1">
        <w:rPr>
          <w:rStyle w:val="Strong"/>
          <w:rFonts w:ascii="Times New Roman" w:hAnsi="Times New Roman" w:cs="Times New Roman"/>
          <w:b/>
          <w:color w:val="000000" w:themeColor="text1"/>
          <w:sz w:val="20"/>
          <w:szCs w:val="20"/>
        </w:rPr>
        <w:lastRenderedPageBreak/>
        <w:t>Supergirls</w:t>
      </w:r>
      <w:proofErr w:type="spellEnd"/>
      <w:r w:rsidRPr="002A64D1">
        <w:rPr>
          <w:rStyle w:val="Strong"/>
          <w:rFonts w:ascii="Times New Roman" w:hAnsi="Times New Roman" w:cs="Times New Roman"/>
          <w:b/>
          <w:color w:val="000000" w:themeColor="text1"/>
          <w:sz w:val="20"/>
          <w:szCs w:val="20"/>
        </w:rPr>
        <w:t xml:space="preserve"> Energy</w:t>
      </w:r>
      <w:bookmarkEnd w:id="39"/>
    </w:p>
    <w:p w:rsidR="00963FB9" w:rsidRPr="00985BCA" w:rsidRDefault="00963FB9" w:rsidP="00963FB9">
      <w:pPr>
        <w:ind w:left="357" w:hanging="357"/>
        <w:rPr>
          <w:rFonts w:ascii="Arial" w:hAnsi="Arial" w:cs="Arial"/>
          <w:sz w:val="28"/>
          <w:szCs w:val="28"/>
        </w:rPr>
      </w:pPr>
    </w:p>
    <w:p w:rsidR="00963FB9" w:rsidRPr="00985BCA" w:rsidRDefault="00963FB9" w:rsidP="00963FB9">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963FB9" w:rsidRPr="00985BCA" w:rsidRDefault="00963FB9" w:rsidP="00963FB9">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963FB9" w:rsidRPr="00985BCA" w:rsidRDefault="00963FB9" w:rsidP="00963FB9">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963FB9" w:rsidRPr="00985BCA" w:rsidRDefault="00963FB9" w:rsidP="00963FB9">
      <w:pPr>
        <w:ind w:left="357" w:hanging="357"/>
        <w:rPr>
          <w:rFonts w:ascii="Arial" w:hAnsi="Arial" w:cs="Arial"/>
          <w:szCs w:val="24"/>
        </w:rPr>
      </w:pPr>
    </w:p>
    <w:p w:rsidR="00963FB9" w:rsidRPr="00985BCA" w:rsidRDefault="00963FB9" w:rsidP="00963FB9">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963FB9" w:rsidRDefault="00963FB9" w:rsidP="00963FB9">
      <w:pPr>
        <w:rPr>
          <w:sz w:val="20"/>
        </w:rPr>
      </w:pPr>
    </w:p>
    <w:p w:rsidR="002A64D1" w:rsidRPr="009F28D3" w:rsidRDefault="00CA0A62" w:rsidP="002A64D1">
      <w:pPr>
        <w:pStyle w:val="NormalWeb"/>
        <w:spacing w:before="0" w:beforeAutospacing="0" w:after="0" w:afterAutospacing="0"/>
        <w:rPr>
          <w:color w:val="000000"/>
        </w:rPr>
      </w:pPr>
      <w:r>
        <w:rPr>
          <w:color w:val="000000"/>
        </w:rPr>
        <w:t>L</w:t>
      </w:r>
      <w:r w:rsidR="002A64D1" w:rsidRPr="009F28D3">
        <w:rPr>
          <w:color w:val="000000"/>
        </w:rPr>
        <w:t xml:space="preserve">et's </w:t>
      </w:r>
      <w:r>
        <w:rPr>
          <w:color w:val="000000"/>
        </w:rPr>
        <w:t>figure how much energy she needs to jump to the top of the TJC Steeple (21 m).</w:t>
      </w:r>
      <w:r w:rsidR="002A64D1" w:rsidRPr="009F28D3">
        <w:rPr>
          <w:noProof/>
          <w:color w:val="000000"/>
        </w:rPr>
        <w:drawing>
          <wp:anchor distT="0" distB="0" distL="114300" distR="114300" simplePos="0" relativeHeight="251587584" behindDoc="0" locked="1" layoutInCell="1" allowOverlap="1">
            <wp:simplePos x="0" y="0"/>
            <wp:positionH relativeFrom="column">
              <wp:posOffset>4665345</wp:posOffset>
            </wp:positionH>
            <wp:positionV relativeFrom="paragraph">
              <wp:posOffset>-130175</wp:posOffset>
            </wp:positionV>
            <wp:extent cx="714375" cy="1428750"/>
            <wp:effectExtent l="19050" t="0" r="9525" b="0"/>
            <wp:wrapSquare wrapText="bothSides"/>
            <wp:docPr id="131" name="Picture 797" descr="Super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Supergirl"/>
                    <pic:cNvPicPr>
                      <a:picLocks noChangeAspect="1" noChangeArrowheads="1"/>
                    </pic:cNvPicPr>
                  </pic:nvPicPr>
                  <pic:blipFill>
                    <a:blip r:embed="rId114" cstate="print"/>
                    <a:srcRect/>
                    <a:stretch>
                      <a:fillRect/>
                    </a:stretch>
                  </pic:blipFill>
                  <pic:spPr bwMode="auto">
                    <a:xfrm>
                      <a:off x="0" y="0"/>
                      <a:ext cx="714375" cy="1428750"/>
                    </a:xfrm>
                    <a:prstGeom prst="rect">
                      <a:avLst/>
                    </a:prstGeom>
                    <a:noFill/>
                    <a:ln w="9525">
                      <a:noFill/>
                      <a:miter lim="800000"/>
                      <a:headEnd/>
                      <a:tailEnd/>
                    </a:ln>
                  </pic:spPr>
                </pic:pic>
              </a:graphicData>
            </a:graphic>
          </wp:anchor>
        </w:drawing>
      </w:r>
    </w:p>
    <w:p w:rsidR="002A64D1" w:rsidRPr="009F28D3" w:rsidRDefault="002A64D1" w:rsidP="002A64D1">
      <w:pPr>
        <w:pStyle w:val="NormalWeb"/>
        <w:spacing w:before="0" w:beforeAutospacing="0" w:after="0" w:afterAutospacing="0"/>
        <w:rPr>
          <w:color w:val="000000"/>
        </w:rPr>
      </w:pPr>
      <w:r w:rsidRPr="009F28D3">
        <w:rPr>
          <w:color w:val="000000"/>
        </w:rPr>
        <w:t> </w:t>
      </w:r>
    </w:p>
    <w:p w:rsidR="002A64D1" w:rsidRDefault="00CA0A62" w:rsidP="00CA0A62">
      <w:pPr>
        <w:pStyle w:val="NormalWeb"/>
        <w:numPr>
          <w:ilvl w:val="0"/>
          <w:numId w:val="144"/>
        </w:numPr>
        <w:spacing w:before="0" w:beforeAutospacing="0" w:after="0" w:afterAutospacing="0"/>
        <w:ind w:left="360"/>
        <w:rPr>
          <w:color w:val="000000"/>
        </w:rPr>
      </w:pPr>
      <w:r>
        <w:rPr>
          <w:color w:val="000000"/>
        </w:rPr>
        <w:t xml:space="preserve">How high does </w:t>
      </w:r>
      <w:proofErr w:type="spellStart"/>
      <w:r>
        <w:rPr>
          <w:color w:val="000000"/>
        </w:rPr>
        <w:t>Supergirl</w:t>
      </w:r>
      <w:proofErr w:type="spellEnd"/>
      <w:r>
        <w:rPr>
          <w:color w:val="000000"/>
        </w:rPr>
        <w:t xml:space="preserve"> have to jump?</w:t>
      </w:r>
    </w:p>
    <w:p w:rsidR="002A64D1" w:rsidRPr="009F28D3" w:rsidRDefault="002A64D1" w:rsidP="002A64D1">
      <w:pPr>
        <w:pStyle w:val="NormalWeb"/>
        <w:spacing w:before="0" w:beforeAutospacing="0" w:after="0" w:afterAutospacing="0"/>
        <w:rPr>
          <w:color w:val="000000"/>
        </w:rPr>
      </w:pPr>
      <w:r w:rsidRPr="009F28D3">
        <w:rPr>
          <w:color w:val="000000"/>
        </w:rPr>
        <w:t> </w:t>
      </w:r>
    </w:p>
    <w:p w:rsidR="002A64D1" w:rsidRPr="009F28D3" w:rsidRDefault="00891D3B" w:rsidP="002A64D1">
      <w:pPr>
        <w:rPr>
          <w:szCs w:val="24"/>
        </w:rPr>
      </w:pPr>
      <w:r w:rsidRPr="00891D3B">
        <w:rPr>
          <w:szCs w:val="24"/>
        </w:rPr>
        <w:pict>
          <v:rect id="_x0000_i1130" style="width:0;height:.75pt" o:hralign="center" o:hrstd="t" o:hrnoshade="t" o:hr="t" fillcolor="black" stroked="f"/>
        </w:pict>
      </w:r>
    </w:p>
    <w:p w:rsidR="00CA0A62" w:rsidRDefault="00CA0A62" w:rsidP="00CA0A62">
      <w:pPr>
        <w:pStyle w:val="NormalWeb"/>
        <w:numPr>
          <w:ilvl w:val="0"/>
          <w:numId w:val="144"/>
        </w:numPr>
        <w:spacing w:before="0" w:beforeAutospacing="0" w:after="0" w:afterAutospacing="0"/>
        <w:ind w:left="360"/>
        <w:rPr>
          <w:color w:val="000000"/>
        </w:rPr>
      </w:pPr>
      <w:r>
        <w:rPr>
          <w:color w:val="000000"/>
        </w:rPr>
        <w:t xml:space="preserve">We calculated speed, but it’s easy to find it again using conservation of energy.  What forms of energy does </w:t>
      </w:r>
      <w:proofErr w:type="spellStart"/>
      <w:r>
        <w:rPr>
          <w:color w:val="000000"/>
        </w:rPr>
        <w:t>Supergirl</w:t>
      </w:r>
      <w:proofErr w:type="spellEnd"/>
      <w:r>
        <w:rPr>
          <w:color w:val="000000"/>
        </w:rPr>
        <w:t xml:space="preserve"> have when she lifts off and what are the formulae?</w:t>
      </w:r>
    </w:p>
    <w:p w:rsidR="002A64D1" w:rsidRPr="009F28D3" w:rsidRDefault="002A64D1" w:rsidP="002A64D1">
      <w:pPr>
        <w:pStyle w:val="NormalWeb"/>
        <w:spacing w:before="0" w:beforeAutospacing="0" w:after="0" w:afterAutospacing="0"/>
        <w:rPr>
          <w:color w:val="000000"/>
        </w:rPr>
      </w:pPr>
      <w:r w:rsidRPr="009F28D3">
        <w:rPr>
          <w:color w:val="000000"/>
        </w:rPr>
        <w:t> </w:t>
      </w:r>
    </w:p>
    <w:p w:rsidR="002A64D1" w:rsidRPr="009F28D3" w:rsidRDefault="00891D3B" w:rsidP="002A64D1">
      <w:pPr>
        <w:rPr>
          <w:szCs w:val="24"/>
        </w:rPr>
      </w:pPr>
      <w:r w:rsidRPr="00891D3B">
        <w:rPr>
          <w:szCs w:val="24"/>
        </w:rPr>
        <w:pict>
          <v:rect id="_x0000_i1131" style="width:0;height:.75pt" o:hralign="center" o:hrstd="t" o:hrnoshade="t" o:hr="t" fillcolor="black" stroked="f"/>
        </w:pict>
      </w:r>
    </w:p>
    <w:p w:rsidR="002A64D1" w:rsidRDefault="00CA0A62" w:rsidP="002A64D1">
      <w:pPr>
        <w:pStyle w:val="NormalWeb"/>
        <w:numPr>
          <w:ilvl w:val="0"/>
          <w:numId w:val="144"/>
        </w:numPr>
        <w:spacing w:before="0" w:beforeAutospacing="0" w:after="0" w:afterAutospacing="0"/>
        <w:ind w:left="360"/>
        <w:rPr>
          <w:color w:val="000000"/>
        </w:rPr>
      </w:pPr>
      <w:r w:rsidRPr="00CA0A62">
        <w:rPr>
          <w:color w:val="000000"/>
        </w:rPr>
        <w:t xml:space="preserve">What forms of energy does </w:t>
      </w:r>
      <w:proofErr w:type="spellStart"/>
      <w:r w:rsidRPr="00CA0A62">
        <w:rPr>
          <w:color w:val="000000"/>
        </w:rPr>
        <w:t>Supergirl</w:t>
      </w:r>
      <w:proofErr w:type="spellEnd"/>
      <w:r w:rsidRPr="00CA0A62">
        <w:rPr>
          <w:color w:val="000000"/>
        </w:rPr>
        <w:t xml:space="preserve"> have when she lands at the top and what are the formulae?</w:t>
      </w:r>
    </w:p>
    <w:p w:rsidR="002A64D1" w:rsidRPr="009F28D3" w:rsidRDefault="002A64D1" w:rsidP="002A64D1">
      <w:pPr>
        <w:pStyle w:val="NormalWeb"/>
        <w:spacing w:before="0" w:beforeAutospacing="0" w:after="0" w:afterAutospacing="0"/>
        <w:rPr>
          <w:color w:val="000000"/>
        </w:rPr>
      </w:pPr>
      <w:r w:rsidRPr="009F28D3">
        <w:rPr>
          <w:color w:val="000000"/>
        </w:rPr>
        <w:t> </w:t>
      </w:r>
    </w:p>
    <w:p w:rsidR="002A64D1" w:rsidRPr="009F28D3" w:rsidRDefault="00891D3B" w:rsidP="002A64D1">
      <w:pPr>
        <w:rPr>
          <w:szCs w:val="24"/>
        </w:rPr>
      </w:pPr>
      <w:r w:rsidRPr="00891D3B">
        <w:rPr>
          <w:szCs w:val="24"/>
        </w:rPr>
        <w:pict>
          <v:rect id="_x0000_i1132" style="width:0;height:.75pt" o:hralign="center" o:hrstd="t" o:hrnoshade="t" o:hr="t" fillcolor="black" stroked="f"/>
        </w:pict>
      </w:r>
    </w:p>
    <w:p w:rsidR="002A64D1" w:rsidRDefault="00CA0A62" w:rsidP="002A64D1">
      <w:pPr>
        <w:pStyle w:val="NormalWeb"/>
        <w:numPr>
          <w:ilvl w:val="0"/>
          <w:numId w:val="144"/>
        </w:numPr>
        <w:spacing w:before="0" w:beforeAutospacing="0" w:after="0" w:afterAutospacing="0"/>
        <w:ind w:left="360"/>
        <w:rPr>
          <w:color w:val="000000"/>
        </w:rPr>
      </w:pPr>
      <w:r w:rsidRPr="00CA0A62">
        <w:rPr>
          <w:color w:val="000000"/>
        </w:rPr>
        <w:t xml:space="preserve">Now calculate her total energy at the top. </w:t>
      </w:r>
      <w:r w:rsidR="002A64D1" w:rsidRPr="00CA0A62">
        <w:rPr>
          <w:color w:val="000000"/>
        </w:rPr>
        <w:t xml:space="preserve"> Her mass is 54 kg.  Show work.</w:t>
      </w:r>
    </w:p>
    <w:p w:rsidR="002A64D1" w:rsidRPr="009F28D3" w:rsidRDefault="002A64D1" w:rsidP="002A64D1">
      <w:pPr>
        <w:pStyle w:val="NormalWeb"/>
        <w:spacing w:before="0" w:beforeAutospacing="0" w:after="0" w:afterAutospacing="0"/>
        <w:rPr>
          <w:color w:val="000000"/>
        </w:rPr>
      </w:pPr>
      <w:r w:rsidRPr="009F28D3">
        <w:rPr>
          <w:color w:val="000000"/>
        </w:rPr>
        <w:t> </w:t>
      </w:r>
    </w:p>
    <w:p w:rsidR="002A64D1" w:rsidRPr="009F28D3" w:rsidRDefault="00891D3B" w:rsidP="002A64D1">
      <w:pPr>
        <w:rPr>
          <w:szCs w:val="24"/>
        </w:rPr>
      </w:pPr>
      <w:r w:rsidRPr="00891D3B">
        <w:rPr>
          <w:szCs w:val="24"/>
        </w:rPr>
        <w:pict>
          <v:rect id="_x0000_i1133" style="width:0;height:.75pt" o:hralign="center" o:hrstd="t" o:hrnoshade="t" o:hr="t" fillcolor="black" stroked="f"/>
        </w:pict>
      </w:r>
    </w:p>
    <w:p w:rsidR="002A64D1" w:rsidRPr="009F28D3" w:rsidRDefault="002A64D1" w:rsidP="002A64D1">
      <w:pPr>
        <w:pStyle w:val="NormalWeb"/>
        <w:spacing w:before="0" w:beforeAutospacing="0" w:after="0" w:afterAutospacing="0"/>
        <w:rPr>
          <w:color w:val="000000"/>
        </w:rPr>
      </w:pPr>
      <w:r w:rsidRPr="009F28D3">
        <w:rPr>
          <w:color w:val="000000"/>
        </w:rPr>
        <w:t> </w:t>
      </w:r>
    </w:p>
    <w:p w:rsidR="002A64D1" w:rsidRPr="009F28D3" w:rsidRDefault="00891D3B" w:rsidP="002A64D1">
      <w:pPr>
        <w:rPr>
          <w:szCs w:val="24"/>
        </w:rPr>
      </w:pPr>
      <w:r w:rsidRPr="00891D3B">
        <w:rPr>
          <w:szCs w:val="24"/>
        </w:rPr>
        <w:pict>
          <v:rect id="_x0000_i1134" style="width:0;height:.75pt" o:hralign="center" o:hrstd="t" o:hrnoshade="t" o:hr="t" fillcolor="black" stroked="f"/>
        </w:pict>
      </w:r>
    </w:p>
    <w:p w:rsidR="002A64D1" w:rsidRPr="009F28D3" w:rsidRDefault="002A64D1" w:rsidP="002A64D1">
      <w:pPr>
        <w:pStyle w:val="NormalWeb"/>
        <w:spacing w:before="0" w:beforeAutospacing="0" w:after="0" w:afterAutospacing="0"/>
        <w:rPr>
          <w:color w:val="000000"/>
        </w:rPr>
      </w:pPr>
      <w:r w:rsidRPr="009F28D3">
        <w:rPr>
          <w:color w:val="000000"/>
        </w:rPr>
        <w:t> </w:t>
      </w:r>
    </w:p>
    <w:p w:rsidR="002A64D1" w:rsidRPr="009F28D3" w:rsidRDefault="00891D3B" w:rsidP="002A64D1">
      <w:pPr>
        <w:rPr>
          <w:szCs w:val="24"/>
        </w:rPr>
      </w:pPr>
      <w:r w:rsidRPr="00891D3B">
        <w:rPr>
          <w:szCs w:val="24"/>
        </w:rPr>
        <w:pict>
          <v:rect id="_x0000_i1135" style="width:0;height:.75pt" o:hralign="center" o:hrstd="t" o:hrnoshade="t" o:hr="t" fillcolor="black" stroked="f"/>
        </w:pict>
      </w:r>
    </w:p>
    <w:p w:rsidR="002A64D1" w:rsidRDefault="000D7E64" w:rsidP="002A64D1">
      <w:pPr>
        <w:pStyle w:val="NormalWeb"/>
        <w:numPr>
          <w:ilvl w:val="0"/>
          <w:numId w:val="144"/>
        </w:numPr>
        <w:spacing w:before="0" w:beforeAutospacing="0" w:after="0" w:afterAutospacing="0"/>
        <w:ind w:left="360"/>
        <w:rPr>
          <w:color w:val="000000"/>
        </w:rPr>
      </w:pPr>
      <w:r>
        <w:rPr>
          <w:color w:val="000000"/>
        </w:rPr>
        <w:t>What MUST her energy be at the bottom?</w:t>
      </w:r>
    </w:p>
    <w:p w:rsidR="002A64D1" w:rsidRPr="009F28D3" w:rsidRDefault="002A64D1" w:rsidP="002A64D1">
      <w:pPr>
        <w:pStyle w:val="NormalWeb"/>
        <w:spacing w:before="0" w:beforeAutospacing="0" w:after="0" w:afterAutospacing="0"/>
        <w:rPr>
          <w:color w:val="000000"/>
        </w:rPr>
      </w:pPr>
      <w:r w:rsidRPr="009F28D3">
        <w:rPr>
          <w:color w:val="000000"/>
        </w:rPr>
        <w:t> </w:t>
      </w:r>
    </w:p>
    <w:p w:rsidR="002A64D1" w:rsidRPr="009F28D3" w:rsidRDefault="00891D3B" w:rsidP="002A64D1">
      <w:pPr>
        <w:rPr>
          <w:szCs w:val="24"/>
        </w:rPr>
      </w:pPr>
      <w:r w:rsidRPr="00891D3B">
        <w:rPr>
          <w:szCs w:val="24"/>
        </w:rPr>
        <w:pict>
          <v:rect id="_x0000_i1136" style="width:0;height:.75pt" o:hralign="center" o:hrstd="t" o:hrnoshade="t" o:hr="t" fillcolor="black" stroked="f"/>
        </w:pict>
      </w:r>
    </w:p>
    <w:p w:rsidR="000D7E64" w:rsidRPr="000D7E64" w:rsidRDefault="000D7E64" w:rsidP="000D7E64">
      <w:pPr>
        <w:pStyle w:val="NormalWeb"/>
        <w:numPr>
          <w:ilvl w:val="0"/>
          <w:numId w:val="144"/>
        </w:numPr>
        <w:spacing w:before="0" w:beforeAutospacing="0" w:after="0" w:afterAutospacing="0"/>
        <w:ind w:left="360"/>
        <w:rPr>
          <w:color w:val="000000"/>
        </w:rPr>
      </w:pPr>
      <w:r>
        <w:rPr>
          <w:color w:val="000000"/>
        </w:rPr>
        <w:t>Set this equal to the formula for energy at the bottom and derive a formula for velocity.</w:t>
      </w:r>
    </w:p>
    <w:p w:rsidR="002A64D1" w:rsidRPr="009F28D3" w:rsidRDefault="002A64D1" w:rsidP="002A64D1">
      <w:pPr>
        <w:pStyle w:val="NormalWeb"/>
        <w:spacing w:before="0" w:beforeAutospacing="0" w:after="0" w:afterAutospacing="0"/>
        <w:rPr>
          <w:color w:val="000000"/>
        </w:rPr>
      </w:pPr>
      <w:r w:rsidRPr="009F28D3">
        <w:rPr>
          <w:color w:val="000000"/>
        </w:rPr>
        <w:t> </w:t>
      </w:r>
    </w:p>
    <w:p w:rsidR="002A64D1" w:rsidRPr="009F28D3" w:rsidRDefault="00891D3B" w:rsidP="002A64D1">
      <w:pPr>
        <w:rPr>
          <w:szCs w:val="24"/>
        </w:rPr>
      </w:pPr>
      <w:r w:rsidRPr="00891D3B">
        <w:rPr>
          <w:szCs w:val="24"/>
        </w:rPr>
        <w:pict>
          <v:rect id="_x0000_i1137" style="width:0;height:.75pt" o:hralign="center" o:hrstd="t" o:hrnoshade="t" o:hr="t" fillcolor="black" stroked="f"/>
        </w:pict>
      </w:r>
    </w:p>
    <w:p w:rsidR="000D7E64" w:rsidRPr="009F28D3" w:rsidRDefault="000D7E64" w:rsidP="000D7E64">
      <w:pPr>
        <w:pStyle w:val="NormalWeb"/>
        <w:spacing w:before="0" w:beforeAutospacing="0" w:after="0" w:afterAutospacing="0"/>
        <w:rPr>
          <w:color w:val="000000"/>
        </w:rPr>
      </w:pPr>
      <w:r w:rsidRPr="009F28D3">
        <w:rPr>
          <w:color w:val="000000"/>
        </w:rPr>
        <w:t> </w:t>
      </w:r>
    </w:p>
    <w:p w:rsidR="000D7E64" w:rsidRPr="009F28D3" w:rsidRDefault="00891D3B" w:rsidP="000D7E64">
      <w:pPr>
        <w:rPr>
          <w:szCs w:val="24"/>
        </w:rPr>
      </w:pPr>
      <w:r w:rsidRPr="00891D3B">
        <w:rPr>
          <w:szCs w:val="24"/>
        </w:rPr>
        <w:pict>
          <v:rect id="_x0000_i1138" style="width:0;height:.75pt" o:hralign="center" o:hrstd="t" o:hrnoshade="t" o:hr="t" fillcolor="black" stroked="f"/>
        </w:pict>
      </w:r>
    </w:p>
    <w:p w:rsidR="000D7E64" w:rsidRPr="009F28D3" w:rsidRDefault="000D7E64" w:rsidP="000D7E64">
      <w:pPr>
        <w:pStyle w:val="NormalWeb"/>
        <w:spacing w:before="0" w:beforeAutospacing="0" w:after="0" w:afterAutospacing="0"/>
        <w:rPr>
          <w:color w:val="000000"/>
        </w:rPr>
      </w:pPr>
      <w:r w:rsidRPr="009F28D3">
        <w:rPr>
          <w:color w:val="000000"/>
        </w:rPr>
        <w:t> </w:t>
      </w:r>
    </w:p>
    <w:p w:rsidR="000D7E64" w:rsidRPr="009F28D3" w:rsidRDefault="00891D3B" w:rsidP="000D7E64">
      <w:pPr>
        <w:rPr>
          <w:szCs w:val="24"/>
        </w:rPr>
      </w:pPr>
      <w:r w:rsidRPr="00891D3B">
        <w:rPr>
          <w:szCs w:val="24"/>
        </w:rPr>
        <w:pict>
          <v:rect id="_x0000_i1139" style="width:0;height:.75pt" o:hralign="center" o:hrstd="t" o:hrnoshade="t" o:hr="t" fillcolor="black" stroked="f"/>
        </w:pict>
      </w:r>
    </w:p>
    <w:p w:rsidR="000D7E64" w:rsidRDefault="000D7E64" w:rsidP="000D7E64">
      <w:pPr>
        <w:pStyle w:val="NormalWeb"/>
        <w:numPr>
          <w:ilvl w:val="0"/>
          <w:numId w:val="144"/>
        </w:numPr>
        <w:spacing w:before="0" w:beforeAutospacing="0" w:after="0" w:afterAutospacing="0"/>
        <w:ind w:left="360"/>
        <w:rPr>
          <w:color w:val="000000"/>
        </w:rPr>
      </w:pPr>
      <w:r>
        <w:rPr>
          <w:color w:val="000000"/>
        </w:rPr>
        <w:t>What is the velocity at the bottom?</w:t>
      </w:r>
      <w:r w:rsidR="00AF0A7E">
        <w:rPr>
          <w:color w:val="000000"/>
        </w:rPr>
        <w:t xml:space="preserve">  Is it the same as you found before?</w:t>
      </w:r>
    </w:p>
    <w:p w:rsidR="000D7E64" w:rsidRPr="000D7E64" w:rsidRDefault="000D7E64" w:rsidP="000D7E64">
      <w:pPr>
        <w:pStyle w:val="NormalWeb"/>
        <w:spacing w:before="0" w:beforeAutospacing="0" w:after="0" w:afterAutospacing="0"/>
        <w:rPr>
          <w:color w:val="000000"/>
        </w:rPr>
      </w:pPr>
    </w:p>
    <w:p w:rsidR="000D7E64" w:rsidRPr="009F28D3" w:rsidRDefault="00891D3B" w:rsidP="000D7E64">
      <w:pPr>
        <w:rPr>
          <w:szCs w:val="24"/>
        </w:rPr>
      </w:pPr>
      <w:r w:rsidRPr="00891D3B">
        <w:rPr>
          <w:szCs w:val="24"/>
        </w:rPr>
        <w:pict>
          <v:rect id="_x0000_i1140" style="width:0;height:.75pt" o:hralign="center" o:hrstd="t" o:hrnoshade="t" o:hr="t" fillcolor="black" stroked="f"/>
        </w:pict>
      </w:r>
    </w:p>
    <w:p w:rsidR="000D7E64" w:rsidRDefault="000D7E64" w:rsidP="000D7E64">
      <w:pPr>
        <w:pStyle w:val="NormalWeb"/>
        <w:numPr>
          <w:ilvl w:val="0"/>
          <w:numId w:val="144"/>
        </w:numPr>
        <w:spacing w:before="0" w:beforeAutospacing="0" w:after="0" w:afterAutospacing="0"/>
        <w:ind w:left="360"/>
        <w:rPr>
          <w:color w:val="000000"/>
        </w:rPr>
      </w:pPr>
      <w:r>
        <w:rPr>
          <w:color w:val="000000"/>
        </w:rPr>
        <w:t>Is energy conserved?  Why or why not?  Explain.</w:t>
      </w:r>
    </w:p>
    <w:p w:rsidR="000D7E64" w:rsidRPr="009F28D3" w:rsidRDefault="000D7E64" w:rsidP="000D7E64">
      <w:pPr>
        <w:pStyle w:val="NormalWeb"/>
        <w:spacing w:before="0" w:beforeAutospacing="0" w:after="0" w:afterAutospacing="0"/>
        <w:rPr>
          <w:color w:val="000000"/>
        </w:rPr>
      </w:pPr>
      <w:r w:rsidRPr="009F28D3">
        <w:rPr>
          <w:color w:val="000000"/>
        </w:rPr>
        <w:t> </w:t>
      </w:r>
    </w:p>
    <w:p w:rsidR="000D7E64" w:rsidRPr="009F28D3" w:rsidRDefault="00891D3B" w:rsidP="000D7E64">
      <w:pPr>
        <w:rPr>
          <w:szCs w:val="24"/>
        </w:rPr>
      </w:pPr>
      <w:r w:rsidRPr="00891D3B">
        <w:rPr>
          <w:szCs w:val="24"/>
        </w:rPr>
        <w:pict>
          <v:rect id="_x0000_i1141" style="width:0;height:.75pt" o:hralign="center" o:hrstd="t" o:hrnoshade="t" o:hr="t" fillcolor="black" stroked="f"/>
        </w:pict>
      </w:r>
    </w:p>
    <w:p w:rsidR="000D7E64" w:rsidRPr="009F28D3" w:rsidRDefault="000D7E64" w:rsidP="000D7E64">
      <w:pPr>
        <w:pStyle w:val="NormalWeb"/>
        <w:spacing w:before="0" w:beforeAutospacing="0" w:after="0" w:afterAutospacing="0"/>
        <w:rPr>
          <w:color w:val="000000"/>
        </w:rPr>
      </w:pPr>
      <w:r w:rsidRPr="009F28D3">
        <w:rPr>
          <w:color w:val="000000"/>
        </w:rPr>
        <w:t> </w:t>
      </w:r>
    </w:p>
    <w:p w:rsidR="000D7E64" w:rsidRPr="009F28D3" w:rsidRDefault="00891D3B" w:rsidP="000D7E64">
      <w:pPr>
        <w:rPr>
          <w:szCs w:val="24"/>
        </w:rPr>
      </w:pPr>
      <w:r w:rsidRPr="00891D3B">
        <w:rPr>
          <w:szCs w:val="24"/>
        </w:rPr>
        <w:pict>
          <v:rect id="_x0000_i1142" style="width:0;height:.75pt" o:hralign="center" o:hrstd="t" o:hrnoshade="t" o:hr="t" fillcolor="black" stroked="f"/>
        </w:pict>
      </w:r>
    </w:p>
    <w:p w:rsidR="000D7E64" w:rsidRPr="009F28D3" w:rsidRDefault="000D7E64" w:rsidP="000D7E64">
      <w:pPr>
        <w:pStyle w:val="NormalWeb"/>
        <w:spacing w:before="0" w:beforeAutospacing="0" w:after="0" w:afterAutospacing="0"/>
        <w:rPr>
          <w:color w:val="000000"/>
        </w:rPr>
      </w:pPr>
      <w:r w:rsidRPr="009F28D3">
        <w:rPr>
          <w:color w:val="000000"/>
        </w:rPr>
        <w:t> </w:t>
      </w:r>
    </w:p>
    <w:p w:rsidR="000D7E64" w:rsidRPr="009F28D3" w:rsidRDefault="00891D3B" w:rsidP="000D7E64">
      <w:pPr>
        <w:rPr>
          <w:szCs w:val="24"/>
        </w:rPr>
      </w:pPr>
      <w:r w:rsidRPr="00891D3B">
        <w:rPr>
          <w:szCs w:val="24"/>
        </w:rPr>
        <w:pict>
          <v:rect id="_x0000_i1143" style="width:0;height:.75pt" o:hralign="center" o:hrstd="t" o:hrnoshade="t" o:hr="t" fillcolor="black" stroked="f"/>
        </w:pict>
      </w:r>
    </w:p>
    <w:p w:rsidR="002A64D1" w:rsidRPr="00874C75" w:rsidRDefault="002A64D1" w:rsidP="002A64D1">
      <w:pPr>
        <w:rPr>
          <w:bCs/>
          <w:color w:val="BFBFBF" w:themeColor="background1" w:themeShade="BF"/>
        </w:rPr>
      </w:pPr>
      <w:r w:rsidRPr="009F28D3">
        <w:rPr>
          <w:szCs w:val="24"/>
        </w:rPr>
        <w:br w:type="page"/>
      </w:r>
      <w:r>
        <w:rPr>
          <w:bCs/>
          <w:color w:val="BFBFBF" w:themeColor="background1" w:themeShade="BF"/>
        </w:rPr>
        <w:lastRenderedPageBreak/>
        <w:t>Pa</w:t>
      </w:r>
      <w:r w:rsidRPr="00874C75">
        <w:rPr>
          <w:bCs/>
          <w:color w:val="BFBFBF" w:themeColor="background1" w:themeShade="BF"/>
        </w:rPr>
        <w:t>ge left intentionally blank</w:t>
      </w:r>
    </w:p>
    <w:p w:rsidR="002A64D1" w:rsidRDefault="002A64D1" w:rsidP="002A64D1">
      <w:r>
        <w:br w:type="page"/>
      </w:r>
    </w:p>
    <w:tbl>
      <w:tblPr>
        <w:tblW w:w="5000" w:type="pct"/>
        <w:tblCellSpacing w:w="0" w:type="dxa"/>
        <w:tblCellMar>
          <w:top w:w="30" w:type="dxa"/>
          <w:left w:w="30" w:type="dxa"/>
          <w:bottom w:w="30" w:type="dxa"/>
          <w:right w:w="30" w:type="dxa"/>
        </w:tblCellMar>
        <w:tblLook w:val="04A0"/>
      </w:tblPr>
      <w:tblGrid>
        <w:gridCol w:w="8724"/>
      </w:tblGrid>
      <w:tr w:rsidR="00963FB9" w:rsidRPr="00725BBF" w:rsidTr="00963FB9">
        <w:trPr>
          <w:tblCellSpacing w:w="0" w:type="dxa"/>
        </w:trPr>
        <w:tc>
          <w:tcPr>
            <w:tcW w:w="5000" w:type="pct"/>
            <w:tcBorders>
              <w:top w:val="single" w:sz="6" w:space="0" w:color="F8DB7F"/>
              <w:left w:val="single" w:sz="6" w:space="0" w:color="F8DB7F"/>
              <w:bottom w:val="single" w:sz="6" w:space="0" w:color="F8DB7F"/>
              <w:right w:val="single" w:sz="6" w:space="0" w:color="F8DB7F"/>
            </w:tcBorders>
            <w:shd w:val="clear" w:color="auto" w:fill="F8DB7F"/>
            <w:vAlign w:val="center"/>
            <w:hideMark/>
          </w:tcPr>
          <w:p w:rsidR="00963FB9" w:rsidRPr="00725BBF" w:rsidRDefault="00963FB9" w:rsidP="001D79E9">
            <w:pPr>
              <w:pStyle w:val="Heading2"/>
              <w:spacing w:before="0"/>
              <w:rPr>
                <w:rFonts w:ascii="Times New Roman" w:hAnsi="Times New Roman" w:cs="Times New Roman"/>
                <w:b w:val="0"/>
              </w:rPr>
            </w:pPr>
            <w:bookmarkStart w:id="40" w:name="_Toc407916099"/>
            <w:proofErr w:type="spellStart"/>
            <w:r w:rsidRPr="00725BBF">
              <w:rPr>
                <w:rStyle w:val="Strong"/>
                <w:rFonts w:ascii="Times New Roman" w:hAnsi="Times New Roman" w:cs="Times New Roman"/>
                <w:b/>
                <w:color w:val="000000"/>
                <w:sz w:val="20"/>
                <w:szCs w:val="20"/>
              </w:rPr>
              <w:lastRenderedPageBreak/>
              <w:t>Supergirls</w:t>
            </w:r>
            <w:proofErr w:type="spellEnd"/>
            <w:r w:rsidRPr="00725BBF">
              <w:rPr>
                <w:rStyle w:val="Strong"/>
                <w:rFonts w:ascii="Times New Roman" w:hAnsi="Times New Roman" w:cs="Times New Roman"/>
                <w:b/>
                <w:color w:val="000000"/>
                <w:sz w:val="20"/>
                <w:szCs w:val="20"/>
              </w:rPr>
              <w:t xml:space="preserve"> Power</w:t>
            </w:r>
            <w:bookmarkEnd w:id="40"/>
          </w:p>
        </w:tc>
      </w:tr>
    </w:tbl>
    <w:p w:rsidR="00963FB9" w:rsidRPr="00985BCA" w:rsidRDefault="00963FB9" w:rsidP="00963FB9">
      <w:pPr>
        <w:ind w:left="357" w:hanging="357"/>
        <w:rPr>
          <w:rFonts w:ascii="Arial" w:hAnsi="Arial" w:cs="Arial"/>
          <w:sz w:val="28"/>
          <w:szCs w:val="28"/>
        </w:rPr>
      </w:pPr>
    </w:p>
    <w:p w:rsidR="00963FB9" w:rsidRPr="00985BCA" w:rsidRDefault="00963FB9" w:rsidP="00963FB9">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963FB9" w:rsidRPr="00985BCA" w:rsidRDefault="00963FB9" w:rsidP="00963FB9">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963FB9" w:rsidRPr="00985BCA" w:rsidRDefault="00963FB9" w:rsidP="00963FB9">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963FB9" w:rsidRPr="00985BCA" w:rsidRDefault="00963FB9" w:rsidP="00963FB9">
      <w:pPr>
        <w:ind w:left="357" w:hanging="357"/>
        <w:rPr>
          <w:rFonts w:ascii="Arial" w:hAnsi="Arial" w:cs="Arial"/>
          <w:szCs w:val="24"/>
        </w:rPr>
      </w:pPr>
    </w:p>
    <w:p w:rsidR="00963FB9" w:rsidRPr="00985BCA" w:rsidRDefault="00963FB9" w:rsidP="00963FB9">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963FB9" w:rsidRDefault="00963FB9" w:rsidP="00963FB9">
      <w:pPr>
        <w:rPr>
          <w:sz w:val="20"/>
        </w:rPr>
      </w:pPr>
    </w:p>
    <w:p w:rsidR="00725BBF" w:rsidRPr="00725BBF" w:rsidRDefault="00725BBF" w:rsidP="00725BBF">
      <w:pPr>
        <w:pStyle w:val="NormalWeb"/>
        <w:spacing w:before="0" w:beforeAutospacing="0" w:after="0" w:afterAutospacing="0"/>
        <w:contextualSpacing/>
        <w:rPr>
          <w:color w:val="000000"/>
        </w:rPr>
      </w:pPr>
      <w:r w:rsidRPr="00725BBF">
        <w:rPr>
          <w:color w:val="000000"/>
        </w:rPr>
        <w:t xml:space="preserve">Last time you calculated the energy it takes </w:t>
      </w:r>
      <w:proofErr w:type="spellStart"/>
      <w:r w:rsidRPr="00725BBF">
        <w:rPr>
          <w:color w:val="000000"/>
        </w:rPr>
        <w:t>Supergirl</w:t>
      </w:r>
      <w:proofErr w:type="spellEnd"/>
      <w:r w:rsidRPr="00725BBF">
        <w:rPr>
          <w:color w:val="000000"/>
        </w:rPr>
        <w:t xml:space="preserve"> to jump over the CPC clock tower (or PRC tower of light, etc.). When she leaps she expends this power is a very short period of time - the time it takes to extend her legs (1 m).</w:t>
      </w:r>
      <w:r w:rsidR="00AE7271" w:rsidRPr="00AE7271">
        <w:rPr>
          <w:noProof/>
          <w:color w:val="000000"/>
        </w:rPr>
        <w:t xml:space="preserve"> </w:t>
      </w:r>
      <w:r w:rsidR="00AE7271" w:rsidRPr="00725BBF">
        <w:rPr>
          <w:noProof/>
          <w:color w:val="000000"/>
        </w:rPr>
        <w:drawing>
          <wp:anchor distT="0" distB="0" distL="114300" distR="114300" simplePos="0" relativeHeight="251555840" behindDoc="0" locked="1" layoutInCell="1" allowOverlap="1">
            <wp:simplePos x="0" y="0"/>
            <wp:positionH relativeFrom="column">
              <wp:posOffset>4808220</wp:posOffset>
            </wp:positionH>
            <wp:positionV relativeFrom="paragraph">
              <wp:posOffset>-111125</wp:posOffset>
            </wp:positionV>
            <wp:extent cx="714375" cy="1428750"/>
            <wp:effectExtent l="19050" t="0" r="9525" b="0"/>
            <wp:wrapSquare wrapText="bothSides"/>
            <wp:docPr id="89" name="Picture 1247" descr="Super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descr="Supergirl"/>
                    <pic:cNvPicPr>
                      <a:picLocks noChangeAspect="1" noChangeArrowheads="1"/>
                    </pic:cNvPicPr>
                  </pic:nvPicPr>
                  <pic:blipFill>
                    <a:blip r:embed="rId114" cstate="print"/>
                    <a:srcRect/>
                    <a:stretch>
                      <a:fillRect/>
                    </a:stretch>
                  </pic:blipFill>
                  <pic:spPr bwMode="auto">
                    <a:xfrm>
                      <a:off x="0" y="0"/>
                      <a:ext cx="714375" cy="1428750"/>
                    </a:xfrm>
                    <a:prstGeom prst="rect">
                      <a:avLst/>
                    </a:prstGeom>
                    <a:noFill/>
                    <a:ln w="9525">
                      <a:noFill/>
                      <a:miter lim="800000"/>
                      <a:headEnd/>
                      <a:tailEnd/>
                    </a:ln>
                  </pic:spPr>
                </pic:pic>
              </a:graphicData>
            </a:graphic>
          </wp:anchor>
        </w:drawing>
      </w:r>
    </w:p>
    <w:p w:rsidR="00725BBF" w:rsidRPr="00725BBF" w:rsidRDefault="00725BBF" w:rsidP="00725BBF">
      <w:pPr>
        <w:pStyle w:val="NormalWeb"/>
        <w:spacing w:before="0" w:beforeAutospacing="0" w:after="0" w:afterAutospacing="0"/>
        <w:contextualSpacing/>
        <w:rPr>
          <w:color w:val="000000"/>
        </w:rPr>
      </w:pPr>
      <w:r w:rsidRPr="00725BBF">
        <w:rPr>
          <w:color w:val="000000"/>
        </w:rPr>
        <w:t> </w:t>
      </w:r>
    </w:p>
    <w:p w:rsidR="00725BBF" w:rsidRPr="00725BBF" w:rsidRDefault="00725BBF" w:rsidP="003F68FD">
      <w:pPr>
        <w:numPr>
          <w:ilvl w:val="0"/>
          <w:numId w:val="122"/>
        </w:numPr>
        <w:ind w:left="-150"/>
        <w:contextualSpacing/>
        <w:rPr>
          <w:color w:val="000000"/>
          <w:szCs w:val="24"/>
        </w:rPr>
      </w:pPr>
      <w:r w:rsidRPr="00725BBF">
        <w:rPr>
          <w:color w:val="000000"/>
          <w:szCs w:val="24"/>
        </w:rPr>
        <w:t xml:space="preserve">What object is </w:t>
      </w:r>
      <w:proofErr w:type="spellStart"/>
      <w:r w:rsidRPr="00725BBF">
        <w:rPr>
          <w:color w:val="000000"/>
          <w:szCs w:val="24"/>
        </w:rPr>
        <w:t>Supergirl</w:t>
      </w:r>
      <w:proofErr w:type="spellEnd"/>
      <w:r w:rsidRPr="00725BBF">
        <w:rPr>
          <w:color w:val="000000"/>
          <w:szCs w:val="24"/>
        </w:rPr>
        <w:t xml:space="preserve"> leaping over and how tall is it?  </w:t>
      </w:r>
      <w:r w:rsidR="00825B27">
        <w:rPr>
          <w:color w:val="000000"/>
          <w:szCs w:val="24"/>
        </w:rPr>
        <w:t>Steeple is 21.0 m high.</w:t>
      </w:r>
    </w:p>
    <w:p w:rsidR="00725BBF" w:rsidRPr="00725BBF" w:rsidRDefault="00725BBF" w:rsidP="00725BBF">
      <w:pPr>
        <w:pStyle w:val="NormalWeb"/>
        <w:spacing w:before="0" w:beforeAutospacing="0" w:after="0" w:afterAutospacing="0"/>
        <w:contextualSpacing/>
        <w:rPr>
          <w:color w:val="000000"/>
        </w:rPr>
      </w:pPr>
      <w:r w:rsidRPr="00725BBF">
        <w:rPr>
          <w:color w:val="000000"/>
        </w:rPr>
        <w:t> </w:t>
      </w:r>
    </w:p>
    <w:p w:rsidR="00725BBF" w:rsidRPr="00725BBF" w:rsidRDefault="00891D3B" w:rsidP="00725BBF">
      <w:pPr>
        <w:contextualSpacing/>
        <w:rPr>
          <w:szCs w:val="24"/>
        </w:rPr>
      </w:pPr>
      <w:r w:rsidRPr="00891D3B">
        <w:rPr>
          <w:szCs w:val="24"/>
        </w:rPr>
        <w:pict>
          <v:rect id="_x0000_i1144" style="width:0;height:.75pt" o:hralign="center" o:hrstd="t" o:hrnoshade="t" o:hr="t" fillcolor="black" stroked="f"/>
        </w:pict>
      </w:r>
    </w:p>
    <w:p w:rsidR="00725BBF" w:rsidRPr="00725BBF" w:rsidRDefault="00725BBF" w:rsidP="003F68FD">
      <w:pPr>
        <w:numPr>
          <w:ilvl w:val="0"/>
          <w:numId w:val="123"/>
        </w:numPr>
        <w:ind w:left="-150"/>
        <w:contextualSpacing/>
        <w:rPr>
          <w:color w:val="000000"/>
          <w:szCs w:val="24"/>
        </w:rPr>
      </w:pPr>
      <w:r w:rsidRPr="00725BBF">
        <w:rPr>
          <w:color w:val="000000"/>
          <w:szCs w:val="24"/>
        </w:rPr>
        <w:t>Last time you calculated how fast she must take-off. What was that value (or recalculate it now on the back of the paper)?</w:t>
      </w:r>
    </w:p>
    <w:p w:rsidR="00725BBF" w:rsidRPr="00725BBF" w:rsidRDefault="00725BBF" w:rsidP="00725BBF">
      <w:pPr>
        <w:pStyle w:val="NormalWeb"/>
        <w:spacing w:before="0" w:beforeAutospacing="0" w:after="0" w:afterAutospacing="0"/>
        <w:contextualSpacing/>
        <w:rPr>
          <w:color w:val="000000"/>
        </w:rPr>
      </w:pPr>
      <w:r w:rsidRPr="00725BBF">
        <w:rPr>
          <w:color w:val="000000"/>
        </w:rPr>
        <w:t> </w:t>
      </w:r>
    </w:p>
    <w:p w:rsidR="00725BBF" w:rsidRPr="00725BBF" w:rsidRDefault="00891D3B" w:rsidP="00725BBF">
      <w:pPr>
        <w:contextualSpacing/>
        <w:rPr>
          <w:szCs w:val="24"/>
        </w:rPr>
      </w:pPr>
      <w:r w:rsidRPr="00891D3B">
        <w:rPr>
          <w:szCs w:val="24"/>
        </w:rPr>
        <w:pict>
          <v:rect id="_x0000_i1145" style="width:0;height:.75pt" o:hralign="center" o:hrstd="t" o:hrnoshade="t" o:hr="t" fillcolor="black" stroked="f"/>
        </w:pict>
      </w:r>
    </w:p>
    <w:p w:rsidR="00725BBF" w:rsidRPr="00725BBF" w:rsidRDefault="00725BBF" w:rsidP="003F68FD">
      <w:pPr>
        <w:numPr>
          <w:ilvl w:val="0"/>
          <w:numId w:val="124"/>
        </w:numPr>
        <w:ind w:left="-150"/>
        <w:contextualSpacing/>
        <w:rPr>
          <w:color w:val="000000"/>
          <w:szCs w:val="24"/>
        </w:rPr>
      </w:pPr>
      <w:r w:rsidRPr="00725BBF">
        <w:rPr>
          <w:color w:val="000000"/>
          <w:szCs w:val="24"/>
        </w:rPr>
        <w:t>Either find or derive the formula for time if you know speed and distance. What is that formula?</w:t>
      </w:r>
    </w:p>
    <w:p w:rsidR="00725BBF" w:rsidRPr="00725BBF" w:rsidRDefault="00725BBF" w:rsidP="00725BBF">
      <w:pPr>
        <w:pStyle w:val="NormalWeb"/>
        <w:spacing w:before="0" w:beforeAutospacing="0" w:after="0" w:afterAutospacing="0"/>
        <w:contextualSpacing/>
        <w:rPr>
          <w:color w:val="000000"/>
        </w:rPr>
      </w:pPr>
      <w:r w:rsidRPr="00725BBF">
        <w:rPr>
          <w:color w:val="000000"/>
        </w:rPr>
        <w:t> </w:t>
      </w:r>
    </w:p>
    <w:p w:rsidR="00725BBF" w:rsidRPr="00725BBF" w:rsidRDefault="00891D3B" w:rsidP="00725BBF">
      <w:pPr>
        <w:contextualSpacing/>
        <w:rPr>
          <w:szCs w:val="24"/>
        </w:rPr>
      </w:pPr>
      <w:r w:rsidRPr="00891D3B">
        <w:rPr>
          <w:szCs w:val="24"/>
        </w:rPr>
        <w:pict>
          <v:rect id="_x0000_i1146" style="width:0;height:.75pt" o:hralign="center" o:hrstd="t" o:hrnoshade="t" o:hr="t" fillcolor="black" stroked="f"/>
        </w:pict>
      </w:r>
    </w:p>
    <w:p w:rsidR="00725BBF" w:rsidRPr="00725BBF" w:rsidRDefault="00725BBF" w:rsidP="00725BBF">
      <w:pPr>
        <w:pStyle w:val="NormalWeb"/>
        <w:spacing w:before="0" w:beforeAutospacing="0" w:after="0" w:afterAutospacing="0"/>
        <w:contextualSpacing/>
        <w:rPr>
          <w:color w:val="000000"/>
        </w:rPr>
      </w:pPr>
      <w:r w:rsidRPr="00725BBF">
        <w:rPr>
          <w:color w:val="000000"/>
        </w:rPr>
        <w:t> </w:t>
      </w:r>
    </w:p>
    <w:p w:rsidR="00725BBF" w:rsidRPr="00725BBF" w:rsidRDefault="00891D3B" w:rsidP="00725BBF">
      <w:pPr>
        <w:contextualSpacing/>
        <w:rPr>
          <w:szCs w:val="24"/>
        </w:rPr>
      </w:pPr>
      <w:r w:rsidRPr="00891D3B">
        <w:rPr>
          <w:szCs w:val="24"/>
        </w:rPr>
        <w:pict>
          <v:rect id="_x0000_i1147" style="width:0;height:.75pt" o:hralign="center" o:hrstd="t" o:hrnoshade="t" o:hr="t" fillcolor="black" stroked="f"/>
        </w:pict>
      </w:r>
    </w:p>
    <w:p w:rsidR="00725BBF" w:rsidRPr="00725BBF" w:rsidRDefault="00725BBF" w:rsidP="00725BBF">
      <w:pPr>
        <w:pStyle w:val="NormalWeb"/>
        <w:spacing w:before="0" w:beforeAutospacing="0" w:after="0" w:afterAutospacing="0"/>
        <w:contextualSpacing/>
        <w:rPr>
          <w:color w:val="000000"/>
        </w:rPr>
      </w:pPr>
      <w:r w:rsidRPr="00725BBF">
        <w:rPr>
          <w:color w:val="000000"/>
        </w:rPr>
        <w:t> </w:t>
      </w:r>
    </w:p>
    <w:p w:rsidR="00725BBF" w:rsidRPr="00725BBF" w:rsidRDefault="00891D3B" w:rsidP="00725BBF">
      <w:pPr>
        <w:contextualSpacing/>
        <w:rPr>
          <w:szCs w:val="24"/>
        </w:rPr>
      </w:pPr>
      <w:r w:rsidRPr="00891D3B">
        <w:rPr>
          <w:szCs w:val="24"/>
        </w:rPr>
        <w:pict>
          <v:rect id="_x0000_i1148" style="width:0;height:.75pt" o:hralign="center" o:hrstd="t" o:hrnoshade="t" o:hr="t" fillcolor="black" stroked="f"/>
        </w:pict>
      </w:r>
    </w:p>
    <w:p w:rsidR="00725BBF" w:rsidRPr="00725BBF" w:rsidRDefault="00725BBF" w:rsidP="003F68FD">
      <w:pPr>
        <w:numPr>
          <w:ilvl w:val="0"/>
          <w:numId w:val="125"/>
        </w:numPr>
        <w:ind w:left="-150"/>
        <w:contextualSpacing/>
        <w:rPr>
          <w:color w:val="000000"/>
          <w:szCs w:val="24"/>
        </w:rPr>
      </w:pPr>
      <w:r w:rsidRPr="00725BBF">
        <w:rPr>
          <w:color w:val="000000"/>
          <w:szCs w:val="24"/>
        </w:rPr>
        <w:t>Now do the calculation to find time. ALWAYS write answer in form of and equation and include units, for example, t = 10.2 sec.</w:t>
      </w:r>
    </w:p>
    <w:p w:rsidR="00725BBF" w:rsidRPr="00725BBF" w:rsidRDefault="00725BBF" w:rsidP="00725BBF">
      <w:pPr>
        <w:pStyle w:val="NormalWeb"/>
        <w:spacing w:before="0" w:beforeAutospacing="0" w:after="0" w:afterAutospacing="0"/>
        <w:contextualSpacing/>
        <w:rPr>
          <w:color w:val="000000"/>
        </w:rPr>
      </w:pPr>
      <w:r w:rsidRPr="00725BBF">
        <w:rPr>
          <w:color w:val="000000"/>
        </w:rPr>
        <w:t> </w:t>
      </w:r>
    </w:p>
    <w:p w:rsidR="00725BBF" w:rsidRPr="00725BBF" w:rsidRDefault="00891D3B" w:rsidP="00725BBF">
      <w:pPr>
        <w:contextualSpacing/>
        <w:rPr>
          <w:szCs w:val="24"/>
        </w:rPr>
      </w:pPr>
      <w:r w:rsidRPr="00891D3B">
        <w:rPr>
          <w:szCs w:val="24"/>
        </w:rPr>
        <w:pict>
          <v:rect id="_x0000_i1149" style="width:0;height:.75pt" o:hralign="center" o:hrstd="t" o:hrnoshade="t" o:hr="t" fillcolor="black" stroked="f"/>
        </w:pict>
      </w:r>
    </w:p>
    <w:p w:rsidR="00725BBF" w:rsidRPr="00725BBF" w:rsidRDefault="00725BBF" w:rsidP="003F68FD">
      <w:pPr>
        <w:numPr>
          <w:ilvl w:val="0"/>
          <w:numId w:val="126"/>
        </w:numPr>
        <w:ind w:left="-150"/>
        <w:contextualSpacing/>
        <w:rPr>
          <w:color w:val="000000"/>
          <w:szCs w:val="24"/>
        </w:rPr>
      </w:pPr>
      <w:r w:rsidRPr="00725BBF">
        <w:rPr>
          <w:color w:val="000000"/>
          <w:szCs w:val="24"/>
        </w:rPr>
        <w:t>Last time you calculated the kinetic energy. What was that value (or recalculate it now on the back of the paper)?</w:t>
      </w:r>
    </w:p>
    <w:p w:rsidR="00725BBF" w:rsidRPr="00725BBF" w:rsidRDefault="00725BBF" w:rsidP="00725BBF">
      <w:pPr>
        <w:pStyle w:val="NormalWeb"/>
        <w:spacing w:before="0" w:beforeAutospacing="0" w:after="0" w:afterAutospacing="0"/>
        <w:contextualSpacing/>
        <w:rPr>
          <w:color w:val="000000"/>
        </w:rPr>
      </w:pPr>
      <w:r w:rsidRPr="00725BBF">
        <w:rPr>
          <w:color w:val="000000"/>
        </w:rPr>
        <w:t> </w:t>
      </w:r>
    </w:p>
    <w:p w:rsidR="00725BBF" w:rsidRPr="00725BBF" w:rsidRDefault="00891D3B" w:rsidP="00725BBF">
      <w:pPr>
        <w:contextualSpacing/>
        <w:rPr>
          <w:szCs w:val="24"/>
        </w:rPr>
      </w:pPr>
      <w:r w:rsidRPr="00891D3B">
        <w:rPr>
          <w:szCs w:val="24"/>
        </w:rPr>
        <w:pict>
          <v:rect id="_x0000_i1150" style="width:0;height:.75pt" o:hralign="center" o:hrstd="t" o:hrnoshade="t" o:hr="t" fillcolor="black" stroked="f"/>
        </w:pict>
      </w:r>
    </w:p>
    <w:p w:rsidR="00725BBF" w:rsidRPr="00725BBF" w:rsidRDefault="00725BBF" w:rsidP="003F68FD">
      <w:pPr>
        <w:numPr>
          <w:ilvl w:val="0"/>
          <w:numId w:val="127"/>
        </w:numPr>
        <w:ind w:left="-150"/>
        <w:contextualSpacing/>
        <w:rPr>
          <w:color w:val="000000"/>
          <w:szCs w:val="24"/>
        </w:rPr>
      </w:pPr>
      <w:r w:rsidRPr="00725BBF">
        <w:rPr>
          <w:color w:val="000000"/>
          <w:szCs w:val="24"/>
        </w:rPr>
        <w:t>From the information in Steps 4 &amp; 5, calculate power.</w:t>
      </w:r>
    </w:p>
    <w:p w:rsidR="00725BBF" w:rsidRPr="00725BBF" w:rsidRDefault="00725BBF" w:rsidP="00725BBF">
      <w:pPr>
        <w:pStyle w:val="NormalWeb"/>
        <w:spacing w:before="0" w:beforeAutospacing="0" w:after="0" w:afterAutospacing="0"/>
        <w:contextualSpacing/>
        <w:rPr>
          <w:color w:val="000000"/>
        </w:rPr>
      </w:pPr>
      <w:r w:rsidRPr="00725BBF">
        <w:rPr>
          <w:color w:val="000000"/>
        </w:rPr>
        <w:t> </w:t>
      </w:r>
    </w:p>
    <w:p w:rsidR="00725BBF" w:rsidRPr="00725BBF" w:rsidRDefault="00891D3B" w:rsidP="00725BBF">
      <w:pPr>
        <w:contextualSpacing/>
        <w:rPr>
          <w:szCs w:val="24"/>
        </w:rPr>
      </w:pPr>
      <w:r w:rsidRPr="00891D3B">
        <w:rPr>
          <w:szCs w:val="24"/>
        </w:rPr>
        <w:pict>
          <v:rect id="_x0000_i1151" style="width:0;height:.75pt" o:hralign="center" o:hrstd="t" o:hrnoshade="t" o:hr="t" fillcolor="black" stroked="f"/>
        </w:pict>
      </w:r>
    </w:p>
    <w:p w:rsidR="00725BBF" w:rsidRDefault="00725BBF">
      <w:pPr>
        <w:rPr>
          <w:color w:val="000000"/>
          <w:szCs w:val="24"/>
        </w:rPr>
      </w:pPr>
      <w:r>
        <w:rPr>
          <w:color w:val="000000"/>
        </w:rPr>
        <w:br w:type="page"/>
      </w:r>
    </w:p>
    <w:p w:rsidR="002A00B0" w:rsidRPr="00874C75" w:rsidRDefault="002A00B0" w:rsidP="002A00B0">
      <w:pPr>
        <w:rPr>
          <w:bCs/>
          <w:color w:val="BFBFBF" w:themeColor="background1" w:themeShade="BF"/>
        </w:rPr>
      </w:pPr>
      <w:r>
        <w:rPr>
          <w:bCs/>
          <w:color w:val="BFBFBF" w:themeColor="background1" w:themeShade="BF"/>
        </w:rPr>
        <w:lastRenderedPageBreak/>
        <w:t>Pa</w:t>
      </w:r>
      <w:r w:rsidRPr="00874C75">
        <w:rPr>
          <w:bCs/>
          <w:color w:val="BFBFBF" w:themeColor="background1" w:themeShade="BF"/>
        </w:rPr>
        <w:t>ge left intentionally blank</w:t>
      </w:r>
    </w:p>
    <w:p w:rsidR="002A00B0" w:rsidRDefault="002A00B0" w:rsidP="002A00B0">
      <w:r>
        <w:br w:type="page"/>
      </w:r>
    </w:p>
    <w:tbl>
      <w:tblPr>
        <w:tblW w:w="5000" w:type="pct"/>
        <w:tblCellSpacing w:w="0" w:type="dxa"/>
        <w:tblCellMar>
          <w:top w:w="30" w:type="dxa"/>
          <w:left w:w="30" w:type="dxa"/>
          <w:bottom w:w="30" w:type="dxa"/>
          <w:right w:w="30" w:type="dxa"/>
        </w:tblCellMar>
        <w:tblLook w:val="04A0"/>
      </w:tblPr>
      <w:tblGrid>
        <w:gridCol w:w="8724"/>
      </w:tblGrid>
      <w:tr w:rsidR="00963FB9" w:rsidRPr="002E6A00" w:rsidTr="00963FB9">
        <w:trPr>
          <w:tblCellSpacing w:w="0" w:type="dxa"/>
        </w:trPr>
        <w:tc>
          <w:tcPr>
            <w:tcW w:w="5000" w:type="pct"/>
            <w:tcBorders>
              <w:top w:val="single" w:sz="6" w:space="0" w:color="F8DB7F"/>
              <w:left w:val="single" w:sz="6" w:space="0" w:color="F8DB7F"/>
              <w:bottom w:val="single" w:sz="6" w:space="0" w:color="F8DB7F"/>
              <w:right w:val="single" w:sz="6" w:space="0" w:color="F8DB7F"/>
            </w:tcBorders>
            <w:shd w:val="clear" w:color="auto" w:fill="F8DB7F"/>
            <w:vAlign w:val="center"/>
            <w:hideMark/>
          </w:tcPr>
          <w:p w:rsidR="00963FB9" w:rsidRPr="002E6A00" w:rsidRDefault="00963FB9" w:rsidP="002E6A00">
            <w:pPr>
              <w:pStyle w:val="Heading2"/>
              <w:spacing w:before="0"/>
              <w:rPr>
                <w:b w:val="0"/>
              </w:rPr>
            </w:pPr>
            <w:bookmarkStart w:id="41" w:name="_Toc407916100"/>
            <w:r w:rsidRPr="002E6A00">
              <w:rPr>
                <w:rStyle w:val="Strong"/>
                <w:rFonts w:ascii="Times New Roman" w:hAnsi="Times New Roman" w:cs="Times New Roman"/>
                <w:b/>
                <w:color w:val="000000"/>
                <w:sz w:val="24"/>
                <w:szCs w:val="24"/>
              </w:rPr>
              <w:lastRenderedPageBreak/>
              <w:t>Rolling Races</w:t>
            </w:r>
            <w:bookmarkEnd w:id="41"/>
          </w:p>
        </w:tc>
      </w:tr>
    </w:tbl>
    <w:p w:rsidR="00963FB9" w:rsidRPr="00985BCA" w:rsidRDefault="00963FB9" w:rsidP="00963FB9">
      <w:pPr>
        <w:ind w:left="357" w:hanging="357"/>
        <w:rPr>
          <w:rFonts w:ascii="Arial" w:hAnsi="Arial" w:cs="Arial"/>
          <w:sz w:val="28"/>
          <w:szCs w:val="28"/>
        </w:rPr>
      </w:pPr>
    </w:p>
    <w:p w:rsidR="00963FB9" w:rsidRPr="00985BCA" w:rsidRDefault="00963FB9" w:rsidP="00963FB9">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963FB9" w:rsidRPr="00985BCA" w:rsidRDefault="00963FB9" w:rsidP="00963FB9">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963FB9" w:rsidRPr="00985BCA" w:rsidRDefault="00963FB9" w:rsidP="00963FB9">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963FB9" w:rsidRPr="00985BCA" w:rsidRDefault="00963FB9" w:rsidP="00963FB9">
      <w:pPr>
        <w:ind w:left="357" w:hanging="357"/>
        <w:rPr>
          <w:rFonts w:ascii="Arial" w:hAnsi="Arial" w:cs="Arial"/>
          <w:szCs w:val="24"/>
        </w:rPr>
      </w:pPr>
    </w:p>
    <w:p w:rsidR="00963FB9" w:rsidRPr="00985BCA" w:rsidRDefault="00963FB9" w:rsidP="00963FB9">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963FB9" w:rsidRDefault="00963FB9" w:rsidP="00963FB9">
      <w:pPr>
        <w:rPr>
          <w:sz w:val="20"/>
        </w:rPr>
      </w:pPr>
    </w:p>
    <w:p w:rsidR="002E6A00" w:rsidRPr="002E6A00" w:rsidRDefault="002E6A00" w:rsidP="002E6A00">
      <w:pPr>
        <w:pStyle w:val="NormalWeb"/>
        <w:spacing w:before="0" w:beforeAutospacing="0" w:after="0" w:afterAutospacing="0"/>
        <w:rPr>
          <w:color w:val="000000"/>
        </w:rPr>
      </w:pPr>
      <w:r w:rsidRPr="002E6A00">
        <w:rPr>
          <w:color w:val="000000"/>
        </w:rPr>
        <w:t>How many of participated in a pinewood derby in Girl Scouts, Cub Scouts, Brownies, or some other organization?  In this competition you built a small model car and rolled it down a ramp.  The fastest car wins.  We're going to do something similar.  We're going to roll several objects down a ramp and see which one goes</w:t>
      </w:r>
      <w:r w:rsidR="00AE7271" w:rsidRPr="002E6A00">
        <w:rPr>
          <w:noProof/>
          <w:color w:val="000000"/>
        </w:rPr>
        <w:drawing>
          <wp:anchor distT="0" distB="0" distL="114300" distR="114300" simplePos="0" relativeHeight="251556864" behindDoc="0" locked="1" layoutInCell="1" allowOverlap="1">
            <wp:simplePos x="0" y="0"/>
            <wp:positionH relativeFrom="column">
              <wp:posOffset>3436620</wp:posOffset>
            </wp:positionH>
            <wp:positionV relativeFrom="paragraph">
              <wp:posOffset>-140335</wp:posOffset>
            </wp:positionV>
            <wp:extent cx="2076450" cy="1162050"/>
            <wp:effectExtent l="19050" t="0" r="0" b="0"/>
            <wp:wrapSquare wrapText="bothSides"/>
            <wp:docPr id="90" name="Picture 3538" descr="image of race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8" descr="image of race car"/>
                    <pic:cNvPicPr>
                      <a:picLocks noChangeAspect="1" noChangeArrowheads="1"/>
                    </pic:cNvPicPr>
                  </pic:nvPicPr>
                  <pic:blipFill>
                    <a:blip r:embed="rId123" cstate="print"/>
                    <a:srcRect/>
                    <a:stretch>
                      <a:fillRect/>
                    </a:stretch>
                  </pic:blipFill>
                  <pic:spPr bwMode="auto">
                    <a:xfrm>
                      <a:off x="0" y="0"/>
                      <a:ext cx="2076450" cy="1162050"/>
                    </a:xfrm>
                    <a:prstGeom prst="rect">
                      <a:avLst/>
                    </a:prstGeom>
                    <a:noFill/>
                    <a:ln w="9525">
                      <a:noFill/>
                      <a:miter lim="800000"/>
                      <a:headEnd/>
                      <a:tailEnd/>
                    </a:ln>
                  </pic:spPr>
                </pic:pic>
              </a:graphicData>
            </a:graphic>
          </wp:anchor>
        </w:drawing>
      </w:r>
      <w:r w:rsidRPr="002E6A00">
        <w:rPr>
          <w:color w:val="000000"/>
        </w:rPr>
        <w:t xml:space="preserve"> fastest.  Record the objects being raced and their characteristics.  Are they spherical, cylindrical, etc?  Solid or Hollow?  Etc.</w:t>
      </w:r>
    </w:p>
    <w:p w:rsidR="002E6A00" w:rsidRPr="002E6A00" w:rsidRDefault="002E6A00" w:rsidP="002E6A00">
      <w:pPr>
        <w:pStyle w:val="NormalWeb"/>
        <w:spacing w:before="0" w:beforeAutospacing="0" w:after="0" w:afterAutospacing="0"/>
        <w:rPr>
          <w:color w:val="000000"/>
        </w:rPr>
      </w:pPr>
      <w:r w:rsidRPr="002E6A00">
        <w:rPr>
          <w:color w:val="000000"/>
        </w:rPr>
        <w:t> </w:t>
      </w:r>
    </w:p>
    <w:tbl>
      <w:tblPr>
        <w:tblW w:w="0" w:type="auto"/>
        <w:tblCellSpacing w:w="0" w:type="dxa"/>
        <w:tblCellMar>
          <w:top w:w="45" w:type="dxa"/>
          <w:left w:w="45" w:type="dxa"/>
          <w:bottom w:w="45" w:type="dxa"/>
          <w:right w:w="45" w:type="dxa"/>
        </w:tblCellMar>
        <w:tblLook w:val="04A0"/>
      </w:tblPr>
      <w:tblGrid>
        <w:gridCol w:w="2080"/>
        <w:gridCol w:w="2080"/>
        <w:gridCol w:w="1620"/>
        <w:gridCol w:w="2974"/>
      </w:tblGrid>
      <w:tr w:rsidR="002E6A00" w:rsidRPr="002E6A00" w:rsidTr="002E6A00">
        <w:trPr>
          <w:tblCellSpacing w:w="0" w:type="dxa"/>
        </w:trPr>
        <w:tc>
          <w:tcPr>
            <w:tcW w:w="0" w:type="auto"/>
            <w:tcBorders>
              <w:top w:val="single" w:sz="6" w:space="0" w:color="000000"/>
              <w:left w:val="single" w:sz="6" w:space="0" w:color="000000"/>
              <w:bottom w:val="single" w:sz="6" w:space="0" w:color="000000"/>
            </w:tcBorders>
            <w:shd w:val="clear" w:color="auto" w:fill="00FFFF"/>
            <w:vAlign w:val="bottom"/>
            <w:hideMark/>
          </w:tcPr>
          <w:p w:rsidR="002E6A00" w:rsidRPr="002E6A00" w:rsidRDefault="002E6A00" w:rsidP="002E6A00">
            <w:pPr>
              <w:jc w:val="center"/>
              <w:rPr>
                <w:color w:val="000000"/>
                <w:szCs w:val="24"/>
              </w:rPr>
            </w:pPr>
            <w:r w:rsidRPr="002E6A00">
              <w:rPr>
                <w:color w:val="000000"/>
                <w:szCs w:val="24"/>
              </w:rPr>
              <w:t>Object 1 &amp; Characteristics</w:t>
            </w:r>
          </w:p>
        </w:tc>
        <w:tc>
          <w:tcPr>
            <w:tcW w:w="0" w:type="auto"/>
            <w:tcBorders>
              <w:top w:val="single" w:sz="6" w:space="0" w:color="000000"/>
              <w:left w:val="single" w:sz="6" w:space="0" w:color="000000"/>
              <w:bottom w:val="single" w:sz="6" w:space="0" w:color="000000"/>
            </w:tcBorders>
            <w:shd w:val="clear" w:color="auto" w:fill="00FFFF"/>
            <w:vAlign w:val="bottom"/>
            <w:hideMark/>
          </w:tcPr>
          <w:p w:rsidR="002E6A00" w:rsidRPr="002E6A00" w:rsidRDefault="002E6A00" w:rsidP="002E6A00">
            <w:pPr>
              <w:jc w:val="center"/>
              <w:rPr>
                <w:color w:val="000000"/>
                <w:szCs w:val="24"/>
              </w:rPr>
            </w:pPr>
            <w:r w:rsidRPr="002E6A00">
              <w:rPr>
                <w:color w:val="000000"/>
                <w:szCs w:val="24"/>
              </w:rPr>
              <w:t>Object 2 &amp; Characteristics</w:t>
            </w:r>
          </w:p>
        </w:tc>
        <w:tc>
          <w:tcPr>
            <w:tcW w:w="0" w:type="auto"/>
            <w:tcBorders>
              <w:top w:val="single" w:sz="6" w:space="0" w:color="000000"/>
              <w:left w:val="single" w:sz="6" w:space="0" w:color="000000"/>
              <w:bottom w:val="single" w:sz="6" w:space="0" w:color="000000"/>
            </w:tcBorders>
            <w:shd w:val="clear" w:color="auto" w:fill="00FFFF"/>
            <w:vAlign w:val="bottom"/>
            <w:hideMark/>
          </w:tcPr>
          <w:p w:rsidR="002E6A00" w:rsidRPr="002E6A00" w:rsidRDefault="002E6A00" w:rsidP="002E6A00">
            <w:pPr>
              <w:jc w:val="center"/>
              <w:rPr>
                <w:color w:val="000000"/>
                <w:szCs w:val="24"/>
              </w:rPr>
            </w:pPr>
            <w:r w:rsidRPr="002E6A00">
              <w:rPr>
                <w:color w:val="000000"/>
                <w:szCs w:val="24"/>
              </w:rPr>
              <w:t>Which one won the race?</w:t>
            </w:r>
          </w:p>
        </w:tc>
        <w:tc>
          <w:tcPr>
            <w:tcW w:w="0" w:type="auto"/>
            <w:tcBorders>
              <w:top w:val="single" w:sz="6" w:space="0" w:color="000000"/>
              <w:left w:val="single" w:sz="6" w:space="0" w:color="000000"/>
              <w:bottom w:val="single" w:sz="6" w:space="0" w:color="000000"/>
              <w:right w:val="single" w:sz="6" w:space="0" w:color="000000"/>
            </w:tcBorders>
            <w:shd w:val="clear" w:color="auto" w:fill="00FFFF"/>
            <w:vAlign w:val="bottom"/>
            <w:hideMark/>
          </w:tcPr>
          <w:p w:rsidR="002E6A00" w:rsidRPr="002E6A00" w:rsidRDefault="002E6A00" w:rsidP="002E6A00">
            <w:pPr>
              <w:jc w:val="center"/>
              <w:rPr>
                <w:color w:val="000000"/>
                <w:szCs w:val="24"/>
              </w:rPr>
            </w:pPr>
            <w:r w:rsidRPr="002E6A00">
              <w:rPr>
                <w:color w:val="000000"/>
                <w:szCs w:val="24"/>
              </w:rPr>
              <w:t>Why?                                      </w:t>
            </w:r>
          </w:p>
        </w:tc>
      </w:tr>
      <w:tr w:rsidR="002E6A00" w:rsidRPr="002E6A00" w:rsidTr="002E6A00">
        <w:trPr>
          <w:tblCellSpacing w:w="0" w:type="dxa"/>
        </w:trPr>
        <w:tc>
          <w:tcPr>
            <w:tcW w:w="0" w:type="auto"/>
            <w:tcBorders>
              <w:left w:val="single" w:sz="6" w:space="0" w:color="000000"/>
              <w:bottom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br/>
            </w:r>
          </w:p>
        </w:tc>
        <w:tc>
          <w:tcPr>
            <w:tcW w:w="0" w:type="auto"/>
            <w:tcBorders>
              <w:left w:val="single" w:sz="6" w:space="0" w:color="000000"/>
              <w:bottom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t> </w:t>
            </w:r>
          </w:p>
        </w:tc>
        <w:tc>
          <w:tcPr>
            <w:tcW w:w="0" w:type="auto"/>
            <w:tcBorders>
              <w:left w:val="single" w:sz="6" w:space="0" w:color="000000"/>
              <w:bottom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t> </w:t>
            </w:r>
          </w:p>
        </w:tc>
        <w:tc>
          <w:tcPr>
            <w:tcW w:w="0" w:type="auto"/>
            <w:tcBorders>
              <w:left w:val="single" w:sz="6" w:space="0" w:color="000000"/>
              <w:bottom w:val="single" w:sz="6" w:space="0" w:color="000000"/>
              <w:right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t> </w:t>
            </w:r>
          </w:p>
        </w:tc>
      </w:tr>
      <w:tr w:rsidR="002E6A00" w:rsidRPr="002E6A00" w:rsidTr="002E6A00">
        <w:trPr>
          <w:tblCellSpacing w:w="0" w:type="dxa"/>
        </w:trPr>
        <w:tc>
          <w:tcPr>
            <w:tcW w:w="0" w:type="auto"/>
            <w:tcBorders>
              <w:left w:val="single" w:sz="6" w:space="0" w:color="000000"/>
              <w:bottom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br/>
            </w:r>
          </w:p>
        </w:tc>
        <w:tc>
          <w:tcPr>
            <w:tcW w:w="0" w:type="auto"/>
            <w:tcBorders>
              <w:left w:val="single" w:sz="6" w:space="0" w:color="000000"/>
              <w:bottom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t> </w:t>
            </w:r>
          </w:p>
        </w:tc>
        <w:tc>
          <w:tcPr>
            <w:tcW w:w="0" w:type="auto"/>
            <w:tcBorders>
              <w:left w:val="single" w:sz="6" w:space="0" w:color="000000"/>
              <w:bottom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t> </w:t>
            </w:r>
          </w:p>
        </w:tc>
        <w:tc>
          <w:tcPr>
            <w:tcW w:w="0" w:type="auto"/>
            <w:tcBorders>
              <w:left w:val="single" w:sz="6" w:space="0" w:color="000000"/>
              <w:bottom w:val="single" w:sz="6" w:space="0" w:color="000000"/>
              <w:right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t> </w:t>
            </w:r>
          </w:p>
        </w:tc>
      </w:tr>
      <w:tr w:rsidR="002E6A00" w:rsidRPr="002E6A00" w:rsidTr="002E6A00">
        <w:trPr>
          <w:tblCellSpacing w:w="0" w:type="dxa"/>
        </w:trPr>
        <w:tc>
          <w:tcPr>
            <w:tcW w:w="0" w:type="auto"/>
            <w:tcBorders>
              <w:left w:val="single" w:sz="6" w:space="0" w:color="000000"/>
              <w:bottom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br/>
            </w:r>
          </w:p>
        </w:tc>
        <w:tc>
          <w:tcPr>
            <w:tcW w:w="0" w:type="auto"/>
            <w:tcBorders>
              <w:left w:val="single" w:sz="6" w:space="0" w:color="000000"/>
              <w:bottom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t> </w:t>
            </w:r>
          </w:p>
        </w:tc>
        <w:tc>
          <w:tcPr>
            <w:tcW w:w="0" w:type="auto"/>
            <w:tcBorders>
              <w:left w:val="single" w:sz="6" w:space="0" w:color="000000"/>
              <w:bottom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t> </w:t>
            </w:r>
          </w:p>
        </w:tc>
        <w:tc>
          <w:tcPr>
            <w:tcW w:w="0" w:type="auto"/>
            <w:tcBorders>
              <w:left w:val="single" w:sz="6" w:space="0" w:color="000000"/>
              <w:bottom w:val="single" w:sz="6" w:space="0" w:color="000000"/>
              <w:right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t> </w:t>
            </w:r>
          </w:p>
        </w:tc>
      </w:tr>
      <w:tr w:rsidR="002E6A00" w:rsidRPr="002E6A00" w:rsidTr="002E6A00">
        <w:trPr>
          <w:tblCellSpacing w:w="0" w:type="dxa"/>
        </w:trPr>
        <w:tc>
          <w:tcPr>
            <w:tcW w:w="0" w:type="auto"/>
            <w:tcBorders>
              <w:left w:val="single" w:sz="6" w:space="0" w:color="000000"/>
              <w:bottom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br/>
            </w:r>
          </w:p>
        </w:tc>
        <w:tc>
          <w:tcPr>
            <w:tcW w:w="0" w:type="auto"/>
            <w:tcBorders>
              <w:left w:val="single" w:sz="6" w:space="0" w:color="000000"/>
              <w:bottom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t> </w:t>
            </w:r>
          </w:p>
        </w:tc>
        <w:tc>
          <w:tcPr>
            <w:tcW w:w="0" w:type="auto"/>
            <w:tcBorders>
              <w:left w:val="single" w:sz="6" w:space="0" w:color="000000"/>
              <w:bottom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t> </w:t>
            </w:r>
          </w:p>
        </w:tc>
        <w:tc>
          <w:tcPr>
            <w:tcW w:w="0" w:type="auto"/>
            <w:tcBorders>
              <w:left w:val="single" w:sz="6" w:space="0" w:color="000000"/>
              <w:bottom w:val="single" w:sz="6" w:space="0" w:color="000000"/>
              <w:right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t> </w:t>
            </w:r>
          </w:p>
        </w:tc>
      </w:tr>
      <w:tr w:rsidR="002E6A00" w:rsidRPr="002E6A00" w:rsidTr="002E6A00">
        <w:trPr>
          <w:tblCellSpacing w:w="0" w:type="dxa"/>
        </w:trPr>
        <w:tc>
          <w:tcPr>
            <w:tcW w:w="0" w:type="auto"/>
            <w:tcBorders>
              <w:left w:val="single" w:sz="6" w:space="0" w:color="000000"/>
              <w:bottom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br/>
            </w:r>
          </w:p>
        </w:tc>
        <w:tc>
          <w:tcPr>
            <w:tcW w:w="0" w:type="auto"/>
            <w:tcBorders>
              <w:left w:val="single" w:sz="6" w:space="0" w:color="000000"/>
              <w:bottom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t> </w:t>
            </w:r>
          </w:p>
        </w:tc>
        <w:tc>
          <w:tcPr>
            <w:tcW w:w="0" w:type="auto"/>
            <w:tcBorders>
              <w:left w:val="single" w:sz="6" w:space="0" w:color="000000"/>
              <w:bottom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t> </w:t>
            </w:r>
          </w:p>
        </w:tc>
        <w:tc>
          <w:tcPr>
            <w:tcW w:w="0" w:type="auto"/>
            <w:tcBorders>
              <w:left w:val="single" w:sz="6" w:space="0" w:color="000000"/>
              <w:bottom w:val="single" w:sz="6" w:space="0" w:color="000000"/>
              <w:right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t> </w:t>
            </w:r>
          </w:p>
        </w:tc>
      </w:tr>
      <w:tr w:rsidR="002E6A00" w:rsidRPr="002E6A00" w:rsidTr="002E6A00">
        <w:trPr>
          <w:tblCellSpacing w:w="0" w:type="dxa"/>
        </w:trPr>
        <w:tc>
          <w:tcPr>
            <w:tcW w:w="0" w:type="auto"/>
            <w:tcBorders>
              <w:left w:val="single" w:sz="6" w:space="0" w:color="000000"/>
              <w:bottom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br/>
            </w:r>
          </w:p>
        </w:tc>
        <w:tc>
          <w:tcPr>
            <w:tcW w:w="0" w:type="auto"/>
            <w:tcBorders>
              <w:left w:val="single" w:sz="6" w:space="0" w:color="000000"/>
              <w:bottom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t> </w:t>
            </w:r>
          </w:p>
        </w:tc>
        <w:tc>
          <w:tcPr>
            <w:tcW w:w="0" w:type="auto"/>
            <w:tcBorders>
              <w:left w:val="single" w:sz="6" w:space="0" w:color="000000"/>
              <w:bottom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t> </w:t>
            </w:r>
          </w:p>
        </w:tc>
        <w:tc>
          <w:tcPr>
            <w:tcW w:w="0" w:type="auto"/>
            <w:tcBorders>
              <w:left w:val="single" w:sz="6" w:space="0" w:color="000000"/>
              <w:bottom w:val="single" w:sz="6" w:space="0" w:color="000000"/>
              <w:right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t> </w:t>
            </w:r>
          </w:p>
        </w:tc>
      </w:tr>
      <w:tr w:rsidR="002E6A00" w:rsidRPr="002E6A00" w:rsidTr="002E6A00">
        <w:trPr>
          <w:tblCellSpacing w:w="0" w:type="dxa"/>
        </w:trPr>
        <w:tc>
          <w:tcPr>
            <w:tcW w:w="0" w:type="auto"/>
            <w:tcBorders>
              <w:left w:val="single" w:sz="6" w:space="0" w:color="000000"/>
              <w:bottom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br/>
            </w:r>
          </w:p>
        </w:tc>
        <w:tc>
          <w:tcPr>
            <w:tcW w:w="0" w:type="auto"/>
            <w:tcBorders>
              <w:left w:val="single" w:sz="6" w:space="0" w:color="000000"/>
              <w:bottom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t> </w:t>
            </w:r>
          </w:p>
        </w:tc>
        <w:tc>
          <w:tcPr>
            <w:tcW w:w="0" w:type="auto"/>
            <w:tcBorders>
              <w:left w:val="single" w:sz="6" w:space="0" w:color="000000"/>
              <w:bottom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t> </w:t>
            </w:r>
          </w:p>
        </w:tc>
        <w:tc>
          <w:tcPr>
            <w:tcW w:w="0" w:type="auto"/>
            <w:tcBorders>
              <w:left w:val="single" w:sz="6" w:space="0" w:color="000000"/>
              <w:bottom w:val="single" w:sz="6" w:space="0" w:color="000000"/>
              <w:right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t> </w:t>
            </w:r>
          </w:p>
        </w:tc>
      </w:tr>
      <w:tr w:rsidR="002E6A00" w:rsidRPr="002E6A00" w:rsidTr="002E6A00">
        <w:trPr>
          <w:tblCellSpacing w:w="0" w:type="dxa"/>
        </w:trPr>
        <w:tc>
          <w:tcPr>
            <w:tcW w:w="0" w:type="auto"/>
            <w:tcBorders>
              <w:left w:val="single" w:sz="6" w:space="0" w:color="000000"/>
              <w:bottom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br/>
            </w:r>
          </w:p>
        </w:tc>
        <w:tc>
          <w:tcPr>
            <w:tcW w:w="0" w:type="auto"/>
            <w:tcBorders>
              <w:left w:val="single" w:sz="6" w:space="0" w:color="000000"/>
              <w:bottom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t> </w:t>
            </w:r>
          </w:p>
        </w:tc>
        <w:tc>
          <w:tcPr>
            <w:tcW w:w="0" w:type="auto"/>
            <w:tcBorders>
              <w:left w:val="single" w:sz="6" w:space="0" w:color="000000"/>
              <w:bottom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t> </w:t>
            </w:r>
          </w:p>
        </w:tc>
        <w:tc>
          <w:tcPr>
            <w:tcW w:w="0" w:type="auto"/>
            <w:tcBorders>
              <w:left w:val="single" w:sz="6" w:space="0" w:color="000000"/>
              <w:bottom w:val="single" w:sz="6" w:space="0" w:color="000000"/>
              <w:right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t> </w:t>
            </w:r>
          </w:p>
        </w:tc>
      </w:tr>
      <w:tr w:rsidR="002E6A00" w:rsidRPr="002E6A00" w:rsidTr="002E6A00">
        <w:trPr>
          <w:tblCellSpacing w:w="0" w:type="dxa"/>
        </w:trPr>
        <w:tc>
          <w:tcPr>
            <w:tcW w:w="0" w:type="auto"/>
            <w:tcBorders>
              <w:left w:val="single" w:sz="6" w:space="0" w:color="000000"/>
              <w:bottom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br/>
            </w:r>
          </w:p>
        </w:tc>
        <w:tc>
          <w:tcPr>
            <w:tcW w:w="0" w:type="auto"/>
            <w:tcBorders>
              <w:left w:val="single" w:sz="6" w:space="0" w:color="000000"/>
              <w:bottom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t> </w:t>
            </w:r>
          </w:p>
        </w:tc>
        <w:tc>
          <w:tcPr>
            <w:tcW w:w="0" w:type="auto"/>
            <w:tcBorders>
              <w:left w:val="single" w:sz="6" w:space="0" w:color="000000"/>
              <w:bottom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t> </w:t>
            </w:r>
          </w:p>
        </w:tc>
        <w:tc>
          <w:tcPr>
            <w:tcW w:w="0" w:type="auto"/>
            <w:tcBorders>
              <w:left w:val="single" w:sz="6" w:space="0" w:color="000000"/>
              <w:bottom w:val="single" w:sz="6" w:space="0" w:color="000000"/>
              <w:right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t> </w:t>
            </w:r>
          </w:p>
        </w:tc>
      </w:tr>
      <w:tr w:rsidR="002E6A00" w:rsidRPr="002E6A00" w:rsidTr="002E6A00">
        <w:trPr>
          <w:tblCellSpacing w:w="0" w:type="dxa"/>
        </w:trPr>
        <w:tc>
          <w:tcPr>
            <w:tcW w:w="0" w:type="auto"/>
            <w:tcBorders>
              <w:left w:val="single" w:sz="6" w:space="0" w:color="000000"/>
              <w:bottom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br/>
            </w:r>
          </w:p>
        </w:tc>
        <w:tc>
          <w:tcPr>
            <w:tcW w:w="0" w:type="auto"/>
            <w:tcBorders>
              <w:left w:val="single" w:sz="6" w:space="0" w:color="000000"/>
              <w:bottom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t> </w:t>
            </w:r>
          </w:p>
        </w:tc>
        <w:tc>
          <w:tcPr>
            <w:tcW w:w="0" w:type="auto"/>
            <w:tcBorders>
              <w:left w:val="single" w:sz="6" w:space="0" w:color="000000"/>
              <w:bottom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t> </w:t>
            </w:r>
          </w:p>
        </w:tc>
        <w:tc>
          <w:tcPr>
            <w:tcW w:w="0" w:type="auto"/>
            <w:tcBorders>
              <w:left w:val="single" w:sz="6" w:space="0" w:color="000000"/>
              <w:bottom w:val="single" w:sz="6" w:space="0" w:color="000000"/>
              <w:right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t> </w:t>
            </w:r>
          </w:p>
        </w:tc>
      </w:tr>
      <w:tr w:rsidR="002E6A00" w:rsidRPr="002E6A00" w:rsidTr="002E6A00">
        <w:trPr>
          <w:tblCellSpacing w:w="0" w:type="dxa"/>
        </w:trPr>
        <w:tc>
          <w:tcPr>
            <w:tcW w:w="0" w:type="auto"/>
            <w:tcBorders>
              <w:left w:val="single" w:sz="6" w:space="0" w:color="000000"/>
              <w:bottom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br/>
            </w:r>
          </w:p>
        </w:tc>
        <w:tc>
          <w:tcPr>
            <w:tcW w:w="0" w:type="auto"/>
            <w:tcBorders>
              <w:left w:val="single" w:sz="6" w:space="0" w:color="000000"/>
              <w:bottom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t> </w:t>
            </w:r>
          </w:p>
        </w:tc>
        <w:tc>
          <w:tcPr>
            <w:tcW w:w="0" w:type="auto"/>
            <w:tcBorders>
              <w:left w:val="single" w:sz="6" w:space="0" w:color="000000"/>
              <w:bottom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t> </w:t>
            </w:r>
          </w:p>
        </w:tc>
        <w:tc>
          <w:tcPr>
            <w:tcW w:w="0" w:type="auto"/>
            <w:tcBorders>
              <w:left w:val="single" w:sz="6" w:space="0" w:color="000000"/>
              <w:bottom w:val="single" w:sz="6" w:space="0" w:color="000000"/>
              <w:right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t> </w:t>
            </w:r>
          </w:p>
        </w:tc>
      </w:tr>
      <w:tr w:rsidR="002E6A00" w:rsidRPr="002E6A00" w:rsidTr="002E6A00">
        <w:trPr>
          <w:tblCellSpacing w:w="0" w:type="dxa"/>
        </w:trPr>
        <w:tc>
          <w:tcPr>
            <w:tcW w:w="0" w:type="auto"/>
            <w:tcBorders>
              <w:left w:val="single" w:sz="6" w:space="0" w:color="000000"/>
              <w:bottom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br/>
            </w:r>
          </w:p>
        </w:tc>
        <w:tc>
          <w:tcPr>
            <w:tcW w:w="0" w:type="auto"/>
            <w:tcBorders>
              <w:left w:val="single" w:sz="6" w:space="0" w:color="000000"/>
              <w:bottom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t> </w:t>
            </w:r>
          </w:p>
        </w:tc>
        <w:tc>
          <w:tcPr>
            <w:tcW w:w="0" w:type="auto"/>
            <w:tcBorders>
              <w:left w:val="single" w:sz="6" w:space="0" w:color="000000"/>
              <w:bottom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t> </w:t>
            </w:r>
          </w:p>
        </w:tc>
        <w:tc>
          <w:tcPr>
            <w:tcW w:w="0" w:type="auto"/>
            <w:tcBorders>
              <w:left w:val="single" w:sz="6" w:space="0" w:color="000000"/>
              <w:bottom w:val="single" w:sz="6" w:space="0" w:color="000000"/>
              <w:right w:val="single" w:sz="6" w:space="0" w:color="000000"/>
            </w:tcBorders>
            <w:vAlign w:val="center"/>
            <w:hideMark/>
          </w:tcPr>
          <w:p w:rsidR="002E6A00" w:rsidRPr="002E6A00" w:rsidRDefault="002E6A00" w:rsidP="002E6A00">
            <w:pPr>
              <w:jc w:val="center"/>
              <w:rPr>
                <w:color w:val="000000"/>
                <w:szCs w:val="24"/>
              </w:rPr>
            </w:pPr>
            <w:r w:rsidRPr="002E6A00">
              <w:rPr>
                <w:color w:val="000000"/>
                <w:szCs w:val="24"/>
              </w:rPr>
              <w:t> </w:t>
            </w:r>
          </w:p>
        </w:tc>
      </w:tr>
    </w:tbl>
    <w:p w:rsidR="002E6A00" w:rsidRDefault="002E6A00" w:rsidP="002E6A00">
      <w:pPr>
        <w:pStyle w:val="NormalWeb"/>
        <w:spacing w:before="0" w:beforeAutospacing="0" w:after="0" w:afterAutospacing="0"/>
        <w:rPr>
          <w:color w:val="000000"/>
        </w:rPr>
      </w:pPr>
    </w:p>
    <w:p w:rsidR="002E6A00" w:rsidRDefault="002E6A00">
      <w:pPr>
        <w:rPr>
          <w:color w:val="000000"/>
          <w:szCs w:val="24"/>
        </w:rPr>
      </w:pPr>
      <w:r>
        <w:rPr>
          <w:color w:val="000000"/>
        </w:rPr>
        <w:br w:type="page"/>
      </w:r>
    </w:p>
    <w:p w:rsidR="002E6A00" w:rsidRPr="002E6A00" w:rsidRDefault="002E6A00" w:rsidP="003F68FD">
      <w:pPr>
        <w:numPr>
          <w:ilvl w:val="0"/>
          <w:numId w:val="92"/>
        </w:numPr>
        <w:ind w:left="-150"/>
        <w:rPr>
          <w:color w:val="000000"/>
          <w:szCs w:val="24"/>
        </w:rPr>
      </w:pPr>
      <w:r w:rsidRPr="002E6A00">
        <w:rPr>
          <w:color w:val="000000"/>
          <w:szCs w:val="24"/>
        </w:rPr>
        <w:lastRenderedPageBreak/>
        <w:t>Now let's do some physics. What was the vertical drop in m?</w:t>
      </w:r>
    </w:p>
    <w:p w:rsidR="002E6A00" w:rsidRPr="002E6A00" w:rsidRDefault="002E6A00" w:rsidP="002E6A00">
      <w:pPr>
        <w:pStyle w:val="NormalWeb"/>
        <w:spacing w:before="0" w:beforeAutospacing="0" w:after="0" w:afterAutospacing="0"/>
        <w:rPr>
          <w:color w:val="000000"/>
        </w:rPr>
      </w:pPr>
      <w:r w:rsidRPr="002E6A00">
        <w:rPr>
          <w:color w:val="000000"/>
        </w:rPr>
        <w:t> </w:t>
      </w:r>
    </w:p>
    <w:p w:rsidR="002E6A00" w:rsidRPr="002E6A00" w:rsidRDefault="00891D3B" w:rsidP="002E6A00">
      <w:pPr>
        <w:rPr>
          <w:szCs w:val="24"/>
        </w:rPr>
      </w:pPr>
      <w:r w:rsidRPr="00891D3B">
        <w:rPr>
          <w:szCs w:val="24"/>
        </w:rPr>
        <w:pict>
          <v:rect id="_x0000_i1152" style="width:0;height:.75pt" o:hralign="center" o:hrstd="t" o:hrnoshade="t" o:hr="t" fillcolor="black" stroked="f"/>
        </w:pict>
      </w:r>
    </w:p>
    <w:p w:rsidR="002E6A00" w:rsidRPr="002E6A00" w:rsidRDefault="002E6A00" w:rsidP="003F68FD">
      <w:pPr>
        <w:numPr>
          <w:ilvl w:val="0"/>
          <w:numId w:val="93"/>
        </w:numPr>
        <w:ind w:left="-150"/>
        <w:rPr>
          <w:color w:val="000000"/>
          <w:szCs w:val="24"/>
        </w:rPr>
      </w:pPr>
      <w:r w:rsidRPr="002E6A00">
        <w:rPr>
          <w:color w:val="000000"/>
          <w:szCs w:val="24"/>
        </w:rPr>
        <w:t>What was the horizontal travel in m?</w:t>
      </w:r>
    </w:p>
    <w:p w:rsidR="002E6A00" w:rsidRPr="002E6A00" w:rsidRDefault="002E6A00" w:rsidP="002E6A00">
      <w:pPr>
        <w:pStyle w:val="NormalWeb"/>
        <w:spacing w:before="0" w:beforeAutospacing="0" w:after="0" w:afterAutospacing="0"/>
        <w:rPr>
          <w:color w:val="000000"/>
        </w:rPr>
      </w:pPr>
      <w:r w:rsidRPr="002E6A00">
        <w:rPr>
          <w:color w:val="000000"/>
        </w:rPr>
        <w:t> </w:t>
      </w:r>
    </w:p>
    <w:p w:rsidR="002E6A00" w:rsidRPr="002E6A00" w:rsidRDefault="00891D3B" w:rsidP="002E6A00">
      <w:pPr>
        <w:rPr>
          <w:szCs w:val="24"/>
        </w:rPr>
      </w:pPr>
      <w:r w:rsidRPr="00891D3B">
        <w:rPr>
          <w:szCs w:val="24"/>
        </w:rPr>
        <w:pict>
          <v:rect id="_x0000_i1153" style="width:0;height:.75pt" o:hralign="center" o:hrstd="t" o:hrnoshade="t" o:hr="t" fillcolor="black" stroked="f"/>
        </w:pict>
      </w:r>
    </w:p>
    <w:p w:rsidR="002E6A00" w:rsidRPr="002E6A00" w:rsidRDefault="002E6A00" w:rsidP="003F68FD">
      <w:pPr>
        <w:numPr>
          <w:ilvl w:val="0"/>
          <w:numId w:val="94"/>
        </w:numPr>
        <w:ind w:left="-150"/>
        <w:rPr>
          <w:color w:val="000000"/>
          <w:szCs w:val="24"/>
        </w:rPr>
      </w:pPr>
      <w:r w:rsidRPr="002E6A00">
        <w:rPr>
          <w:color w:val="000000"/>
          <w:szCs w:val="24"/>
        </w:rPr>
        <w:t>What was the total distance traveled in m?</w:t>
      </w:r>
    </w:p>
    <w:p w:rsidR="002E6A00" w:rsidRPr="002E6A00" w:rsidRDefault="002E6A00" w:rsidP="002E6A00">
      <w:pPr>
        <w:pStyle w:val="NormalWeb"/>
        <w:spacing w:before="0" w:beforeAutospacing="0" w:after="0" w:afterAutospacing="0"/>
        <w:rPr>
          <w:color w:val="000000"/>
        </w:rPr>
      </w:pPr>
      <w:r w:rsidRPr="002E6A00">
        <w:rPr>
          <w:color w:val="000000"/>
        </w:rPr>
        <w:t> </w:t>
      </w:r>
    </w:p>
    <w:p w:rsidR="002E6A00" w:rsidRPr="002E6A00" w:rsidRDefault="00891D3B" w:rsidP="002E6A00">
      <w:pPr>
        <w:rPr>
          <w:szCs w:val="24"/>
        </w:rPr>
      </w:pPr>
      <w:r w:rsidRPr="00891D3B">
        <w:rPr>
          <w:szCs w:val="24"/>
        </w:rPr>
        <w:pict>
          <v:rect id="_x0000_i1154" style="width:0;height:.75pt" o:hralign="center" o:hrstd="t" o:hrnoshade="t" o:hr="t" fillcolor="black" stroked="f"/>
        </w:pict>
      </w:r>
    </w:p>
    <w:p w:rsidR="002E6A00" w:rsidRPr="002E6A00" w:rsidRDefault="002E6A00" w:rsidP="003F68FD">
      <w:pPr>
        <w:numPr>
          <w:ilvl w:val="0"/>
          <w:numId w:val="95"/>
        </w:numPr>
        <w:ind w:left="-150"/>
        <w:rPr>
          <w:color w:val="000000"/>
          <w:szCs w:val="24"/>
        </w:rPr>
      </w:pPr>
      <w:r w:rsidRPr="002E6A00">
        <w:rPr>
          <w:color w:val="000000"/>
          <w:szCs w:val="24"/>
        </w:rPr>
        <w:t>What type of object, sphere, cylinder, hoop, etc., was the fastest? Slowest?</w:t>
      </w:r>
    </w:p>
    <w:p w:rsidR="002E6A00" w:rsidRPr="002E6A00" w:rsidRDefault="002E6A00" w:rsidP="002E6A00">
      <w:pPr>
        <w:pStyle w:val="NormalWeb"/>
        <w:spacing w:before="0" w:beforeAutospacing="0" w:after="0" w:afterAutospacing="0"/>
        <w:rPr>
          <w:color w:val="000000"/>
        </w:rPr>
      </w:pPr>
      <w:r w:rsidRPr="002E6A00">
        <w:rPr>
          <w:color w:val="000000"/>
        </w:rPr>
        <w:t> </w:t>
      </w:r>
    </w:p>
    <w:p w:rsidR="002E6A00" w:rsidRPr="002E6A00" w:rsidRDefault="00891D3B" w:rsidP="002E6A00">
      <w:pPr>
        <w:rPr>
          <w:szCs w:val="24"/>
        </w:rPr>
      </w:pPr>
      <w:r w:rsidRPr="00891D3B">
        <w:rPr>
          <w:szCs w:val="24"/>
        </w:rPr>
        <w:pict>
          <v:rect id="_x0000_i1155" style="width:0;height:.75pt" o:hralign="center" o:hrstd="t" o:hrnoshade="t" o:hr="t" fillcolor="black" stroked="f"/>
        </w:pict>
      </w:r>
    </w:p>
    <w:p w:rsidR="002E6A00" w:rsidRPr="002E6A00" w:rsidRDefault="002E6A00" w:rsidP="002E6A00">
      <w:pPr>
        <w:pStyle w:val="NormalWeb"/>
        <w:spacing w:before="0" w:beforeAutospacing="0" w:after="0" w:afterAutospacing="0"/>
        <w:rPr>
          <w:color w:val="000000"/>
        </w:rPr>
      </w:pPr>
      <w:r w:rsidRPr="002E6A00">
        <w:rPr>
          <w:color w:val="000000"/>
        </w:rPr>
        <w:t> </w:t>
      </w:r>
    </w:p>
    <w:p w:rsidR="002E6A00" w:rsidRPr="002E6A00" w:rsidRDefault="00891D3B" w:rsidP="002E6A00">
      <w:pPr>
        <w:rPr>
          <w:szCs w:val="24"/>
        </w:rPr>
      </w:pPr>
      <w:r w:rsidRPr="00891D3B">
        <w:rPr>
          <w:szCs w:val="24"/>
        </w:rPr>
        <w:pict>
          <v:rect id="_x0000_i1156" style="width:0;height:.75pt" o:hralign="center" o:hrstd="t" o:hrnoshade="t" o:hr="t" fillcolor="black" stroked="f"/>
        </w:pict>
      </w:r>
    </w:p>
    <w:p w:rsidR="002E6A00" w:rsidRPr="002E6A00" w:rsidRDefault="002E6A00" w:rsidP="003F68FD">
      <w:pPr>
        <w:numPr>
          <w:ilvl w:val="0"/>
          <w:numId w:val="96"/>
        </w:numPr>
        <w:ind w:left="-150"/>
        <w:rPr>
          <w:color w:val="000000"/>
          <w:szCs w:val="24"/>
        </w:rPr>
      </w:pPr>
      <w:r w:rsidRPr="002E6A00">
        <w:rPr>
          <w:color w:val="000000"/>
          <w:szCs w:val="24"/>
        </w:rPr>
        <w:t>What is the formula for the moment of inertia of the fastest object? Slowest?</w:t>
      </w:r>
    </w:p>
    <w:p w:rsidR="002E6A00" w:rsidRPr="002E6A00" w:rsidRDefault="002E6A00" w:rsidP="002E6A00">
      <w:pPr>
        <w:pStyle w:val="NormalWeb"/>
        <w:spacing w:before="0" w:beforeAutospacing="0" w:after="0" w:afterAutospacing="0"/>
        <w:rPr>
          <w:color w:val="000000"/>
        </w:rPr>
      </w:pPr>
      <w:r w:rsidRPr="002E6A00">
        <w:rPr>
          <w:color w:val="000000"/>
        </w:rPr>
        <w:t> </w:t>
      </w:r>
    </w:p>
    <w:p w:rsidR="002E6A00" w:rsidRPr="002E6A00" w:rsidRDefault="00891D3B" w:rsidP="002E6A00">
      <w:pPr>
        <w:rPr>
          <w:szCs w:val="24"/>
        </w:rPr>
      </w:pPr>
      <w:r w:rsidRPr="00891D3B">
        <w:rPr>
          <w:szCs w:val="24"/>
        </w:rPr>
        <w:pict>
          <v:rect id="_x0000_i1157" style="width:0;height:.75pt" o:hralign="center" o:hrstd="t" o:hrnoshade="t" o:hr="t" fillcolor="black" stroked="f"/>
        </w:pict>
      </w:r>
    </w:p>
    <w:p w:rsidR="002E6A00" w:rsidRPr="002E6A00" w:rsidRDefault="002E6A00" w:rsidP="002E6A00">
      <w:pPr>
        <w:pStyle w:val="NormalWeb"/>
        <w:spacing w:before="0" w:beforeAutospacing="0" w:after="0" w:afterAutospacing="0"/>
        <w:rPr>
          <w:color w:val="000000"/>
        </w:rPr>
      </w:pPr>
      <w:r w:rsidRPr="002E6A00">
        <w:rPr>
          <w:color w:val="000000"/>
        </w:rPr>
        <w:t> </w:t>
      </w:r>
    </w:p>
    <w:p w:rsidR="002E6A00" w:rsidRPr="002E6A00" w:rsidRDefault="00891D3B" w:rsidP="002E6A00">
      <w:pPr>
        <w:rPr>
          <w:szCs w:val="24"/>
        </w:rPr>
      </w:pPr>
      <w:r w:rsidRPr="00891D3B">
        <w:rPr>
          <w:szCs w:val="24"/>
        </w:rPr>
        <w:pict>
          <v:rect id="_x0000_i1158" style="width:0;height:.75pt" o:hralign="center" o:hrstd="t" o:hrnoshade="t" o:hr="t" fillcolor="black" stroked="f"/>
        </w:pict>
      </w:r>
    </w:p>
    <w:p w:rsidR="002E6A00" w:rsidRPr="002E6A00" w:rsidRDefault="002E6A00" w:rsidP="003F68FD">
      <w:pPr>
        <w:numPr>
          <w:ilvl w:val="0"/>
          <w:numId w:val="97"/>
        </w:numPr>
        <w:ind w:left="-150"/>
        <w:rPr>
          <w:color w:val="000000"/>
          <w:szCs w:val="24"/>
        </w:rPr>
      </w:pPr>
      <w:r w:rsidRPr="002E6A00">
        <w:rPr>
          <w:color w:val="000000"/>
          <w:szCs w:val="24"/>
        </w:rPr>
        <w:t>Calculate the moment of inertias for the fastest and slowest objects.</w:t>
      </w:r>
    </w:p>
    <w:p w:rsidR="002E6A00" w:rsidRPr="002E6A00" w:rsidRDefault="002E6A00" w:rsidP="002E6A00">
      <w:pPr>
        <w:pStyle w:val="NormalWeb"/>
        <w:spacing w:before="0" w:beforeAutospacing="0" w:after="0" w:afterAutospacing="0"/>
        <w:rPr>
          <w:color w:val="000000"/>
        </w:rPr>
      </w:pPr>
      <w:r w:rsidRPr="002E6A00">
        <w:rPr>
          <w:color w:val="000000"/>
        </w:rPr>
        <w:t> </w:t>
      </w:r>
    </w:p>
    <w:p w:rsidR="002E6A00" w:rsidRPr="002E6A00" w:rsidRDefault="00891D3B" w:rsidP="002E6A00">
      <w:pPr>
        <w:rPr>
          <w:szCs w:val="24"/>
        </w:rPr>
      </w:pPr>
      <w:r w:rsidRPr="00891D3B">
        <w:rPr>
          <w:szCs w:val="24"/>
        </w:rPr>
        <w:pict>
          <v:rect id="_x0000_i1159" style="width:0;height:.75pt" o:hralign="center" o:hrstd="t" o:hrnoshade="t" o:hr="t" fillcolor="black" stroked="f"/>
        </w:pict>
      </w:r>
    </w:p>
    <w:p w:rsidR="002E6A00" w:rsidRPr="002E6A00" w:rsidRDefault="002E6A00" w:rsidP="002E6A00">
      <w:pPr>
        <w:pStyle w:val="NormalWeb"/>
        <w:spacing w:before="0" w:beforeAutospacing="0" w:after="0" w:afterAutospacing="0"/>
        <w:rPr>
          <w:color w:val="000000"/>
        </w:rPr>
      </w:pPr>
      <w:r w:rsidRPr="002E6A00">
        <w:rPr>
          <w:color w:val="000000"/>
        </w:rPr>
        <w:t> </w:t>
      </w:r>
    </w:p>
    <w:p w:rsidR="002E6A00" w:rsidRPr="002E6A00" w:rsidRDefault="00891D3B" w:rsidP="002E6A00">
      <w:pPr>
        <w:rPr>
          <w:szCs w:val="24"/>
        </w:rPr>
      </w:pPr>
      <w:r w:rsidRPr="00891D3B">
        <w:rPr>
          <w:szCs w:val="24"/>
        </w:rPr>
        <w:pict>
          <v:rect id="_x0000_i1160" style="width:0;height:.75pt" o:hralign="center" o:hrstd="t" o:hrnoshade="t" o:hr="t" fillcolor="black" stroked="f"/>
        </w:pict>
      </w:r>
    </w:p>
    <w:p w:rsidR="002E6A00" w:rsidRPr="002E6A00" w:rsidRDefault="002E6A00" w:rsidP="002E6A00">
      <w:pPr>
        <w:pStyle w:val="NormalWeb"/>
        <w:spacing w:before="0" w:beforeAutospacing="0" w:after="0" w:afterAutospacing="0"/>
        <w:rPr>
          <w:color w:val="000000"/>
        </w:rPr>
      </w:pPr>
      <w:r w:rsidRPr="002E6A00">
        <w:rPr>
          <w:color w:val="000000"/>
        </w:rPr>
        <w:t> </w:t>
      </w:r>
    </w:p>
    <w:p w:rsidR="002E6A00" w:rsidRPr="002E6A00" w:rsidRDefault="00891D3B" w:rsidP="002E6A00">
      <w:pPr>
        <w:rPr>
          <w:szCs w:val="24"/>
        </w:rPr>
      </w:pPr>
      <w:r w:rsidRPr="00891D3B">
        <w:rPr>
          <w:szCs w:val="24"/>
        </w:rPr>
        <w:pict>
          <v:rect id="_x0000_i1161" style="width:0;height:.75pt" o:hralign="center" o:hrstd="t" o:hrnoshade="t" o:hr="t" fillcolor="black" stroked="f"/>
        </w:pict>
      </w:r>
    </w:p>
    <w:p w:rsidR="002E6A00" w:rsidRPr="002E6A00" w:rsidRDefault="002E6A00" w:rsidP="002E6A00">
      <w:pPr>
        <w:pStyle w:val="NormalWeb"/>
        <w:spacing w:before="0" w:beforeAutospacing="0" w:after="0" w:afterAutospacing="0"/>
        <w:rPr>
          <w:color w:val="000000"/>
        </w:rPr>
      </w:pPr>
      <w:r w:rsidRPr="002E6A00">
        <w:rPr>
          <w:color w:val="000000"/>
        </w:rPr>
        <w:t> </w:t>
      </w:r>
    </w:p>
    <w:p w:rsidR="002E6A00" w:rsidRPr="002E6A00" w:rsidRDefault="00891D3B" w:rsidP="002E6A00">
      <w:pPr>
        <w:rPr>
          <w:szCs w:val="24"/>
        </w:rPr>
      </w:pPr>
      <w:r w:rsidRPr="00891D3B">
        <w:rPr>
          <w:szCs w:val="24"/>
        </w:rPr>
        <w:pict>
          <v:rect id="_x0000_i1162" style="width:0;height:.75pt" o:hralign="center" o:hrstd="t" o:hrnoshade="t" o:hr="t" fillcolor="black" stroked="f"/>
        </w:pict>
      </w:r>
    </w:p>
    <w:p w:rsidR="002E6A00" w:rsidRPr="002E6A00" w:rsidRDefault="002E6A00" w:rsidP="003F68FD">
      <w:pPr>
        <w:numPr>
          <w:ilvl w:val="0"/>
          <w:numId w:val="98"/>
        </w:numPr>
        <w:ind w:left="-150"/>
        <w:rPr>
          <w:color w:val="000000"/>
          <w:szCs w:val="24"/>
        </w:rPr>
      </w:pPr>
      <w:r w:rsidRPr="002E6A00">
        <w:rPr>
          <w:color w:val="000000"/>
          <w:szCs w:val="24"/>
        </w:rPr>
        <w:t>What is the total energy prior to release? Use the SOLVE method, and keep 3 sig figs &amp; units.</w:t>
      </w:r>
    </w:p>
    <w:p w:rsidR="002E6A00" w:rsidRPr="002E6A00" w:rsidRDefault="002E6A00" w:rsidP="002E6A00">
      <w:pPr>
        <w:pStyle w:val="NormalWeb"/>
        <w:spacing w:before="0" w:beforeAutospacing="0" w:after="0" w:afterAutospacing="0"/>
        <w:rPr>
          <w:color w:val="000000"/>
        </w:rPr>
      </w:pPr>
      <w:r w:rsidRPr="002E6A00">
        <w:rPr>
          <w:color w:val="000000"/>
        </w:rPr>
        <w:t> </w:t>
      </w:r>
    </w:p>
    <w:p w:rsidR="002E6A00" w:rsidRPr="002E6A00" w:rsidRDefault="00891D3B" w:rsidP="002E6A00">
      <w:pPr>
        <w:rPr>
          <w:szCs w:val="24"/>
        </w:rPr>
      </w:pPr>
      <w:r w:rsidRPr="00891D3B">
        <w:rPr>
          <w:szCs w:val="24"/>
        </w:rPr>
        <w:pict>
          <v:rect id="_x0000_i1163" style="width:0;height:.75pt" o:hralign="center" o:hrstd="t" o:hrnoshade="t" o:hr="t" fillcolor="black" stroked="f"/>
        </w:pict>
      </w:r>
    </w:p>
    <w:p w:rsidR="002E6A00" w:rsidRPr="002E6A00" w:rsidRDefault="002E6A00" w:rsidP="002E6A00">
      <w:pPr>
        <w:pStyle w:val="NormalWeb"/>
        <w:spacing w:before="0" w:beforeAutospacing="0" w:after="0" w:afterAutospacing="0"/>
        <w:rPr>
          <w:color w:val="000000"/>
        </w:rPr>
      </w:pPr>
      <w:r w:rsidRPr="002E6A00">
        <w:rPr>
          <w:color w:val="000000"/>
        </w:rPr>
        <w:t> </w:t>
      </w:r>
    </w:p>
    <w:p w:rsidR="002E6A00" w:rsidRPr="002E6A00" w:rsidRDefault="00891D3B" w:rsidP="002E6A00">
      <w:pPr>
        <w:rPr>
          <w:szCs w:val="24"/>
        </w:rPr>
      </w:pPr>
      <w:r w:rsidRPr="00891D3B">
        <w:rPr>
          <w:szCs w:val="24"/>
        </w:rPr>
        <w:pict>
          <v:rect id="_x0000_i1164" style="width:0;height:.75pt" o:hralign="center" o:hrstd="t" o:hrnoshade="t" o:hr="t" fillcolor="black" stroked="f"/>
        </w:pict>
      </w:r>
    </w:p>
    <w:p w:rsidR="002E6A00" w:rsidRPr="002E6A00" w:rsidRDefault="002E6A00" w:rsidP="002E6A00">
      <w:pPr>
        <w:pStyle w:val="NormalWeb"/>
        <w:spacing w:before="0" w:beforeAutospacing="0" w:after="0" w:afterAutospacing="0"/>
        <w:rPr>
          <w:color w:val="000000"/>
        </w:rPr>
      </w:pPr>
      <w:r w:rsidRPr="002E6A00">
        <w:rPr>
          <w:color w:val="000000"/>
        </w:rPr>
        <w:t> </w:t>
      </w:r>
    </w:p>
    <w:p w:rsidR="002E6A00" w:rsidRPr="002E6A00" w:rsidRDefault="00891D3B" w:rsidP="002E6A00">
      <w:pPr>
        <w:rPr>
          <w:szCs w:val="24"/>
        </w:rPr>
      </w:pPr>
      <w:r w:rsidRPr="00891D3B">
        <w:rPr>
          <w:szCs w:val="24"/>
        </w:rPr>
        <w:pict>
          <v:rect id="_x0000_i1165" style="width:0;height:.75pt" o:hralign="center" o:hrstd="t" o:hrnoshade="t" o:hr="t" fillcolor="black" stroked="f"/>
        </w:pict>
      </w:r>
    </w:p>
    <w:p w:rsidR="002E6A00" w:rsidRPr="002E6A00" w:rsidRDefault="002E6A00" w:rsidP="002E6A00">
      <w:pPr>
        <w:pStyle w:val="NormalWeb"/>
        <w:spacing w:before="0" w:beforeAutospacing="0" w:after="0" w:afterAutospacing="0"/>
        <w:rPr>
          <w:color w:val="000000"/>
        </w:rPr>
      </w:pPr>
      <w:r w:rsidRPr="002E6A00">
        <w:rPr>
          <w:color w:val="000000"/>
        </w:rPr>
        <w:t> </w:t>
      </w:r>
    </w:p>
    <w:p w:rsidR="002E6A00" w:rsidRPr="002E6A00" w:rsidRDefault="00891D3B" w:rsidP="002E6A00">
      <w:pPr>
        <w:rPr>
          <w:szCs w:val="24"/>
        </w:rPr>
      </w:pPr>
      <w:r w:rsidRPr="00891D3B">
        <w:rPr>
          <w:szCs w:val="24"/>
        </w:rPr>
        <w:pict>
          <v:rect id="_x0000_i1166" style="width:0;height:.75pt" o:hralign="center" o:hrstd="t" o:hrnoshade="t" o:hr="t" fillcolor="black" stroked="f"/>
        </w:pict>
      </w:r>
    </w:p>
    <w:p w:rsidR="002E6A00" w:rsidRPr="002E6A00" w:rsidRDefault="002E6A00" w:rsidP="003F68FD">
      <w:pPr>
        <w:numPr>
          <w:ilvl w:val="0"/>
          <w:numId w:val="99"/>
        </w:numPr>
        <w:ind w:left="-150"/>
        <w:rPr>
          <w:color w:val="000000"/>
          <w:szCs w:val="24"/>
        </w:rPr>
      </w:pPr>
      <w:r w:rsidRPr="002E6A00">
        <w:rPr>
          <w:color w:val="000000"/>
          <w:szCs w:val="24"/>
        </w:rPr>
        <w:t>What is the total energy for the fastest and slowest object at the bottom of the ramp?</w:t>
      </w:r>
    </w:p>
    <w:p w:rsidR="002E6A00" w:rsidRPr="002E6A00" w:rsidRDefault="002E6A00" w:rsidP="002E6A00">
      <w:pPr>
        <w:pStyle w:val="NormalWeb"/>
        <w:spacing w:before="0" w:beforeAutospacing="0" w:after="0" w:afterAutospacing="0"/>
        <w:rPr>
          <w:color w:val="000000"/>
        </w:rPr>
      </w:pPr>
      <w:r w:rsidRPr="002E6A00">
        <w:rPr>
          <w:color w:val="000000"/>
        </w:rPr>
        <w:t> </w:t>
      </w:r>
    </w:p>
    <w:p w:rsidR="002E6A00" w:rsidRPr="002E6A00" w:rsidRDefault="00891D3B" w:rsidP="002E6A00">
      <w:pPr>
        <w:rPr>
          <w:szCs w:val="24"/>
        </w:rPr>
      </w:pPr>
      <w:r w:rsidRPr="00891D3B">
        <w:rPr>
          <w:szCs w:val="24"/>
        </w:rPr>
        <w:pict>
          <v:rect id="_x0000_i1167" style="width:0;height:.75pt" o:hralign="center" o:hrstd="t" o:hrnoshade="t" o:hr="t" fillcolor="black" stroked="f"/>
        </w:pict>
      </w:r>
    </w:p>
    <w:p w:rsidR="002E6A00" w:rsidRPr="002E6A00" w:rsidRDefault="002E6A00" w:rsidP="002E6A00">
      <w:pPr>
        <w:pStyle w:val="NormalWeb"/>
        <w:spacing w:before="0" w:beforeAutospacing="0" w:after="0" w:afterAutospacing="0"/>
        <w:rPr>
          <w:color w:val="000000"/>
        </w:rPr>
      </w:pPr>
      <w:r w:rsidRPr="002E6A00">
        <w:rPr>
          <w:color w:val="000000"/>
        </w:rPr>
        <w:t> </w:t>
      </w:r>
    </w:p>
    <w:p w:rsidR="002E6A00" w:rsidRPr="002E6A00" w:rsidRDefault="00891D3B" w:rsidP="002E6A00">
      <w:pPr>
        <w:rPr>
          <w:szCs w:val="24"/>
        </w:rPr>
      </w:pPr>
      <w:r w:rsidRPr="00891D3B">
        <w:rPr>
          <w:szCs w:val="24"/>
        </w:rPr>
        <w:pict>
          <v:rect id="_x0000_i1168" style="width:0;height:.75pt" o:hralign="center" o:hrstd="t" o:hrnoshade="t" o:hr="t" fillcolor="black" stroked="f"/>
        </w:pict>
      </w:r>
    </w:p>
    <w:p w:rsidR="002E6A00" w:rsidRPr="002E6A00" w:rsidRDefault="002E6A00" w:rsidP="002E6A00">
      <w:pPr>
        <w:pStyle w:val="NormalWeb"/>
        <w:spacing w:before="0" w:beforeAutospacing="0" w:after="0" w:afterAutospacing="0"/>
        <w:rPr>
          <w:color w:val="000000"/>
        </w:rPr>
      </w:pPr>
      <w:r w:rsidRPr="002E6A00">
        <w:rPr>
          <w:color w:val="000000"/>
        </w:rPr>
        <w:t> </w:t>
      </w:r>
    </w:p>
    <w:p w:rsidR="002E6A00" w:rsidRPr="002E6A00" w:rsidRDefault="00891D3B" w:rsidP="002E6A00">
      <w:pPr>
        <w:rPr>
          <w:szCs w:val="24"/>
        </w:rPr>
      </w:pPr>
      <w:r w:rsidRPr="00891D3B">
        <w:rPr>
          <w:szCs w:val="24"/>
        </w:rPr>
        <w:pict>
          <v:rect id="_x0000_i1169" style="width:0;height:.75pt" o:hralign="center" o:hrstd="t" o:hrnoshade="t" o:hr="t" fillcolor="black" stroked="f"/>
        </w:pict>
      </w:r>
    </w:p>
    <w:p w:rsidR="002E6A00" w:rsidRPr="002E6A00" w:rsidRDefault="002E6A00" w:rsidP="002E6A00">
      <w:pPr>
        <w:pStyle w:val="NormalWeb"/>
        <w:spacing w:before="0" w:beforeAutospacing="0" w:after="0" w:afterAutospacing="0"/>
        <w:rPr>
          <w:color w:val="000000"/>
        </w:rPr>
      </w:pPr>
      <w:r w:rsidRPr="002E6A00">
        <w:rPr>
          <w:color w:val="000000"/>
        </w:rPr>
        <w:t> </w:t>
      </w:r>
    </w:p>
    <w:p w:rsidR="002E6A00" w:rsidRPr="002E6A00" w:rsidRDefault="00891D3B" w:rsidP="002E6A00">
      <w:pPr>
        <w:rPr>
          <w:szCs w:val="24"/>
        </w:rPr>
      </w:pPr>
      <w:r w:rsidRPr="00891D3B">
        <w:rPr>
          <w:szCs w:val="24"/>
        </w:rPr>
        <w:pict>
          <v:rect id="_x0000_i1170" style="width:0;height:.75pt" o:hralign="center" o:hrstd="t" o:hrnoshade="t" o:hr="t" fillcolor="black" stroked="f"/>
        </w:pict>
      </w:r>
    </w:p>
    <w:p w:rsidR="002E6A00" w:rsidRPr="002E6A00" w:rsidRDefault="002E6A00" w:rsidP="003F68FD">
      <w:pPr>
        <w:numPr>
          <w:ilvl w:val="0"/>
          <w:numId w:val="100"/>
        </w:numPr>
        <w:ind w:left="-150"/>
        <w:rPr>
          <w:color w:val="000000"/>
          <w:szCs w:val="24"/>
        </w:rPr>
      </w:pPr>
      <w:r w:rsidRPr="002E6A00">
        <w:rPr>
          <w:color w:val="000000"/>
          <w:szCs w:val="24"/>
        </w:rPr>
        <w:t>Solve for the velocities of the fastest and slowest objects at the bottom of the ramp?</w:t>
      </w:r>
    </w:p>
    <w:p w:rsidR="002E6A00" w:rsidRPr="002E6A00" w:rsidRDefault="002E6A00" w:rsidP="002E6A00">
      <w:pPr>
        <w:pStyle w:val="NormalWeb"/>
        <w:spacing w:before="0" w:beforeAutospacing="0" w:after="0" w:afterAutospacing="0"/>
        <w:rPr>
          <w:color w:val="000000"/>
        </w:rPr>
      </w:pPr>
      <w:r w:rsidRPr="002E6A00">
        <w:rPr>
          <w:color w:val="000000"/>
        </w:rPr>
        <w:t> </w:t>
      </w:r>
    </w:p>
    <w:p w:rsidR="002E6A00" w:rsidRPr="002E6A00" w:rsidRDefault="00891D3B" w:rsidP="002E6A00">
      <w:pPr>
        <w:rPr>
          <w:szCs w:val="24"/>
        </w:rPr>
      </w:pPr>
      <w:r w:rsidRPr="00891D3B">
        <w:rPr>
          <w:szCs w:val="24"/>
        </w:rPr>
        <w:pict>
          <v:rect id="_x0000_i1171" style="width:0;height:.75pt" o:hralign="center" o:hrstd="t" o:hrnoshade="t" o:hr="t" fillcolor="black" stroked="f"/>
        </w:pict>
      </w:r>
    </w:p>
    <w:p w:rsidR="002E6A00" w:rsidRPr="002E6A00" w:rsidRDefault="002E6A00" w:rsidP="002E6A00">
      <w:pPr>
        <w:pStyle w:val="NormalWeb"/>
        <w:spacing w:before="0" w:beforeAutospacing="0" w:after="0" w:afterAutospacing="0"/>
        <w:rPr>
          <w:color w:val="000000"/>
        </w:rPr>
      </w:pPr>
      <w:r w:rsidRPr="002E6A00">
        <w:rPr>
          <w:color w:val="000000"/>
        </w:rPr>
        <w:t> </w:t>
      </w:r>
    </w:p>
    <w:p w:rsidR="002E6A00" w:rsidRPr="002E6A00" w:rsidRDefault="00891D3B" w:rsidP="002E6A00">
      <w:pPr>
        <w:rPr>
          <w:szCs w:val="24"/>
        </w:rPr>
      </w:pPr>
      <w:r w:rsidRPr="00891D3B">
        <w:rPr>
          <w:szCs w:val="24"/>
        </w:rPr>
        <w:lastRenderedPageBreak/>
        <w:pict>
          <v:rect id="_x0000_i1172" style="width:0;height:.75pt" o:hralign="center" o:hrstd="t" o:hrnoshade="t" o:hr="t" fillcolor="black" stroked="f"/>
        </w:pict>
      </w:r>
    </w:p>
    <w:p w:rsidR="002E6A00" w:rsidRPr="002E6A00" w:rsidRDefault="002E6A00" w:rsidP="002E6A00">
      <w:pPr>
        <w:pStyle w:val="NormalWeb"/>
        <w:spacing w:before="0" w:beforeAutospacing="0" w:after="0" w:afterAutospacing="0"/>
        <w:rPr>
          <w:color w:val="000000"/>
        </w:rPr>
      </w:pPr>
      <w:r w:rsidRPr="002E6A00">
        <w:rPr>
          <w:color w:val="000000"/>
        </w:rPr>
        <w:t> </w:t>
      </w:r>
    </w:p>
    <w:p w:rsidR="002E6A00" w:rsidRPr="002E6A00" w:rsidRDefault="00891D3B" w:rsidP="002E6A00">
      <w:pPr>
        <w:rPr>
          <w:szCs w:val="24"/>
        </w:rPr>
      </w:pPr>
      <w:r w:rsidRPr="00891D3B">
        <w:rPr>
          <w:szCs w:val="24"/>
        </w:rPr>
        <w:pict>
          <v:rect id="_x0000_i1173" style="width:0;height:.75pt" o:hralign="center" o:hrstd="t" o:hrnoshade="t" o:hr="t" fillcolor="black" stroked="f"/>
        </w:pict>
      </w:r>
    </w:p>
    <w:p w:rsidR="002E6A00" w:rsidRPr="002E6A00" w:rsidRDefault="002E6A00" w:rsidP="002E6A00">
      <w:pPr>
        <w:pStyle w:val="NormalWeb"/>
        <w:spacing w:before="0" w:beforeAutospacing="0" w:after="0" w:afterAutospacing="0"/>
        <w:rPr>
          <w:color w:val="000000"/>
        </w:rPr>
      </w:pPr>
      <w:r w:rsidRPr="002E6A00">
        <w:rPr>
          <w:color w:val="000000"/>
        </w:rPr>
        <w:t> </w:t>
      </w:r>
    </w:p>
    <w:p w:rsidR="002E6A00" w:rsidRPr="002E6A00" w:rsidRDefault="00891D3B" w:rsidP="002E6A00">
      <w:pPr>
        <w:rPr>
          <w:szCs w:val="24"/>
        </w:rPr>
      </w:pPr>
      <w:r w:rsidRPr="00891D3B">
        <w:rPr>
          <w:szCs w:val="24"/>
        </w:rPr>
        <w:pict>
          <v:rect id="_x0000_i1174" style="width:0;height:.75pt" o:hralign="center" o:hrstd="t" o:hrnoshade="t" o:hr="t" fillcolor="black" stroked="f"/>
        </w:pict>
      </w:r>
    </w:p>
    <w:p w:rsidR="002E6A00" w:rsidRPr="002E6A00" w:rsidRDefault="002E6A00" w:rsidP="002E6A00">
      <w:pPr>
        <w:pStyle w:val="NormalWeb"/>
        <w:spacing w:before="0" w:beforeAutospacing="0" w:after="0" w:afterAutospacing="0"/>
        <w:rPr>
          <w:color w:val="000000"/>
        </w:rPr>
      </w:pPr>
      <w:r w:rsidRPr="002E6A00">
        <w:rPr>
          <w:color w:val="000000"/>
        </w:rPr>
        <w:t> </w:t>
      </w:r>
    </w:p>
    <w:p w:rsidR="002E6A00" w:rsidRPr="002E6A00" w:rsidRDefault="00891D3B" w:rsidP="002E6A00">
      <w:pPr>
        <w:rPr>
          <w:szCs w:val="24"/>
        </w:rPr>
      </w:pPr>
      <w:r w:rsidRPr="00891D3B">
        <w:rPr>
          <w:szCs w:val="24"/>
        </w:rPr>
        <w:pict>
          <v:rect id="_x0000_i1175" style="width:0;height:.75pt" o:hralign="center" o:hrstd="t" o:hrnoshade="t" o:hr="t" fillcolor="black" stroked="f"/>
        </w:pict>
      </w:r>
    </w:p>
    <w:p w:rsidR="002E6A00" w:rsidRPr="002E6A00" w:rsidRDefault="002E6A00" w:rsidP="003F68FD">
      <w:pPr>
        <w:numPr>
          <w:ilvl w:val="0"/>
          <w:numId w:val="101"/>
        </w:numPr>
        <w:ind w:left="-150"/>
        <w:rPr>
          <w:color w:val="000000"/>
          <w:szCs w:val="24"/>
        </w:rPr>
      </w:pPr>
      <w:r w:rsidRPr="002E6A00">
        <w:rPr>
          <w:color w:val="000000"/>
          <w:szCs w:val="24"/>
        </w:rPr>
        <w:t>What are the numerical estimates of velocities of the fastest and slowest objects at the bottom of the ramp?</w:t>
      </w:r>
    </w:p>
    <w:p w:rsidR="002E6A00" w:rsidRPr="002E6A00" w:rsidRDefault="002E6A00" w:rsidP="002E6A00">
      <w:pPr>
        <w:pStyle w:val="NormalWeb"/>
        <w:spacing w:before="0" w:beforeAutospacing="0" w:after="0" w:afterAutospacing="0"/>
        <w:rPr>
          <w:color w:val="000000"/>
        </w:rPr>
      </w:pPr>
      <w:r w:rsidRPr="002E6A00">
        <w:rPr>
          <w:color w:val="000000"/>
        </w:rPr>
        <w:t> </w:t>
      </w:r>
    </w:p>
    <w:p w:rsidR="002E6A00" w:rsidRPr="002E6A00" w:rsidRDefault="00891D3B" w:rsidP="002E6A00">
      <w:pPr>
        <w:rPr>
          <w:szCs w:val="24"/>
        </w:rPr>
      </w:pPr>
      <w:r w:rsidRPr="00891D3B">
        <w:rPr>
          <w:szCs w:val="24"/>
        </w:rPr>
        <w:pict>
          <v:rect id="_x0000_i1176" style="width:0;height:.75pt" o:hralign="center" o:hrstd="t" o:hrnoshade="t" o:hr="t" fillcolor="black" stroked="f"/>
        </w:pict>
      </w:r>
    </w:p>
    <w:p w:rsidR="002E6A00" w:rsidRPr="002E6A00" w:rsidRDefault="002E6A00" w:rsidP="002E6A00">
      <w:pPr>
        <w:pStyle w:val="NormalWeb"/>
        <w:spacing w:before="0" w:beforeAutospacing="0" w:after="0" w:afterAutospacing="0"/>
        <w:rPr>
          <w:color w:val="000000"/>
        </w:rPr>
      </w:pPr>
      <w:r w:rsidRPr="002E6A00">
        <w:rPr>
          <w:color w:val="000000"/>
        </w:rPr>
        <w:t> </w:t>
      </w:r>
    </w:p>
    <w:p w:rsidR="002E6A00" w:rsidRPr="002E6A00" w:rsidRDefault="00891D3B" w:rsidP="002E6A00">
      <w:pPr>
        <w:rPr>
          <w:szCs w:val="24"/>
        </w:rPr>
      </w:pPr>
      <w:r w:rsidRPr="00891D3B">
        <w:rPr>
          <w:szCs w:val="24"/>
        </w:rPr>
        <w:pict>
          <v:rect id="_x0000_i1177" style="width:0;height:.75pt" o:hralign="center" o:hrstd="t" o:hrnoshade="t" o:hr="t" fillcolor="black" stroked="f"/>
        </w:pict>
      </w:r>
    </w:p>
    <w:p w:rsidR="002E6A00" w:rsidRPr="002E6A00" w:rsidRDefault="002E6A00" w:rsidP="002E6A00">
      <w:pPr>
        <w:pStyle w:val="NormalWeb"/>
        <w:spacing w:before="0" w:beforeAutospacing="0" w:after="0" w:afterAutospacing="0"/>
        <w:rPr>
          <w:color w:val="000000"/>
        </w:rPr>
      </w:pPr>
      <w:r w:rsidRPr="002E6A00">
        <w:rPr>
          <w:color w:val="000000"/>
        </w:rPr>
        <w:t> </w:t>
      </w:r>
    </w:p>
    <w:p w:rsidR="002E6A00" w:rsidRPr="002E6A00" w:rsidRDefault="00891D3B" w:rsidP="002E6A00">
      <w:pPr>
        <w:rPr>
          <w:szCs w:val="24"/>
        </w:rPr>
      </w:pPr>
      <w:r w:rsidRPr="00891D3B">
        <w:rPr>
          <w:szCs w:val="24"/>
        </w:rPr>
        <w:pict>
          <v:rect id="_x0000_i1178" style="width:0;height:.75pt" o:hralign="center" o:hrstd="t" o:hrnoshade="t" o:hr="t" fillcolor="black" stroked="f"/>
        </w:pict>
      </w:r>
    </w:p>
    <w:p w:rsidR="002E6A00" w:rsidRPr="002E6A00" w:rsidRDefault="002E6A00" w:rsidP="002E6A00">
      <w:pPr>
        <w:pStyle w:val="NormalWeb"/>
        <w:spacing w:before="0" w:beforeAutospacing="0" w:after="0" w:afterAutospacing="0"/>
        <w:rPr>
          <w:color w:val="000000"/>
        </w:rPr>
      </w:pPr>
      <w:r w:rsidRPr="002E6A00">
        <w:rPr>
          <w:color w:val="000000"/>
        </w:rPr>
        <w:t> </w:t>
      </w:r>
    </w:p>
    <w:p w:rsidR="002E6A00" w:rsidRPr="002E6A00" w:rsidRDefault="00891D3B" w:rsidP="002E6A00">
      <w:pPr>
        <w:rPr>
          <w:szCs w:val="24"/>
        </w:rPr>
      </w:pPr>
      <w:r w:rsidRPr="00891D3B">
        <w:rPr>
          <w:szCs w:val="24"/>
        </w:rPr>
        <w:pict>
          <v:rect id="_x0000_i1179" style="width:0;height:.75pt" o:hralign="center" o:hrstd="t" o:hrnoshade="t" o:hr="t" fillcolor="black" stroked="f"/>
        </w:pict>
      </w:r>
    </w:p>
    <w:p w:rsidR="002E6A00" w:rsidRPr="002E6A00" w:rsidRDefault="002E6A00" w:rsidP="002E6A00">
      <w:pPr>
        <w:pStyle w:val="NormalWeb"/>
        <w:spacing w:before="0" w:beforeAutospacing="0" w:after="0" w:afterAutospacing="0"/>
        <w:rPr>
          <w:color w:val="000000"/>
        </w:rPr>
      </w:pPr>
      <w:r w:rsidRPr="002E6A00">
        <w:rPr>
          <w:color w:val="000000"/>
        </w:rPr>
        <w:t> </w:t>
      </w:r>
    </w:p>
    <w:p w:rsidR="002E6A00" w:rsidRPr="002E6A00" w:rsidRDefault="00891D3B" w:rsidP="002E6A00">
      <w:pPr>
        <w:rPr>
          <w:szCs w:val="24"/>
        </w:rPr>
      </w:pPr>
      <w:r w:rsidRPr="00891D3B">
        <w:rPr>
          <w:szCs w:val="24"/>
        </w:rPr>
        <w:pict>
          <v:rect id="_x0000_i1180" style="width:0;height:.75pt" o:hralign="center" o:hrstd="t" o:hrnoshade="t" o:hr="t" fillcolor="black" stroked="f"/>
        </w:pict>
      </w:r>
    </w:p>
    <w:p w:rsidR="002E6A00" w:rsidRPr="002E6A00" w:rsidRDefault="002E6A00" w:rsidP="002E6A00">
      <w:pPr>
        <w:pStyle w:val="NormalWeb"/>
        <w:spacing w:before="0" w:beforeAutospacing="0" w:after="0" w:afterAutospacing="0"/>
        <w:rPr>
          <w:color w:val="000000"/>
        </w:rPr>
      </w:pPr>
      <w:r w:rsidRPr="002E6A00">
        <w:rPr>
          <w:color w:val="000000"/>
        </w:rPr>
        <w:t> </w:t>
      </w:r>
    </w:p>
    <w:p w:rsidR="002E6A00" w:rsidRPr="002E6A00" w:rsidRDefault="00891D3B" w:rsidP="002E6A00">
      <w:pPr>
        <w:rPr>
          <w:szCs w:val="24"/>
        </w:rPr>
      </w:pPr>
      <w:r w:rsidRPr="00891D3B">
        <w:rPr>
          <w:szCs w:val="24"/>
        </w:rPr>
        <w:pict>
          <v:rect id="_x0000_i1181" style="width:0;height:.75pt" o:hralign="center" o:hrstd="t" o:hrnoshade="t" o:hr="t" fillcolor="black" stroked="f"/>
        </w:pict>
      </w:r>
    </w:p>
    <w:p w:rsidR="002E6A00" w:rsidRPr="002E6A00" w:rsidRDefault="002E6A00" w:rsidP="002E6A00">
      <w:pPr>
        <w:pStyle w:val="NormalWeb"/>
        <w:spacing w:before="0" w:beforeAutospacing="0" w:after="0" w:afterAutospacing="0"/>
        <w:rPr>
          <w:color w:val="000000"/>
        </w:rPr>
      </w:pPr>
      <w:r w:rsidRPr="002E6A00">
        <w:rPr>
          <w:color w:val="000000"/>
        </w:rPr>
        <w:t> </w:t>
      </w:r>
    </w:p>
    <w:p w:rsidR="002E6A00" w:rsidRPr="002E6A00" w:rsidRDefault="00891D3B" w:rsidP="002E6A00">
      <w:pPr>
        <w:rPr>
          <w:szCs w:val="24"/>
        </w:rPr>
      </w:pPr>
      <w:r w:rsidRPr="00891D3B">
        <w:rPr>
          <w:szCs w:val="24"/>
        </w:rPr>
        <w:pict>
          <v:rect id="_x0000_i1182" style="width:0;height:.75pt" o:hralign="center" o:hrstd="t" o:hrnoshade="t" o:hr="t" fillcolor="black" stroked="f"/>
        </w:pict>
      </w:r>
    </w:p>
    <w:p w:rsidR="002E6A00" w:rsidRPr="002E6A00" w:rsidRDefault="002E6A00" w:rsidP="002E6A00">
      <w:pPr>
        <w:pStyle w:val="NormalWeb"/>
        <w:spacing w:before="0" w:beforeAutospacing="0" w:after="0" w:afterAutospacing="0"/>
        <w:rPr>
          <w:color w:val="000000"/>
        </w:rPr>
      </w:pPr>
      <w:r w:rsidRPr="002E6A00">
        <w:rPr>
          <w:color w:val="000000"/>
        </w:rPr>
        <w:t> </w:t>
      </w:r>
    </w:p>
    <w:p w:rsidR="002E6A00" w:rsidRPr="002E6A00" w:rsidRDefault="00891D3B" w:rsidP="002E6A00">
      <w:pPr>
        <w:rPr>
          <w:szCs w:val="24"/>
        </w:rPr>
      </w:pPr>
      <w:r w:rsidRPr="00891D3B">
        <w:rPr>
          <w:szCs w:val="24"/>
        </w:rPr>
        <w:pict>
          <v:rect id="_x0000_i1183" style="width:0;height:.75pt" o:hralign="center" o:hrstd="t" o:hrnoshade="t" o:hr="t" fillcolor="black" stroked="f"/>
        </w:pict>
      </w:r>
    </w:p>
    <w:p w:rsidR="002E6A00" w:rsidRPr="002E6A00" w:rsidRDefault="002E6A00" w:rsidP="002E6A00">
      <w:pPr>
        <w:pStyle w:val="NormalWeb"/>
        <w:spacing w:before="0" w:beforeAutospacing="0" w:after="0" w:afterAutospacing="0"/>
        <w:rPr>
          <w:color w:val="000000"/>
        </w:rPr>
      </w:pPr>
      <w:r w:rsidRPr="002E6A00">
        <w:rPr>
          <w:color w:val="000000"/>
        </w:rPr>
        <w:t> </w:t>
      </w:r>
    </w:p>
    <w:p w:rsidR="002E6A00" w:rsidRPr="002E6A00" w:rsidRDefault="00891D3B" w:rsidP="002E6A00">
      <w:pPr>
        <w:rPr>
          <w:szCs w:val="24"/>
        </w:rPr>
      </w:pPr>
      <w:r w:rsidRPr="00891D3B">
        <w:rPr>
          <w:szCs w:val="24"/>
        </w:rPr>
        <w:pict>
          <v:rect id="_x0000_i1184" style="width:0;height:.75pt" o:hralign="center" o:hrstd="t" o:hrnoshade="t" o:hr="t" fillcolor="black" stroked="f"/>
        </w:pict>
      </w:r>
    </w:p>
    <w:p w:rsidR="002E6A00" w:rsidRPr="002E6A00" w:rsidRDefault="002E6A00" w:rsidP="002E6A00">
      <w:pPr>
        <w:pStyle w:val="NormalWeb"/>
        <w:spacing w:before="0" w:beforeAutospacing="0" w:after="0" w:afterAutospacing="0"/>
        <w:rPr>
          <w:color w:val="000000"/>
        </w:rPr>
      </w:pPr>
      <w:r w:rsidRPr="002E6A00">
        <w:rPr>
          <w:color w:val="000000"/>
        </w:rPr>
        <w:t> </w:t>
      </w:r>
    </w:p>
    <w:p w:rsidR="002E6A00" w:rsidRPr="002E6A00" w:rsidRDefault="00891D3B" w:rsidP="002E6A00">
      <w:pPr>
        <w:rPr>
          <w:szCs w:val="24"/>
        </w:rPr>
      </w:pPr>
      <w:r w:rsidRPr="00891D3B">
        <w:rPr>
          <w:szCs w:val="24"/>
        </w:rPr>
        <w:pict>
          <v:rect id="_x0000_i1185" style="width:0;height:.75pt" o:hralign="center" o:hrstd="t" o:hrnoshade="t" o:hr="t" fillcolor="black" stroked="f"/>
        </w:pict>
      </w:r>
    </w:p>
    <w:p w:rsidR="002E6A00" w:rsidRPr="002E6A00" w:rsidRDefault="002E6A00" w:rsidP="002E6A00">
      <w:pPr>
        <w:pStyle w:val="NormalWeb"/>
        <w:spacing w:before="0" w:beforeAutospacing="0" w:after="0" w:afterAutospacing="0"/>
        <w:rPr>
          <w:color w:val="000000"/>
        </w:rPr>
      </w:pPr>
      <w:r w:rsidRPr="002E6A00">
        <w:rPr>
          <w:color w:val="000000"/>
        </w:rPr>
        <w:t> </w:t>
      </w:r>
    </w:p>
    <w:p w:rsidR="002E6A00" w:rsidRPr="002E6A00" w:rsidRDefault="00891D3B" w:rsidP="002E6A00">
      <w:pPr>
        <w:rPr>
          <w:szCs w:val="24"/>
        </w:rPr>
      </w:pPr>
      <w:r w:rsidRPr="00891D3B">
        <w:rPr>
          <w:szCs w:val="24"/>
        </w:rPr>
        <w:pict>
          <v:rect id="_x0000_i1186" style="width:0;height:.75pt" o:hralign="center" o:hrstd="t" o:hrnoshade="t" o:hr="t" fillcolor="black" stroked="f"/>
        </w:pict>
      </w:r>
    </w:p>
    <w:p w:rsidR="002E6A00" w:rsidRPr="002E6A00" w:rsidRDefault="002E6A00" w:rsidP="002E6A00">
      <w:pPr>
        <w:pStyle w:val="NormalWeb"/>
        <w:spacing w:before="0" w:beforeAutospacing="0" w:after="0" w:afterAutospacing="0"/>
        <w:rPr>
          <w:color w:val="000000"/>
        </w:rPr>
      </w:pPr>
      <w:r w:rsidRPr="002E6A00">
        <w:rPr>
          <w:color w:val="000000"/>
        </w:rPr>
        <w:t> </w:t>
      </w:r>
    </w:p>
    <w:p w:rsidR="002E6A00" w:rsidRPr="002E6A00" w:rsidRDefault="00891D3B" w:rsidP="002E6A00">
      <w:pPr>
        <w:rPr>
          <w:szCs w:val="24"/>
        </w:rPr>
      </w:pPr>
      <w:r w:rsidRPr="00891D3B">
        <w:rPr>
          <w:szCs w:val="24"/>
        </w:rPr>
        <w:pict>
          <v:rect id="_x0000_i1187" style="width:0;height:.75pt" o:hralign="center" o:hrstd="t" o:hrnoshade="t" o:hr="t" fillcolor="black" stroked="f"/>
        </w:pict>
      </w:r>
    </w:p>
    <w:p w:rsidR="002E6A00" w:rsidRPr="002E6A00" w:rsidRDefault="002E6A00" w:rsidP="002E6A00">
      <w:pPr>
        <w:pStyle w:val="NormalWeb"/>
        <w:spacing w:before="0" w:beforeAutospacing="0" w:after="0" w:afterAutospacing="0"/>
        <w:rPr>
          <w:color w:val="000000"/>
        </w:rPr>
      </w:pPr>
      <w:r w:rsidRPr="002E6A00">
        <w:rPr>
          <w:color w:val="000000"/>
        </w:rPr>
        <w:t> </w:t>
      </w:r>
    </w:p>
    <w:p w:rsidR="002E6A00" w:rsidRPr="002E6A00" w:rsidRDefault="00891D3B" w:rsidP="002E6A00">
      <w:pPr>
        <w:rPr>
          <w:szCs w:val="24"/>
        </w:rPr>
      </w:pPr>
      <w:r w:rsidRPr="00891D3B">
        <w:rPr>
          <w:szCs w:val="24"/>
        </w:rPr>
        <w:pict>
          <v:rect id="_x0000_i1188" style="width:0;height:.75pt" o:hralign="center" o:hrstd="t" o:hrnoshade="t" o:hr="t" fillcolor="black" stroked="f"/>
        </w:pict>
      </w:r>
    </w:p>
    <w:p w:rsidR="002E6A00" w:rsidRPr="002E6A00" w:rsidRDefault="002E6A00" w:rsidP="002E6A00">
      <w:pPr>
        <w:pStyle w:val="NormalWeb"/>
        <w:spacing w:before="0" w:beforeAutospacing="0" w:after="0" w:afterAutospacing="0"/>
        <w:rPr>
          <w:color w:val="000000"/>
        </w:rPr>
      </w:pPr>
      <w:r w:rsidRPr="002E6A00">
        <w:rPr>
          <w:color w:val="000000"/>
        </w:rPr>
        <w:t> </w:t>
      </w:r>
    </w:p>
    <w:p w:rsidR="002E6A00" w:rsidRPr="002E6A00" w:rsidRDefault="00891D3B" w:rsidP="002E6A00">
      <w:pPr>
        <w:rPr>
          <w:szCs w:val="24"/>
        </w:rPr>
      </w:pPr>
      <w:r w:rsidRPr="00891D3B">
        <w:rPr>
          <w:szCs w:val="24"/>
        </w:rPr>
        <w:pict>
          <v:rect id="_x0000_i1189" style="width:0;height:.75pt" o:hralign="center" o:hrstd="t" o:hrnoshade="t" o:hr="t" fillcolor="black" stroked="f"/>
        </w:pict>
      </w:r>
    </w:p>
    <w:p w:rsidR="002E6A00" w:rsidRPr="002E6A00" w:rsidRDefault="002E6A00" w:rsidP="002E6A00">
      <w:pPr>
        <w:pStyle w:val="NormalWeb"/>
        <w:spacing w:before="0" w:beforeAutospacing="0" w:after="0" w:afterAutospacing="0"/>
        <w:rPr>
          <w:color w:val="000000"/>
        </w:rPr>
      </w:pPr>
      <w:r w:rsidRPr="002E6A00">
        <w:rPr>
          <w:color w:val="000000"/>
        </w:rPr>
        <w:t> </w:t>
      </w:r>
    </w:p>
    <w:p w:rsidR="002E6A00" w:rsidRPr="002E6A00" w:rsidRDefault="00891D3B" w:rsidP="002E6A00">
      <w:pPr>
        <w:rPr>
          <w:szCs w:val="24"/>
        </w:rPr>
      </w:pPr>
      <w:r w:rsidRPr="00891D3B">
        <w:rPr>
          <w:szCs w:val="24"/>
        </w:rPr>
        <w:pict>
          <v:rect id="_x0000_i1190" style="width:0;height:.75pt" o:hralign="center" o:hrstd="t" o:hrnoshade="t" o:hr="t" fillcolor="black" stroked="f"/>
        </w:pict>
      </w:r>
    </w:p>
    <w:p w:rsidR="002E6A00" w:rsidRPr="002E6A00" w:rsidRDefault="002E6A00" w:rsidP="002E6A00">
      <w:pPr>
        <w:pStyle w:val="NormalWeb"/>
        <w:spacing w:before="0" w:beforeAutospacing="0" w:after="0" w:afterAutospacing="0"/>
        <w:rPr>
          <w:color w:val="000000"/>
        </w:rPr>
      </w:pPr>
      <w:r w:rsidRPr="002E6A00">
        <w:rPr>
          <w:color w:val="000000"/>
        </w:rPr>
        <w:t> </w:t>
      </w:r>
    </w:p>
    <w:p w:rsidR="002E6A00" w:rsidRPr="002E6A00" w:rsidRDefault="00891D3B" w:rsidP="002E6A00">
      <w:pPr>
        <w:rPr>
          <w:szCs w:val="24"/>
        </w:rPr>
      </w:pPr>
      <w:r w:rsidRPr="00891D3B">
        <w:rPr>
          <w:szCs w:val="24"/>
        </w:rPr>
        <w:pict>
          <v:rect id="_x0000_i1191" style="width:0;height:.75pt" o:hralign="center" o:hrstd="t" o:hrnoshade="t" o:hr="t" fillcolor="black" stroked="f"/>
        </w:pict>
      </w:r>
    </w:p>
    <w:p w:rsidR="002E6A00" w:rsidRPr="002E6A00" w:rsidRDefault="002E6A00" w:rsidP="002E6A00">
      <w:pPr>
        <w:pStyle w:val="NormalWeb"/>
        <w:spacing w:before="0" w:beforeAutospacing="0" w:after="0" w:afterAutospacing="0"/>
        <w:rPr>
          <w:color w:val="000000"/>
        </w:rPr>
      </w:pPr>
      <w:r w:rsidRPr="002E6A00">
        <w:rPr>
          <w:color w:val="000000"/>
        </w:rPr>
        <w:t> </w:t>
      </w:r>
    </w:p>
    <w:p w:rsidR="002E6A00" w:rsidRPr="002E6A00" w:rsidRDefault="00891D3B" w:rsidP="002E6A00">
      <w:pPr>
        <w:rPr>
          <w:szCs w:val="24"/>
        </w:rPr>
      </w:pPr>
      <w:r w:rsidRPr="00891D3B">
        <w:rPr>
          <w:szCs w:val="24"/>
        </w:rPr>
        <w:pict>
          <v:rect id="_x0000_i1192" style="width:0;height:.75pt" o:hralign="center" o:hrstd="t" o:hrnoshade="t" o:hr="t" fillcolor="black" stroked="f"/>
        </w:pict>
      </w:r>
    </w:p>
    <w:p w:rsidR="002E6A00" w:rsidRPr="002E6A00" w:rsidRDefault="002E6A00" w:rsidP="002E6A00">
      <w:pPr>
        <w:pStyle w:val="NormalWeb"/>
        <w:spacing w:before="0" w:beforeAutospacing="0" w:after="0" w:afterAutospacing="0"/>
        <w:rPr>
          <w:color w:val="000000"/>
        </w:rPr>
      </w:pPr>
      <w:r w:rsidRPr="002E6A00">
        <w:rPr>
          <w:color w:val="000000"/>
        </w:rPr>
        <w:t> </w:t>
      </w:r>
    </w:p>
    <w:p w:rsidR="002E6A00" w:rsidRPr="002E6A00" w:rsidRDefault="00891D3B" w:rsidP="002E6A00">
      <w:pPr>
        <w:rPr>
          <w:szCs w:val="24"/>
        </w:rPr>
      </w:pPr>
      <w:r w:rsidRPr="00891D3B">
        <w:rPr>
          <w:szCs w:val="24"/>
        </w:rPr>
        <w:pict>
          <v:rect id="_x0000_i1193" style="width:0;height:.75pt" o:hralign="center" o:hrstd="t" o:hrnoshade="t" o:hr="t" fillcolor="black" stroked="f"/>
        </w:pict>
      </w:r>
    </w:p>
    <w:p w:rsidR="002E6A00" w:rsidRPr="002E6A00" w:rsidRDefault="002E6A00" w:rsidP="002E6A00">
      <w:pPr>
        <w:pStyle w:val="NormalWeb"/>
        <w:spacing w:before="0" w:beforeAutospacing="0" w:after="0" w:afterAutospacing="0"/>
        <w:rPr>
          <w:color w:val="000000"/>
        </w:rPr>
      </w:pPr>
      <w:r w:rsidRPr="002E6A00">
        <w:rPr>
          <w:color w:val="000000"/>
        </w:rPr>
        <w:t> </w:t>
      </w:r>
    </w:p>
    <w:p w:rsidR="002E6A00" w:rsidRPr="002E6A00" w:rsidRDefault="00891D3B" w:rsidP="002E6A00">
      <w:pPr>
        <w:rPr>
          <w:szCs w:val="24"/>
        </w:rPr>
      </w:pPr>
      <w:r w:rsidRPr="00891D3B">
        <w:rPr>
          <w:szCs w:val="24"/>
        </w:rPr>
        <w:pict>
          <v:rect id="_x0000_i1194" style="width:0;height:.75pt" o:hralign="center" o:hrstd="t" o:hrnoshade="t" o:hr="t" fillcolor="black" stroked="f"/>
        </w:pict>
      </w:r>
    </w:p>
    <w:p w:rsidR="002E6A00" w:rsidRPr="002E6A00" w:rsidRDefault="002E6A00" w:rsidP="002E6A00">
      <w:pPr>
        <w:pStyle w:val="NormalWeb"/>
        <w:spacing w:before="0" w:beforeAutospacing="0" w:after="0" w:afterAutospacing="0"/>
        <w:rPr>
          <w:color w:val="000000"/>
        </w:rPr>
      </w:pPr>
      <w:r w:rsidRPr="002E6A00">
        <w:rPr>
          <w:color w:val="000000"/>
        </w:rPr>
        <w:t> </w:t>
      </w:r>
    </w:p>
    <w:p w:rsidR="002E6A00" w:rsidRPr="002E6A00" w:rsidRDefault="00891D3B" w:rsidP="002E6A00">
      <w:pPr>
        <w:rPr>
          <w:szCs w:val="24"/>
        </w:rPr>
      </w:pPr>
      <w:r w:rsidRPr="00891D3B">
        <w:rPr>
          <w:szCs w:val="24"/>
        </w:rPr>
        <w:pict>
          <v:rect id="_x0000_i1195" style="width:0;height:.75pt" o:hralign="center" o:hrstd="t" o:hrnoshade="t" o:hr="t" fillcolor="black" stroked="f"/>
        </w:pict>
      </w:r>
    </w:p>
    <w:p w:rsidR="002A00B0" w:rsidRPr="00874C75" w:rsidRDefault="002E6A00" w:rsidP="00FE3957">
      <w:pPr>
        <w:rPr>
          <w:bCs/>
          <w:color w:val="BFBFBF" w:themeColor="background1" w:themeShade="BF"/>
        </w:rPr>
      </w:pPr>
      <w:r>
        <w:rPr>
          <w:rFonts w:ascii="Arial" w:hAnsi="Arial" w:cs="Arial"/>
          <w:b/>
          <w:sz w:val="32"/>
          <w:szCs w:val="32"/>
        </w:rPr>
        <w:br w:type="page"/>
      </w:r>
      <w:r w:rsidR="002A00B0">
        <w:rPr>
          <w:bCs/>
          <w:color w:val="BFBFBF" w:themeColor="background1" w:themeShade="BF"/>
        </w:rPr>
        <w:lastRenderedPageBreak/>
        <w:t>Pa</w:t>
      </w:r>
      <w:r w:rsidR="002A00B0" w:rsidRPr="00874C75">
        <w:rPr>
          <w:bCs/>
          <w:color w:val="BFBFBF" w:themeColor="background1" w:themeShade="BF"/>
        </w:rPr>
        <w:t>ge left intentionally blank</w:t>
      </w:r>
    </w:p>
    <w:p w:rsidR="002A00B0" w:rsidRDefault="002A00B0" w:rsidP="002A00B0">
      <w:r>
        <w:br w:type="page"/>
      </w:r>
    </w:p>
    <w:tbl>
      <w:tblPr>
        <w:tblW w:w="5000" w:type="pct"/>
        <w:tblCellSpacing w:w="0" w:type="dxa"/>
        <w:tblCellMar>
          <w:top w:w="30" w:type="dxa"/>
          <w:left w:w="30" w:type="dxa"/>
          <w:bottom w:w="30" w:type="dxa"/>
          <w:right w:w="30" w:type="dxa"/>
        </w:tblCellMar>
        <w:tblLook w:val="04A0"/>
      </w:tblPr>
      <w:tblGrid>
        <w:gridCol w:w="8724"/>
      </w:tblGrid>
      <w:tr w:rsidR="00963FB9" w:rsidRPr="00FB3C07" w:rsidTr="00963FB9">
        <w:trPr>
          <w:tblCellSpacing w:w="0" w:type="dxa"/>
        </w:trPr>
        <w:tc>
          <w:tcPr>
            <w:tcW w:w="5000" w:type="pct"/>
            <w:tcBorders>
              <w:top w:val="single" w:sz="6" w:space="0" w:color="F8DB7F"/>
              <w:left w:val="single" w:sz="6" w:space="0" w:color="F8DB7F"/>
              <w:bottom w:val="single" w:sz="6" w:space="0" w:color="F8DB7F"/>
              <w:right w:val="single" w:sz="6" w:space="0" w:color="F8DB7F"/>
            </w:tcBorders>
            <w:shd w:val="clear" w:color="auto" w:fill="F8DB7F"/>
            <w:vAlign w:val="center"/>
            <w:hideMark/>
          </w:tcPr>
          <w:p w:rsidR="00963FB9" w:rsidRPr="00FB3C07" w:rsidRDefault="00963FB9" w:rsidP="001D79E9">
            <w:pPr>
              <w:pStyle w:val="Heading2"/>
              <w:spacing w:before="0"/>
              <w:rPr>
                <w:rFonts w:ascii="Times New Roman" w:hAnsi="Times New Roman" w:cs="Times New Roman"/>
                <w:b w:val="0"/>
                <w:sz w:val="20"/>
                <w:szCs w:val="20"/>
              </w:rPr>
            </w:pPr>
            <w:bookmarkStart w:id="42" w:name="_Toc407916101"/>
            <w:r w:rsidRPr="00FB3C07">
              <w:rPr>
                <w:rStyle w:val="Strong"/>
                <w:rFonts w:ascii="Times New Roman" w:hAnsi="Times New Roman" w:cs="Times New Roman"/>
                <w:b/>
                <w:color w:val="000000"/>
                <w:sz w:val="20"/>
                <w:szCs w:val="20"/>
              </w:rPr>
              <w:lastRenderedPageBreak/>
              <w:t>Moon Guns</w:t>
            </w:r>
            <w:bookmarkEnd w:id="42"/>
          </w:p>
        </w:tc>
      </w:tr>
    </w:tbl>
    <w:p w:rsidR="00963FB9" w:rsidRPr="00985BCA" w:rsidRDefault="00963FB9" w:rsidP="00963FB9">
      <w:pPr>
        <w:ind w:left="357" w:hanging="357"/>
        <w:rPr>
          <w:rFonts w:ascii="Arial" w:hAnsi="Arial" w:cs="Arial"/>
          <w:sz w:val="28"/>
          <w:szCs w:val="28"/>
        </w:rPr>
      </w:pPr>
    </w:p>
    <w:p w:rsidR="00963FB9" w:rsidRPr="00985BCA" w:rsidRDefault="00963FB9" w:rsidP="00963FB9">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963FB9" w:rsidRPr="00985BCA" w:rsidRDefault="00963FB9" w:rsidP="00963FB9">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963FB9" w:rsidRPr="00985BCA" w:rsidRDefault="00963FB9" w:rsidP="00963FB9">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963FB9" w:rsidRPr="00985BCA" w:rsidRDefault="00963FB9" w:rsidP="00963FB9">
      <w:pPr>
        <w:ind w:left="357" w:hanging="357"/>
        <w:rPr>
          <w:rFonts w:ascii="Arial" w:hAnsi="Arial" w:cs="Arial"/>
          <w:szCs w:val="24"/>
        </w:rPr>
      </w:pPr>
    </w:p>
    <w:p w:rsidR="00963FB9" w:rsidRPr="00985BCA" w:rsidRDefault="00963FB9" w:rsidP="00963FB9">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963FB9" w:rsidRDefault="00963FB9" w:rsidP="00963FB9">
      <w:pPr>
        <w:rPr>
          <w:sz w:val="20"/>
        </w:rPr>
      </w:pPr>
    </w:p>
    <w:p w:rsidR="00613512" w:rsidRPr="00FB3C07" w:rsidRDefault="00613512" w:rsidP="00FB3C07">
      <w:pPr>
        <w:pStyle w:val="NormalWeb"/>
        <w:spacing w:before="0" w:beforeAutospacing="0" w:after="0" w:afterAutospacing="0"/>
        <w:contextualSpacing/>
        <w:rPr>
          <w:color w:val="000000"/>
        </w:rPr>
      </w:pPr>
      <w:r w:rsidRPr="00FB3C07">
        <w:rPr>
          <w:color w:val="000000"/>
        </w:rPr>
        <w:t>If homo sapiens (us) every get to the point of waging war on the Moon, it would only be necessary to pierce the armor of the habitats of vehicles of the enemy.  Then the occupants would die of asphyxiation.</w:t>
      </w:r>
      <w:r w:rsidR="00AE7271" w:rsidRPr="00AE7271">
        <w:rPr>
          <w:noProof/>
          <w:color w:val="000000"/>
        </w:rPr>
        <w:t xml:space="preserve"> </w:t>
      </w:r>
      <w:r w:rsidR="00AE7271" w:rsidRPr="00FB3C07">
        <w:rPr>
          <w:noProof/>
          <w:color w:val="000000"/>
        </w:rPr>
        <w:drawing>
          <wp:anchor distT="0" distB="0" distL="114300" distR="114300" simplePos="0" relativeHeight="251557888" behindDoc="0" locked="1" layoutInCell="1" allowOverlap="1">
            <wp:simplePos x="0" y="0"/>
            <wp:positionH relativeFrom="column">
              <wp:posOffset>4512945</wp:posOffset>
            </wp:positionH>
            <wp:positionV relativeFrom="paragraph">
              <wp:posOffset>-139700</wp:posOffset>
            </wp:positionV>
            <wp:extent cx="933450" cy="790575"/>
            <wp:effectExtent l="19050" t="0" r="0" b="0"/>
            <wp:wrapSquare wrapText="bothSides"/>
            <wp:docPr id="91" name="Picture 2030" descr="Planet and R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descr="Planet and Rocket"/>
                    <pic:cNvPicPr>
                      <a:picLocks noChangeAspect="1" noChangeArrowheads="1"/>
                    </pic:cNvPicPr>
                  </pic:nvPicPr>
                  <pic:blipFill>
                    <a:blip r:embed="rId124" cstate="print"/>
                    <a:srcRect/>
                    <a:stretch>
                      <a:fillRect/>
                    </a:stretch>
                  </pic:blipFill>
                  <pic:spPr bwMode="auto">
                    <a:xfrm>
                      <a:off x="0" y="0"/>
                      <a:ext cx="933450" cy="790575"/>
                    </a:xfrm>
                    <a:prstGeom prst="rect">
                      <a:avLst/>
                    </a:prstGeom>
                    <a:noFill/>
                    <a:ln w="9525">
                      <a:noFill/>
                      <a:miter lim="800000"/>
                      <a:headEnd/>
                      <a:tailEnd/>
                    </a:ln>
                  </pic:spPr>
                </pic:pic>
              </a:graphicData>
            </a:graphic>
          </wp:anchor>
        </w:drawing>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613512" w:rsidP="00FB3C07">
      <w:pPr>
        <w:pStyle w:val="NormalWeb"/>
        <w:spacing w:before="0" w:beforeAutospacing="0" w:after="0" w:afterAutospacing="0"/>
        <w:contextualSpacing/>
        <w:rPr>
          <w:color w:val="000000"/>
        </w:rPr>
      </w:pPr>
      <w:r w:rsidRPr="00FB3C07">
        <w:rPr>
          <w:color w:val="000000"/>
        </w:rPr>
        <w:t>Armor piercing rounds have typical velocities of 1400 m/sec to 1900 m/sec. </w:t>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613512" w:rsidP="00FB3C07">
      <w:pPr>
        <w:pStyle w:val="NormalWeb"/>
        <w:spacing w:before="0" w:beforeAutospacing="0" w:after="0" w:afterAutospacing="0"/>
        <w:contextualSpacing/>
        <w:rPr>
          <w:color w:val="000000"/>
        </w:rPr>
      </w:pPr>
      <w:r w:rsidRPr="00FB3C07">
        <w:rPr>
          <w:color w:val="000000"/>
        </w:rPr>
        <w:t>Why would it be a bad idea to fire some of those rounds (the faster ones) on the Moon?  Hint:  Calculate the circular orbit velocity and escape velocity from the Moon.  G</w:t>
      </w:r>
      <w:r w:rsidR="00FB3C07">
        <w:rPr>
          <w:color w:val="000000"/>
        </w:rPr>
        <w:t> </w:t>
      </w:r>
      <w:r w:rsidRPr="00FB3C07">
        <w:rPr>
          <w:color w:val="000000"/>
        </w:rPr>
        <w:t>=</w:t>
      </w:r>
      <w:r w:rsidR="00FB3C07">
        <w:rPr>
          <w:color w:val="000000"/>
        </w:rPr>
        <w:t> </w:t>
      </w:r>
      <w:r w:rsidRPr="00FB3C07">
        <w:rPr>
          <w:color w:val="000000"/>
        </w:rPr>
        <w:t>6.67428*10</w:t>
      </w:r>
      <w:r w:rsidRPr="00FB3C07">
        <w:rPr>
          <w:color w:val="000000"/>
          <w:vertAlign w:val="superscript"/>
        </w:rPr>
        <w:t>-11</w:t>
      </w:r>
      <w:r w:rsidRPr="00FB3C07">
        <w:rPr>
          <w:rStyle w:val="apple-converted-space"/>
          <w:rFonts w:eastAsiaTheme="majorEastAsia"/>
          <w:color w:val="000000"/>
        </w:rPr>
        <w:t> </w:t>
      </w:r>
      <w:r w:rsidRPr="00FB3C07">
        <w:rPr>
          <w:color w:val="000000"/>
        </w:rPr>
        <w:t>N</w:t>
      </w:r>
      <w:r w:rsidR="00FB3C07">
        <w:rPr>
          <w:color w:val="000000"/>
        </w:rPr>
        <w:t> </w:t>
      </w:r>
      <w:r w:rsidRPr="00FB3C07">
        <w:rPr>
          <w:color w:val="000000"/>
        </w:rPr>
        <w:t>m</w:t>
      </w:r>
      <w:r w:rsidRPr="00FB3C07">
        <w:rPr>
          <w:color w:val="000000"/>
          <w:vertAlign w:val="superscript"/>
        </w:rPr>
        <w:t>2</w:t>
      </w:r>
      <w:r w:rsidRPr="00FB3C07">
        <w:rPr>
          <w:color w:val="000000"/>
        </w:rPr>
        <w:t>/kg</w:t>
      </w:r>
      <w:r w:rsidRPr="00FB3C07">
        <w:rPr>
          <w:color w:val="000000"/>
          <w:vertAlign w:val="superscript"/>
        </w:rPr>
        <w:t>2</w:t>
      </w:r>
      <w:r w:rsidRPr="00FB3C07">
        <w:rPr>
          <w:color w:val="000000"/>
        </w:rPr>
        <w:t xml:space="preserve">, </w:t>
      </w:r>
      <w:proofErr w:type="spellStart"/>
      <w:r w:rsidRPr="00FB3C07">
        <w:rPr>
          <w:color w:val="000000"/>
        </w:rPr>
        <w:t>R</w:t>
      </w:r>
      <w:r w:rsidRPr="00FB3C07">
        <w:rPr>
          <w:color w:val="000000"/>
          <w:vertAlign w:val="subscript"/>
        </w:rPr>
        <w:t>Moon</w:t>
      </w:r>
      <w:proofErr w:type="spellEnd"/>
      <w:r w:rsidRPr="00FB3C07">
        <w:rPr>
          <w:rStyle w:val="apple-converted-space"/>
          <w:rFonts w:eastAsiaTheme="majorEastAsia"/>
          <w:color w:val="000000"/>
        </w:rPr>
        <w:t> </w:t>
      </w:r>
      <w:r w:rsidRPr="00FB3C07">
        <w:rPr>
          <w:color w:val="000000"/>
        </w:rPr>
        <w:t>=</w:t>
      </w:r>
      <w:r w:rsidR="00FB3C07">
        <w:rPr>
          <w:color w:val="000000"/>
        </w:rPr>
        <w:t> </w:t>
      </w:r>
      <w:r w:rsidRPr="00FB3C07">
        <w:rPr>
          <w:color w:val="000000"/>
        </w:rPr>
        <w:t>1.737*10</w:t>
      </w:r>
      <w:r w:rsidRPr="00FB3C07">
        <w:rPr>
          <w:color w:val="000000"/>
          <w:vertAlign w:val="superscript"/>
        </w:rPr>
        <w:t>6</w:t>
      </w:r>
      <w:r w:rsidRPr="00FB3C07">
        <w:rPr>
          <w:rStyle w:val="apple-converted-space"/>
          <w:rFonts w:eastAsiaTheme="majorEastAsia"/>
          <w:color w:val="000000"/>
        </w:rPr>
        <w:t> </w:t>
      </w:r>
      <w:r w:rsidRPr="00FB3C07">
        <w:rPr>
          <w:color w:val="000000"/>
        </w:rPr>
        <w:t xml:space="preserve">m, and </w:t>
      </w:r>
      <w:proofErr w:type="spellStart"/>
      <w:r w:rsidRPr="00FB3C07">
        <w:rPr>
          <w:color w:val="000000"/>
        </w:rPr>
        <w:t>M</w:t>
      </w:r>
      <w:r w:rsidRPr="00FB3C07">
        <w:rPr>
          <w:color w:val="000000"/>
          <w:vertAlign w:val="subscript"/>
        </w:rPr>
        <w:t>Moon</w:t>
      </w:r>
      <w:proofErr w:type="spellEnd"/>
      <w:r w:rsidRPr="00FB3C07">
        <w:rPr>
          <w:rStyle w:val="apple-converted-space"/>
          <w:rFonts w:eastAsiaTheme="majorEastAsia"/>
          <w:color w:val="000000"/>
        </w:rPr>
        <w:t> </w:t>
      </w:r>
      <w:r w:rsidRPr="00FB3C07">
        <w:rPr>
          <w:color w:val="000000"/>
        </w:rPr>
        <w:t>=</w:t>
      </w:r>
      <w:r w:rsidR="00FB3C07">
        <w:rPr>
          <w:color w:val="000000"/>
        </w:rPr>
        <w:t> </w:t>
      </w:r>
      <w:r w:rsidRPr="00FB3C07">
        <w:rPr>
          <w:color w:val="000000"/>
        </w:rPr>
        <w:t>7.3477*10</w:t>
      </w:r>
      <w:r w:rsidRPr="00FB3C07">
        <w:rPr>
          <w:color w:val="000000"/>
          <w:vertAlign w:val="superscript"/>
        </w:rPr>
        <w:t>22</w:t>
      </w:r>
      <w:r w:rsidRPr="00FB3C07">
        <w:rPr>
          <w:rStyle w:val="apple-converted-space"/>
          <w:rFonts w:eastAsiaTheme="majorEastAsia"/>
          <w:color w:val="000000"/>
        </w:rPr>
        <w:t> </w:t>
      </w:r>
      <w:r w:rsidRPr="00FB3C07">
        <w:rPr>
          <w:color w:val="000000"/>
        </w:rPr>
        <w:t>kg.</w:t>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613512" w:rsidP="00FB3C07">
      <w:pPr>
        <w:pStyle w:val="NormalWeb"/>
        <w:spacing w:before="0" w:beforeAutospacing="0" w:after="0" w:afterAutospacing="0"/>
        <w:contextualSpacing/>
        <w:rPr>
          <w:color w:val="000000"/>
        </w:rPr>
      </w:pPr>
      <w:r w:rsidRPr="00FB3C07">
        <w:rPr>
          <w:color w:val="000000"/>
        </w:rPr>
        <w:t>What is the maximum velocity round you could safely fire on the Moon?  Show all your work.</w:t>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891D3B" w:rsidP="00FB3C07">
      <w:pPr>
        <w:contextualSpacing/>
        <w:rPr>
          <w:szCs w:val="24"/>
        </w:rPr>
      </w:pPr>
      <w:r w:rsidRPr="00891D3B">
        <w:rPr>
          <w:szCs w:val="24"/>
        </w:rPr>
        <w:pict>
          <v:rect id="_x0000_i1196" style="width:0;height:.75pt" o:hralign="center" o:hrstd="t" o:hrnoshade="t" o:hr="t" fillcolor="black" stroked="f"/>
        </w:pict>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891D3B" w:rsidP="00FB3C07">
      <w:pPr>
        <w:contextualSpacing/>
        <w:rPr>
          <w:szCs w:val="24"/>
        </w:rPr>
      </w:pPr>
      <w:r w:rsidRPr="00891D3B">
        <w:rPr>
          <w:szCs w:val="24"/>
        </w:rPr>
        <w:pict>
          <v:rect id="_x0000_i1197" style="width:0;height:.75pt" o:hralign="center" o:hrstd="t" o:hrnoshade="t" o:hr="t" fillcolor="black" stroked="f"/>
        </w:pict>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891D3B" w:rsidP="00FB3C07">
      <w:pPr>
        <w:contextualSpacing/>
        <w:rPr>
          <w:szCs w:val="24"/>
        </w:rPr>
      </w:pPr>
      <w:r w:rsidRPr="00891D3B">
        <w:rPr>
          <w:szCs w:val="24"/>
        </w:rPr>
        <w:pict>
          <v:rect id="_x0000_i1198" style="width:0;height:.75pt" o:hralign="center" o:hrstd="t" o:hrnoshade="t" o:hr="t" fillcolor="black" stroked="f"/>
        </w:pict>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891D3B" w:rsidP="00FB3C07">
      <w:pPr>
        <w:contextualSpacing/>
        <w:rPr>
          <w:szCs w:val="24"/>
        </w:rPr>
      </w:pPr>
      <w:r w:rsidRPr="00891D3B">
        <w:rPr>
          <w:szCs w:val="24"/>
        </w:rPr>
        <w:pict>
          <v:rect id="_x0000_i1199" style="width:0;height:.75pt" o:hralign="center" o:hrstd="t" o:hrnoshade="t" o:hr="t" fillcolor="black" stroked="f"/>
        </w:pict>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891D3B" w:rsidP="00FB3C07">
      <w:pPr>
        <w:contextualSpacing/>
        <w:rPr>
          <w:szCs w:val="24"/>
        </w:rPr>
      </w:pPr>
      <w:r w:rsidRPr="00891D3B">
        <w:rPr>
          <w:szCs w:val="24"/>
        </w:rPr>
        <w:pict>
          <v:rect id="_x0000_i1200" style="width:0;height:.75pt" o:hralign="center" o:hrstd="t" o:hrnoshade="t" o:hr="t" fillcolor="black" stroked="f"/>
        </w:pict>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891D3B" w:rsidP="00FB3C07">
      <w:pPr>
        <w:contextualSpacing/>
        <w:rPr>
          <w:szCs w:val="24"/>
        </w:rPr>
      </w:pPr>
      <w:r w:rsidRPr="00891D3B">
        <w:rPr>
          <w:szCs w:val="24"/>
        </w:rPr>
        <w:pict>
          <v:rect id="_x0000_i1201" style="width:0;height:.75pt" o:hralign="center" o:hrstd="t" o:hrnoshade="t" o:hr="t" fillcolor="black" stroked="f"/>
        </w:pict>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891D3B" w:rsidP="00FB3C07">
      <w:pPr>
        <w:contextualSpacing/>
        <w:rPr>
          <w:szCs w:val="24"/>
        </w:rPr>
      </w:pPr>
      <w:r w:rsidRPr="00891D3B">
        <w:rPr>
          <w:szCs w:val="24"/>
        </w:rPr>
        <w:pict>
          <v:rect id="_x0000_i1202" style="width:0;height:.75pt" o:hralign="center" o:hrstd="t" o:hrnoshade="t" o:hr="t" fillcolor="black" stroked="f"/>
        </w:pict>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891D3B" w:rsidP="00FB3C07">
      <w:pPr>
        <w:contextualSpacing/>
        <w:rPr>
          <w:szCs w:val="24"/>
        </w:rPr>
      </w:pPr>
      <w:r w:rsidRPr="00891D3B">
        <w:rPr>
          <w:szCs w:val="24"/>
        </w:rPr>
        <w:pict>
          <v:rect id="_x0000_i1203" style="width:0;height:.75pt" o:hralign="center" o:hrstd="t" o:hrnoshade="t" o:hr="t" fillcolor="black" stroked="f"/>
        </w:pict>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891D3B" w:rsidP="00FB3C07">
      <w:pPr>
        <w:contextualSpacing/>
        <w:rPr>
          <w:szCs w:val="24"/>
        </w:rPr>
      </w:pPr>
      <w:r w:rsidRPr="00891D3B">
        <w:rPr>
          <w:szCs w:val="24"/>
        </w:rPr>
        <w:pict>
          <v:rect id="_x0000_i1204" style="width:0;height:.75pt" o:hralign="center" o:hrstd="t" o:hrnoshade="t" o:hr="t" fillcolor="black" stroked="f"/>
        </w:pict>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891D3B" w:rsidP="00FB3C07">
      <w:pPr>
        <w:contextualSpacing/>
        <w:rPr>
          <w:szCs w:val="24"/>
        </w:rPr>
      </w:pPr>
      <w:r w:rsidRPr="00891D3B">
        <w:rPr>
          <w:szCs w:val="24"/>
        </w:rPr>
        <w:pict>
          <v:rect id="_x0000_i1205" style="width:0;height:.75pt" o:hralign="center" o:hrstd="t" o:hrnoshade="t" o:hr="t" fillcolor="black" stroked="f"/>
        </w:pict>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891D3B" w:rsidP="00FB3C07">
      <w:pPr>
        <w:contextualSpacing/>
        <w:rPr>
          <w:szCs w:val="24"/>
        </w:rPr>
      </w:pPr>
      <w:r w:rsidRPr="00891D3B">
        <w:rPr>
          <w:szCs w:val="24"/>
        </w:rPr>
        <w:pict>
          <v:rect id="_x0000_i1206" style="width:0;height:.75pt" o:hralign="center" o:hrstd="t" o:hrnoshade="t" o:hr="t" fillcolor="black" stroked="f"/>
        </w:pict>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891D3B" w:rsidP="00FB3C07">
      <w:pPr>
        <w:contextualSpacing/>
        <w:rPr>
          <w:szCs w:val="24"/>
        </w:rPr>
      </w:pPr>
      <w:r w:rsidRPr="00891D3B">
        <w:rPr>
          <w:szCs w:val="24"/>
        </w:rPr>
        <w:pict>
          <v:rect id="_x0000_i1207" style="width:0;height:.75pt" o:hralign="center" o:hrstd="t" o:hrnoshade="t" o:hr="t" fillcolor="black" stroked="f"/>
        </w:pict>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891D3B" w:rsidP="00FB3C07">
      <w:pPr>
        <w:contextualSpacing/>
        <w:rPr>
          <w:szCs w:val="24"/>
        </w:rPr>
      </w:pPr>
      <w:r w:rsidRPr="00891D3B">
        <w:rPr>
          <w:szCs w:val="24"/>
        </w:rPr>
        <w:pict>
          <v:rect id="_x0000_i1208" style="width:0;height:.75pt" o:hralign="center" o:hrstd="t" o:hrnoshade="t" o:hr="t" fillcolor="black" stroked="f"/>
        </w:pict>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891D3B" w:rsidP="00FB3C07">
      <w:pPr>
        <w:contextualSpacing/>
        <w:rPr>
          <w:szCs w:val="24"/>
        </w:rPr>
      </w:pPr>
      <w:r w:rsidRPr="00891D3B">
        <w:rPr>
          <w:szCs w:val="24"/>
        </w:rPr>
        <w:pict>
          <v:rect id="_x0000_i1209" style="width:0;height:.75pt" o:hralign="center" o:hrstd="t" o:hrnoshade="t" o:hr="t" fillcolor="black" stroked="f"/>
        </w:pict>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891D3B" w:rsidP="00FB3C07">
      <w:pPr>
        <w:contextualSpacing/>
        <w:rPr>
          <w:szCs w:val="24"/>
        </w:rPr>
      </w:pPr>
      <w:r w:rsidRPr="00891D3B">
        <w:rPr>
          <w:szCs w:val="24"/>
        </w:rPr>
        <w:pict>
          <v:rect id="_x0000_i1210" style="width:0;height:.75pt" o:hralign="center" o:hrstd="t" o:hrnoshade="t" o:hr="t" fillcolor="black" stroked="f"/>
        </w:pict>
      </w:r>
    </w:p>
    <w:p w:rsidR="002A00B0" w:rsidRPr="00874C75" w:rsidRDefault="00FB3C07" w:rsidP="00FE3957">
      <w:pPr>
        <w:rPr>
          <w:bCs/>
          <w:color w:val="BFBFBF" w:themeColor="background1" w:themeShade="BF"/>
        </w:rPr>
      </w:pPr>
      <w:r>
        <w:rPr>
          <w:color w:val="000000"/>
        </w:rPr>
        <w:br w:type="page"/>
      </w:r>
      <w:r w:rsidR="002A00B0">
        <w:rPr>
          <w:bCs/>
          <w:color w:val="BFBFBF" w:themeColor="background1" w:themeShade="BF"/>
        </w:rPr>
        <w:lastRenderedPageBreak/>
        <w:t>Pa</w:t>
      </w:r>
      <w:r w:rsidR="002A00B0" w:rsidRPr="00874C75">
        <w:rPr>
          <w:bCs/>
          <w:color w:val="BFBFBF" w:themeColor="background1" w:themeShade="BF"/>
        </w:rPr>
        <w:t>ge left intentionally blank</w:t>
      </w:r>
    </w:p>
    <w:p w:rsidR="002A00B0" w:rsidRDefault="002A00B0" w:rsidP="002A00B0">
      <w:r>
        <w:br w:type="page"/>
      </w:r>
    </w:p>
    <w:tbl>
      <w:tblPr>
        <w:tblW w:w="5000" w:type="pct"/>
        <w:tblCellSpacing w:w="0" w:type="dxa"/>
        <w:tblCellMar>
          <w:top w:w="30" w:type="dxa"/>
          <w:left w:w="30" w:type="dxa"/>
          <w:bottom w:w="30" w:type="dxa"/>
          <w:right w:w="30" w:type="dxa"/>
        </w:tblCellMar>
        <w:tblLook w:val="04A0"/>
      </w:tblPr>
      <w:tblGrid>
        <w:gridCol w:w="8724"/>
      </w:tblGrid>
      <w:tr w:rsidR="00043587" w:rsidRPr="00FB3C07" w:rsidTr="00043587">
        <w:trPr>
          <w:tblCellSpacing w:w="0" w:type="dxa"/>
        </w:trPr>
        <w:tc>
          <w:tcPr>
            <w:tcW w:w="5000" w:type="pct"/>
            <w:tcBorders>
              <w:top w:val="single" w:sz="6" w:space="0" w:color="F8DB7F"/>
              <w:left w:val="single" w:sz="6" w:space="0" w:color="F8DB7F"/>
              <w:bottom w:val="single" w:sz="6" w:space="0" w:color="F8DB7F"/>
              <w:right w:val="single" w:sz="6" w:space="0" w:color="F8DB7F"/>
            </w:tcBorders>
            <w:shd w:val="clear" w:color="auto" w:fill="F8DB7F"/>
            <w:vAlign w:val="center"/>
            <w:hideMark/>
          </w:tcPr>
          <w:p w:rsidR="00043587" w:rsidRPr="00FB3C07" w:rsidRDefault="00043587" w:rsidP="001D79E9">
            <w:pPr>
              <w:pStyle w:val="Heading2"/>
              <w:spacing w:before="0"/>
              <w:rPr>
                <w:rFonts w:ascii="Times New Roman" w:hAnsi="Times New Roman" w:cs="Times New Roman"/>
                <w:b w:val="0"/>
                <w:sz w:val="20"/>
                <w:szCs w:val="20"/>
              </w:rPr>
            </w:pPr>
            <w:bookmarkStart w:id="43" w:name="_Toc407916102"/>
            <w:r w:rsidRPr="00FB3C07">
              <w:rPr>
                <w:rStyle w:val="Strong"/>
                <w:rFonts w:ascii="Times New Roman" w:hAnsi="Times New Roman" w:cs="Times New Roman"/>
                <w:b/>
                <w:color w:val="000000"/>
                <w:sz w:val="20"/>
                <w:szCs w:val="20"/>
              </w:rPr>
              <w:lastRenderedPageBreak/>
              <w:t>Torque on Yo-Yo</w:t>
            </w:r>
            <w:bookmarkEnd w:id="43"/>
          </w:p>
        </w:tc>
      </w:tr>
    </w:tbl>
    <w:p w:rsidR="00043587" w:rsidRPr="00985BCA" w:rsidRDefault="00043587" w:rsidP="00043587">
      <w:pPr>
        <w:ind w:left="357" w:hanging="357"/>
        <w:rPr>
          <w:rFonts w:ascii="Arial" w:hAnsi="Arial" w:cs="Arial"/>
          <w:sz w:val="28"/>
          <w:szCs w:val="28"/>
        </w:rPr>
      </w:pPr>
    </w:p>
    <w:p w:rsidR="00043587" w:rsidRPr="00985BCA" w:rsidRDefault="00043587" w:rsidP="00043587">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043587" w:rsidRPr="00985BCA" w:rsidRDefault="00043587" w:rsidP="00043587">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043587" w:rsidRPr="00985BCA" w:rsidRDefault="00043587" w:rsidP="00043587">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043587" w:rsidRPr="00985BCA" w:rsidRDefault="00043587" w:rsidP="00043587">
      <w:pPr>
        <w:ind w:left="357" w:hanging="357"/>
        <w:rPr>
          <w:rFonts w:ascii="Arial" w:hAnsi="Arial" w:cs="Arial"/>
          <w:szCs w:val="24"/>
        </w:rPr>
      </w:pPr>
    </w:p>
    <w:p w:rsidR="00043587" w:rsidRPr="00985BCA" w:rsidRDefault="00043587" w:rsidP="00043587">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043587" w:rsidRDefault="00043587" w:rsidP="00043587">
      <w:pPr>
        <w:rPr>
          <w:sz w:val="20"/>
        </w:rPr>
      </w:pPr>
    </w:p>
    <w:p w:rsidR="00FB3C07" w:rsidRDefault="00613512" w:rsidP="00FB3C07">
      <w:pPr>
        <w:pStyle w:val="NormalWeb"/>
        <w:spacing w:before="0" w:beforeAutospacing="0" w:after="0" w:afterAutospacing="0"/>
        <w:contextualSpacing/>
        <w:rPr>
          <w:color w:val="000000"/>
        </w:rPr>
      </w:pPr>
      <w:r w:rsidRPr="00FB3C07">
        <w:rPr>
          <w:color w:val="000000"/>
        </w:rPr>
        <w:t xml:space="preserve">My yo-yo has a spool diameter of _____________ and outer diameter </w:t>
      </w:r>
    </w:p>
    <w:p w:rsidR="00AE7271" w:rsidRDefault="00AE7271" w:rsidP="00FB3C07">
      <w:pPr>
        <w:pStyle w:val="NormalWeb"/>
        <w:spacing w:before="0" w:beforeAutospacing="0" w:after="0" w:afterAutospacing="0"/>
        <w:contextualSpacing/>
        <w:rPr>
          <w:color w:val="000000"/>
        </w:rPr>
      </w:pPr>
      <w:r w:rsidRPr="00FB3C07">
        <w:rPr>
          <w:noProof/>
          <w:color w:val="000000"/>
        </w:rPr>
        <w:drawing>
          <wp:anchor distT="0" distB="0" distL="114300" distR="114300" simplePos="0" relativeHeight="251558912" behindDoc="0" locked="1" layoutInCell="1" allowOverlap="1">
            <wp:simplePos x="0" y="0"/>
            <wp:positionH relativeFrom="column">
              <wp:posOffset>4503420</wp:posOffset>
            </wp:positionH>
            <wp:positionV relativeFrom="paragraph">
              <wp:posOffset>-314960</wp:posOffset>
            </wp:positionV>
            <wp:extent cx="962025" cy="895350"/>
            <wp:effectExtent l="0" t="0" r="9525" b="0"/>
            <wp:wrapSquare wrapText="bothSides"/>
            <wp:docPr id="92" name="Picture 2070" descr="Girl with Yo-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descr="Girl with Yo-Yo"/>
                    <pic:cNvPicPr>
                      <a:picLocks noChangeAspect="1" noChangeArrowheads="1"/>
                    </pic:cNvPicPr>
                  </pic:nvPicPr>
                  <pic:blipFill>
                    <a:blip r:embed="rId125" cstate="print"/>
                    <a:srcRect/>
                    <a:stretch>
                      <a:fillRect/>
                    </a:stretch>
                  </pic:blipFill>
                  <pic:spPr bwMode="auto">
                    <a:xfrm>
                      <a:off x="0" y="0"/>
                      <a:ext cx="962025" cy="895350"/>
                    </a:xfrm>
                    <a:prstGeom prst="rect">
                      <a:avLst/>
                    </a:prstGeom>
                    <a:noFill/>
                    <a:ln w="9525">
                      <a:noFill/>
                      <a:miter lim="800000"/>
                      <a:headEnd/>
                      <a:tailEnd/>
                    </a:ln>
                  </pic:spPr>
                </pic:pic>
              </a:graphicData>
            </a:graphic>
          </wp:anchor>
        </w:drawing>
      </w:r>
    </w:p>
    <w:p w:rsidR="00613512" w:rsidRPr="00FB3C07" w:rsidRDefault="00AE7271" w:rsidP="00FB3C07">
      <w:pPr>
        <w:pStyle w:val="NormalWeb"/>
        <w:spacing w:before="0" w:beforeAutospacing="0" w:after="0" w:afterAutospacing="0"/>
        <w:contextualSpacing/>
        <w:rPr>
          <w:color w:val="000000"/>
        </w:rPr>
      </w:pPr>
      <w:r w:rsidRPr="00FB3C07">
        <w:rPr>
          <w:color w:val="000000"/>
        </w:rPr>
        <w:t xml:space="preserve">of </w:t>
      </w:r>
      <w:r w:rsidR="00613512" w:rsidRPr="00FB3C07">
        <w:rPr>
          <w:color w:val="000000"/>
        </w:rPr>
        <w:t>______________.  What direction will it move when I pull it to the right as shown in the figure below?</w:t>
      </w:r>
    </w:p>
    <w:tbl>
      <w:tblPr>
        <w:tblW w:w="5000" w:type="pct"/>
        <w:tblCellSpacing w:w="0" w:type="dxa"/>
        <w:tblCellMar>
          <w:top w:w="45" w:type="dxa"/>
          <w:left w:w="45" w:type="dxa"/>
          <w:bottom w:w="45" w:type="dxa"/>
          <w:right w:w="45" w:type="dxa"/>
        </w:tblCellMar>
        <w:tblLook w:val="04A0"/>
      </w:tblPr>
      <w:tblGrid>
        <w:gridCol w:w="6699"/>
        <w:gridCol w:w="2025"/>
      </w:tblGrid>
      <w:tr w:rsidR="00613512" w:rsidRPr="00FB3C07" w:rsidTr="00FB3C07">
        <w:trPr>
          <w:tblCellSpacing w:w="0" w:type="dxa"/>
        </w:trPr>
        <w:tc>
          <w:tcPr>
            <w:tcW w:w="4013" w:type="pct"/>
            <w:vAlign w:val="bottom"/>
            <w:hideMark/>
          </w:tcPr>
          <w:p w:rsidR="00613512" w:rsidRPr="00FB3C07" w:rsidRDefault="00891D3B" w:rsidP="00FB3C07">
            <w:pPr>
              <w:contextualSpacing/>
              <w:rPr>
                <w:color w:val="000000"/>
                <w:szCs w:val="24"/>
              </w:rPr>
            </w:pPr>
            <w:r w:rsidRPr="00891D3B">
              <w:rPr>
                <w:color w:val="000000"/>
                <w:szCs w:val="24"/>
              </w:rPr>
              <w:pict>
                <v:rect id="_x0000_i1211" style="width:0;height:.75pt" o:hralign="center" o:hrstd="t" o:hrnoshade="t" o:hr="t" fillcolor="black" stroked="f"/>
              </w:pict>
            </w:r>
          </w:p>
        </w:tc>
        <w:tc>
          <w:tcPr>
            <w:tcW w:w="987" w:type="pct"/>
            <w:vAlign w:val="center"/>
            <w:hideMark/>
          </w:tcPr>
          <w:p w:rsidR="00613512" w:rsidRPr="00FB3C07" w:rsidRDefault="00613512" w:rsidP="00FB3C07">
            <w:pPr>
              <w:contextualSpacing/>
              <w:rPr>
                <w:color w:val="000000"/>
                <w:szCs w:val="24"/>
              </w:rPr>
            </w:pPr>
            <w:r w:rsidRPr="00FB3C07">
              <w:rPr>
                <w:noProof/>
                <w:color w:val="000000"/>
                <w:szCs w:val="24"/>
              </w:rPr>
              <w:drawing>
                <wp:inline distT="0" distB="0" distL="0" distR="0">
                  <wp:extent cx="1209675" cy="962025"/>
                  <wp:effectExtent l="19050" t="0" r="0" b="0"/>
                  <wp:docPr id="2072" name="Picture 2072" descr="yo-yo pulled to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descr="yo-yo pulled to right"/>
                          <pic:cNvPicPr>
                            <a:picLocks noChangeAspect="1" noChangeArrowheads="1"/>
                          </pic:cNvPicPr>
                        </pic:nvPicPr>
                        <pic:blipFill>
                          <a:blip r:embed="rId126" cstate="print"/>
                          <a:srcRect/>
                          <a:stretch>
                            <a:fillRect/>
                          </a:stretch>
                        </pic:blipFill>
                        <pic:spPr bwMode="auto">
                          <a:xfrm>
                            <a:off x="0" y="0"/>
                            <a:ext cx="1209675" cy="962025"/>
                          </a:xfrm>
                          <a:prstGeom prst="rect">
                            <a:avLst/>
                          </a:prstGeom>
                          <a:noFill/>
                          <a:ln w="9525">
                            <a:noFill/>
                            <a:miter lim="800000"/>
                            <a:headEnd/>
                            <a:tailEnd/>
                          </a:ln>
                        </pic:spPr>
                      </pic:pic>
                    </a:graphicData>
                  </a:graphic>
                </wp:inline>
              </w:drawing>
            </w:r>
          </w:p>
        </w:tc>
      </w:tr>
    </w:tbl>
    <w:p w:rsidR="00613512" w:rsidRPr="00FB3C07" w:rsidRDefault="00613512" w:rsidP="00FB3C07">
      <w:pPr>
        <w:pStyle w:val="NormalWeb"/>
        <w:spacing w:before="0" w:beforeAutospacing="0" w:after="0" w:afterAutospacing="0"/>
        <w:contextualSpacing/>
        <w:rPr>
          <w:color w:val="000000"/>
        </w:rPr>
      </w:pPr>
      <w:r w:rsidRPr="00FB3C07">
        <w:rPr>
          <w:color w:val="000000"/>
        </w:rPr>
        <w:t>What direction will it move when I pull it to the right again, but as shown in the next figure?</w:t>
      </w:r>
    </w:p>
    <w:tbl>
      <w:tblPr>
        <w:tblW w:w="5000" w:type="pct"/>
        <w:tblCellSpacing w:w="0" w:type="dxa"/>
        <w:tblCellMar>
          <w:top w:w="45" w:type="dxa"/>
          <w:left w:w="45" w:type="dxa"/>
          <w:bottom w:w="45" w:type="dxa"/>
          <w:right w:w="45" w:type="dxa"/>
        </w:tblCellMar>
        <w:tblLook w:val="04A0"/>
      </w:tblPr>
      <w:tblGrid>
        <w:gridCol w:w="6489"/>
        <w:gridCol w:w="2235"/>
      </w:tblGrid>
      <w:tr w:rsidR="00613512" w:rsidRPr="00FB3C07" w:rsidTr="00FB3C07">
        <w:trPr>
          <w:tblCellSpacing w:w="0" w:type="dxa"/>
        </w:trPr>
        <w:tc>
          <w:tcPr>
            <w:tcW w:w="4013" w:type="pct"/>
            <w:vAlign w:val="bottom"/>
            <w:hideMark/>
          </w:tcPr>
          <w:p w:rsidR="00613512" w:rsidRPr="00FB3C07" w:rsidRDefault="00891D3B" w:rsidP="00FB3C07">
            <w:pPr>
              <w:contextualSpacing/>
              <w:rPr>
                <w:color w:val="000000"/>
                <w:szCs w:val="24"/>
              </w:rPr>
            </w:pPr>
            <w:r w:rsidRPr="00891D3B">
              <w:rPr>
                <w:color w:val="000000"/>
                <w:szCs w:val="24"/>
              </w:rPr>
              <w:pict>
                <v:rect id="_x0000_i1212" style="width:0;height:.75pt" o:hralign="center" o:hrstd="t" o:hrnoshade="t" o:hr="t" fillcolor="black" stroked="f"/>
              </w:pict>
            </w:r>
          </w:p>
        </w:tc>
        <w:tc>
          <w:tcPr>
            <w:tcW w:w="987" w:type="pct"/>
            <w:vAlign w:val="center"/>
            <w:hideMark/>
          </w:tcPr>
          <w:p w:rsidR="00613512" w:rsidRPr="00FB3C07" w:rsidRDefault="00613512" w:rsidP="00FB3C07">
            <w:pPr>
              <w:contextualSpacing/>
              <w:rPr>
                <w:color w:val="000000"/>
                <w:szCs w:val="24"/>
              </w:rPr>
            </w:pPr>
            <w:r w:rsidRPr="00FB3C07">
              <w:rPr>
                <w:noProof/>
                <w:color w:val="000000"/>
                <w:szCs w:val="24"/>
              </w:rPr>
              <w:drawing>
                <wp:inline distT="0" distB="0" distL="0" distR="0">
                  <wp:extent cx="1343025" cy="962025"/>
                  <wp:effectExtent l="19050" t="0" r="0" b="0"/>
                  <wp:docPr id="2074" name="Picture 2074" descr="yo-yo pulled to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descr="yo-yo pulled to left"/>
                          <pic:cNvPicPr>
                            <a:picLocks noChangeAspect="1" noChangeArrowheads="1"/>
                          </pic:cNvPicPr>
                        </pic:nvPicPr>
                        <pic:blipFill>
                          <a:blip r:embed="rId127" cstate="print"/>
                          <a:srcRect/>
                          <a:stretch>
                            <a:fillRect/>
                          </a:stretch>
                        </pic:blipFill>
                        <pic:spPr bwMode="auto">
                          <a:xfrm>
                            <a:off x="0" y="0"/>
                            <a:ext cx="1343025" cy="962025"/>
                          </a:xfrm>
                          <a:prstGeom prst="rect">
                            <a:avLst/>
                          </a:prstGeom>
                          <a:noFill/>
                          <a:ln w="9525">
                            <a:noFill/>
                            <a:miter lim="800000"/>
                            <a:headEnd/>
                            <a:tailEnd/>
                          </a:ln>
                        </pic:spPr>
                      </pic:pic>
                    </a:graphicData>
                  </a:graphic>
                </wp:inline>
              </w:drawing>
            </w:r>
          </w:p>
        </w:tc>
      </w:tr>
    </w:tbl>
    <w:p w:rsidR="00613512" w:rsidRPr="00FB3C07" w:rsidRDefault="00613512" w:rsidP="00FB3C07">
      <w:pPr>
        <w:pStyle w:val="NormalWeb"/>
        <w:spacing w:before="0" w:beforeAutospacing="0" w:after="0" w:afterAutospacing="0"/>
        <w:contextualSpacing/>
        <w:rPr>
          <w:color w:val="000000"/>
        </w:rPr>
      </w:pPr>
      <w:r w:rsidRPr="00FB3C07">
        <w:rPr>
          <w:color w:val="000000"/>
        </w:rPr>
        <w:t>What direction will it move when I pull it up as shown in the figure below?</w:t>
      </w:r>
    </w:p>
    <w:tbl>
      <w:tblPr>
        <w:tblW w:w="5000" w:type="pct"/>
        <w:tblCellSpacing w:w="0" w:type="dxa"/>
        <w:tblCellMar>
          <w:top w:w="45" w:type="dxa"/>
          <w:left w:w="45" w:type="dxa"/>
          <w:bottom w:w="45" w:type="dxa"/>
          <w:right w:w="45" w:type="dxa"/>
        </w:tblCellMar>
        <w:tblLook w:val="04A0"/>
      </w:tblPr>
      <w:tblGrid>
        <w:gridCol w:w="6864"/>
        <w:gridCol w:w="1860"/>
      </w:tblGrid>
      <w:tr w:rsidR="00613512" w:rsidRPr="00FB3C07" w:rsidTr="00FB3C07">
        <w:trPr>
          <w:tblCellSpacing w:w="0" w:type="dxa"/>
        </w:trPr>
        <w:tc>
          <w:tcPr>
            <w:tcW w:w="4013" w:type="pct"/>
            <w:vAlign w:val="bottom"/>
            <w:hideMark/>
          </w:tcPr>
          <w:p w:rsidR="00613512" w:rsidRPr="00FB3C07" w:rsidRDefault="00891D3B" w:rsidP="00FB3C07">
            <w:pPr>
              <w:contextualSpacing/>
              <w:rPr>
                <w:color w:val="000000"/>
                <w:szCs w:val="24"/>
              </w:rPr>
            </w:pPr>
            <w:r w:rsidRPr="00891D3B">
              <w:rPr>
                <w:color w:val="000000"/>
                <w:szCs w:val="24"/>
              </w:rPr>
              <w:pict>
                <v:rect id="_x0000_i1213" style="width:0;height:.75pt" o:hralign="center" o:hrstd="t" o:hrnoshade="t" o:hr="t" fillcolor="black" stroked="f"/>
              </w:pict>
            </w:r>
          </w:p>
        </w:tc>
        <w:tc>
          <w:tcPr>
            <w:tcW w:w="987" w:type="pct"/>
            <w:vAlign w:val="center"/>
            <w:hideMark/>
          </w:tcPr>
          <w:p w:rsidR="00613512" w:rsidRPr="00FB3C07" w:rsidRDefault="00613512" w:rsidP="00FB3C07">
            <w:pPr>
              <w:contextualSpacing/>
              <w:rPr>
                <w:color w:val="000000"/>
                <w:szCs w:val="24"/>
              </w:rPr>
            </w:pPr>
            <w:r w:rsidRPr="00FB3C07">
              <w:rPr>
                <w:noProof/>
                <w:color w:val="000000"/>
                <w:szCs w:val="24"/>
              </w:rPr>
              <w:drawing>
                <wp:inline distT="0" distB="0" distL="0" distR="0">
                  <wp:extent cx="1104900" cy="1209675"/>
                  <wp:effectExtent l="19050" t="0" r="0" b="0"/>
                  <wp:docPr id="2076" name="Picture 2076" descr="yo-yo pulled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descr="yo-yo pulled up"/>
                          <pic:cNvPicPr>
                            <a:picLocks noChangeAspect="1" noChangeArrowheads="1"/>
                          </pic:cNvPicPr>
                        </pic:nvPicPr>
                        <pic:blipFill>
                          <a:blip r:embed="rId128" cstate="print"/>
                          <a:srcRect/>
                          <a:stretch>
                            <a:fillRect/>
                          </a:stretch>
                        </pic:blipFill>
                        <pic:spPr bwMode="auto">
                          <a:xfrm>
                            <a:off x="0" y="0"/>
                            <a:ext cx="1104900" cy="1209675"/>
                          </a:xfrm>
                          <a:prstGeom prst="rect">
                            <a:avLst/>
                          </a:prstGeom>
                          <a:noFill/>
                          <a:ln w="9525">
                            <a:noFill/>
                            <a:miter lim="800000"/>
                            <a:headEnd/>
                            <a:tailEnd/>
                          </a:ln>
                        </pic:spPr>
                      </pic:pic>
                    </a:graphicData>
                  </a:graphic>
                </wp:inline>
              </w:drawing>
            </w:r>
          </w:p>
        </w:tc>
      </w:tr>
    </w:tbl>
    <w:p w:rsidR="00613512" w:rsidRPr="00FB3C07" w:rsidRDefault="00613512" w:rsidP="00FB3C07">
      <w:pPr>
        <w:pStyle w:val="NormalWeb"/>
        <w:spacing w:before="0" w:beforeAutospacing="0" w:after="0" w:afterAutospacing="0"/>
        <w:contextualSpacing/>
        <w:rPr>
          <w:color w:val="000000"/>
        </w:rPr>
      </w:pPr>
      <w:r w:rsidRPr="00FB3C07">
        <w:rPr>
          <w:color w:val="000000"/>
        </w:rPr>
        <w:t>What the critical angle, θ, where it won't move?  What direction will it move if the angle is decreased slightly?  What direction will it move if the angle is increased slightly?</w:t>
      </w:r>
    </w:p>
    <w:tbl>
      <w:tblPr>
        <w:tblW w:w="5000" w:type="pct"/>
        <w:tblCellSpacing w:w="0" w:type="dxa"/>
        <w:tblCellMar>
          <w:top w:w="45" w:type="dxa"/>
          <w:left w:w="45" w:type="dxa"/>
          <w:bottom w:w="45" w:type="dxa"/>
          <w:right w:w="45" w:type="dxa"/>
        </w:tblCellMar>
        <w:tblLook w:val="04A0"/>
      </w:tblPr>
      <w:tblGrid>
        <w:gridCol w:w="6128"/>
        <w:gridCol w:w="2596"/>
      </w:tblGrid>
      <w:tr w:rsidR="00613512" w:rsidRPr="00FB3C07" w:rsidTr="00FB3C07">
        <w:trPr>
          <w:tblCellSpacing w:w="0" w:type="dxa"/>
        </w:trPr>
        <w:tc>
          <w:tcPr>
            <w:tcW w:w="3512" w:type="pct"/>
            <w:vAlign w:val="bottom"/>
            <w:hideMark/>
          </w:tcPr>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891D3B" w:rsidP="00FB3C07">
            <w:pPr>
              <w:contextualSpacing/>
              <w:rPr>
                <w:color w:val="000000"/>
                <w:szCs w:val="24"/>
              </w:rPr>
            </w:pPr>
            <w:r w:rsidRPr="00891D3B">
              <w:rPr>
                <w:color w:val="000000"/>
                <w:szCs w:val="24"/>
              </w:rPr>
              <w:pict>
                <v:rect id="_x0000_i1214" style="width:0;height:.75pt" o:hralign="center" o:hrstd="t" o:hrnoshade="t" o:hr="t" fillcolor="black" stroked="f"/>
              </w:pict>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891D3B" w:rsidP="00FB3C07">
            <w:pPr>
              <w:contextualSpacing/>
              <w:rPr>
                <w:color w:val="000000"/>
                <w:szCs w:val="24"/>
              </w:rPr>
            </w:pPr>
            <w:r w:rsidRPr="00891D3B">
              <w:rPr>
                <w:color w:val="000000"/>
                <w:szCs w:val="24"/>
              </w:rPr>
              <w:pict>
                <v:rect id="_x0000_i1215" style="width:0;height:.75pt" o:hralign="center" o:hrstd="t" o:hrnoshade="t" o:hr="t" fillcolor="black" stroked="f"/>
              </w:pict>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891D3B" w:rsidP="00FB3C07">
            <w:pPr>
              <w:contextualSpacing/>
              <w:rPr>
                <w:color w:val="000000"/>
                <w:szCs w:val="24"/>
              </w:rPr>
            </w:pPr>
            <w:r w:rsidRPr="00891D3B">
              <w:rPr>
                <w:color w:val="000000"/>
                <w:szCs w:val="24"/>
              </w:rPr>
              <w:pict>
                <v:rect id="_x0000_i1216" style="width:0;height:.75pt" o:hralign="center" o:hrstd="t" o:hrnoshade="t" o:hr="t" fillcolor="black" stroked="f"/>
              </w:pict>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891D3B" w:rsidP="00FB3C07">
            <w:pPr>
              <w:contextualSpacing/>
              <w:rPr>
                <w:color w:val="000000"/>
                <w:szCs w:val="24"/>
              </w:rPr>
            </w:pPr>
            <w:r w:rsidRPr="00891D3B">
              <w:rPr>
                <w:color w:val="000000"/>
                <w:szCs w:val="24"/>
              </w:rPr>
              <w:pict>
                <v:rect id="_x0000_i1217" style="width:0;height:.75pt" o:hralign="center" o:hrstd="t" o:hrnoshade="t" o:hr="t" fillcolor="black" stroked="f"/>
              </w:pict>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891D3B" w:rsidP="00FB3C07">
            <w:pPr>
              <w:contextualSpacing/>
              <w:rPr>
                <w:color w:val="000000"/>
                <w:szCs w:val="24"/>
              </w:rPr>
            </w:pPr>
            <w:r w:rsidRPr="00891D3B">
              <w:rPr>
                <w:color w:val="000000"/>
                <w:szCs w:val="24"/>
              </w:rPr>
              <w:pict>
                <v:rect id="_x0000_i1218" style="width:0;height:.75pt" o:hralign="center" o:hrstd="t" o:hrnoshade="t" o:hr="t" fillcolor="black" stroked="f"/>
              </w:pict>
            </w:r>
          </w:p>
        </w:tc>
        <w:tc>
          <w:tcPr>
            <w:tcW w:w="1488" w:type="pct"/>
            <w:vAlign w:val="center"/>
            <w:hideMark/>
          </w:tcPr>
          <w:p w:rsidR="00613512" w:rsidRPr="00FB3C07" w:rsidRDefault="00613512" w:rsidP="00FB3C07">
            <w:pPr>
              <w:contextualSpacing/>
              <w:rPr>
                <w:color w:val="000000"/>
                <w:szCs w:val="24"/>
              </w:rPr>
            </w:pPr>
            <w:r w:rsidRPr="00FB3C07">
              <w:rPr>
                <w:noProof/>
                <w:color w:val="000000"/>
                <w:szCs w:val="24"/>
              </w:rPr>
              <w:drawing>
                <wp:inline distT="0" distB="0" distL="0" distR="0">
                  <wp:extent cx="1504950" cy="1590675"/>
                  <wp:effectExtent l="19050" t="0" r="0" b="0"/>
                  <wp:docPr id="2082" name="Picture 2082" descr="yo-yo pulled at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descr="yo-yo pulled at angle"/>
                          <pic:cNvPicPr>
                            <a:picLocks noChangeAspect="1" noChangeArrowheads="1"/>
                          </pic:cNvPicPr>
                        </pic:nvPicPr>
                        <pic:blipFill>
                          <a:blip r:embed="rId129" cstate="print"/>
                          <a:srcRect/>
                          <a:stretch>
                            <a:fillRect/>
                          </a:stretch>
                        </pic:blipFill>
                        <pic:spPr bwMode="auto">
                          <a:xfrm>
                            <a:off x="0" y="0"/>
                            <a:ext cx="1504950" cy="1590675"/>
                          </a:xfrm>
                          <a:prstGeom prst="rect">
                            <a:avLst/>
                          </a:prstGeom>
                          <a:noFill/>
                          <a:ln w="9525">
                            <a:noFill/>
                            <a:miter lim="800000"/>
                            <a:headEnd/>
                            <a:tailEnd/>
                          </a:ln>
                        </pic:spPr>
                      </pic:pic>
                    </a:graphicData>
                  </a:graphic>
                </wp:inline>
              </w:drawing>
            </w:r>
          </w:p>
        </w:tc>
      </w:tr>
    </w:tbl>
    <w:p w:rsidR="002A00B0" w:rsidRPr="00874C75" w:rsidRDefault="00FB3C07" w:rsidP="00FE3957">
      <w:pPr>
        <w:rPr>
          <w:bCs/>
          <w:color w:val="BFBFBF" w:themeColor="background1" w:themeShade="BF"/>
        </w:rPr>
      </w:pPr>
      <w:r>
        <w:rPr>
          <w:b/>
          <w:bCs/>
        </w:rPr>
        <w:br w:type="page"/>
      </w:r>
      <w:r w:rsidR="002A00B0">
        <w:rPr>
          <w:bCs/>
          <w:color w:val="BFBFBF" w:themeColor="background1" w:themeShade="BF"/>
        </w:rPr>
        <w:lastRenderedPageBreak/>
        <w:t>Pa</w:t>
      </w:r>
      <w:r w:rsidR="002A00B0" w:rsidRPr="00874C75">
        <w:rPr>
          <w:bCs/>
          <w:color w:val="BFBFBF" w:themeColor="background1" w:themeShade="BF"/>
        </w:rPr>
        <w:t>ge left intentionally blank</w:t>
      </w:r>
    </w:p>
    <w:p w:rsidR="002A00B0" w:rsidRDefault="002A00B0" w:rsidP="002A00B0">
      <w:r>
        <w:br w:type="page"/>
      </w:r>
    </w:p>
    <w:tbl>
      <w:tblPr>
        <w:tblW w:w="5000" w:type="pct"/>
        <w:tblCellSpacing w:w="0" w:type="dxa"/>
        <w:tblCellMar>
          <w:top w:w="30" w:type="dxa"/>
          <w:left w:w="30" w:type="dxa"/>
          <w:bottom w:w="30" w:type="dxa"/>
          <w:right w:w="30" w:type="dxa"/>
        </w:tblCellMar>
        <w:tblLook w:val="04A0"/>
      </w:tblPr>
      <w:tblGrid>
        <w:gridCol w:w="8724"/>
      </w:tblGrid>
      <w:tr w:rsidR="00043587" w:rsidRPr="00FB3C07" w:rsidTr="00043587">
        <w:trPr>
          <w:tblCellSpacing w:w="0" w:type="dxa"/>
        </w:trPr>
        <w:tc>
          <w:tcPr>
            <w:tcW w:w="5000" w:type="pct"/>
            <w:tcBorders>
              <w:top w:val="single" w:sz="6" w:space="0" w:color="F8DB7F"/>
              <w:left w:val="single" w:sz="6" w:space="0" w:color="F8DB7F"/>
              <w:bottom w:val="single" w:sz="6" w:space="0" w:color="F8DB7F"/>
              <w:right w:val="single" w:sz="6" w:space="0" w:color="F8DB7F"/>
            </w:tcBorders>
            <w:shd w:val="clear" w:color="auto" w:fill="F8DB7F"/>
            <w:vAlign w:val="center"/>
            <w:hideMark/>
          </w:tcPr>
          <w:p w:rsidR="00043587" w:rsidRPr="00FB3C07" w:rsidRDefault="00043587" w:rsidP="001D79E9">
            <w:pPr>
              <w:pStyle w:val="Heading2"/>
              <w:spacing w:before="0"/>
              <w:rPr>
                <w:b w:val="0"/>
              </w:rPr>
            </w:pPr>
            <w:bookmarkStart w:id="44" w:name="_Toc407916103"/>
            <w:r w:rsidRPr="00FB3C07">
              <w:rPr>
                <w:rStyle w:val="Strong"/>
                <w:rFonts w:ascii="Times New Roman" w:hAnsi="Times New Roman" w:cs="Times New Roman"/>
                <w:b/>
                <w:color w:val="000000"/>
                <w:sz w:val="20"/>
                <w:szCs w:val="20"/>
              </w:rPr>
              <w:lastRenderedPageBreak/>
              <w:t>Centripetal Force on Yo-Yo</w:t>
            </w:r>
            <w:bookmarkEnd w:id="44"/>
          </w:p>
        </w:tc>
      </w:tr>
    </w:tbl>
    <w:p w:rsidR="00043587" w:rsidRPr="00985BCA" w:rsidRDefault="00043587" w:rsidP="00043587">
      <w:pPr>
        <w:ind w:left="357" w:hanging="357"/>
        <w:rPr>
          <w:rFonts w:ascii="Arial" w:hAnsi="Arial" w:cs="Arial"/>
          <w:sz w:val="28"/>
          <w:szCs w:val="28"/>
        </w:rPr>
      </w:pPr>
    </w:p>
    <w:p w:rsidR="00043587" w:rsidRPr="00985BCA" w:rsidRDefault="00043587" w:rsidP="00043587">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043587" w:rsidRPr="00985BCA" w:rsidRDefault="00043587" w:rsidP="00043587">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043587" w:rsidRPr="00985BCA" w:rsidRDefault="00043587" w:rsidP="00043587">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043587" w:rsidRPr="00985BCA" w:rsidRDefault="00043587" w:rsidP="00043587">
      <w:pPr>
        <w:ind w:left="357" w:hanging="357"/>
        <w:rPr>
          <w:rFonts w:ascii="Arial" w:hAnsi="Arial" w:cs="Arial"/>
          <w:szCs w:val="24"/>
        </w:rPr>
      </w:pPr>
    </w:p>
    <w:p w:rsidR="00043587" w:rsidRPr="00985BCA" w:rsidRDefault="00043587" w:rsidP="00043587">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043587" w:rsidRDefault="00043587" w:rsidP="00043587">
      <w:pPr>
        <w:rPr>
          <w:sz w:val="20"/>
        </w:rPr>
      </w:pPr>
    </w:p>
    <w:p w:rsidR="00613512" w:rsidRPr="00FB3C07" w:rsidRDefault="00613512" w:rsidP="00FB3C07">
      <w:pPr>
        <w:pStyle w:val="NormalWeb"/>
        <w:spacing w:before="0" w:beforeAutospacing="0" w:after="0" w:afterAutospacing="0"/>
        <w:contextualSpacing/>
        <w:rPr>
          <w:color w:val="000000"/>
        </w:rPr>
      </w:pPr>
      <w:r w:rsidRPr="00FB3C07">
        <w:rPr>
          <w:color w:val="000000"/>
        </w:rPr>
        <w:t xml:space="preserve">When twirling a yo-yo (or any mass on the end of a string) in a circle, there is a centripetal force - the tension in the string.  Our goal </w:t>
      </w:r>
      <w:proofErr w:type="spellStart"/>
      <w:r w:rsidRPr="00FB3C07">
        <w:rPr>
          <w:color w:val="000000"/>
        </w:rPr>
        <w:t>it</w:t>
      </w:r>
      <w:proofErr w:type="spellEnd"/>
      <w:r w:rsidRPr="00FB3C07">
        <w:rPr>
          <w:color w:val="000000"/>
        </w:rPr>
        <w:t xml:space="preserve"> to calculate it and compare it to the weight creating the centripetal force.</w:t>
      </w:r>
      <w:r w:rsidR="00AE7271" w:rsidRPr="00AE7271">
        <w:rPr>
          <w:noProof/>
          <w:color w:val="000000"/>
        </w:rPr>
        <w:t xml:space="preserve"> </w:t>
      </w:r>
      <w:r w:rsidR="00AE7271" w:rsidRPr="00FB3C07">
        <w:rPr>
          <w:noProof/>
          <w:color w:val="000000"/>
        </w:rPr>
        <w:drawing>
          <wp:anchor distT="0" distB="0" distL="114300" distR="114300" simplePos="0" relativeHeight="251559936" behindDoc="0" locked="1" layoutInCell="1" allowOverlap="1">
            <wp:simplePos x="0" y="0"/>
            <wp:positionH relativeFrom="column">
              <wp:posOffset>4674870</wp:posOffset>
            </wp:positionH>
            <wp:positionV relativeFrom="paragraph">
              <wp:posOffset>22225</wp:posOffset>
            </wp:positionV>
            <wp:extent cx="962025" cy="895350"/>
            <wp:effectExtent l="0" t="0" r="9525" b="0"/>
            <wp:wrapSquare wrapText="bothSides"/>
            <wp:docPr id="96" name="Picture 2096" descr="Girl with Yo-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descr="Girl with Yo-Yo"/>
                    <pic:cNvPicPr>
                      <a:picLocks noChangeAspect="1" noChangeArrowheads="1"/>
                    </pic:cNvPicPr>
                  </pic:nvPicPr>
                  <pic:blipFill>
                    <a:blip r:embed="rId125" cstate="print"/>
                    <a:srcRect/>
                    <a:stretch>
                      <a:fillRect/>
                    </a:stretch>
                  </pic:blipFill>
                  <pic:spPr bwMode="auto">
                    <a:xfrm>
                      <a:off x="0" y="0"/>
                      <a:ext cx="962025" cy="895350"/>
                    </a:xfrm>
                    <a:prstGeom prst="rect">
                      <a:avLst/>
                    </a:prstGeom>
                    <a:noFill/>
                    <a:ln w="9525">
                      <a:noFill/>
                      <a:miter lim="800000"/>
                      <a:headEnd/>
                      <a:tailEnd/>
                    </a:ln>
                  </pic:spPr>
                </pic:pic>
              </a:graphicData>
            </a:graphic>
          </wp:anchor>
        </w:drawing>
      </w:r>
      <w:r w:rsidR="00AE7271" w:rsidRPr="00FB3C07">
        <w:rPr>
          <w:noProof/>
          <w:color w:val="000000"/>
        </w:rPr>
        <w:drawing>
          <wp:anchor distT="0" distB="0" distL="114300" distR="114300" simplePos="0" relativeHeight="251560960" behindDoc="0" locked="1" layoutInCell="1" allowOverlap="1">
            <wp:simplePos x="0" y="0"/>
            <wp:positionH relativeFrom="column">
              <wp:posOffset>2388870</wp:posOffset>
            </wp:positionH>
            <wp:positionV relativeFrom="paragraph">
              <wp:posOffset>-139700</wp:posOffset>
            </wp:positionV>
            <wp:extent cx="2314575" cy="1190625"/>
            <wp:effectExtent l="19050" t="0" r="9525" b="0"/>
            <wp:wrapSquare wrapText="bothSides"/>
            <wp:docPr id="93" name="Picture 2097" descr="Yo-yo in circular 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descr="Yo-yo in circular motion"/>
                    <pic:cNvPicPr>
                      <a:picLocks noChangeAspect="1" noChangeArrowheads="1"/>
                    </pic:cNvPicPr>
                  </pic:nvPicPr>
                  <pic:blipFill>
                    <a:blip r:embed="rId130" cstate="print"/>
                    <a:srcRect/>
                    <a:stretch>
                      <a:fillRect/>
                    </a:stretch>
                  </pic:blipFill>
                  <pic:spPr bwMode="auto">
                    <a:xfrm>
                      <a:off x="0" y="0"/>
                      <a:ext cx="2314575" cy="1190625"/>
                    </a:xfrm>
                    <a:prstGeom prst="rect">
                      <a:avLst/>
                    </a:prstGeom>
                    <a:noFill/>
                    <a:ln w="9525">
                      <a:noFill/>
                      <a:miter lim="800000"/>
                      <a:headEnd/>
                      <a:tailEnd/>
                    </a:ln>
                  </pic:spPr>
                </pic:pic>
              </a:graphicData>
            </a:graphic>
          </wp:anchor>
        </w:drawing>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613512" w:rsidP="00FB3C07">
      <w:pPr>
        <w:pStyle w:val="NormalWeb"/>
        <w:spacing w:before="0" w:beforeAutospacing="0" w:after="0" w:afterAutospacing="0"/>
        <w:contextualSpacing/>
        <w:rPr>
          <w:color w:val="000000"/>
        </w:rPr>
      </w:pPr>
      <w:r w:rsidRPr="00FB3C07">
        <w:rPr>
          <w:color w:val="000000"/>
        </w:rPr>
        <w:t>What is the formula for centripetal force?</w:t>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891D3B" w:rsidP="00FB3C07">
      <w:pPr>
        <w:contextualSpacing/>
        <w:rPr>
          <w:szCs w:val="24"/>
        </w:rPr>
      </w:pPr>
      <w:r w:rsidRPr="00891D3B">
        <w:rPr>
          <w:szCs w:val="24"/>
        </w:rPr>
        <w:pict>
          <v:rect id="_x0000_i1219" style="width:0;height:.75pt" o:hralign="center" o:hrstd="t" o:hrnoshade="t" o:hr="t" fillcolor="black" stroked="f"/>
        </w:pict>
      </w:r>
    </w:p>
    <w:p w:rsidR="00613512" w:rsidRPr="00FB3C07" w:rsidRDefault="00613512" w:rsidP="00FB3C07">
      <w:pPr>
        <w:pStyle w:val="NormalWeb"/>
        <w:spacing w:before="0" w:beforeAutospacing="0" w:after="0" w:afterAutospacing="0"/>
        <w:contextualSpacing/>
        <w:rPr>
          <w:color w:val="000000"/>
        </w:rPr>
      </w:pPr>
      <w:r w:rsidRPr="00FB3C07">
        <w:rPr>
          <w:color w:val="000000"/>
        </w:rPr>
        <w:t>What is the mass of the yo-yo (Instructor supplied)?  We'll call this m</w:t>
      </w:r>
      <w:r w:rsidRPr="00FB3C07">
        <w:rPr>
          <w:color w:val="000000"/>
          <w:vertAlign w:val="subscript"/>
        </w:rPr>
        <w:t>y</w:t>
      </w:r>
      <w:r w:rsidRPr="00FB3C07">
        <w:rPr>
          <w:color w:val="000000"/>
        </w:rPr>
        <w:t>.</w:t>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891D3B" w:rsidP="00FB3C07">
      <w:pPr>
        <w:contextualSpacing/>
        <w:rPr>
          <w:szCs w:val="24"/>
        </w:rPr>
      </w:pPr>
      <w:r w:rsidRPr="00891D3B">
        <w:rPr>
          <w:szCs w:val="24"/>
        </w:rPr>
        <w:pict>
          <v:rect id="_x0000_i1220" style="width:0;height:.75pt" o:hralign="center" o:hrstd="t" o:hrnoshade="t" o:hr="t" fillcolor="black" stroked="f"/>
        </w:pict>
      </w:r>
    </w:p>
    <w:p w:rsidR="00613512" w:rsidRPr="00FB3C07" w:rsidRDefault="00613512" w:rsidP="00FB3C07">
      <w:pPr>
        <w:pStyle w:val="NormalWeb"/>
        <w:spacing w:before="0" w:beforeAutospacing="0" w:after="0" w:afterAutospacing="0"/>
        <w:contextualSpacing/>
        <w:rPr>
          <w:color w:val="000000"/>
        </w:rPr>
      </w:pPr>
      <w:r w:rsidRPr="00FB3C07">
        <w:rPr>
          <w:color w:val="000000"/>
        </w:rPr>
        <w:t>How long (R) is the string from the yo-yo (or other mass) to the center of rotation.</w:t>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891D3B" w:rsidP="00FB3C07">
      <w:pPr>
        <w:contextualSpacing/>
        <w:rPr>
          <w:szCs w:val="24"/>
        </w:rPr>
      </w:pPr>
      <w:r w:rsidRPr="00891D3B">
        <w:rPr>
          <w:szCs w:val="24"/>
        </w:rPr>
        <w:pict>
          <v:rect id="_x0000_i1221" style="width:0;height:.75pt" o:hralign="center" o:hrstd="t" o:hrnoshade="t" o:hr="t" fillcolor="black" stroked="f"/>
        </w:pict>
      </w:r>
    </w:p>
    <w:p w:rsidR="00613512" w:rsidRPr="00FB3C07" w:rsidRDefault="00613512" w:rsidP="00FB3C07">
      <w:pPr>
        <w:pStyle w:val="NormalWeb"/>
        <w:spacing w:before="0" w:beforeAutospacing="0" w:after="0" w:afterAutospacing="0"/>
        <w:contextualSpacing/>
        <w:rPr>
          <w:color w:val="000000"/>
        </w:rPr>
      </w:pPr>
      <w:r w:rsidRPr="00FB3C07">
        <w:rPr>
          <w:color w:val="000000"/>
        </w:rPr>
        <w:t>Use a timer to determine the angular velocity, ω, of the yo-yo.  A good way to do this is count 10 revolutions and find the time.  Enter that here:</w:t>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891D3B" w:rsidP="00FB3C07">
      <w:pPr>
        <w:contextualSpacing/>
        <w:rPr>
          <w:szCs w:val="24"/>
        </w:rPr>
      </w:pPr>
      <w:r w:rsidRPr="00891D3B">
        <w:rPr>
          <w:szCs w:val="24"/>
        </w:rPr>
        <w:pict>
          <v:rect id="_x0000_i1222" style="width:0;height:.75pt" o:hralign="center" o:hrstd="t" o:hrnoshade="t" o:hr="t" fillcolor="black" stroked="f"/>
        </w:pict>
      </w:r>
    </w:p>
    <w:p w:rsidR="00613512" w:rsidRPr="00FB3C07" w:rsidRDefault="00613512" w:rsidP="00FB3C07">
      <w:pPr>
        <w:pStyle w:val="NormalWeb"/>
        <w:spacing w:before="0" w:beforeAutospacing="0" w:after="0" w:afterAutospacing="0"/>
        <w:contextualSpacing/>
        <w:rPr>
          <w:color w:val="000000"/>
        </w:rPr>
      </w:pPr>
      <w:r w:rsidRPr="00FB3C07">
        <w:rPr>
          <w:color w:val="000000"/>
        </w:rPr>
        <w:t>What is the time for one revolution, T?</w:t>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891D3B" w:rsidP="00FB3C07">
      <w:pPr>
        <w:contextualSpacing/>
        <w:rPr>
          <w:szCs w:val="24"/>
        </w:rPr>
      </w:pPr>
      <w:r w:rsidRPr="00891D3B">
        <w:rPr>
          <w:szCs w:val="24"/>
        </w:rPr>
        <w:pict>
          <v:rect id="_x0000_i1223" style="width:0;height:.75pt" o:hralign="center" o:hrstd="t" o:hrnoshade="t" o:hr="t" fillcolor="black" stroked="f"/>
        </w:pict>
      </w:r>
    </w:p>
    <w:p w:rsidR="00613512" w:rsidRPr="00FB3C07" w:rsidRDefault="00613512" w:rsidP="00FB3C07">
      <w:pPr>
        <w:pStyle w:val="NormalWeb"/>
        <w:spacing w:before="0" w:beforeAutospacing="0" w:after="0" w:afterAutospacing="0"/>
        <w:contextualSpacing/>
        <w:rPr>
          <w:color w:val="000000"/>
        </w:rPr>
      </w:pPr>
      <w:r w:rsidRPr="00FB3C07">
        <w:rPr>
          <w:color w:val="000000"/>
        </w:rPr>
        <w:t>Remember, angular velocity is the number of</w:t>
      </w:r>
      <w:r w:rsidRPr="00FB3C07">
        <w:rPr>
          <w:rStyle w:val="apple-converted-space"/>
          <w:rFonts w:eastAsiaTheme="majorEastAsia"/>
          <w:color w:val="000000"/>
        </w:rPr>
        <w:t> </w:t>
      </w:r>
      <w:r w:rsidRPr="00FB3C07">
        <w:rPr>
          <w:rStyle w:val="Strong"/>
          <w:i/>
          <w:iCs/>
          <w:color w:val="000000"/>
        </w:rPr>
        <w:t>radians</w:t>
      </w:r>
      <w:r w:rsidRPr="00FB3C07">
        <w:rPr>
          <w:rStyle w:val="apple-converted-space"/>
          <w:rFonts w:eastAsiaTheme="majorEastAsia"/>
          <w:color w:val="000000"/>
        </w:rPr>
        <w:t> </w:t>
      </w:r>
      <w:r w:rsidRPr="00FB3C07">
        <w:rPr>
          <w:color w:val="000000"/>
        </w:rPr>
        <w:t>per second and there are 2π radians per revolution.  So the formula for angular velocity is 2π / T in units of radians per second.  Calculate and enter the angular velocity in radians per second.</w:t>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891D3B" w:rsidP="00FB3C07">
      <w:pPr>
        <w:contextualSpacing/>
        <w:rPr>
          <w:szCs w:val="24"/>
        </w:rPr>
      </w:pPr>
      <w:r w:rsidRPr="00891D3B">
        <w:rPr>
          <w:szCs w:val="24"/>
        </w:rPr>
        <w:pict>
          <v:rect id="_x0000_i1224" style="width:0;height:.75pt" o:hralign="center" o:hrstd="t" o:hrnoshade="t" o:hr="t" fillcolor="black" stroked="f"/>
        </w:pict>
      </w:r>
    </w:p>
    <w:p w:rsidR="00613512" w:rsidRPr="00FB3C07" w:rsidRDefault="00613512" w:rsidP="00FB3C07">
      <w:pPr>
        <w:pStyle w:val="NormalWeb"/>
        <w:spacing w:before="0" w:beforeAutospacing="0" w:after="0" w:afterAutospacing="0"/>
        <w:contextualSpacing/>
        <w:rPr>
          <w:color w:val="000000"/>
        </w:rPr>
      </w:pPr>
      <w:r w:rsidRPr="00FB3C07">
        <w:rPr>
          <w:color w:val="000000"/>
        </w:rPr>
        <w:t>What is the formula for the speed the yo-yo is moving?</w:t>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891D3B" w:rsidP="00FB3C07">
      <w:pPr>
        <w:contextualSpacing/>
        <w:rPr>
          <w:szCs w:val="24"/>
        </w:rPr>
      </w:pPr>
      <w:r w:rsidRPr="00891D3B">
        <w:rPr>
          <w:szCs w:val="24"/>
        </w:rPr>
        <w:pict>
          <v:rect id="_x0000_i1225" style="width:0;height:.75pt" o:hralign="center" o:hrstd="t" o:hrnoshade="t" o:hr="t" fillcolor="black" stroked="f"/>
        </w:pict>
      </w:r>
    </w:p>
    <w:p w:rsidR="00613512" w:rsidRPr="00FB3C07" w:rsidRDefault="00613512" w:rsidP="00FB3C07">
      <w:pPr>
        <w:pStyle w:val="NormalWeb"/>
        <w:spacing w:before="0" w:beforeAutospacing="0" w:after="0" w:afterAutospacing="0"/>
        <w:contextualSpacing/>
        <w:rPr>
          <w:color w:val="000000"/>
        </w:rPr>
      </w:pPr>
      <w:r w:rsidRPr="00FB3C07">
        <w:rPr>
          <w:color w:val="000000"/>
        </w:rPr>
        <w:t>Calculate the speed.</w:t>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891D3B" w:rsidP="00FB3C07">
      <w:pPr>
        <w:contextualSpacing/>
        <w:rPr>
          <w:szCs w:val="24"/>
        </w:rPr>
      </w:pPr>
      <w:r w:rsidRPr="00891D3B">
        <w:rPr>
          <w:szCs w:val="24"/>
        </w:rPr>
        <w:pict>
          <v:rect id="_x0000_i1226" style="width:0;height:.75pt" o:hralign="center" o:hrstd="t" o:hrnoshade="t" o:hr="t" fillcolor="black" stroked="f"/>
        </w:pict>
      </w:r>
    </w:p>
    <w:p w:rsidR="00613512" w:rsidRPr="00FB3C07" w:rsidRDefault="00613512" w:rsidP="00FB3C07">
      <w:pPr>
        <w:pStyle w:val="NormalWeb"/>
        <w:spacing w:before="0" w:beforeAutospacing="0" w:after="0" w:afterAutospacing="0"/>
        <w:contextualSpacing/>
        <w:rPr>
          <w:color w:val="000000"/>
        </w:rPr>
      </w:pPr>
      <w:r w:rsidRPr="00FB3C07">
        <w:rPr>
          <w:color w:val="000000"/>
        </w:rPr>
        <w:t>Using the formula for centripetal force, calculate the centripetal force.</w:t>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891D3B" w:rsidP="00FB3C07">
      <w:pPr>
        <w:contextualSpacing/>
        <w:rPr>
          <w:szCs w:val="24"/>
        </w:rPr>
      </w:pPr>
      <w:r w:rsidRPr="00891D3B">
        <w:rPr>
          <w:szCs w:val="24"/>
        </w:rPr>
        <w:pict>
          <v:rect id="_x0000_i1227" style="width:0;height:.75pt" o:hralign="center" o:hrstd="t" o:hrnoshade="t" o:hr="t" fillcolor="black" stroked="f"/>
        </w:pict>
      </w:r>
    </w:p>
    <w:p w:rsidR="00613512" w:rsidRPr="00FB3C07" w:rsidRDefault="00613512" w:rsidP="00FB3C07">
      <w:pPr>
        <w:pStyle w:val="NormalWeb"/>
        <w:spacing w:before="0" w:beforeAutospacing="0" w:after="0" w:afterAutospacing="0"/>
        <w:contextualSpacing/>
        <w:rPr>
          <w:color w:val="000000"/>
        </w:rPr>
      </w:pPr>
      <w:r w:rsidRPr="00FB3C07">
        <w:rPr>
          <w:color w:val="000000"/>
        </w:rPr>
        <w:t>The mass pulling the string, m</w:t>
      </w:r>
      <w:r w:rsidRPr="00FB3C07">
        <w:rPr>
          <w:color w:val="000000"/>
          <w:vertAlign w:val="subscript"/>
        </w:rPr>
        <w:t>p</w:t>
      </w:r>
      <w:r w:rsidRPr="00FB3C07">
        <w:rPr>
          <w:color w:val="000000"/>
        </w:rPr>
        <w:t>, is what value?</w:t>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891D3B" w:rsidP="00FB3C07">
      <w:pPr>
        <w:contextualSpacing/>
        <w:rPr>
          <w:szCs w:val="24"/>
        </w:rPr>
      </w:pPr>
      <w:r w:rsidRPr="00891D3B">
        <w:rPr>
          <w:szCs w:val="24"/>
        </w:rPr>
        <w:pict>
          <v:rect id="_x0000_i1228" style="width:0;height:.75pt" o:hralign="center" o:hrstd="t" o:hrnoshade="t" o:hr="t" fillcolor="black" stroked="f"/>
        </w:pict>
      </w:r>
    </w:p>
    <w:p w:rsidR="00AE7271" w:rsidRDefault="00AE7271">
      <w:pPr>
        <w:rPr>
          <w:color w:val="000000"/>
          <w:szCs w:val="24"/>
        </w:rPr>
      </w:pPr>
      <w:r>
        <w:rPr>
          <w:color w:val="000000"/>
        </w:rPr>
        <w:br w:type="page"/>
      </w:r>
    </w:p>
    <w:p w:rsidR="00613512" w:rsidRPr="00FB3C07" w:rsidRDefault="00613512" w:rsidP="00FB3C07">
      <w:pPr>
        <w:pStyle w:val="NormalWeb"/>
        <w:spacing w:before="0" w:beforeAutospacing="0" w:after="0" w:afterAutospacing="0"/>
        <w:contextualSpacing/>
        <w:rPr>
          <w:color w:val="000000"/>
        </w:rPr>
      </w:pPr>
      <w:r w:rsidRPr="00FB3C07">
        <w:rPr>
          <w:color w:val="000000"/>
        </w:rPr>
        <w:lastRenderedPageBreak/>
        <w:t>What weight does m</w:t>
      </w:r>
      <w:r w:rsidRPr="00FB3C07">
        <w:rPr>
          <w:color w:val="000000"/>
          <w:vertAlign w:val="subscript"/>
        </w:rPr>
        <w:t>p</w:t>
      </w:r>
      <w:r w:rsidRPr="00FB3C07">
        <w:rPr>
          <w:rStyle w:val="apple-converted-space"/>
          <w:rFonts w:eastAsiaTheme="majorEastAsia"/>
          <w:color w:val="000000"/>
        </w:rPr>
        <w:t> </w:t>
      </w:r>
      <w:r w:rsidRPr="00FB3C07">
        <w:rPr>
          <w:color w:val="000000"/>
        </w:rPr>
        <w:t>exert?</w:t>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891D3B" w:rsidP="00FB3C07">
      <w:pPr>
        <w:contextualSpacing/>
        <w:rPr>
          <w:szCs w:val="24"/>
        </w:rPr>
      </w:pPr>
      <w:r w:rsidRPr="00891D3B">
        <w:rPr>
          <w:szCs w:val="24"/>
        </w:rPr>
        <w:pict>
          <v:rect id="_x0000_i1229" style="width:0;height:.75pt" o:hralign="center" o:hrstd="t" o:hrnoshade="t" o:hr="t" fillcolor="black" stroked="f"/>
        </w:pict>
      </w:r>
    </w:p>
    <w:p w:rsidR="00613512" w:rsidRPr="00FB3C07" w:rsidRDefault="00613512" w:rsidP="00FB3C07">
      <w:pPr>
        <w:pStyle w:val="NormalWeb"/>
        <w:spacing w:before="0" w:beforeAutospacing="0" w:after="0" w:afterAutospacing="0"/>
        <w:contextualSpacing/>
        <w:rPr>
          <w:color w:val="000000"/>
        </w:rPr>
      </w:pPr>
      <w:r w:rsidRPr="00FB3C07">
        <w:rPr>
          <w:color w:val="000000"/>
        </w:rPr>
        <w:t>Compare this weight to the centripetal force.  Are they close?  Why or why not?  Explain.</w:t>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891D3B" w:rsidP="00FB3C07">
      <w:pPr>
        <w:contextualSpacing/>
        <w:rPr>
          <w:szCs w:val="24"/>
        </w:rPr>
      </w:pPr>
      <w:r w:rsidRPr="00891D3B">
        <w:rPr>
          <w:szCs w:val="24"/>
        </w:rPr>
        <w:pict>
          <v:rect id="_x0000_i1230" style="width:0;height:.75pt" o:hralign="center" o:hrstd="t" o:hrnoshade="t" o:hr="t" fillcolor="black" stroked="f"/>
        </w:pict>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891D3B" w:rsidP="00FB3C07">
      <w:pPr>
        <w:contextualSpacing/>
        <w:rPr>
          <w:szCs w:val="24"/>
        </w:rPr>
      </w:pPr>
      <w:r w:rsidRPr="00891D3B">
        <w:rPr>
          <w:szCs w:val="24"/>
        </w:rPr>
        <w:pict>
          <v:rect id="_x0000_i1231" style="width:0;height:.75pt" o:hralign="center" o:hrstd="t" o:hrnoshade="t" o:hr="t" fillcolor="black" stroked="f"/>
        </w:pict>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891D3B" w:rsidP="00FB3C07">
      <w:pPr>
        <w:contextualSpacing/>
        <w:rPr>
          <w:szCs w:val="24"/>
        </w:rPr>
      </w:pPr>
      <w:r w:rsidRPr="00891D3B">
        <w:rPr>
          <w:szCs w:val="24"/>
        </w:rPr>
        <w:pict>
          <v:rect id="_x0000_i1232" style="width:0;height:.75pt" o:hralign="center" o:hrstd="t" o:hrnoshade="t" o:hr="t" fillcolor="black" stroked="f"/>
        </w:pict>
      </w:r>
    </w:p>
    <w:p w:rsidR="000C5DA1" w:rsidRPr="00FB3C07" w:rsidRDefault="000C5DA1" w:rsidP="000C5DA1">
      <w:pPr>
        <w:pStyle w:val="NormalWeb"/>
        <w:spacing w:before="0" w:beforeAutospacing="0" w:after="0" w:afterAutospacing="0"/>
        <w:contextualSpacing/>
        <w:rPr>
          <w:color w:val="000000"/>
        </w:rPr>
      </w:pPr>
      <w:r w:rsidRPr="00FB3C07">
        <w:rPr>
          <w:color w:val="000000"/>
        </w:rPr>
        <w:t> </w:t>
      </w:r>
    </w:p>
    <w:p w:rsidR="000C5DA1" w:rsidRPr="00FB3C07" w:rsidRDefault="00891D3B" w:rsidP="000C5DA1">
      <w:pPr>
        <w:contextualSpacing/>
        <w:rPr>
          <w:szCs w:val="24"/>
        </w:rPr>
      </w:pPr>
      <w:r w:rsidRPr="00891D3B">
        <w:rPr>
          <w:szCs w:val="24"/>
        </w:rPr>
        <w:pict>
          <v:rect id="_x0000_i1233" style="width:0;height:.75pt" o:hralign="center" o:hrstd="t" o:hrnoshade="t" o:hr="t" fillcolor="black" stroked="f"/>
        </w:pict>
      </w:r>
    </w:p>
    <w:p w:rsidR="000C5DA1" w:rsidRPr="00FB3C07" w:rsidRDefault="000C5DA1" w:rsidP="000C5DA1">
      <w:pPr>
        <w:pStyle w:val="NormalWeb"/>
        <w:spacing w:before="0" w:beforeAutospacing="0" w:after="0" w:afterAutospacing="0"/>
        <w:contextualSpacing/>
        <w:rPr>
          <w:color w:val="000000"/>
        </w:rPr>
      </w:pPr>
      <w:r w:rsidRPr="00FB3C07">
        <w:rPr>
          <w:color w:val="000000"/>
        </w:rPr>
        <w:t> </w:t>
      </w:r>
    </w:p>
    <w:p w:rsidR="000C5DA1" w:rsidRPr="00FB3C07" w:rsidRDefault="00891D3B" w:rsidP="000C5DA1">
      <w:pPr>
        <w:contextualSpacing/>
        <w:rPr>
          <w:szCs w:val="24"/>
        </w:rPr>
      </w:pPr>
      <w:r w:rsidRPr="00891D3B">
        <w:rPr>
          <w:szCs w:val="24"/>
        </w:rPr>
        <w:pict>
          <v:rect id="_x0000_i1234" style="width:0;height:.75pt" o:hralign="center" o:hrstd="t" o:hrnoshade="t" o:hr="t" fillcolor="black" stroked="f"/>
        </w:pict>
      </w:r>
    </w:p>
    <w:p w:rsidR="000C5DA1" w:rsidRPr="00FB3C07" w:rsidRDefault="000C5DA1" w:rsidP="000C5DA1">
      <w:pPr>
        <w:pStyle w:val="NormalWeb"/>
        <w:spacing w:before="0" w:beforeAutospacing="0" w:after="0" w:afterAutospacing="0"/>
        <w:contextualSpacing/>
        <w:rPr>
          <w:color w:val="000000"/>
        </w:rPr>
      </w:pPr>
      <w:r w:rsidRPr="00FB3C07">
        <w:rPr>
          <w:color w:val="000000"/>
        </w:rPr>
        <w:t> </w:t>
      </w:r>
    </w:p>
    <w:p w:rsidR="000C5DA1" w:rsidRPr="00FB3C07" w:rsidRDefault="00891D3B" w:rsidP="000C5DA1">
      <w:pPr>
        <w:contextualSpacing/>
        <w:rPr>
          <w:szCs w:val="24"/>
        </w:rPr>
      </w:pPr>
      <w:r w:rsidRPr="00891D3B">
        <w:rPr>
          <w:szCs w:val="24"/>
        </w:rPr>
        <w:pict>
          <v:rect id="_x0000_i1235" style="width:0;height:.75pt" o:hralign="center" o:hrstd="t" o:hrnoshade="t" o:hr="t" fillcolor="black" stroked="f"/>
        </w:pict>
      </w:r>
    </w:p>
    <w:p w:rsidR="000C5DA1" w:rsidRPr="00FB3C07" w:rsidRDefault="000C5DA1" w:rsidP="000C5DA1">
      <w:pPr>
        <w:pStyle w:val="NormalWeb"/>
        <w:spacing w:before="0" w:beforeAutospacing="0" w:after="0" w:afterAutospacing="0"/>
        <w:contextualSpacing/>
        <w:rPr>
          <w:color w:val="000000"/>
        </w:rPr>
      </w:pPr>
      <w:r w:rsidRPr="00FB3C07">
        <w:rPr>
          <w:color w:val="000000"/>
        </w:rPr>
        <w:t> </w:t>
      </w:r>
    </w:p>
    <w:p w:rsidR="000C5DA1" w:rsidRPr="00FB3C07" w:rsidRDefault="00891D3B" w:rsidP="000C5DA1">
      <w:pPr>
        <w:contextualSpacing/>
        <w:rPr>
          <w:szCs w:val="24"/>
        </w:rPr>
      </w:pPr>
      <w:r w:rsidRPr="00891D3B">
        <w:rPr>
          <w:szCs w:val="24"/>
        </w:rPr>
        <w:pict>
          <v:rect id="_x0000_i1236" style="width:0;height:.75pt" o:hralign="center" o:hrstd="t" o:hrnoshade="t" o:hr="t" fillcolor="black" stroked="f"/>
        </w:pict>
      </w:r>
    </w:p>
    <w:p w:rsidR="000C5DA1" w:rsidRPr="00FB3C07" w:rsidRDefault="000C5DA1" w:rsidP="000C5DA1">
      <w:pPr>
        <w:pStyle w:val="NormalWeb"/>
        <w:spacing w:before="0" w:beforeAutospacing="0" w:after="0" w:afterAutospacing="0"/>
        <w:contextualSpacing/>
        <w:rPr>
          <w:color w:val="000000"/>
        </w:rPr>
      </w:pPr>
      <w:r w:rsidRPr="00FB3C07">
        <w:rPr>
          <w:color w:val="000000"/>
        </w:rPr>
        <w:t> </w:t>
      </w:r>
    </w:p>
    <w:p w:rsidR="000C5DA1" w:rsidRPr="00FB3C07" w:rsidRDefault="00891D3B" w:rsidP="000C5DA1">
      <w:pPr>
        <w:contextualSpacing/>
        <w:rPr>
          <w:szCs w:val="24"/>
        </w:rPr>
      </w:pPr>
      <w:r w:rsidRPr="00891D3B">
        <w:rPr>
          <w:szCs w:val="24"/>
        </w:rPr>
        <w:pict>
          <v:rect id="_x0000_i1237" style="width:0;height:.75pt" o:hralign="center" o:hrstd="t" o:hrnoshade="t" o:hr="t" fillcolor="black" stroked="f"/>
        </w:pict>
      </w:r>
    </w:p>
    <w:p w:rsidR="000C5DA1" w:rsidRPr="00FB3C07" w:rsidRDefault="000C5DA1" w:rsidP="000C5DA1">
      <w:pPr>
        <w:pStyle w:val="NormalWeb"/>
        <w:spacing w:before="0" w:beforeAutospacing="0" w:after="0" w:afterAutospacing="0"/>
        <w:contextualSpacing/>
        <w:rPr>
          <w:color w:val="000000"/>
        </w:rPr>
      </w:pPr>
      <w:r w:rsidRPr="00FB3C07">
        <w:rPr>
          <w:color w:val="000000"/>
        </w:rPr>
        <w:t> </w:t>
      </w:r>
    </w:p>
    <w:p w:rsidR="000C5DA1" w:rsidRPr="00FB3C07" w:rsidRDefault="00891D3B" w:rsidP="000C5DA1">
      <w:pPr>
        <w:contextualSpacing/>
        <w:rPr>
          <w:szCs w:val="24"/>
        </w:rPr>
      </w:pPr>
      <w:r w:rsidRPr="00891D3B">
        <w:rPr>
          <w:szCs w:val="24"/>
        </w:rPr>
        <w:pict>
          <v:rect id="_x0000_i1238" style="width:0;height:.75pt" o:hralign="center" o:hrstd="t" o:hrnoshade="t" o:hr="t" fillcolor="black" stroked="f"/>
        </w:pict>
      </w:r>
    </w:p>
    <w:p w:rsidR="000C5DA1" w:rsidRPr="00FB3C07" w:rsidRDefault="000C5DA1" w:rsidP="000C5DA1">
      <w:pPr>
        <w:pStyle w:val="NormalWeb"/>
        <w:spacing w:before="0" w:beforeAutospacing="0" w:after="0" w:afterAutospacing="0"/>
        <w:contextualSpacing/>
        <w:rPr>
          <w:color w:val="000000"/>
        </w:rPr>
      </w:pPr>
      <w:r w:rsidRPr="00FB3C07">
        <w:rPr>
          <w:color w:val="000000"/>
        </w:rPr>
        <w:t> </w:t>
      </w:r>
    </w:p>
    <w:p w:rsidR="000C5DA1" w:rsidRPr="00FB3C07" w:rsidRDefault="00891D3B" w:rsidP="000C5DA1">
      <w:pPr>
        <w:contextualSpacing/>
        <w:rPr>
          <w:szCs w:val="24"/>
        </w:rPr>
      </w:pPr>
      <w:r w:rsidRPr="00891D3B">
        <w:rPr>
          <w:szCs w:val="24"/>
        </w:rPr>
        <w:pict>
          <v:rect id="_x0000_i1239" style="width:0;height:.75pt" o:hralign="center" o:hrstd="t" o:hrnoshade="t" o:hr="t" fillcolor="black" stroked="f"/>
        </w:pict>
      </w:r>
    </w:p>
    <w:p w:rsidR="000C5DA1" w:rsidRPr="00FB3C07" w:rsidRDefault="000C5DA1" w:rsidP="000C5DA1">
      <w:pPr>
        <w:pStyle w:val="NormalWeb"/>
        <w:spacing w:before="0" w:beforeAutospacing="0" w:after="0" w:afterAutospacing="0"/>
        <w:contextualSpacing/>
        <w:rPr>
          <w:color w:val="000000"/>
        </w:rPr>
      </w:pPr>
      <w:r w:rsidRPr="00FB3C07">
        <w:rPr>
          <w:color w:val="000000"/>
        </w:rPr>
        <w:t> </w:t>
      </w:r>
    </w:p>
    <w:p w:rsidR="000C5DA1" w:rsidRPr="00FB3C07" w:rsidRDefault="00891D3B" w:rsidP="000C5DA1">
      <w:pPr>
        <w:contextualSpacing/>
        <w:rPr>
          <w:szCs w:val="24"/>
        </w:rPr>
      </w:pPr>
      <w:r w:rsidRPr="00891D3B">
        <w:rPr>
          <w:szCs w:val="24"/>
        </w:rPr>
        <w:pict>
          <v:rect id="_x0000_i1240" style="width:0;height:.75pt" o:hralign="center" o:hrstd="t" o:hrnoshade="t" o:hr="t" fillcolor="black" stroked="f"/>
        </w:pict>
      </w:r>
    </w:p>
    <w:p w:rsidR="000C5DA1" w:rsidRPr="00FB3C07" w:rsidRDefault="000C5DA1" w:rsidP="000C5DA1">
      <w:pPr>
        <w:pStyle w:val="NormalWeb"/>
        <w:spacing w:before="0" w:beforeAutospacing="0" w:after="0" w:afterAutospacing="0"/>
        <w:contextualSpacing/>
        <w:rPr>
          <w:color w:val="000000"/>
        </w:rPr>
      </w:pPr>
      <w:r w:rsidRPr="00FB3C07">
        <w:rPr>
          <w:color w:val="000000"/>
        </w:rPr>
        <w:t> </w:t>
      </w:r>
    </w:p>
    <w:p w:rsidR="000C5DA1" w:rsidRPr="00FB3C07" w:rsidRDefault="00891D3B" w:rsidP="000C5DA1">
      <w:pPr>
        <w:contextualSpacing/>
        <w:rPr>
          <w:szCs w:val="24"/>
        </w:rPr>
      </w:pPr>
      <w:r w:rsidRPr="00891D3B">
        <w:rPr>
          <w:szCs w:val="24"/>
        </w:rPr>
        <w:pict>
          <v:rect id="_x0000_i1241" style="width:0;height:.75pt" o:hralign="center" o:hrstd="t" o:hrnoshade="t" o:hr="t" fillcolor="black" stroked="f"/>
        </w:pict>
      </w:r>
    </w:p>
    <w:p w:rsidR="000C5DA1" w:rsidRPr="00FB3C07" w:rsidRDefault="000C5DA1" w:rsidP="000C5DA1">
      <w:pPr>
        <w:pStyle w:val="NormalWeb"/>
        <w:spacing w:before="0" w:beforeAutospacing="0" w:after="0" w:afterAutospacing="0"/>
        <w:contextualSpacing/>
        <w:rPr>
          <w:color w:val="000000"/>
        </w:rPr>
      </w:pPr>
      <w:r w:rsidRPr="00FB3C07">
        <w:rPr>
          <w:color w:val="000000"/>
        </w:rPr>
        <w:t> </w:t>
      </w:r>
    </w:p>
    <w:p w:rsidR="000C5DA1" w:rsidRPr="00FB3C07" w:rsidRDefault="00891D3B" w:rsidP="000C5DA1">
      <w:pPr>
        <w:contextualSpacing/>
        <w:rPr>
          <w:szCs w:val="24"/>
        </w:rPr>
      </w:pPr>
      <w:r w:rsidRPr="00891D3B">
        <w:rPr>
          <w:szCs w:val="24"/>
        </w:rPr>
        <w:pict>
          <v:rect id="_x0000_i1242" style="width:0;height:.75pt" o:hralign="center" o:hrstd="t" o:hrnoshade="t" o:hr="t" fillcolor="black" stroked="f"/>
        </w:pict>
      </w:r>
    </w:p>
    <w:p w:rsidR="000C5DA1" w:rsidRPr="00FB3C07" w:rsidRDefault="000C5DA1" w:rsidP="000C5DA1">
      <w:pPr>
        <w:pStyle w:val="NormalWeb"/>
        <w:spacing w:before="0" w:beforeAutospacing="0" w:after="0" w:afterAutospacing="0"/>
        <w:contextualSpacing/>
        <w:rPr>
          <w:color w:val="000000"/>
        </w:rPr>
      </w:pPr>
      <w:r w:rsidRPr="00FB3C07">
        <w:rPr>
          <w:color w:val="000000"/>
        </w:rPr>
        <w:t> </w:t>
      </w:r>
    </w:p>
    <w:p w:rsidR="000C5DA1" w:rsidRPr="00FB3C07" w:rsidRDefault="00891D3B" w:rsidP="000C5DA1">
      <w:pPr>
        <w:contextualSpacing/>
        <w:rPr>
          <w:szCs w:val="24"/>
        </w:rPr>
      </w:pPr>
      <w:r w:rsidRPr="00891D3B">
        <w:rPr>
          <w:szCs w:val="24"/>
        </w:rPr>
        <w:pict>
          <v:rect id="_x0000_i1243" style="width:0;height:.75pt" o:hralign="center" o:hrstd="t" o:hrnoshade="t" o:hr="t" fillcolor="black" stroked="f"/>
        </w:pict>
      </w:r>
    </w:p>
    <w:p w:rsidR="000C5DA1" w:rsidRPr="00FB3C07" w:rsidRDefault="000C5DA1" w:rsidP="000C5DA1">
      <w:pPr>
        <w:pStyle w:val="NormalWeb"/>
        <w:spacing w:before="0" w:beforeAutospacing="0" w:after="0" w:afterAutospacing="0"/>
        <w:contextualSpacing/>
        <w:rPr>
          <w:color w:val="000000"/>
        </w:rPr>
      </w:pPr>
      <w:r w:rsidRPr="00FB3C07">
        <w:rPr>
          <w:color w:val="000000"/>
        </w:rPr>
        <w:t> </w:t>
      </w:r>
    </w:p>
    <w:p w:rsidR="000C5DA1" w:rsidRPr="00FB3C07" w:rsidRDefault="00891D3B" w:rsidP="000C5DA1">
      <w:pPr>
        <w:contextualSpacing/>
        <w:rPr>
          <w:szCs w:val="24"/>
        </w:rPr>
      </w:pPr>
      <w:r w:rsidRPr="00891D3B">
        <w:rPr>
          <w:szCs w:val="24"/>
        </w:rPr>
        <w:pict>
          <v:rect id="_x0000_i1244" style="width:0;height:.75pt" o:hralign="center" o:hrstd="t" o:hrnoshade="t" o:hr="t" fillcolor="black" stroked="f"/>
        </w:pict>
      </w:r>
    </w:p>
    <w:p w:rsidR="000C5DA1" w:rsidRPr="00FB3C07" w:rsidRDefault="000C5DA1" w:rsidP="000C5DA1">
      <w:pPr>
        <w:pStyle w:val="NormalWeb"/>
        <w:spacing w:before="0" w:beforeAutospacing="0" w:after="0" w:afterAutospacing="0"/>
        <w:contextualSpacing/>
        <w:rPr>
          <w:color w:val="000000"/>
        </w:rPr>
      </w:pPr>
      <w:r w:rsidRPr="00FB3C07">
        <w:rPr>
          <w:color w:val="000000"/>
        </w:rPr>
        <w:t> </w:t>
      </w:r>
    </w:p>
    <w:p w:rsidR="000C5DA1" w:rsidRPr="00FB3C07" w:rsidRDefault="00891D3B" w:rsidP="000C5DA1">
      <w:pPr>
        <w:contextualSpacing/>
        <w:rPr>
          <w:szCs w:val="24"/>
        </w:rPr>
      </w:pPr>
      <w:r w:rsidRPr="00891D3B">
        <w:rPr>
          <w:szCs w:val="24"/>
        </w:rPr>
        <w:pict>
          <v:rect id="_x0000_i1245" style="width:0;height:.75pt" o:hralign="center" o:hrstd="t" o:hrnoshade="t" o:hr="t" fillcolor="black" stroked="f"/>
        </w:pict>
      </w:r>
    </w:p>
    <w:p w:rsidR="000C5DA1" w:rsidRPr="00FB3C07" w:rsidRDefault="000C5DA1" w:rsidP="000C5DA1">
      <w:pPr>
        <w:pStyle w:val="NormalWeb"/>
        <w:spacing w:before="0" w:beforeAutospacing="0" w:after="0" w:afterAutospacing="0"/>
        <w:contextualSpacing/>
        <w:rPr>
          <w:color w:val="000000"/>
        </w:rPr>
      </w:pPr>
      <w:r w:rsidRPr="00FB3C07">
        <w:rPr>
          <w:color w:val="000000"/>
        </w:rPr>
        <w:t> </w:t>
      </w:r>
    </w:p>
    <w:p w:rsidR="000C5DA1" w:rsidRPr="00FB3C07" w:rsidRDefault="00891D3B" w:rsidP="000C5DA1">
      <w:pPr>
        <w:contextualSpacing/>
        <w:rPr>
          <w:szCs w:val="24"/>
        </w:rPr>
      </w:pPr>
      <w:r w:rsidRPr="00891D3B">
        <w:rPr>
          <w:szCs w:val="24"/>
        </w:rPr>
        <w:pict>
          <v:rect id="_x0000_i1246" style="width:0;height:.75pt" o:hralign="center" o:hrstd="t" o:hrnoshade="t" o:hr="t" fillcolor="black" stroked="f"/>
        </w:pict>
      </w:r>
    </w:p>
    <w:p w:rsidR="000C5DA1" w:rsidRPr="00FB3C07" w:rsidRDefault="000C5DA1" w:rsidP="000C5DA1">
      <w:pPr>
        <w:pStyle w:val="NormalWeb"/>
        <w:spacing w:before="0" w:beforeAutospacing="0" w:after="0" w:afterAutospacing="0"/>
        <w:contextualSpacing/>
        <w:rPr>
          <w:color w:val="000000"/>
        </w:rPr>
      </w:pPr>
      <w:r w:rsidRPr="00FB3C07">
        <w:rPr>
          <w:color w:val="000000"/>
        </w:rPr>
        <w:t> </w:t>
      </w:r>
    </w:p>
    <w:p w:rsidR="000C5DA1" w:rsidRPr="00FB3C07" w:rsidRDefault="00891D3B" w:rsidP="000C5DA1">
      <w:pPr>
        <w:contextualSpacing/>
        <w:rPr>
          <w:szCs w:val="24"/>
        </w:rPr>
      </w:pPr>
      <w:r w:rsidRPr="00891D3B">
        <w:rPr>
          <w:szCs w:val="24"/>
        </w:rPr>
        <w:pict>
          <v:rect id="_x0000_i1247" style="width:0;height:.75pt" o:hralign="center" o:hrstd="t" o:hrnoshade="t" o:hr="t" fillcolor="black" stroked="f"/>
        </w:pict>
      </w:r>
    </w:p>
    <w:p w:rsidR="000C5DA1" w:rsidRPr="00FB3C07" w:rsidRDefault="000C5DA1" w:rsidP="000C5DA1">
      <w:pPr>
        <w:pStyle w:val="NormalWeb"/>
        <w:spacing w:before="0" w:beforeAutospacing="0" w:after="0" w:afterAutospacing="0"/>
        <w:contextualSpacing/>
        <w:rPr>
          <w:color w:val="000000"/>
        </w:rPr>
      </w:pPr>
      <w:r w:rsidRPr="00FB3C07">
        <w:rPr>
          <w:color w:val="000000"/>
        </w:rPr>
        <w:t> </w:t>
      </w:r>
    </w:p>
    <w:p w:rsidR="000C5DA1" w:rsidRPr="00FB3C07" w:rsidRDefault="00891D3B" w:rsidP="000C5DA1">
      <w:pPr>
        <w:contextualSpacing/>
        <w:rPr>
          <w:szCs w:val="24"/>
        </w:rPr>
      </w:pPr>
      <w:r w:rsidRPr="00891D3B">
        <w:rPr>
          <w:szCs w:val="24"/>
        </w:rPr>
        <w:pict>
          <v:rect id="_x0000_i1248" style="width:0;height:.75pt" o:hralign="center" o:hrstd="t" o:hrnoshade="t" o:hr="t" fillcolor="black" stroked="f"/>
        </w:pict>
      </w:r>
    </w:p>
    <w:p w:rsidR="000C5DA1" w:rsidRPr="00FB3C07" w:rsidRDefault="000C5DA1" w:rsidP="000C5DA1">
      <w:pPr>
        <w:pStyle w:val="NormalWeb"/>
        <w:spacing w:before="0" w:beforeAutospacing="0" w:after="0" w:afterAutospacing="0"/>
        <w:contextualSpacing/>
        <w:rPr>
          <w:color w:val="000000"/>
        </w:rPr>
      </w:pPr>
      <w:r w:rsidRPr="00FB3C07">
        <w:rPr>
          <w:color w:val="000000"/>
        </w:rPr>
        <w:t> </w:t>
      </w:r>
    </w:p>
    <w:p w:rsidR="000C5DA1" w:rsidRPr="00FB3C07" w:rsidRDefault="00891D3B" w:rsidP="000C5DA1">
      <w:pPr>
        <w:contextualSpacing/>
        <w:rPr>
          <w:szCs w:val="24"/>
        </w:rPr>
      </w:pPr>
      <w:r w:rsidRPr="00891D3B">
        <w:rPr>
          <w:szCs w:val="24"/>
        </w:rPr>
        <w:pict>
          <v:rect id="_x0000_i1249" style="width:0;height:.75pt" o:hralign="center" o:hrstd="t" o:hrnoshade="t" o:hr="t" fillcolor="black" stroked="f"/>
        </w:pict>
      </w:r>
    </w:p>
    <w:p w:rsidR="000C5DA1" w:rsidRPr="00FB3C07" w:rsidRDefault="000C5DA1" w:rsidP="000C5DA1">
      <w:pPr>
        <w:pStyle w:val="NormalWeb"/>
        <w:spacing w:before="0" w:beforeAutospacing="0" w:after="0" w:afterAutospacing="0"/>
        <w:contextualSpacing/>
        <w:rPr>
          <w:color w:val="000000"/>
        </w:rPr>
      </w:pPr>
      <w:r w:rsidRPr="00FB3C07">
        <w:rPr>
          <w:color w:val="000000"/>
        </w:rPr>
        <w:t> </w:t>
      </w:r>
    </w:p>
    <w:p w:rsidR="000C5DA1" w:rsidRPr="00FB3C07" w:rsidRDefault="00891D3B" w:rsidP="000C5DA1">
      <w:pPr>
        <w:contextualSpacing/>
        <w:rPr>
          <w:szCs w:val="24"/>
        </w:rPr>
      </w:pPr>
      <w:r w:rsidRPr="00891D3B">
        <w:rPr>
          <w:szCs w:val="24"/>
        </w:rPr>
        <w:pict>
          <v:rect id="_x0000_i1250" style="width:0;height:.75pt" o:hralign="center" o:hrstd="t" o:hrnoshade="t" o:hr="t" fillcolor="black" stroked="f"/>
        </w:pict>
      </w:r>
    </w:p>
    <w:p w:rsidR="000C5DA1" w:rsidRPr="00FB3C07" w:rsidRDefault="000C5DA1" w:rsidP="000C5DA1">
      <w:pPr>
        <w:pStyle w:val="NormalWeb"/>
        <w:spacing w:before="0" w:beforeAutospacing="0" w:after="0" w:afterAutospacing="0"/>
        <w:contextualSpacing/>
        <w:rPr>
          <w:color w:val="000000"/>
        </w:rPr>
      </w:pPr>
      <w:r w:rsidRPr="00FB3C07">
        <w:rPr>
          <w:color w:val="000000"/>
        </w:rPr>
        <w:t> </w:t>
      </w:r>
    </w:p>
    <w:p w:rsidR="000C5DA1" w:rsidRPr="00FB3C07" w:rsidRDefault="00891D3B" w:rsidP="000C5DA1">
      <w:pPr>
        <w:contextualSpacing/>
        <w:rPr>
          <w:szCs w:val="24"/>
        </w:rPr>
      </w:pPr>
      <w:r w:rsidRPr="00891D3B">
        <w:rPr>
          <w:szCs w:val="24"/>
        </w:rPr>
        <w:pict>
          <v:rect id="_x0000_i1251" style="width:0;height:.75pt" o:hralign="center" o:hrstd="t" o:hrnoshade="t" o:hr="t" fillcolor="black" stroked="f"/>
        </w:pict>
      </w:r>
    </w:p>
    <w:p w:rsidR="000C5DA1" w:rsidRPr="00FB3C07" w:rsidRDefault="000C5DA1" w:rsidP="000C5DA1">
      <w:pPr>
        <w:pStyle w:val="NormalWeb"/>
        <w:spacing w:before="0" w:beforeAutospacing="0" w:after="0" w:afterAutospacing="0"/>
        <w:contextualSpacing/>
        <w:rPr>
          <w:color w:val="000000"/>
        </w:rPr>
      </w:pPr>
      <w:r w:rsidRPr="00FB3C07">
        <w:rPr>
          <w:color w:val="000000"/>
        </w:rPr>
        <w:t> </w:t>
      </w:r>
    </w:p>
    <w:p w:rsidR="000C5DA1" w:rsidRPr="00FB3C07" w:rsidRDefault="00891D3B" w:rsidP="000C5DA1">
      <w:pPr>
        <w:contextualSpacing/>
        <w:rPr>
          <w:szCs w:val="24"/>
        </w:rPr>
      </w:pPr>
      <w:r w:rsidRPr="00891D3B">
        <w:rPr>
          <w:szCs w:val="24"/>
        </w:rPr>
        <w:pict>
          <v:rect id="_x0000_i1252" style="width:0;height:.75pt" o:hralign="center" o:hrstd="t" o:hrnoshade="t" o:hr="t" fillcolor="black" stroked="f"/>
        </w:pict>
      </w:r>
    </w:p>
    <w:p w:rsidR="002A00B0" w:rsidRPr="00874C75" w:rsidRDefault="00FB3C07" w:rsidP="002A00B0">
      <w:pPr>
        <w:rPr>
          <w:bCs/>
          <w:color w:val="BFBFBF" w:themeColor="background1" w:themeShade="BF"/>
        </w:rPr>
      </w:pPr>
      <w:r>
        <w:rPr>
          <w:color w:val="000000"/>
        </w:rPr>
        <w:br w:type="page"/>
      </w:r>
      <w:r w:rsidR="002A00B0">
        <w:rPr>
          <w:bCs/>
          <w:color w:val="BFBFBF" w:themeColor="background1" w:themeShade="BF"/>
        </w:rPr>
        <w:lastRenderedPageBreak/>
        <w:t>Pa</w:t>
      </w:r>
      <w:r w:rsidR="002A00B0" w:rsidRPr="00874C75">
        <w:rPr>
          <w:bCs/>
          <w:color w:val="BFBFBF" w:themeColor="background1" w:themeShade="BF"/>
        </w:rPr>
        <w:t>ge left intentionally blank</w:t>
      </w:r>
    </w:p>
    <w:p w:rsidR="002A00B0" w:rsidRDefault="002A00B0" w:rsidP="002A00B0">
      <w:r>
        <w:br w:type="page"/>
      </w:r>
    </w:p>
    <w:tbl>
      <w:tblPr>
        <w:tblW w:w="5000" w:type="pct"/>
        <w:tblCellSpacing w:w="0" w:type="dxa"/>
        <w:tblCellMar>
          <w:top w:w="30" w:type="dxa"/>
          <w:left w:w="30" w:type="dxa"/>
          <w:bottom w:w="30" w:type="dxa"/>
          <w:right w:w="30" w:type="dxa"/>
        </w:tblCellMar>
        <w:tblLook w:val="04A0"/>
      </w:tblPr>
      <w:tblGrid>
        <w:gridCol w:w="8724"/>
      </w:tblGrid>
      <w:tr w:rsidR="00043587" w:rsidRPr="00FB3C07" w:rsidTr="00043587">
        <w:trPr>
          <w:tblCellSpacing w:w="0" w:type="dxa"/>
        </w:trPr>
        <w:tc>
          <w:tcPr>
            <w:tcW w:w="5000" w:type="pct"/>
            <w:tcBorders>
              <w:top w:val="single" w:sz="6" w:space="0" w:color="F8DB7F"/>
              <w:left w:val="single" w:sz="6" w:space="0" w:color="F8DB7F"/>
              <w:bottom w:val="single" w:sz="6" w:space="0" w:color="F8DB7F"/>
              <w:right w:val="single" w:sz="6" w:space="0" w:color="F8DB7F"/>
            </w:tcBorders>
            <w:shd w:val="clear" w:color="auto" w:fill="F8DB7F"/>
            <w:vAlign w:val="center"/>
            <w:hideMark/>
          </w:tcPr>
          <w:p w:rsidR="00043587" w:rsidRPr="00FB3C07" w:rsidRDefault="00043587" w:rsidP="001D79E9">
            <w:pPr>
              <w:pStyle w:val="Heading2"/>
              <w:spacing w:before="0"/>
              <w:rPr>
                <w:rFonts w:ascii="Times New Roman" w:hAnsi="Times New Roman" w:cs="Times New Roman"/>
                <w:b w:val="0"/>
                <w:sz w:val="20"/>
                <w:szCs w:val="20"/>
              </w:rPr>
            </w:pPr>
            <w:bookmarkStart w:id="45" w:name="_Toc407916104"/>
            <w:r w:rsidRPr="00FB3C07">
              <w:rPr>
                <w:rStyle w:val="Strong"/>
                <w:rFonts w:ascii="Times New Roman" w:hAnsi="Times New Roman" w:cs="Times New Roman"/>
                <w:b/>
                <w:color w:val="000000"/>
                <w:sz w:val="20"/>
                <w:szCs w:val="20"/>
              </w:rPr>
              <w:lastRenderedPageBreak/>
              <w:t>Fluids</w:t>
            </w:r>
            <w:bookmarkEnd w:id="45"/>
          </w:p>
        </w:tc>
      </w:tr>
    </w:tbl>
    <w:p w:rsidR="00043587" w:rsidRPr="00985BCA" w:rsidRDefault="00043587" w:rsidP="00043587">
      <w:pPr>
        <w:ind w:left="357" w:hanging="357"/>
        <w:rPr>
          <w:rFonts w:ascii="Arial" w:hAnsi="Arial" w:cs="Arial"/>
          <w:sz w:val="28"/>
          <w:szCs w:val="28"/>
        </w:rPr>
      </w:pPr>
    </w:p>
    <w:p w:rsidR="00043587" w:rsidRPr="00985BCA" w:rsidRDefault="00043587" w:rsidP="00043587">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043587" w:rsidRPr="00985BCA" w:rsidRDefault="00043587" w:rsidP="00043587">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043587" w:rsidRPr="00985BCA" w:rsidRDefault="00043587" w:rsidP="00043587">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043587" w:rsidRPr="00985BCA" w:rsidRDefault="00043587" w:rsidP="00043587">
      <w:pPr>
        <w:ind w:left="357" w:hanging="357"/>
        <w:rPr>
          <w:rFonts w:ascii="Arial" w:hAnsi="Arial" w:cs="Arial"/>
          <w:szCs w:val="24"/>
        </w:rPr>
      </w:pPr>
    </w:p>
    <w:p w:rsidR="00043587" w:rsidRPr="00985BCA" w:rsidRDefault="00043587" w:rsidP="00043587">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tbl>
      <w:tblPr>
        <w:tblW w:w="5000" w:type="pct"/>
        <w:tblCellSpacing w:w="0" w:type="dxa"/>
        <w:tblCellMar>
          <w:top w:w="45" w:type="dxa"/>
          <w:left w:w="45" w:type="dxa"/>
          <w:bottom w:w="45" w:type="dxa"/>
          <w:right w:w="45" w:type="dxa"/>
        </w:tblCellMar>
        <w:tblLook w:val="04A0"/>
      </w:tblPr>
      <w:tblGrid>
        <w:gridCol w:w="7073"/>
        <w:gridCol w:w="1651"/>
      </w:tblGrid>
      <w:tr w:rsidR="00613512" w:rsidRPr="00FB3C07" w:rsidTr="00FB3C07">
        <w:trPr>
          <w:tblCellSpacing w:w="0" w:type="dxa"/>
        </w:trPr>
        <w:tc>
          <w:tcPr>
            <w:tcW w:w="4054" w:type="pct"/>
            <w:vAlign w:val="center"/>
            <w:hideMark/>
          </w:tcPr>
          <w:p w:rsidR="00613512" w:rsidRPr="00FB3C07" w:rsidRDefault="00613512" w:rsidP="003F68FD">
            <w:pPr>
              <w:numPr>
                <w:ilvl w:val="0"/>
                <w:numId w:val="129"/>
              </w:numPr>
              <w:contextualSpacing/>
              <w:rPr>
                <w:color w:val="000000"/>
                <w:szCs w:val="24"/>
              </w:rPr>
            </w:pPr>
            <w:r w:rsidRPr="00FB3C07">
              <w:rPr>
                <w:color w:val="000000"/>
                <w:szCs w:val="24"/>
              </w:rPr>
              <w:t>Take two pieces of ordinary paper and hold them hanging down and loose.  Then blow between them as shown.  Do they attra</w:t>
            </w:r>
            <w:r w:rsidR="00AE7271" w:rsidRPr="00FB3C07">
              <w:rPr>
                <w:noProof/>
                <w:color w:val="000000"/>
                <w:szCs w:val="24"/>
              </w:rPr>
              <w:drawing>
                <wp:anchor distT="0" distB="0" distL="114300" distR="114300" simplePos="0" relativeHeight="251561984" behindDoc="0" locked="1" layoutInCell="1" allowOverlap="1">
                  <wp:simplePos x="0" y="0"/>
                  <wp:positionH relativeFrom="column">
                    <wp:posOffset>4265295</wp:posOffset>
                  </wp:positionH>
                  <wp:positionV relativeFrom="paragraph">
                    <wp:posOffset>-222250</wp:posOffset>
                  </wp:positionV>
                  <wp:extent cx="495300" cy="971550"/>
                  <wp:effectExtent l="19050" t="0" r="0" b="0"/>
                  <wp:wrapSquare wrapText="bothSides"/>
                  <wp:docPr id="100" name="Picture 2133" descr="sa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descr="sailing"/>
                          <pic:cNvPicPr>
                            <a:picLocks noChangeAspect="1" noChangeArrowheads="1"/>
                          </pic:cNvPicPr>
                        </pic:nvPicPr>
                        <pic:blipFill>
                          <a:blip r:embed="rId131" cstate="print"/>
                          <a:srcRect/>
                          <a:stretch>
                            <a:fillRect/>
                          </a:stretch>
                        </pic:blipFill>
                        <pic:spPr bwMode="auto">
                          <a:xfrm>
                            <a:off x="0" y="0"/>
                            <a:ext cx="495300" cy="971550"/>
                          </a:xfrm>
                          <a:prstGeom prst="rect">
                            <a:avLst/>
                          </a:prstGeom>
                          <a:noFill/>
                          <a:ln w="9525">
                            <a:noFill/>
                            <a:miter lim="800000"/>
                            <a:headEnd/>
                            <a:tailEnd/>
                          </a:ln>
                        </pic:spPr>
                      </pic:pic>
                    </a:graphicData>
                  </a:graphic>
                </wp:anchor>
              </w:drawing>
            </w:r>
            <w:r w:rsidRPr="00FB3C07">
              <w:rPr>
                <w:color w:val="000000"/>
                <w:szCs w:val="24"/>
              </w:rPr>
              <w:t>ct, repel, or do nothing?  Explain what is happening.  What you are observing is called the Bernoulli effect.</w:t>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891D3B" w:rsidP="00FB3C07">
            <w:pPr>
              <w:contextualSpacing/>
              <w:rPr>
                <w:color w:val="000000"/>
                <w:szCs w:val="24"/>
              </w:rPr>
            </w:pPr>
            <w:r w:rsidRPr="00891D3B">
              <w:rPr>
                <w:color w:val="000000"/>
                <w:szCs w:val="24"/>
              </w:rPr>
              <w:pict>
                <v:rect id="_x0000_i1253" style="width:0;height:.75pt" o:hralign="center" o:hrstd="t" o:hrnoshade="t" o:hr="t" fillcolor="black" stroked="f"/>
              </w:pict>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891D3B" w:rsidP="00FB3C07">
            <w:pPr>
              <w:contextualSpacing/>
              <w:rPr>
                <w:color w:val="000000"/>
                <w:szCs w:val="24"/>
              </w:rPr>
            </w:pPr>
            <w:r w:rsidRPr="00891D3B">
              <w:rPr>
                <w:color w:val="000000"/>
                <w:szCs w:val="24"/>
              </w:rPr>
              <w:pict>
                <v:rect id="_x0000_i1254" style="width:0;height:.75pt" o:hralign="center" o:hrstd="t" o:hrnoshade="t" o:hr="t" fillcolor="black" stroked="f"/>
              </w:pict>
            </w:r>
          </w:p>
          <w:p w:rsidR="00F44A2C" w:rsidRPr="00FB3C07" w:rsidRDefault="00F44A2C" w:rsidP="00F44A2C">
            <w:pPr>
              <w:pStyle w:val="NormalWeb"/>
              <w:spacing w:before="0" w:beforeAutospacing="0" w:after="0" w:afterAutospacing="0"/>
              <w:contextualSpacing/>
              <w:rPr>
                <w:color w:val="000000"/>
              </w:rPr>
            </w:pPr>
            <w:r w:rsidRPr="00FB3C07">
              <w:rPr>
                <w:color w:val="000000"/>
              </w:rPr>
              <w:t> </w:t>
            </w:r>
          </w:p>
          <w:p w:rsidR="00F44A2C" w:rsidRPr="00FB3C07" w:rsidRDefault="00891D3B" w:rsidP="00F44A2C">
            <w:pPr>
              <w:contextualSpacing/>
              <w:rPr>
                <w:color w:val="000000"/>
                <w:szCs w:val="24"/>
              </w:rPr>
            </w:pPr>
            <w:r w:rsidRPr="00891D3B">
              <w:rPr>
                <w:color w:val="000000"/>
                <w:szCs w:val="24"/>
              </w:rPr>
              <w:pict>
                <v:rect id="_x0000_i1255" style="width:0;height:.75pt" o:hralign="center" o:hrstd="t" o:hrnoshade="t" o:hr="t" fillcolor="black" stroked="f"/>
              </w:pict>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891D3B" w:rsidP="00FB3C07">
            <w:pPr>
              <w:contextualSpacing/>
              <w:rPr>
                <w:color w:val="000000"/>
                <w:szCs w:val="24"/>
              </w:rPr>
            </w:pPr>
            <w:r w:rsidRPr="00891D3B">
              <w:rPr>
                <w:color w:val="000000"/>
                <w:szCs w:val="24"/>
              </w:rPr>
              <w:pict>
                <v:rect id="_x0000_i1256" style="width:0;height:.75pt" o:hralign="center" o:hrstd="t" o:hrnoshade="t" o:hr="t" fillcolor="black" stroked="f"/>
              </w:pict>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891D3B" w:rsidP="00FB3C07">
            <w:pPr>
              <w:contextualSpacing/>
              <w:rPr>
                <w:color w:val="000000"/>
                <w:szCs w:val="24"/>
              </w:rPr>
            </w:pPr>
            <w:r w:rsidRPr="00891D3B">
              <w:rPr>
                <w:color w:val="000000"/>
                <w:szCs w:val="24"/>
              </w:rPr>
              <w:pict>
                <v:rect id="_x0000_i1257" style="width:0;height:.75pt" o:hralign="center" o:hrstd="t" o:hrnoshade="t" o:hr="t" fillcolor="black" stroked="f"/>
              </w:pict>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891D3B" w:rsidP="00FB3C07">
            <w:pPr>
              <w:contextualSpacing/>
              <w:rPr>
                <w:color w:val="000000"/>
                <w:szCs w:val="24"/>
              </w:rPr>
            </w:pPr>
            <w:r w:rsidRPr="00891D3B">
              <w:rPr>
                <w:color w:val="000000"/>
                <w:szCs w:val="24"/>
              </w:rPr>
              <w:pict>
                <v:rect id="_x0000_i1258" style="width:0;height:.75pt" o:hralign="center" o:hrstd="t" o:hrnoshade="t" o:hr="t" fillcolor="black" stroked="f"/>
              </w:pict>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891D3B" w:rsidP="00FB3C07">
            <w:pPr>
              <w:contextualSpacing/>
              <w:rPr>
                <w:color w:val="000000"/>
                <w:szCs w:val="24"/>
              </w:rPr>
            </w:pPr>
            <w:r w:rsidRPr="00891D3B">
              <w:rPr>
                <w:color w:val="000000"/>
                <w:szCs w:val="24"/>
              </w:rPr>
              <w:pict>
                <v:rect id="_x0000_i1259" style="width:0;height:.75pt" o:hralign="center" o:hrstd="t" o:hrnoshade="t" o:hr="t" fillcolor="black" stroked="f"/>
              </w:pict>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891D3B" w:rsidP="00FB3C07">
            <w:pPr>
              <w:contextualSpacing/>
              <w:rPr>
                <w:color w:val="000000"/>
                <w:szCs w:val="24"/>
              </w:rPr>
            </w:pPr>
            <w:r w:rsidRPr="00891D3B">
              <w:rPr>
                <w:color w:val="000000"/>
                <w:szCs w:val="24"/>
              </w:rPr>
              <w:pict>
                <v:rect id="_x0000_i1260" style="width:0;height:.75pt" o:hralign="center" o:hrstd="t" o:hrnoshade="t" o:hr="t" fillcolor="black" stroked="f"/>
              </w:pict>
            </w:r>
          </w:p>
        </w:tc>
        <w:tc>
          <w:tcPr>
            <w:tcW w:w="946" w:type="pct"/>
            <w:vAlign w:val="center"/>
            <w:hideMark/>
          </w:tcPr>
          <w:p w:rsidR="00613512" w:rsidRPr="00FB3C07" w:rsidRDefault="00613512" w:rsidP="00FB3C07">
            <w:pPr>
              <w:contextualSpacing/>
              <w:rPr>
                <w:color w:val="000000"/>
                <w:szCs w:val="24"/>
              </w:rPr>
            </w:pPr>
            <w:r w:rsidRPr="00FB3C07">
              <w:rPr>
                <w:noProof/>
                <w:color w:val="000000"/>
                <w:szCs w:val="24"/>
              </w:rPr>
              <w:drawing>
                <wp:inline distT="0" distB="0" distL="0" distR="0">
                  <wp:extent cx="962025" cy="2638425"/>
                  <wp:effectExtent l="19050" t="0" r="9525" b="0"/>
                  <wp:docPr id="2142" name="Picture 2142" descr="Bernoulli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descr="Bernoulli Effect"/>
                          <pic:cNvPicPr>
                            <a:picLocks noChangeAspect="1" noChangeArrowheads="1"/>
                          </pic:cNvPicPr>
                        </pic:nvPicPr>
                        <pic:blipFill>
                          <a:blip r:embed="rId132" cstate="print"/>
                          <a:srcRect/>
                          <a:stretch>
                            <a:fillRect/>
                          </a:stretch>
                        </pic:blipFill>
                        <pic:spPr bwMode="auto">
                          <a:xfrm>
                            <a:off x="0" y="0"/>
                            <a:ext cx="962025" cy="2638425"/>
                          </a:xfrm>
                          <a:prstGeom prst="rect">
                            <a:avLst/>
                          </a:prstGeom>
                          <a:noFill/>
                          <a:ln w="9525">
                            <a:noFill/>
                            <a:miter lim="800000"/>
                            <a:headEnd/>
                            <a:tailEnd/>
                          </a:ln>
                        </pic:spPr>
                      </pic:pic>
                    </a:graphicData>
                  </a:graphic>
                </wp:inline>
              </w:drawing>
            </w:r>
          </w:p>
        </w:tc>
      </w:tr>
    </w:tbl>
    <w:p w:rsidR="00613512" w:rsidRPr="00FB3C07" w:rsidRDefault="00613512" w:rsidP="003F68FD">
      <w:pPr>
        <w:numPr>
          <w:ilvl w:val="0"/>
          <w:numId w:val="130"/>
        </w:numPr>
        <w:contextualSpacing/>
        <w:rPr>
          <w:color w:val="000000"/>
          <w:szCs w:val="24"/>
        </w:rPr>
      </w:pPr>
      <w:r w:rsidRPr="00FB3C07">
        <w:rPr>
          <w:color w:val="000000"/>
          <w:szCs w:val="24"/>
        </w:rPr>
        <w:t>Observe a water faucet (or pouring water out of a bottle).  First, turn it on slowly so it comes out smooth (this is called laminar flow).  What happens to the flow as it speeds up from gravity?  Does it narrow or expand?  As fluids move faster they become turbulent (turbulent flow).  What changes happen as you look down the stream?  Describe and sketch this stream of water.</w:t>
      </w:r>
    </w:p>
    <w:tbl>
      <w:tblPr>
        <w:tblW w:w="5000" w:type="pct"/>
        <w:tblCellSpacing w:w="0" w:type="dxa"/>
        <w:tblCellMar>
          <w:top w:w="45" w:type="dxa"/>
          <w:left w:w="45" w:type="dxa"/>
          <w:bottom w:w="45" w:type="dxa"/>
          <w:right w:w="45" w:type="dxa"/>
        </w:tblCellMar>
        <w:tblLook w:val="04A0"/>
      </w:tblPr>
      <w:tblGrid>
        <w:gridCol w:w="4865"/>
        <w:gridCol w:w="3859"/>
      </w:tblGrid>
      <w:tr w:rsidR="00613512" w:rsidRPr="00FB3C07" w:rsidTr="00F44A2C">
        <w:trPr>
          <w:tblCellSpacing w:w="0" w:type="dxa"/>
        </w:trPr>
        <w:tc>
          <w:tcPr>
            <w:tcW w:w="2788" w:type="pct"/>
            <w:vAlign w:val="center"/>
            <w:hideMark/>
          </w:tcPr>
          <w:p w:rsidR="00613512" w:rsidRPr="00FB3C07" w:rsidRDefault="00891D3B" w:rsidP="00FB3C07">
            <w:pPr>
              <w:contextualSpacing/>
              <w:rPr>
                <w:color w:val="000000"/>
                <w:szCs w:val="24"/>
              </w:rPr>
            </w:pPr>
            <w:r w:rsidRPr="00891D3B">
              <w:rPr>
                <w:color w:val="000000"/>
                <w:szCs w:val="24"/>
              </w:rPr>
              <w:pict>
                <v:rect id="_x0000_i1261" style="width:0;height:.75pt" o:hralign="center" o:hrstd="t" o:hrnoshade="t" o:hr="t" fillcolor="black" stroked="f"/>
              </w:pict>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891D3B" w:rsidP="00FB3C07">
            <w:pPr>
              <w:contextualSpacing/>
              <w:rPr>
                <w:color w:val="000000"/>
                <w:szCs w:val="24"/>
              </w:rPr>
            </w:pPr>
            <w:r w:rsidRPr="00891D3B">
              <w:rPr>
                <w:color w:val="000000"/>
                <w:szCs w:val="24"/>
              </w:rPr>
              <w:pict>
                <v:rect id="_x0000_i1262" style="width:0;height:.75pt" o:hralign="center" o:hrstd="t" o:hrnoshade="t" o:hr="t" fillcolor="black" stroked="f"/>
              </w:pict>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891D3B" w:rsidP="00FB3C07">
            <w:pPr>
              <w:contextualSpacing/>
              <w:rPr>
                <w:color w:val="000000"/>
                <w:szCs w:val="24"/>
              </w:rPr>
            </w:pPr>
            <w:r w:rsidRPr="00891D3B">
              <w:rPr>
                <w:color w:val="000000"/>
                <w:szCs w:val="24"/>
              </w:rPr>
              <w:pict>
                <v:rect id="_x0000_i1263" style="width:0;height:.75pt" o:hralign="center" o:hrstd="t" o:hrnoshade="t" o:hr="t" fillcolor="black" stroked="f"/>
              </w:pict>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891D3B" w:rsidP="00FB3C07">
            <w:pPr>
              <w:contextualSpacing/>
              <w:rPr>
                <w:color w:val="000000"/>
                <w:szCs w:val="24"/>
              </w:rPr>
            </w:pPr>
            <w:r w:rsidRPr="00891D3B">
              <w:rPr>
                <w:color w:val="000000"/>
                <w:szCs w:val="24"/>
              </w:rPr>
              <w:pict>
                <v:rect id="_x0000_i1264" style="width:0;height:.75pt" o:hralign="center" o:hrstd="t" o:hrnoshade="t" o:hr="t" fillcolor="black" stroked="f"/>
              </w:pict>
            </w:r>
          </w:p>
          <w:p w:rsidR="00F44A2C" w:rsidRPr="00FB3C07" w:rsidRDefault="00F44A2C" w:rsidP="00F44A2C">
            <w:pPr>
              <w:pStyle w:val="NormalWeb"/>
              <w:spacing w:before="0" w:beforeAutospacing="0" w:after="0" w:afterAutospacing="0"/>
              <w:contextualSpacing/>
              <w:rPr>
                <w:color w:val="000000"/>
              </w:rPr>
            </w:pPr>
            <w:r w:rsidRPr="00FB3C07">
              <w:rPr>
                <w:color w:val="000000"/>
              </w:rPr>
              <w:t> </w:t>
            </w:r>
          </w:p>
          <w:p w:rsidR="00F44A2C" w:rsidRPr="00FB3C07" w:rsidRDefault="00891D3B" w:rsidP="00F44A2C">
            <w:pPr>
              <w:contextualSpacing/>
              <w:rPr>
                <w:color w:val="000000"/>
                <w:szCs w:val="24"/>
              </w:rPr>
            </w:pPr>
            <w:r w:rsidRPr="00891D3B">
              <w:rPr>
                <w:color w:val="000000"/>
                <w:szCs w:val="24"/>
              </w:rPr>
              <w:pict>
                <v:rect id="_x0000_i1265" style="width:0;height:.75pt" o:hralign="center" o:hrstd="t" o:hrnoshade="t" o:hr="t" fillcolor="black" stroked="f"/>
              </w:pict>
            </w:r>
          </w:p>
          <w:p w:rsidR="00F44A2C" w:rsidRPr="00FB3C07" w:rsidRDefault="00F44A2C" w:rsidP="00F44A2C">
            <w:pPr>
              <w:pStyle w:val="NormalWeb"/>
              <w:spacing w:before="0" w:beforeAutospacing="0" w:after="0" w:afterAutospacing="0"/>
              <w:contextualSpacing/>
              <w:rPr>
                <w:color w:val="000000"/>
              </w:rPr>
            </w:pPr>
            <w:r w:rsidRPr="00FB3C07">
              <w:rPr>
                <w:color w:val="000000"/>
              </w:rPr>
              <w:t> </w:t>
            </w:r>
          </w:p>
          <w:p w:rsidR="00F44A2C" w:rsidRPr="00FB3C07" w:rsidRDefault="00891D3B" w:rsidP="00F44A2C">
            <w:pPr>
              <w:contextualSpacing/>
              <w:rPr>
                <w:color w:val="000000"/>
                <w:szCs w:val="24"/>
              </w:rPr>
            </w:pPr>
            <w:r w:rsidRPr="00891D3B">
              <w:rPr>
                <w:color w:val="000000"/>
                <w:szCs w:val="24"/>
              </w:rPr>
              <w:pict>
                <v:rect id="_x0000_i1266" style="width:0;height:.75pt" o:hralign="center" o:hrstd="t" o:hrnoshade="t" o:hr="t" fillcolor="black" stroked="f"/>
              </w:pict>
            </w:r>
          </w:p>
          <w:p w:rsidR="00F44A2C" w:rsidRPr="00FB3C07" w:rsidRDefault="00F44A2C" w:rsidP="00F44A2C">
            <w:pPr>
              <w:pStyle w:val="NormalWeb"/>
              <w:spacing w:before="0" w:beforeAutospacing="0" w:after="0" w:afterAutospacing="0"/>
              <w:contextualSpacing/>
              <w:rPr>
                <w:color w:val="000000"/>
              </w:rPr>
            </w:pPr>
            <w:r w:rsidRPr="00FB3C07">
              <w:rPr>
                <w:color w:val="000000"/>
              </w:rPr>
              <w:t> </w:t>
            </w:r>
          </w:p>
          <w:p w:rsidR="00F44A2C" w:rsidRPr="00FB3C07" w:rsidRDefault="00891D3B" w:rsidP="00F44A2C">
            <w:pPr>
              <w:contextualSpacing/>
              <w:rPr>
                <w:color w:val="000000"/>
                <w:szCs w:val="24"/>
              </w:rPr>
            </w:pPr>
            <w:r w:rsidRPr="00891D3B">
              <w:rPr>
                <w:color w:val="000000"/>
                <w:szCs w:val="24"/>
              </w:rPr>
              <w:pict>
                <v:rect id="_x0000_i1267" style="width:0;height:.75pt" o:hralign="center" o:hrstd="t" o:hrnoshade="t" o:hr="t" fillcolor="black" stroked="f"/>
              </w:pict>
            </w:r>
          </w:p>
          <w:p w:rsidR="00613512" w:rsidRPr="00FB3C07" w:rsidRDefault="00613512" w:rsidP="00FB3C07">
            <w:pPr>
              <w:pStyle w:val="NormalWeb"/>
              <w:spacing w:before="0" w:beforeAutospacing="0" w:after="0" w:afterAutospacing="0"/>
              <w:contextualSpacing/>
              <w:rPr>
                <w:color w:val="000000"/>
              </w:rPr>
            </w:pPr>
            <w:r w:rsidRPr="00FB3C07">
              <w:rPr>
                <w:color w:val="000000"/>
              </w:rPr>
              <w:t> </w:t>
            </w:r>
          </w:p>
          <w:p w:rsidR="00613512" w:rsidRPr="00FB3C07" w:rsidRDefault="00891D3B" w:rsidP="00FB3C07">
            <w:pPr>
              <w:contextualSpacing/>
              <w:rPr>
                <w:color w:val="000000"/>
                <w:szCs w:val="24"/>
              </w:rPr>
            </w:pPr>
            <w:r w:rsidRPr="00891D3B">
              <w:rPr>
                <w:color w:val="000000"/>
                <w:szCs w:val="24"/>
              </w:rPr>
              <w:pict>
                <v:rect id="_x0000_i1268" style="width:0;height:.75pt" o:hralign="center" o:hrstd="t" o:hrnoshade="t" o:hr="t" fillcolor="black" stroked="f"/>
              </w:pict>
            </w:r>
          </w:p>
          <w:p w:rsidR="00613512" w:rsidRPr="00FB3C07" w:rsidRDefault="00613512" w:rsidP="00FB3C07">
            <w:pPr>
              <w:contextualSpacing/>
              <w:rPr>
                <w:color w:val="000000"/>
                <w:szCs w:val="24"/>
              </w:rPr>
            </w:pPr>
          </w:p>
        </w:tc>
        <w:tc>
          <w:tcPr>
            <w:tcW w:w="2212" w:type="pct"/>
            <w:vAlign w:val="center"/>
            <w:hideMark/>
          </w:tcPr>
          <w:p w:rsidR="00613512" w:rsidRPr="00FB3C07" w:rsidRDefault="00613512" w:rsidP="00FB3C07">
            <w:pPr>
              <w:contextualSpacing/>
              <w:rPr>
                <w:color w:val="000000"/>
                <w:szCs w:val="24"/>
              </w:rPr>
            </w:pPr>
            <w:r w:rsidRPr="00FB3C07">
              <w:rPr>
                <w:color w:val="000000"/>
                <w:szCs w:val="24"/>
              </w:rPr>
              <w:t> </w:t>
            </w:r>
          </w:p>
        </w:tc>
      </w:tr>
    </w:tbl>
    <w:p w:rsidR="00F44A2C" w:rsidRDefault="00F44A2C">
      <w:pPr>
        <w:rPr>
          <w:szCs w:val="24"/>
        </w:rPr>
      </w:pPr>
      <w:r>
        <w:rPr>
          <w:szCs w:val="24"/>
        </w:rPr>
        <w:br w:type="page"/>
      </w:r>
    </w:p>
    <w:p w:rsidR="00F44A2C" w:rsidRPr="00FB3C07" w:rsidRDefault="00F44A2C" w:rsidP="00F44A2C">
      <w:pPr>
        <w:numPr>
          <w:ilvl w:val="0"/>
          <w:numId w:val="131"/>
        </w:numPr>
        <w:contextualSpacing/>
        <w:rPr>
          <w:color w:val="000000"/>
          <w:szCs w:val="24"/>
        </w:rPr>
      </w:pPr>
      <w:r w:rsidRPr="00FB3C07">
        <w:rPr>
          <w:color w:val="000000"/>
          <w:szCs w:val="24"/>
        </w:rPr>
        <w:lastRenderedPageBreak/>
        <w:t>The Bernoulli effect you observe in Part 1 ignores drag, however drag is important in some fluid dynamics problems.  Due to high drag,  baseballs behave just the opposite of what the Bernoulli effect predicts as shown at right.  The cur</w:t>
      </w:r>
      <w:r w:rsidRPr="00FB3C07">
        <w:rPr>
          <w:noProof/>
          <w:color w:val="000000"/>
          <w:szCs w:val="24"/>
        </w:rPr>
        <w:drawing>
          <wp:anchor distT="0" distB="0" distL="114300" distR="114300" simplePos="0" relativeHeight="251563008" behindDoc="0" locked="1" layoutInCell="1" allowOverlap="1">
            <wp:simplePos x="0" y="0"/>
            <wp:positionH relativeFrom="column">
              <wp:posOffset>2846070</wp:posOffset>
            </wp:positionH>
            <wp:positionV relativeFrom="paragraph">
              <wp:posOffset>9525</wp:posOffset>
            </wp:positionV>
            <wp:extent cx="2705100" cy="3810000"/>
            <wp:effectExtent l="19050" t="0" r="0" b="0"/>
            <wp:wrapSquare wrapText="bothSides"/>
            <wp:docPr id="102" name="Picture 2154" descr="Magnus &amp; Bernou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descr="Magnus &amp; Bernoulli"/>
                    <pic:cNvPicPr>
                      <a:picLocks noChangeAspect="1" noChangeArrowheads="1"/>
                    </pic:cNvPicPr>
                  </pic:nvPicPr>
                  <pic:blipFill>
                    <a:blip r:embed="rId133" cstate="print"/>
                    <a:srcRect/>
                    <a:stretch>
                      <a:fillRect/>
                    </a:stretch>
                  </pic:blipFill>
                  <pic:spPr bwMode="auto">
                    <a:xfrm>
                      <a:off x="0" y="0"/>
                      <a:ext cx="2705100" cy="3810000"/>
                    </a:xfrm>
                    <a:prstGeom prst="rect">
                      <a:avLst/>
                    </a:prstGeom>
                    <a:noFill/>
                    <a:ln w="9525">
                      <a:noFill/>
                      <a:miter lim="800000"/>
                      <a:headEnd/>
                      <a:tailEnd/>
                    </a:ln>
                  </pic:spPr>
                </pic:pic>
              </a:graphicData>
            </a:graphic>
          </wp:anchor>
        </w:drawing>
      </w:r>
      <w:r w:rsidRPr="00FB3C07">
        <w:rPr>
          <w:color w:val="000000"/>
          <w:szCs w:val="24"/>
        </w:rPr>
        <w:t>ve of a baseball is due to a drag effect - the Magnus effect.</w:t>
      </w:r>
      <w:r w:rsidRPr="00FB3C07">
        <w:rPr>
          <w:rStyle w:val="apple-converted-space"/>
          <w:rFonts w:eastAsiaTheme="majorEastAsia"/>
          <w:color w:val="000000"/>
          <w:szCs w:val="24"/>
        </w:rPr>
        <w:t> </w:t>
      </w:r>
      <w:r w:rsidRPr="00FB3C07">
        <w:rPr>
          <w:color w:val="000000"/>
          <w:szCs w:val="24"/>
        </w:rPr>
        <w:br/>
      </w:r>
      <w:r w:rsidRPr="00FB3C07">
        <w:rPr>
          <w:color w:val="000000"/>
          <w:szCs w:val="24"/>
        </w:rPr>
        <w:br/>
        <w:t xml:space="preserve">The influence of drag can be observed with eggs since raw eggs are a hard shell filled with a viscous fluid while a </w:t>
      </w:r>
      <w:proofErr w:type="spellStart"/>
      <w:r w:rsidRPr="00FB3C07">
        <w:rPr>
          <w:color w:val="000000"/>
          <w:szCs w:val="24"/>
        </w:rPr>
        <w:t>hard boiled</w:t>
      </w:r>
      <w:proofErr w:type="spellEnd"/>
      <w:r w:rsidRPr="00FB3C07">
        <w:rPr>
          <w:color w:val="000000"/>
          <w:szCs w:val="24"/>
        </w:rPr>
        <w:t xml:space="preserve"> egg is completely solid.  The viscous fluid interior should slow the spin of the raw egg.  Spin the two eggs, observe, and record your observations below.  At the end we will reveal which egg is hard boiled and which is raw.  Did you predict this correctly?  How did the raw egg behave?  The </w:t>
      </w:r>
      <w:proofErr w:type="spellStart"/>
      <w:r w:rsidRPr="00FB3C07">
        <w:rPr>
          <w:color w:val="000000"/>
          <w:szCs w:val="24"/>
        </w:rPr>
        <w:t>hard boiled</w:t>
      </w:r>
      <w:proofErr w:type="spellEnd"/>
      <w:r w:rsidRPr="00FB3C07">
        <w:rPr>
          <w:color w:val="000000"/>
          <w:szCs w:val="24"/>
        </w:rPr>
        <w:t xml:space="preserve"> egg?</w:t>
      </w:r>
    </w:p>
    <w:p w:rsidR="00F44A2C" w:rsidRPr="00FB3C07" w:rsidRDefault="00891D3B" w:rsidP="00F44A2C">
      <w:pPr>
        <w:contextualSpacing/>
        <w:rPr>
          <w:color w:val="000000"/>
          <w:szCs w:val="24"/>
        </w:rPr>
      </w:pPr>
      <w:r w:rsidRPr="00891D3B">
        <w:rPr>
          <w:color w:val="000000"/>
          <w:szCs w:val="24"/>
        </w:rPr>
        <w:pict>
          <v:rect id="_x0000_i1269" style="width:0;height:.75pt" o:hralign="center" o:hrstd="t" o:hrnoshade="t" o:hr="t" fillcolor="black" stroked="f"/>
        </w:pict>
      </w:r>
    </w:p>
    <w:p w:rsidR="00F44A2C" w:rsidRPr="00FB3C07" w:rsidRDefault="00F44A2C" w:rsidP="00F44A2C">
      <w:pPr>
        <w:pStyle w:val="NormalWeb"/>
        <w:spacing w:before="0" w:beforeAutospacing="0" w:after="0" w:afterAutospacing="0"/>
        <w:contextualSpacing/>
        <w:rPr>
          <w:color w:val="000000"/>
        </w:rPr>
      </w:pPr>
      <w:r w:rsidRPr="00FB3C07">
        <w:rPr>
          <w:color w:val="000000"/>
        </w:rPr>
        <w:t> </w:t>
      </w:r>
    </w:p>
    <w:p w:rsidR="00F44A2C" w:rsidRPr="00FB3C07" w:rsidRDefault="00891D3B" w:rsidP="00F44A2C">
      <w:pPr>
        <w:contextualSpacing/>
        <w:rPr>
          <w:color w:val="000000"/>
          <w:szCs w:val="24"/>
        </w:rPr>
      </w:pPr>
      <w:r w:rsidRPr="00891D3B">
        <w:rPr>
          <w:color w:val="000000"/>
          <w:szCs w:val="24"/>
        </w:rPr>
        <w:pict>
          <v:rect id="_x0000_i1270" style="width:0;height:.75pt" o:hralign="center" o:hrstd="t" o:hrnoshade="t" o:hr="t" fillcolor="black" stroked="f"/>
        </w:pict>
      </w:r>
    </w:p>
    <w:p w:rsidR="00F44A2C" w:rsidRPr="00FB3C07" w:rsidRDefault="00F44A2C" w:rsidP="00F44A2C">
      <w:pPr>
        <w:pStyle w:val="NormalWeb"/>
        <w:spacing w:before="0" w:beforeAutospacing="0" w:after="0" w:afterAutospacing="0"/>
        <w:contextualSpacing/>
        <w:rPr>
          <w:color w:val="000000"/>
        </w:rPr>
      </w:pPr>
      <w:r w:rsidRPr="00FB3C07">
        <w:rPr>
          <w:color w:val="000000"/>
        </w:rPr>
        <w:t> </w:t>
      </w:r>
    </w:p>
    <w:p w:rsidR="00F44A2C" w:rsidRPr="00FB3C07" w:rsidRDefault="00891D3B" w:rsidP="00F44A2C">
      <w:pPr>
        <w:contextualSpacing/>
        <w:rPr>
          <w:color w:val="000000"/>
          <w:szCs w:val="24"/>
        </w:rPr>
      </w:pPr>
      <w:r w:rsidRPr="00891D3B">
        <w:rPr>
          <w:color w:val="000000"/>
          <w:szCs w:val="24"/>
        </w:rPr>
        <w:pict>
          <v:rect id="_x0000_i1271" style="width:0;height:.75pt" o:hralign="center" o:hrstd="t" o:hrnoshade="t" o:hr="t" fillcolor="black" stroked="f"/>
        </w:pict>
      </w:r>
    </w:p>
    <w:p w:rsidR="00F44A2C" w:rsidRPr="00FB3C07" w:rsidRDefault="00F44A2C" w:rsidP="00F44A2C">
      <w:pPr>
        <w:pStyle w:val="NormalWeb"/>
        <w:spacing w:before="0" w:beforeAutospacing="0" w:after="0" w:afterAutospacing="0"/>
        <w:contextualSpacing/>
        <w:rPr>
          <w:color w:val="000000"/>
        </w:rPr>
      </w:pPr>
      <w:r w:rsidRPr="00FB3C07">
        <w:rPr>
          <w:color w:val="000000"/>
        </w:rPr>
        <w:t> </w:t>
      </w:r>
    </w:p>
    <w:p w:rsidR="00F44A2C" w:rsidRPr="00FB3C07" w:rsidRDefault="00891D3B" w:rsidP="00F44A2C">
      <w:pPr>
        <w:contextualSpacing/>
        <w:rPr>
          <w:color w:val="000000"/>
          <w:szCs w:val="24"/>
        </w:rPr>
      </w:pPr>
      <w:r w:rsidRPr="00891D3B">
        <w:rPr>
          <w:color w:val="000000"/>
          <w:szCs w:val="24"/>
        </w:rPr>
        <w:pict>
          <v:rect id="_x0000_i1272" style="width:0;height:.75pt" o:hralign="center" o:hrstd="t" o:hrnoshade="t" o:hr="t" fillcolor="black" stroked="f"/>
        </w:pict>
      </w:r>
    </w:p>
    <w:p w:rsidR="00F44A2C" w:rsidRPr="00FB3C07" w:rsidRDefault="00F44A2C" w:rsidP="00F44A2C">
      <w:pPr>
        <w:pStyle w:val="NormalWeb"/>
        <w:spacing w:before="0" w:beforeAutospacing="0" w:after="0" w:afterAutospacing="0"/>
        <w:contextualSpacing/>
        <w:rPr>
          <w:color w:val="000000"/>
        </w:rPr>
      </w:pPr>
      <w:r w:rsidRPr="00FB3C07">
        <w:rPr>
          <w:color w:val="000000"/>
        </w:rPr>
        <w:t> </w:t>
      </w:r>
    </w:p>
    <w:p w:rsidR="00F44A2C" w:rsidRPr="00FB3C07" w:rsidRDefault="00891D3B" w:rsidP="00F44A2C">
      <w:pPr>
        <w:contextualSpacing/>
        <w:rPr>
          <w:color w:val="000000"/>
          <w:szCs w:val="24"/>
        </w:rPr>
      </w:pPr>
      <w:r w:rsidRPr="00891D3B">
        <w:rPr>
          <w:color w:val="000000"/>
          <w:szCs w:val="24"/>
        </w:rPr>
        <w:pict>
          <v:rect id="_x0000_i1273" style="width:0;height:.75pt" o:hralign="center" o:hrstd="t" o:hrnoshade="t" o:hr="t" fillcolor="black" stroked="f"/>
        </w:pict>
      </w:r>
    </w:p>
    <w:p w:rsidR="00F44A2C" w:rsidRPr="00FB3C07" w:rsidRDefault="00F44A2C" w:rsidP="00F44A2C">
      <w:pPr>
        <w:pStyle w:val="NormalWeb"/>
        <w:spacing w:before="0" w:beforeAutospacing="0" w:after="0" w:afterAutospacing="0"/>
        <w:contextualSpacing/>
        <w:rPr>
          <w:color w:val="000000"/>
        </w:rPr>
      </w:pPr>
      <w:r w:rsidRPr="00FB3C07">
        <w:rPr>
          <w:color w:val="000000"/>
        </w:rPr>
        <w:t xml:space="preserve">At the end of this ICA you instructor will choose the </w:t>
      </w:r>
      <w:proofErr w:type="spellStart"/>
      <w:r w:rsidRPr="00FB3C07">
        <w:rPr>
          <w:color w:val="000000"/>
        </w:rPr>
        <w:t>hard boiled</w:t>
      </w:r>
      <w:proofErr w:type="spellEnd"/>
      <w:r w:rsidRPr="00FB3C07">
        <w:rPr>
          <w:color w:val="000000"/>
        </w:rPr>
        <w:t xml:space="preserve"> egg and a student may break it on his or her forehead to prove it is hard boiled.  While your instructor will object to breaking the raw egg on his or her forehead, you may break the raw egg in a sink to prove it is, indeed, raw.   </w:t>
      </w:r>
    </w:p>
    <w:p w:rsidR="00F44A2C" w:rsidRPr="00FB3C07" w:rsidRDefault="00F44A2C" w:rsidP="00F44A2C">
      <w:pPr>
        <w:pStyle w:val="NormalWeb"/>
        <w:spacing w:before="0" w:beforeAutospacing="0" w:after="0" w:afterAutospacing="0"/>
        <w:contextualSpacing/>
        <w:rPr>
          <w:color w:val="000000"/>
        </w:rPr>
      </w:pPr>
      <w:r w:rsidRPr="00FB3C07">
        <w:rPr>
          <w:color w:val="000000"/>
        </w:rPr>
        <w:t> </w:t>
      </w:r>
    </w:p>
    <w:p w:rsidR="00F44A2C" w:rsidRDefault="00F44A2C" w:rsidP="00F44A2C">
      <w:pPr>
        <w:contextualSpacing/>
        <w:rPr>
          <w:szCs w:val="24"/>
        </w:rPr>
      </w:pPr>
      <w:r w:rsidRPr="00FB3C07">
        <w:rPr>
          <w:color w:val="000000"/>
        </w:rPr>
        <w:t>PS - a large number of physics textbooks erroneously state the curve of a baseball is due to the Bernoulli effect.</w:t>
      </w:r>
    </w:p>
    <w:p w:rsidR="00F44A2C" w:rsidRPr="0046137D" w:rsidRDefault="00F44A2C" w:rsidP="00FB3C07">
      <w:pPr>
        <w:contextualSpacing/>
        <w:rPr>
          <w:szCs w:val="24"/>
        </w:rPr>
      </w:pPr>
    </w:p>
    <w:p w:rsidR="002A00B0" w:rsidRPr="00874C75" w:rsidRDefault="000C5DA1" w:rsidP="002A00B0">
      <w:pPr>
        <w:rPr>
          <w:bCs/>
          <w:color w:val="BFBFBF" w:themeColor="background1" w:themeShade="BF"/>
        </w:rPr>
      </w:pPr>
      <w:r>
        <w:rPr>
          <w:b/>
          <w:bCs/>
        </w:rPr>
        <w:br w:type="page"/>
      </w:r>
      <w:r w:rsidR="002A00B0">
        <w:rPr>
          <w:bCs/>
          <w:color w:val="BFBFBF" w:themeColor="background1" w:themeShade="BF"/>
        </w:rPr>
        <w:lastRenderedPageBreak/>
        <w:t>Pa</w:t>
      </w:r>
      <w:r w:rsidR="002A00B0" w:rsidRPr="00874C75">
        <w:rPr>
          <w:bCs/>
          <w:color w:val="BFBFBF" w:themeColor="background1" w:themeShade="BF"/>
        </w:rPr>
        <w:t>ge left intentionally blank</w:t>
      </w:r>
    </w:p>
    <w:p w:rsidR="002A00B0" w:rsidRDefault="002A00B0" w:rsidP="002A00B0">
      <w:r>
        <w:br w:type="page"/>
      </w:r>
    </w:p>
    <w:tbl>
      <w:tblPr>
        <w:tblW w:w="5000" w:type="pct"/>
        <w:tblCellSpacing w:w="0" w:type="dxa"/>
        <w:tblCellMar>
          <w:top w:w="30" w:type="dxa"/>
          <w:left w:w="30" w:type="dxa"/>
          <w:bottom w:w="30" w:type="dxa"/>
          <w:right w:w="30" w:type="dxa"/>
        </w:tblCellMar>
        <w:tblLook w:val="04A0"/>
      </w:tblPr>
      <w:tblGrid>
        <w:gridCol w:w="8724"/>
      </w:tblGrid>
      <w:tr w:rsidR="00043587" w:rsidRPr="0046137D" w:rsidTr="00043587">
        <w:trPr>
          <w:tblCellSpacing w:w="0" w:type="dxa"/>
        </w:trPr>
        <w:tc>
          <w:tcPr>
            <w:tcW w:w="5000" w:type="pct"/>
            <w:tcBorders>
              <w:top w:val="single" w:sz="6" w:space="0" w:color="F8DB7F"/>
              <w:left w:val="single" w:sz="6" w:space="0" w:color="F8DB7F"/>
              <w:bottom w:val="single" w:sz="6" w:space="0" w:color="F8DB7F"/>
              <w:right w:val="single" w:sz="6" w:space="0" w:color="F8DB7F"/>
            </w:tcBorders>
            <w:shd w:val="clear" w:color="auto" w:fill="F8DB7F"/>
            <w:vAlign w:val="center"/>
            <w:hideMark/>
          </w:tcPr>
          <w:p w:rsidR="00043587" w:rsidRPr="00AA2B2E" w:rsidRDefault="00043587" w:rsidP="00AA2B2E">
            <w:pPr>
              <w:pStyle w:val="Heading2"/>
              <w:spacing w:before="0"/>
              <w:rPr>
                <w:b w:val="0"/>
              </w:rPr>
            </w:pPr>
            <w:bookmarkStart w:id="46" w:name="_Toc407916105"/>
            <w:r w:rsidRPr="00AA2B2E">
              <w:rPr>
                <w:rStyle w:val="Strong"/>
                <w:rFonts w:ascii="Times New Roman" w:hAnsi="Times New Roman" w:cs="Times New Roman"/>
                <w:b/>
                <w:color w:val="000000"/>
                <w:sz w:val="24"/>
                <w:szCs w:val="24"/>
              </w:rPr>
              <w:lastRenderedPageBreak/>
              <w:t>Yo-yo Pendulum</w:t>
            </w:r>
            <w:bookmarkEnd w:id="46"/>
          </w:p>
        </w:tc>
      </w:tr>
    </w:tbl>
    <w:p w:rsidR="00043587" w:rsidRPr="00985BCA" w:rsidRDefault="00043587" w:rsidP="00043587">
      <w:pPr>
        <w:ind w:left="357" w:hanging="357"/>
        <w:rPr>
          <w:rFonts w:ascii="Arial" w:hAnsi="Arial" w:cs="Arial"/>
          <w:sz w:val="28"/>
          <w:szCs w:val="28"/>
        </w:rPr>
      </w:pPr>
    </w:p>
    <w:p w:rsidR="00043587" w:rsidRPr="00985BCA" w:rsidRDefault="00043587" w:rsidP="00043587">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043587" w:rsidRPr="00985BCA" w:rsidRDefault="00043587" w:rsidP="00043587">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043587" w:rsidRPr="00985BCA" w:rsidRDefault="00043587" w:rsidP="00043587">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043587" w:rsidRPr="00985BCA" w:rsidRDefault="00043587" w:rsidP="00043587">
      <w:pPr>
        <w:ind w:left="357" w:hanging="357"/>
        <w:rPr>
          <w:rFonts w:ascii="Arial" w:hAnsi="Arial" w:cs="Arial"/>
          <w:szCs w:val="24"/>
        </w:rPr>
      </w:pPr>
    </w:p>
    <w:p w:rsidR="00043587" w:rsidRPr="00985BCA" w:rsidRDefault="00043587" w:rsidP="00043587">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043587" w:rsidRDefault="00043587" w:rsidP="00043587">
      <w:pPr>
        <w:rPr>
          <w:sz w:val="20"/>
        </w:rPr>
      </w:pPr>
    </w:p>
    <w:p w:rsidR="0046137D" w:rsidRPr="0046137D" w:rsidRDefault="0046137D" w:rsidP="0046137D">
      <w:pPr>
        <w:pStyle w:val="NormalWeb"/>
        <w:spacing w:before="0" w:beforeAutospacing="0" w:after="0" w:afterAutospacing="0" w:line="225" w:lineRule="atLeast"/>
        <w:rPr>
          <w:color w:val="000000"/>
        </w:rPr>
      </w:pPr>
      <w:r w:rsidRPr="0046137D">
        <w:rPr>
          <w:color w:val="000000"/>
        </w:rPr>
        <w:t>We will time how long it takes my yo-yo swing back an</w:t>
      </w:r>
      <w:r w:rsidR="00F44A2C" w:rsidRPr="0046137D">
        <w:rPr>
          <w:noProof/>
          <w:color w:val="000000"/>
        </w:rPr>
        <w:drawing>
          <wp:anchor distT="0" distB="0" distL="114300" distR="114300" simplePos="0" relativeHeight="251564032" behindDoc="0" locked="1" layoutInCell="1" allowOverlap="1">
            <wp:simplePos x="0" y="0"/>
            <wp:positionH relativeFrom="column">
              <wp:posOffset>4560570</wp:posOffset>
            </wp:positionH>
            <wp:positionV relativeFrom="paragraph">
              <wp:posOffset>-130810</wp:posOffset>
            </wp:positionV>
            <wp:extent cx="1209675" cy="1143000"/>
            <wp:effectExtent l="0" t="0" r="9525" b="0"/>
            <wp:wrapSquare wrapText="bothSides"/>
            <wp:docPr id="105" name="Picture 7367" descr="Girl with Yo-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7" descr="Girl with Yo-Yo"/>
                    <pic:cNvPicPr>
                      <a:picLocks noChangeAspect="1" noChangeArrowheads="1"/>
                    </pic:cNvPicPr>
                  </pic:nvPicPr>
                  <pic:blipFill>
                    <a:blip r:embed="rId125" cstate="print"/>
                    <a:srcRect/>
                    <a:stretch>
                      <a:fillRect/>
                    </a:stretch>
                  </pic:blipFill>
                  <pic:spPr bwMode="auto">
                    <a:xfrm>
                      <a:off x="0" y="0"/>
                      <a:ext cx="1209675" cy="1143000"/>
                    </a:xfrm>
                    <a:prstGeom prst="rect">
                      <a:avLst/>
                    </a:prstGeom>
                    <a:noFill/>
                    <a:ln w="9525">
                      <a:noFill/>
                      <a:miter lim="800000"/>
                      <a:headEnd/>
                      <a:tailEnd/>
                    </a:ln>
                  </pic:spPr>
                </pic:pic>
              </a:graphicData>
            </a:graphic>
          </wp:anchor>
        </w:drawing>
      </w:r>
      <w:r w:rsidRPr="0046137D">
        <w:rPr>
          <w:color w:val="000000"/>
        </w:rPr>
        <w:t>d forth and see if this fit</w:t>
      </w:r>
      <w:r w:rsidR="00F44A2C" w:rsidRPr="0046137D">
        <w:rPr>
          <w:noProof/>
          <w:color w:val="000000"/>
        </w:rPr>
        <w:drawing>
          <wp:anchor distT="0" distB="0" distL="114300" distR="114300" simplePos="0" relativeHeight="251565056" behindDoc="0" locked="1" layoutInCell="1" allowOverlap="1">
            <wp:simplePos x="0" y="0"/>
            <wp:positionH relativeFrom="column">
              <wp:posOffset>3950970</wp:posOffset>
            </wp:positionH>
            <wp:positionV relativeFrom="paragraph">
              <wp:posOffset>-130810</wp:posOffset>
            </wp:positionV>
            <wp:extent cx="647700" cy="1143000"/>
            <wp:effectExtent l="19050" t="0" r="0" b="0"/>
            <wp:wrapSquare wrapText="bothSides"/>
            <wp:docPr id="104" name="Picture 7368" descr="pend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8" descr="pendulum"/>
                    <pic:cNvPicPr>
                      <a:picLocks noChangeAspect="1" noChangeArrowheads="1"/>
                    </pic:cNvPicPr>
                  </pic:nvPicPr>
                  <pic:blipFill>
                    <a:blip r:embed="rId134" cstate="print"/>
                    <a:srcRect/>
                    <a:stretch>
                      <a:fillRect/>
                    </a:stretch>
                  </pic:blipFill>
                  <pic:spPr bwMode="auto">
                    <a:xfrm>
                      <a:off x="0" y="0"/>
                      <a:ext cx="647700" cy="1143000"/>
                    </a:xfrm>
                    <a:prstGeom prst="rect">
                      <a:avLst/>
                    </a:prstGeom>
                    <a:noFill/>
                    <a:ln w="9525">
                      <a:noFill/>
                      <a:miter lim="800000"/>
                      <a:headEnd/>
                      <a:tailEnd/>
                    </a:ln>
                  </pic:spPr>
                </pic:pic>
              </a:graphicData>
            </a:graphic>
          </wp:anchor>
        </w:drawing>
      </w:r>
      <w:r w:rsidRPr="0046137D">
        <w:rPr>
          <w:color w:val="000000"/>
        </w:rPr>
        <w:t>s theory.</w:t>
      </w:r>
    </w:p>
    <w:p w:rsidR="0046137D" w:rsidRPr="0046137D" w:rsidRDefault="0046137D" w:rsidP="0046137D">
      <w:pPr>
        <w:pStyle w:val="NormalWeb"/>
        <w:spacing w:before="0" w:beforeAutospacing="0" w:after="0" w:afterAutospacing="0" w:line="225" w:lineRule="atLeast"/>
        <w:rPr>
          <w:color w:val="000000"/>
        </w:rPr>
      </w:pPr>
      <w:r w:rsidRPr="0046137D">
        <w:rPr>
          <w:color w:val="000000"/>
        </w:rPr>
        <w:t> </w:t>
      </w:r>
    </w:p>
    <w:tbl>
      <w:tblPr>
        <w:tblW w:w="0" w:type="auto"/>
        <w:tblCellSpacing w:w="0" w:type="dxa"/>
        <w:tblCellMar>
          <w:top w:w="45" w:type="dxa"/>
          <w:left w:w="45" w:type="dxa"/>
          <w:bottom w:w="45" w:type="dxa"/>
          <w:right w:w="45" w:type="dxa"/>
        </w:tblCellMar>
        <w:tblLook w:val="04A0"/>
      </w:tblPr>
      <w:tblGrid>
        <w:gridCol w:w="330"/>
        <w:gridCol w:w="5772"/>
      </w:tblGrid>
      <w:tr w:rsidR="0046137D" w:rsidRPr="0046137D" w:rsidTr="00AA2B2E">
        <w:trPr>
          <w:tblCellSpacing w:w="0" w:type="dxa"/>
        </w:trPr>
        <w:tc>
          <w:tcPr>
            <w:tcW w:w="0" w:type="auto"/>
            <w:vAlign w:val="center"/>
            <w:hideMark/>
          </w:tcPr>
          <w:p w:rsidR="0046137D" w:rsidRPr="0046137D" w:rsidRDefault="0046137D">
            <w:pPr>
              <w:spacing w:line="225" w:lineRule="atLeast"/>
              <w:rPr>
                <w:color w:val="000000"/>
                <w:szCs w:val="24"/>
              </w:rPr>
            </w:pPr>
            <w:r w:rsidRPr="0046137D">
              <w:rPr>
                <w:color w:val="000000"/>
                <w:szCs w:val="24"/>
              </w:rPr>
              <w:t>1. </w:t>
            </w:r>
          </w:p>
        </w:tc>
        <w:tc>
          <w:tcPr>
            <w:tcW w:w="0" w:type="auto"/>
            <w:vAlign w:val="center"/>
            <w:hideMark/>
          </w:tcPr>
          <w:p w:rsidR="0046137D" w:rsidRPr="0046137D" w:rsidRDefault="0046137D">
            <w:pPr>
              <w:spacing w:line="225" w:lineRule="atLeast"/>
              <w:rPr>
                <w:color w:val="000000"/>
                <w:szCs w:val="24"/>
              </w:rPr>
            </w:pPr>
            <w:r w:rsidRPr="0046137D">
              <w:rPr>
                <w:color w:val="000000"/>
                <w:szCs w:val="24"/>
              </w:rPr>
              <w:t xml:space="preserve">What properties of the </w:t>
            </w:r>
            <w:proofErr w:type="spellStart"/>
            <w:r w:rsidRPr="0046137D">
              <w:rPr>
                <w:color w:val="000000"/>
                <w:szCs w:val="24"/>
              </w:rPr>
              <w:t>yo</w:t>
            </w:r>
            <w:proofErr w:type="spellEnd"/>
            <w:r w:rsidRPr="0046137D">
              <w:rPr>
                <w:color w:val="000000"/>
                <w:szCs w:val="24"/>
              </w:rPr>
              <w:t>-you will you need?  Name them and find their values?</w:t>
            </w:r>
          </w:p>
        </w:tc>
      </w:tr>
    </w:tbl>
    <w:p w:rsidR="0046137D" w:rsidRPr="0046137D" w:rsidRDefault="0046137D" w:rsidP="0046137D">
      <w:pPr>
        <w:pStyle w:val="NormalWeb"/>
        <w:spacing w:before="0" w:beforeAutospacing="0" w:after="0" w:afterAutospacing="0" w:line="225" w:lineRule="atLeast"/>
        <w:rPr>
          <w:color w:val="000000"/>
        </w:rPr>
      </w:pPr>
      <w:r w:rsidRPr="0046137D">
        <w:rPr>
          <w:color w:val="000000"/>
        </w:rPr>
        <w:t> </w:t>
      </w:r>
    </w:p>
    <w:p w:rsidR="0046137D" w:rsidRPr="0046137D" w:rsidRDefault="00891D3B" w:rsidP="0046137D">
      <w:pPr>
        <w:rPr>
          <w:szCs w:val="24"/>
        </w:rPr>
      </w:pPr>
      <w:r w:rsidRPr="00891D3B">
        <w:rPr>
          <w:szCs w:val="24"/>
        </w:rPr>
        <w:pict>
          <v:rect id="_x0000_i1274" style="width:0;height:.75pt" o:hralign="center" o:hrstd="t" o:hrnoshade="t" o:hr="t" fillcolor="black" stroked="f"/>
        </w:pict>
      </w:r>
    </w:p>
    <w:p w:rsidR="0046137D" w:rsidRPr="0046137D" w:rsidRDefault="0046137D" w:rsidP="0046137D">
      <w:pPr>
        <w:pStyle w:val="NormalWeb"/>
        <w:spacing w:before="0" w:beforeAutospacing="0" w:after="0" w:afterAutospacing="0" w:line="225" w:lineRule="atLeast"/>
        <w:rPr>
          <w:color w:val="000000"/>
        </w:rPr>
      </w:pPr>
      <w:r w:rsidRPr="0046137D">
        <w:rPr>
          <w:color w:val="000000"/>
        </w:rPr>
        <w:t> </w:t>
      </w:r>
    </w:p>
    <w:p w:rsidR="0046137D" w:rsidRPr="0046137D" w:rsidRDefault="00891D3B" w:rsidP="0046137D">
      <w:pPr>
        <w:rPr>
          <w:szCs w:val="24"/>
        </w:rPr>
      </w:pPr>
      <w:r w:rsidRPr="00891D3B">
        <w:rPr>
          <w:szCs w:val="24"/>
        </w:rPr>
        <w:pict>
          <v:rect id="_x0000_i1275" style="width:0;height:.75pt" o:hralign="center" o:hrstd="t" o:hrnoshade="t" o:hr="t" fillcolor="black" stroked="f"/>
        </w:pict>
      </w:r>
    </w:p>
    <w:p w:rsidR="0046137D" w:rsidRPr="0046137D" w:rsidRDefault="0046137D" w:rsidP="0046137D">
      <w:pPr>
        <w:pStyle w:val="NormalWeb"/>
        <w:spacing w:before="0" w:beforeAutospacing="0" w:after="0" w:afterAutospacing="0" w:line="225" w:lineRule="atLeast"/>
        <w:rPr>
          <w:color w:val="000000"/>
        </w:rPr>
      </w:pPr>
      <w:r w:rsidRPr="0046137D">
        <w:rPr>
          <w:color w:val="000000"/>
        </w:rPr>
        <w:t> </w:t>
      </w:r>
    </w:p>
    <w:p w:rsidR="0046137D" w:rsidRPr="0046137D" w:rsidRDefault="00891D3B" w:rsidP="0046137D">
      <w:pPr>
        <w:rPr>
          <w:szCs w:val="24"/>
        </w:rPr>
      </w:pPr>
      <w:r w:rsidRPr="00891D3B">
        <w:rPr>
          <w:szCs w:val="24"/>
        </w:rPr>
        <w:pict>
          <v:rect id="_x0000_i1276" style="width:0;height:.75pt" o:hralign="center" o:hrstd="t" o:hrnoshade="t" o:hr="t" fillcolor="black" stroked="f"/>
        </w:pict>
      </w:r>
    </w:p>
    <w:tbl>
      <w:tblPr>
        <w:tblW w:w="0" w:type="auto"/>
        <w:tblCellSpacing w:w="0" w:type="dxa"/>
        <w:tblCellMar>
          <w:top w:w="45" w:type="dxa"/>
          <w:left w:w="45" w:type="dxa"/>
          <w:bottom w:w="45" w:type="dxa"/>
          <w:right w:w="45" w:type="dxa"/>
        </w:tblCellMar>
        <w:tblLook w:val="04A0"/>
      </w:tblPr>
      <w:tblGrid>
        <w:gridCol w:w="330"/>
        <w:gridCol w:w="8394"/>
      </w:tblGrid>
      <w:tr w:rsidR="0046137D" w:rsidRPr="0046137D" w:rsidTr="00AA2B2E">
        <w:trPr>
          <w:tblCellSpacing w:w="0" w:type="dxa"/>
        </w:trPr>
        <w:tc>
          <w:tcPr>
            <w:tcW w:w="0" w:type="auto"/>
            <w:hideMark/>
          </w:tcPr>
          <w:p w:rsidR="0046137D" w:rsidRPr="0046137D" w:rsidRDefault="00AA2B2E">
            <w:pPr>
              <w:spacing w:line="225" w:lineRule="atLeast"/>
              <w:rPr>
                <w:color w:val="000000"/>
                <w:szCs w:val="24"/>
              </w:rPr>
            </w:pPr>
            <w:r>
              <w:rPr>
                <w:color w:val="000000"/>
                <w:szCs w:val="24"/>
              </w:rPr>
              <w:t>2</w:t>
            </w:r>
            <w:r w:rsidR="0046137D" w:rsidRPr="0046137D">
              <w:rPr>
                <w:color w:val="000000"/>
                <w:szCs w:val="24"/>
              </w:rPr>
              <w:t>. </w:t>
            </w:r>
          </w:p>
        </w:tc>
        <w:tc>
          <w:tcPr>
            <w:tcW w:w="0" w:type="auto"/>
            <w:vAlign w:val="center"/>
            <w:hideMark/>
          </w:tcPr>
          <w:p w:rsidR="0046137D" w:rsidRPr="0046137D" w:rsidRDefault="0046137D">
            <w:pPr>
              <w:spacing w:line="225" w:lineRule="atLeast"/>
              <w:rPr>
                <w:color w:val="000000"/>
                <w:szCs w:val="24"/>
              </w:rPr>
            </w:pPr>
            <w:r w:rsidRPr="0046137D">
              <w:rPr>
                <w:color w:val="000000"/>
                <w:szCs w:val="24"/>
              </w:rPr>
              <w:t>Now measure the oscillation.  What is the period of one oscillation?  And easy way to find this is to time several oscillations, for example 10, then find the period of one oscillation.</w:t>
            </w:r>
          </w:p>
        </w:tc>
      </w:tr>
    </w:tbl>
    <w:p w:rsidR="0046137D" w:rsidRPr="0046137D" w:rsidRDefault="0046137D" w:rsidP="0046137D">
      <w:pPr>
        <w:pStyle w:val="NormalWeb"/>
        <w:spacing w:before="0" w:beforeAutospacing="0" w:after="0" w:afterAutospacing="0" w:line="225" w:lineRule="atLeast"/>
        <w:rPr>
          <w:color w:val="000000"/>
        </w:rPr>
      </w:pPr>
      <w:r w:rsidRPr="0046137D">
        <w:rPr>
          <w:color w:val="000000"/>
        </w:rPr>
        <w:t> </w:t>
      </w:r>
    </w:p>
    <w:p w:rsidR="0046137D" w:rsidRPr="0046137D" w:rsidRDefault="00891D3B" w:rsidP="0046137D">
      <w:pPr>
        <w:rPr>
          <w:szCs w:val="24"/>
        </w:rPr>
      </w:pPr>
      <w:r w:rsidRPr="00891D3B">
        <w:rPr>
          <w:szCs w:val="24"/>
        </w:rPr>
        <w:pict>
          <v:rect id="_x0000_i1277" style="width:0;height:.75pt" o:hralign="center" o:hrstd="t" o:hrnoshade="t" o:hr="t" fillcolor="black" stroked="f"/>
        </w:pict>
      </w:r>
    </w:p>
    <w:tbl>
      <w:tblPr>
        <w:tblW w:w="0" w:type="auto"/>
        <w:tblCellSpacing w:w="0" w:type="dxa"/>
        <w:tblCellMar>
          <w:top w:w="45" w:type="dxa"/>
          <w:left w:w="45" w:type="dxa"/>
          <w:bottom w:w="45" w:type="dxa"/>
          <w:right w:w="45" w:type="dxa"/>
        </w:tblCellMar>
        <w:tblLook w:val="04A0"/>
      </w:tblPr>
      <w:tblGrid>
        <w:gridCol w:w="330"/>
        <w:gridCol w:w="4036"/>
      </w:tblGrid>
      <w:tr w:rsidR="0046137D" w:rsidRPr="0046137D" w:rsidTr="00AA2B2E">
        <w:trPr>
          <w:tblCellSpacing w:w="0" w:type="dxa"/>
        </w:trPr>
        <w:tc>
          <w:tcPr>
            <w:tcW w:w="0" w:type="auto"/>
            <w:vAlign w:val="center"/>
            <w:hideMark/>
          </w:tcPr>
          <w:p w:rsidR="0046137D" w:rsidRPr="0046137D" w:rsidRDefault="00AA2B2E">
            <w:pPr>
              <w:spacing w:line="225" w:lineRule="atLeast"/>
              <w:rPr>
                <w:color w:val="000000"/>
                <w:szCs w:val="24"/>
              </w:rPr>
            </w:pPr>
            <w:r>
              <w:rPr>
                <w:color w:val="000000"/>
                <w:szCs w:val="24"/>
              </w:rPr>
              <w:t>3</w:t>
            </w:r>
            <w:r w:rsidR="0046137D" w:rsidRPr="0046137D">
              <w:rPr>
                <w:color w:val="000000"/>
                <w:szCs w:val="24"/>
              </w:rPr>
              <w:t>. </w:t>
            </w:r>
          </w:p>
        </w:tc>
        <w:tc>
          <w:tcPr>
            <w:tcW w:w="0" w:type="auto"/>
            <w:vAlign w:val="center"/>
            <w:hideMark/>
          </w:tcPr>
          <w:p w:rsidR="0046137D" w:rsidRPr="0046137D" w:rsidRDefault="0046137D">
            <w:pPr>
              <w:spacing w:line="225" w:lineRule="atLeast"/>
              <w:rPr>
                <w:color w:val="000000"/>
                <w:szCs w:val="24"/>
              </w:rPr>
            </w:pPr>
            <w:r w:rsidRPr="0046137D">
              <w:rPr>
                <w:color w:val="000000"/>
                <w:szCs w:val="24"/>
              </w:rPr>
              <w:t>What is the formula according to theory?</w:t>
            </w:r>
          </w:p>
        </w:tc>
      </w:tr>
    </w:tbl>
    <w:p w:rsidR="0046137D" w:rsidRPr="0046137D" w:rsidRDefault="0046137D" w:rsidP="0046137D">
      <w:pPr>
        <w:pStyle w:val="NormalWeb"/>
        <w:spacing w:before="0" w:beforeAutospacing="0" w:after="0" w:afterAutospacing="0" w:line="225" w:lineRule="atLeast"/>
        <w:rPr>
          <w:color w:val="000000"/>
        </w:rPr>
      </w:pPr>
      <w:r w:rsidRPr="0046137D">
        <w:rPr>
          <w:color w:val="000000"/>
        </w:rPr>
        <w:t> </w:t>
      </w:r>
    </w:p>
    <w:p w:rsidR="0046137D" w:rsidRPr="0046137D" w:rsidRDefault="00891D3B" w:rsidP="0046137D">
      <w:pPr>
        <w:rPr>
          <w:szCs w:val="24"/>
        </w:rPr>
      </w:pPr>
      <w:r w:rsidRPr="00891D3B">
        <w:rPr>
          <w:szCs w:val="24"/>
        </w:rPr>
        <w:pict>
          <v:rect id="_x0000_i1278" style="width:0;height:.75pt" o:hralign="center" o:hrstd="t" o:hrnoshade="t" o:hr="t" fillcolor="black" stroked="f"/>
        </w:pict>
      </w:r>
    </w:p>
    <w:tbl>
      <w:tblPr>
        <w:tblW w:w="0" w:type="auto"/>
        <w:tblCellSpacing w:w="0" w:type="dxa"/>
        <w:tblCellMar>
          <w:top w:w="45" w:type="dxa"/>
          <w:left w:w="45" w:type="dxa"/>
          <w:bottom w:w="45" w:type="dxa"/>
          <w:right w:w="45" w:type="dxa"/>
        </w:tblCellMar>
        <w:tblLook w:val="04A0"/>
      </w:tblPr>
      <w:tblGrid>
        <w:gridCol w:w="330"/>
        <w:gridCol w:w="5748"/>
      </w:tblGrid>
      <w:tr w:rsidR="0046137D" w:rsidRPr="0046137D" w:rsidTr="00AA2B2E">
        <w:trPr>
          <w:tblCellSpacing w:w="0" w:type="dxa"/>
        </w:trPr>
        <w:tc>
          <w:tcPr>
            <w:tcW w:w="0" w:type="auto"/>
            <w:vAlign w:val="center"/>
            <w:hideMark/>
          </w:tcPr>
          <w:p w:rsidR="0046137D" w:rsidRPr="0046137D" w:rsidRDefault="00AA2B2E">
            <w:pPr>
              <w:spacing w:line="225" w:lineRule="atLeast"/>
              <w:rPr>
                <w:color w:val="000000"/>
                <w:szCs w:val="24"/>
              </w:rPr>
            </w:pPr>
            <w:r>
              <w:rPr>
                <w:color w:val="000000"/>
                <w:szCs w:val="24"/>
              </w:rPr>
              <w:t>4</w:t>
            </w:r>
            <w:r w:rsidR="0046137D" w:rsidRPr="0046137D">
              <w:rPr>
                <w:color w:val="000000"/>
                <w:szCs w:val="24"/>
              </w:rPr>
              <w:t>. </w:t>
            </w:r>
          </w:p>
        </w:tc>
        <w:tc>
          <w:tcPr>
            <w:tcW w:w="0" w:type="auto"/>
            <w:vAlign w:val="center"/>
            <w:hideMark/>
          </w:tcPr>
          <w:p w:rsidR="0046137D" w:rsidRPr="0046137D" w:rsidRDefault="0046137D">
            <w:pPr>
              <w:spacing w:line="225" w:lineRule="atLeast"/>
              <w:rPr>
                <w:color w:val="000000"/>
                <w:szCs w:val="24"/>
              </w:rPr>
            </w:pPr>
            <w:r w:rsidRPr="0046137D">
              <w:rPr>
                <w:color w:val="000000"/>
                <w:szCs w:val="24"/>
              </w:rPr>
              <w:t>Calculate the theoretical value for the period of oscillation.</w:t>
            </w:r>
          </w:p>
        </w:tc>
      </w:tr>
    </w:tbl>
    <w:p w:rsidR="0046137D" w:rsidRPr="0046137D" w:rsidRDefault="0046137D" w:rsidP="0046137D">
      <w:pPr>
        <w:pStyle w:val="NormalWeb"/>
        <w:spacing w:before="0" w:beforeAutospacing="0" w:after="0" w:afterAutospacing="0" w:line="225" w:lineRule="atLeast"/>
        <w:rPr>
          <w:color w:val="000000"/>
        </w:rPr>
      </w:pPr>
      <w:r w:rsidRPr="0046137D">
        <w:rPr>
          <w:color w:val="000000"/>
        </w:rPr>
        <w:t> </w:t>
      </w:r>
    </w:p>
    <w:p w:rsidR="0046137D" w:rsidRPr="0046137D" w:rsidRDefault="00891D3B" w:rsidP="0046137D">
      <w:pPr>
        <w:rPr>
          <w:szCs w:val="24"/>
        </w:rPr>
      </w:pPr>
      <w:r w:rsidRPr="00891D3B">
        <w:rPr>
          <w:szCs w:val="24"/>
        </w:rPr>
        <w:pict>
          <v:rect id="_x0000_i1279" style="width:0;height:.75pt" o:hralign="center" o:hrstd="t" o:hrnoshade="t" o:hr="t" fillcolor="black" stroked="f"/>
        </w:pict>
      </w:r>
    </w:p>
    <w:tbl>
      <w:tblPr>
        <w:tblW w:w="0" w:type="auto"/>
        <w:tblCellSpacing w:w="0" w:type="dxa"/>
        <w:tblCellMar>
          <w:top w:w="45" w:type="dxa"/>
          <w:left w:w="45" w:type="dxa"/>
          <w:bottom w:w="45" w:type="dxa"/>
          <w:right w:w="45" w:type="dxa"/>
        </w:tblCellMar>
        <w:tblLook w:val="04A0"/>
      </w:tblPr>
      <w:tblGrid>
        <w:gridCol w:w="330"/>
        <w:gridCol w:w="6395"/>
      </w:tblGrid>
      <w:tr w:rsidR="0046137D" w:rsidRPr="0046137D" w:rsidTr="00AA2B2E">
        <w:trPr>
          <w:tblCellSpacing w:w="0" w:type="dxa"/>
        </w:trPr>
        <w:tc>
          <w:tcPr>
            <w:tcW w:w="0" w:type="auto"/>
            <w:hideMark/>
          </w:tcPr>
          <w:p w:rsidR="0046137D" w:rsidRPr="0046137D" w:rsidRDefault="00AA2B2E">
            <w:pPr>
              <w:spacing w:line="225" w:lineRule="atLeast"/>
              <w:rPr>
                <w:color w:val="000000"/>
                <w:szCs w:val="24"/>
              </w:rPr>
            </w:pPr>
            <w:r>
              <w:rPr>
                <w:color w:val="000000"/>
                <w:szCs w:val="24"/>
              </w:rPr>
              <w:t>5</w:t>
            </w:r>
            <w:r w:rsidR="0046137D" w:rsidRPr="0046137D">
              <w:rPr>
                <w:color w:val="000000"/>
                <w:szCs w:val="24"/>
              </w:rPr>
              <w:t>. </w:t>
            </w:r>
          </w:p>
        </w:tc>
        <w:tc>
          <w:tcPr>
            <w:tcW w:w="0" w:type="auto"/>
            <w:vAlign w:val="center"/>
            <w:hideMark/>
          </w:tcPr>
          <w:p w:rsidR="0046137D" w:rsidRPr="0046137D" w:rsidRDefault="0046137D">
            <w:pPr>
              <w:spacing w:line="225" w:lineRule="atLeast"/>
              <w:rPr>
                <w:color w:val="000000"/>
                <w:szCs w:val="24"/>
              </w:rPr>
            </w:pPr>
            <w:r w:rsidRPr="0046137D">
              <w:rPr>
                <w:color w:val="000000"/>
                <w:szCs w:val="24"/>
              </w:rPr>
              <w:t>Theoretical period of oscillation is based on what approximation?</w:t>
            </w:r>
          </w:p>
        </w:tc>
      </w:tr>
    </w:tbl>
    <w:p w:rsidR="0046137D" w:rsidRPr="0046137D" w:rsidRDefault="0046137D" w:rsidP="0046137D">
      <w:pPr>
        <w:pStyle w:val="NormalWeb"/>
        <w:spacing w:before="0" w:beforeAutospacing="0" w:after="0" w:afterAutospacing="0" w:line="225" w:lineRule="atLeast"/>
        <w:rPr>
          <w:color w:val="000000"/>
        </w:rPr>
      </w:pPr>
      <w:r w:rsidRPr="0046137D">
        <w:rPr>
          <w:color w:val="000000"/>
        </w:rPr>
        <w:t> </w:t>
      </w:r>
    </w:p>
    <w:p w:rsidR="0046137D" w:rsidRPr="0046137D" w:rsidRDefault="00891D3B" w:rsidP="0046137D">
      <w:pPr>
        <w:rPr>
          <w:szCs w:val="24"/>
        </w:rPr>
      </w:pPr>
      <w:r w:rsidRPr="00891D3B">
        <w:rPr>
          <w:szCs w:val="24"/>
        </w:rPr>
        <w:pict>
          <v:rect id="_x0000_i1280" style="width:0;height:.75pt" o:hralign="center" o:hrstd="t" o:hrnoshade="t" o:hr="t" fillcolor="black" stroked="f"/>
        </w:pict>
      </w:r>
    </w:p>
    <w:tbl>
      <w:tblPr>
        <w:tblW w:w="0" w:type="auto"/>
        <w:tblCellSpacing w:w="0" w:type="dxa"/>
        <w:tblCellMar>
          <w:top w:w="45" w:type="dxa"/>
          <w:left w:w="45" w:type="dxa"/>
          <w:bottom w:w="45" w:type="dxa"/>
          <w:right w:w="45" w:type="dxa"/>
        </w:tblCellMar>
        <w:tblLook w:val="04A0"/>
      </w:tblPr>
      <w:tblGrid>
        <w:gridCol w:w="330"/>
        <w:gridCol w:w="8394"/>
      </w:tblGrid>
      <w:tr w:rsidR="0046137D" w:rsidRPr="0046137D" w:rsidTr="00AA2B2E">
        <w:trPr>
          <w:tblCellSpacing w:w="0" w:type="dxa"/>
        </w:trPr>
        <w:tc>
          <w:tcPr>
            <w:tcW w:w="0" w:type="auto"/>
            <w:hideMark/>
          </w:tcPr>
          <w:p w:rsidR="0046137D" w:rsidRPr="0046137D" w:rsidRDefault="00AA2B2E">
            <w:pPr>
              <w:spacing w:line="225" w:lineRule="atLeast"/>
              <w:rPr>
                <w:color w:val="000000"/>
                <w:szCs w:val="24"/>
              </w:rPr>
            </w:pPr>
            <w:r>
              <w:rPr>
                <w:color w:val="000000"/>
                <w:szCs w:val="24"/>
              </w:rPr>
              <w:t>6</w:t>
            </w:r>
            <w:r w:rsidR="0046137D" w:rsidRPr="0046137D">
              <w:rPr>
                <w:color w:val="000000"/>
                <w:szCs w:val="24"/>
              </w:rPr>
              <w:t>. </w:t>
            </w:r>
          </w:p>
        </w:tc>
        <w:tc>
          <w:tcPr>
            <w:tcW w:w="0" w:type="auto"/>
            <w:vAlign w:val="center"/>
            <w:hideMark/>
          </w:tcPr>
          <w:p w:rsidR="0046137D" w:rsidRPr="0046137D" w:rsidRDefault="0046137D">
            <w:pPr>
              <w:spacing w:line="225" w:lineRule="atLeast"/>
              <w:rPr>
                <w:color w:val="000000"/>
                <w:szCs w:val="24"/>
              </w:rPr>
            </w:pPr>
            <w:r w:rsidRPr="0046137D">
              <w:rPr>
                <w:color w:val="000000"/>
                <w:szCs w:val="24"/>
              </w:rPr>
              <w:t>Let's violate this approximation and measure the period.  What is the measured period now?</w:t>
            </w:r>
          </w:p>
        </w:tc>
      </w:tr>
    </w:tbl>
    <w:p w:rsidR="0046137D" w:rsidRPr="0046137D" w:rsidRDefault="0046137D" w:rsidP="0046137D">
      <w:pPr>
        <w:pStyle w:val="NormalWeb"/>
        <w:spacing w:before="0" w:beforeAutospacing="0" w:after="0" w:afterAutospacing="0" w:line="225" w:lineRule="atLeast"/>
        <w:rPr>
          <w:color w:val="000000"/>
        </w:rPr>
      </w:pPr>
      <w:r w:rsidRPr="0046137D">
        <w:rPr>
          <w:color w:val="000000"/>
        </w:rPr>
        <w:t> </w:t>
      </w:r>
    </w:p>
    <w:p w:rsidR="0046137D" w:rsidRPr="0046137D" w:rsidRDefault="00891D3B" w:rsidP="0046137D">
      <w:pPr>
        <w:rPr>
          <w:szCs w:val="24"/>
        </w:rPr>
      </w:pPr>
      <w:r w:rsidRPr="00891D3B">
        <w:rPr>
          <w:szCs w:val="24"/>
        </w:rPr>
        <w:pict>
          <v:rect id="_x0000_i1281" style="width:0;height:.75pt" o:hralign="center" o:hrstd="t" o:hrnoshade="t" o:hr="t" fillcolor="black" stroked="f"/>
        </w:pict>
      </w:r>
    </w:p>
    <w:tbl>
      <w:tblPr>
        <w:tblW w:w="0" w:type="auto"/>
        <w:tblCellSpacing w:w="0" w:type="dxa"/>
        <w:tblCellMar>
          <w:top w:w="45" w:type="dxa"/>
          <w:left w:w="45" w:type="dxa"/>
          <w:bottom w:w="45" w:type="dxa"/>
          <w:right w:w="45" w:type="dxa"/>
        </w:tblCellMar>
        <w:tblLook w:val="04A0"/>
      </w:tblPr>
      <w:tblGrid>
        <w:gridCol w:w="330"/>
        <w:gridCol w:w="8394"/>
      </w:tblGrid>
      <w:tr w:rsidR="0046137D" w:rsidRPr="0046137D" w:rsidTr="00AA2B2E">
        <w:trPr>
          <w:tblCellSpacing w:w="0" w:type="dxa"/>
        </w:trPr>
        <w:tc>
          <w:tcPr>
            <w:tcW w:w="0" w:type="auto"/>
            <w:hideMark/>
          </w:tcPr>
          <w:p w:rsidR="0046137D" w:rsidRPr="0046137D" w:rsidRDefault="00AA2B2E" w:rsidP="00AA2B2E">
            <w:pPr>
              <w:spacing w:line="225" w:lineRule="atLeast"/>
              <w:rPr>
                <w:color w:val="000000"/>
                <w:szCs w:val="24"/>
              </w:rPr>
            </w:pPr>
            <w:r>
              <w:rPr>
                <w:color w:val="000000"/>
                <w:szCs w:val="24"/>
              </w:rPr>
              <w:t>7</w:t>
            </w:r>
            <w:r w:rsidR="0046137D" w:rsidRPr="0046137D">
              <w:rPr>
                <w:color w:val="000000"/>
                <w:szCs w:val="24"/>
              </w:rPr>
              <w:t>. </w:t>
            </w:r>
          </w:p>
        </w:tc>
        <w:tc>
          <w:tcPr>
            <w:tcW w:w="0" w:type="auto"/>
            <w:vAlign w:val="center"/>
            <w:hideMark/>
          </w:tcPr>
          <w:p w:rsidR="0046137D" w:rsidRPr="0046137D" w:rsidRDefault="0046137D">
            <w:pPr>
              <w:spacing w:line="225" w:lineRule="atLeast"/>
              <w:rPr>
                <w:color w:val="000000"/>
                <w:szCs w:val="24"/>
              </w:rPr>
            </w:pPr>
            <w:r w:rsidRPr="0046137D">
              <w:rPr>
                <w:color w:val="000000"/>
                <w:szCs w:val="24"/>
              </w:rPr>
              <w:t>How does this second measurement compare to the first and to theory?  Explain why it deviates.</w:t>
            </w:r>
          </w:p>
        </w:tc>
      </w:tr>
    </w:tbl>
    <w:p w:rsidR="0046137D" w:rsidRPr="0046137D" w:rsidRDefault="0046137D" w:rsidP="0046137D">
      <w:pPr>
        <w:pStyle w:val="NormalWeb"/>
        <w:spacing w:before="0" w:beforeAutospacing="0" w:after="0" w:afterAutospacing="0" w:line="225" w:lineRule="atLeast"/>
        <w:rPr>
          <w:color w:val="000000"/>
        </w:rPr>
      </w:pPr>
      <w:r w:rsidRPr="0046137D">
        <w:rPr>
          <w:color w:val="000000"/>
        </w:rPr>
        <w:t> </w:t>
      </w:r>
    </w:p>
    <w:p w:rsidR="0046137D" w:rsidRPr="0046137D" w:rsidRDefault="00891D3B" w:rsidP="0046137D">
      <w:pPr>
        <w:rPr>
          <w:szCs w:val="24"/>
        </w:rPr>
      </w:pPr>
      <w:r w:rsidRPr="00891D3B">
        <w:rPr>
          <w:szCs w:val="24"/>
        </w:rPr>
        <w:pict>
          <v:rect id="_x0000_i1282" style="width:0;height:.75pt" o:hralign="center" o:hrstd="t" o:hrnoshade="t" o:hr="t" fillcolor="black" stroked="f"/>
        </w:pict>
      </w:r>
    </w:p>
    <w:p w:rsidR="0046137D" w:rsidRPr="0046137D" w:rsidRDefault="0046137D" w:rsidP="0046137D">
      <w:pPr>
        <w:pStyle w:val="NormalWeb"/>
        <w:spacing w:before="0" w:beforeAutospacing="0" w:after="0" w:afterAutospacing="0" w:line="225" w:lineRule="atLeast"/>
        <w:rPr>
          <w:color w:val="000000"/>
        </w:rPr>
      </w:pPr>
      <w:r w:rsidRPr="0046137D">
        <w:rPr>
          <w:color w:val="000000"/>
        </w:rPr>
        <w:t> </w:t>
      </w:r>
    </w:p>
    <w:p w:rsidR="0046137D" w:rsidRPr="0046137D" w:rsidRDefault="00891D3B" w:rsidP="0046137D">
      <w:pPr>
        <w:rPr>
          <w:szCs w:val="24"/>
        </w:rPr>
      </w:pPr>
      <w:r w:rsidRPr="00891D3B">
        <w:rPr>
          <w:szCs w:val="24"/>
        </w:rPr>
        <w:pict>
          <v:rect id="_x0000_i1283" style="width:0;height:.75pt" o:hralign="center" o:hrstd="t" o:hrnoshade="t" o:hr="t" fillcolor="black" stroked="f"/>
        </w:pict>
      </w:r>
    </w:p>
    <w:p w:rsidR="0046137D" w:rsidRPr="0046137D" w:rsidRDefault="0046137D" w:rsidP="0046137D">
      <w:pPr>
        <w:pStyle w:val="NormalWeb"/>
        <w:spacing w:before="0" w:beforeAutospacing="0" w:after="0" w:afterAutospacing="0" w:line="225" w:lineRule="atLeast"/>
        <w:rPr>
          <w:color w:val="000000"/>
        </w:rPr>
      </w:pPr>
      <w:r w:rsidRPr="0046137D">
        <w:rPr>
          <w:color w:val="000000"/>
        </w:rPr>
        <w:t> </w:t>
      </w:r>
    </w:p>
    <w:p w:rsidR="0046137D" w:rsidRPr="0046137D" w:rsidRDefault="00891D3B" w:rsidP="0046137D">
      <w:pPr>
        <w:rPr>
          <w:szCs w:val="24"/>
        </w:rPr>
      </w:pPr>
      <w:r w:rsidRPr="00891D3B">
        <w:rPr>
          <w:szCs w:val="24"/>
        </w:rPr>
        <w:pict>
          <v:rect id="_x0000_i1284" style="width:0;height:.75pt" o:hralign="center" o:hrstd="t" o:hrnoshade="t" o:hr="t" fillcolor="black" stroked="f"/>
        </w:pict>
      </w:r>
    </w:p>
    <w:p w:rsidR="00AA2B2E" w:rsidRPr="0046137D" w:rsidRDefault="00AA2B2E" w:rsidP="00AA2B2E">
      <w:pPr>
        <w:pStyle w:val="NormalWeb"/>
        <w:spacing w:before="0" w:beforeAutospacing="0" w:after="0" w:afterAutospacing="0" w:line="225" w:lineRule="atLeast"/>
        <w:rPr>
          <w:color w:val="000000"/>
        </w:rPr>
      </w:pPr>
      <w:r w:rsidRPr="0046137D">
        <w:rPr>
          <w:color w:val="000000"/>
        </w:rPr>
        <w:t> </w:t>
      </w:r>
    </w:p>
    <w:p w:rsidR="00AA2B2E" w:rsidRPr="0046137D" w:rsidRDefault="00891D3B" w:rsidP="00AA2B2E">
      <w:pPr>
        <w:rPr>
          <w:szCs w:val="24"/>
        </w:rPr>
      </w:pPr>
      <w:r w:rsidRPr="00891D3B">
        <w:rPr>
          <w:szCs w:val="24"/>
        </w:rPr>
        <w:pict>
          <v:rect id="_x0000_i1285" style="width:0;height:.75pt" o:hralign="center" o:hrstd="t" o:hrnoshade="t" o:hr="t" fillcolor="black" stroked="f"/>
        </w:pict>
      </w:r>
    </w:p>
    <w:p w:rsidR="002A00B0" w:rsidRPr="00874C75" w:rsidRDefault="0046137D" w:rsidP="00FE3957">
      <w:pPr>
        <w:rPr>
          <w:bCs/>
          <w:color w:val="BFBFBF" w:themeColor="background1" w:themeShade="BF"/>
        </w:rPr>
      </w:pPr>
      <w:r w:rsidRPr="0046137D">
        <w:rPr>
          <w:szCs w:val="24"/>
        </w:rPr>
        <w:br w:type="page"/>
      </w:r>
      <w:r w:rsidR="002A00B0">
        <w:rPr>
          <w:bCs/>
          <w:color w:val="BFBFBF" w:themeColor="background1" w:themeShade="BF"/>
        </w:rPr>
        <w:lastRenderedPageBreak/>
        <w:t>Pa</w:t>
      </w:r>
      <w:r w:rsidR="002A00B0" w:rsidRPr="00874C75">
        <w:rPr>
          <w:bCs/>
          <w:color w:val="BFBFBF" w:themeColor="background1" w:themeShade="BF"/>
        </w:rPr>
        <w:t>ge left intentionally blank</w:t>
      </w:r>
    </w:p>
    <w:p w:rsidR="002A00B0" w:rsidRDefault="002A00B0" w:rsidP="002A00B0">
      <w:r>
        <w:br w:type="page"/>
      </w:r>
    </w:p>
    <w:tbl>
      <w:tblPr>
        <w:tblW w:w="5000" w:type="pct"/>
        <w:tblCellSpacing w:w="0" w:type="dxa"/>
        <w:tblCellMar>
          <w:top w:w="30" w:type="dxa"/>
          <w:left w:w="30" w:type="dxa"/>
          <w:bottom w:w="30" w:type="dxa"/>
          <w:right w:w="30" w:type="dxa"/>
        </w:tblCellMar>
        <w:tblLook w:val="04A0"/>
      </w:tblPr>
      <w:tblGrid>
        <w:gridCol w:w="8724"/>
      </w:tblGrid>
      <w:tr w:rsidR="00043587" w:rsidRPr="00AA2B2E" w:rsidTr="00043587">
        <w:trPr>
          <w:tblCellSpacing w:w="0" w:type="dxa"/>
        </w:trPr>
        <w:tc>
          <w:tcPr>
            <w:tcW w:w="5000" w:type="pct"/>
            <w:tcBorders>
              <w:top w:val="single" w:sz="6" w:space="0" w:color="F8DB7F"/>
              <w:left w:val="single" w:sz="6" w:space="0" w:color="F8DB7F"/>
              <w:bottom w:val="single" w:sz="6" w:space="0" w:color="F8DB7F"/>
              <w:right w:val="single" w:sz="6" w:space="0" w:color="F8DB7F"/>
            </w:tcBorders>
            <w:shd w:val="clear" w:color="auto" w:fill="F8DB7F"/>
            <w:vAlign w:val="center"/>
            <w:hideMark/>
          </w:tcPr>
          <w:p w:rsidR="00043587" w:rsidRPr="00AA2B2E" w:rsidRDefault="00043587" w:rsidP="00AA2B2E">
            <w:pPr>
              <w:pStyle w:val="Heading2"/>
              <w:spacing w:before="0"/>
              <w:rPr>
                <w:rFonts w:ascii="Times New Roman" w:hAnsi="Times New Roman" w:cs="Times New Roman"/>
                <w:b w:val="0"/>
                <w:sz w:val="24"/>
                <w:szCs w:val="24"/>
              </w:rPr>
            </w:pPr>
            <w:bookmarkStart w:id="47" w:name="_Toc407916106"/>
            <w:r w:rsidRPr="00AA2B2E">
              <w:rPr>
                <w:rStyle w:val="Strong"/>
                <w:rFonts w:ascii="Times New Roman" w:hAnsi="Times New Roman" w:cs="Times New Roman"/>
                <w:b/>
                <w:color w:val="000000"/>
                <w:sz w:val="24"/>
                <w:szCs w:val="24"/>
              </w:rPr>
              <w:lastRenderedPageBreak/>
              <w:t>Slinky Wave Conceptual</w:t>
            </w:r>
            <w:bookmarkEnd w:id="47"/>
          </w:p>
        </w:tc>
      </w:tr>
    </w:tbl>
    <w:p w:rsidR="00043587" w:rsidRPr="00985BCA" w:rsidRDefault="00043587" w:rsidP="00043587">
      <w:pPr>
        <w:ind w:left="357" w:hanging="357"/>
        <w:rPr>
          <w:rFonts w:ascii="Arial" w:hAnsi="Arial" w:cs="Arial"/>
          <w:sz w:val="28"/>
          <w:szCs w:val="28"/>
        </w:rPr>
      </w:pPr>
    </w:p>
    <w:p w:rsidR="00043587" w:rsidRPr="00985BCA" w:rsidRDefault="00043587" w:rsidP="00043587">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043587" w:rsidRPr="00985BCA" w:rsidRDefault="00043587" w:rsidP="00043587">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043587" w:rsidRPr="00985BCA" w:rsidRDefault="00043587" w:rsidP="00043587">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043587" w:rsidRPr="00985BCA" w:rsidRDefault="00043587" w:rsidP="00043587">
      <w:pPr>
        <w:ind w:left="357" w:hanging="357"/>
        <w:rPr>
          <w:rFonts w:ascii="Arial" w:hAnsi="Arial" w:cs="Arial"/>
          <w:szCs w:val="24"/>
        </w:rPr>
      </w:pPr>
    </w:p>
    <w:p w:rsidR="00043587" w:rsidRPr="00985BCA" w:rsidRDefault="00043587" w:rsidP="00043587">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043587" w:rsidRDefault="00043587" w:rsidP="00043587">
      <w:pPr>
        <w:rPr>
          <w:sz w:val="20"/>
        </w:rPr>
      </w:pPr>
    </w:p>
    <w:tbl>
      <w:tblPr>
        <w:tblW w:w="5000" w:type="pct"/>
        <w:tblCellSpacing w:w="0" w:type="dxa"/>
        <w:tblCellMar>
          <w:top w:w="45" w:type="dxa"/>
          <w:left w:w="45" w:type="dxa"/>
          <w:bottom w:w="45" w:type="dxa"/>
          <w:right w:w="45" w:type="dxa"/>
        </w:tblCellMar>
        <w:tblLook w:val="04A0"/>
      </w:tblPr>
      <w:tblGrid>
        <w:gridCol w:w="330"/>
        <w:gridCol w:w="8394"/>
      </w:tblGrid>
      <w:tr w:rsidR="00AA2B2E" w:rsidRPr="00AA2B2E" w:rsidTr="00F44A2C">
        <w:trPr>
          <w:tblCellSpacing w:w="0" w:type="dxa"/>
        </w:trPr>
        <w:tc>
          <w:tcPr>
            <w:tcW w:w="189" w:type="pct"/>
            <w:hideMark/>
          </w:tcPr>
          <w:p w:rsidR="00AA2B2E" w:rsidRPr="00AA2B2E" w:rsidRDefault="00AA2B2E" w:rsidP="00AA2B2E">
            <w:pPr>
              <w:spacing w:line="225" w:lineRule="atLeast"/>
              <w:rPr>
                <w:color w:val="000000"/>
                <w:szCs w:val="24"/>
              </w:rPr>
            </w:pPr>
            <w:r w:rsidRPr="00AA2B2E">
              <w:rPr>
                <w:color w:val="000000"/>
                <w:szCs w:val="24"/>
              </w:rPr>
              <w:t>1. </w:t>
            </w:r>
          </w:p>
        </w:tc>
        <w:tc>
          <w:tcPr>
            <w:tcW w:w="4811" w:type="pct"/>
            <w:vAlign w:val="center"/>
            <w:hideMark/>
          </w:tcPr>
          <w:p w:rsidR="00AA2B2E" w:rsidRPr="00AA2B2E" w:rsidRDefault="00AA2B2E" w:rsidP="00AA2B2E">
            <w:pPr>
              <w:spacing w:line="225" w:lineRule="atLeast"/>
              <w:rPr>
                <w:color w:val="000000"/>
                <w:szCs w:val="24"/>
              </w:rPr>
            </w:pPr>
            <w:r w:rsidRPr="00AA2B2E">
              <w:rPr>
                <w:color w:val="000000"/>
                <w:szCs w:val="24"/>
              </w:rPr>
              <w:t xml:space="preserve">Use a slinky to make a transverse standing wave.  Measure </w:t>
            </w:r>
            <w:r w:rsidR="00F44A2C" w:rsidRPr="00AA2B2E">
              <w:rPr>
                <w:noProof/>
                <w:color w:val="000000"/>
                <w:szCs w:val="24"/>
              </w:rPr>
              <w:drawing>
                <wp:anchor distT="0" distB="0" distL="114300" distR="114300" simplePos="0" relativeHeight="251566080" behindDoc="0" locked="1" layoutInCell="1" allowOverlap="1">
                  <wp:simplePos x="0" y="0"/>
                  <wp:positionH relativeFrom="column">
                    <wp:posOffset>3274695</wp:posOffset>
                  </wp:positionH>
                  <wp:positionV relativeFrom="paragraph">
                    <wp:posOffset>-11430</wp:posOffset>
                  </wp:positionV>
                  <wp:extent cx="2000250" cy="1333500"/>
                  <wp:effectExtent l="19050" t="0" r="0" b="0"/>
                  <wp:wrapSquare wrapText="bothSides"/>
                  <wp:docPr id="106" name="Picture 8053" descr="Surfer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3" descr="Surfer (waves)"/>
                          <pic:cNvPicPr>
                            <a:picLocks noChangeAspect="1" noChangeArrowheads="1"/>
                          </pic:cNvPicPr>
                        </pic:nvPicPr>
                        <pic:blipFill>
                          <a:blip r:embed="rId135" cstate="print"/>
                          <a:srcRect/>
                          <a:stretch>
                            <a:fillRect/>
                          </a:stretch>
                        </pic:blipFill>
                        <pic:spPr bwMode="auto">
                          <a:xfrm>
                            <a:off x="0" y="0"/>
                            <a:ext cx="2000250" cy="1333500"/>
                          </a:xfrm>
                          <a:prstGeom prst="rect">
                            <a:avLst/>
                          </a:prstGeom>
                          <a:noFill/>
                          <a:ln w="9525">
                            <a:noFill/>
                            <a:miter lim="800000"/>
                            <a:headEnd/>
                            <a:tailEnd/>
                          </a:ln>
                        </pic:spPr>
                      </pic:pic>
                    </a:graphicData>
                  </a:graphic>
                </wp:anchor>
              </w:drawing>
            </w:r>
            <w:r w:rsidRPr="00AA2B2E">
              <w:rPr>
                <w:color w:val="000000"/>
                <w:szCs w:val="24"/>
              </w:rPr>
              <w:t>the wavelength of the slinky wave.  What is it?</w:t>
            </w:r>
          </w:p>
        </w:tc>
      </w:tr>
    </w:tbl>
    <w:p w:rsidR="00AA2B2E" w:rsidRPr="00AA2B2E" w:rsidRDefault="00891D3B" w:rsidP="00AA2B2E">
      <w:pPr>
        <w:rPr>
          <w:szCs w:val="24"/>
        </w:rPr>
      </w:pPr>
      <w:r w:rsidRPr="00891D3B">
        <w:rPr>
          <w:szCs w:val="24"/>
        </w:rPr>
        <w:pict>
          <v:rect id="_x0000_i1286" style="width:0;height:.75pt" o:hralign="center" o:hrstd="t" o:hrnoshade="t" o:hr="t" fillcolor="black" stroked="f"/>
        </w:pict>
      </w:r>
    </w:p>
    <w:tbl>
      <w:tblPr>
        <w:tblW w:w="5000" w:type="pct"/>
        <w:tblCellSpacing w:w="0" w:type="dxa"/>
        <w:tblCellMar>
          <w:top w:w="45" w:type="dxa"/>
          <w:left w:w="45" w:type="dxa"/>
          <w:bottom w:w="45" w:type="dxa"/>
          <w:right w:w="45" w:type="dxa"/>
        </w:tblCellMar>
        <w:tblLook w:val="04A0"/>
      </w:tblPr>
      <w:tblGrid>
        <w:gridCol w:w="330"/>
        <w:gridCol w:w="8394"/>
      </w:tblGrid>
      <w:tr w:rsidR="00AA2B2E" w:rsidRPr="00AA2B2E" w:rsidTr="00AA2B2E">
        <w:trPr>
          <w:tblCellSpacing w:w="0" w:type="dxa"/>
        </w:trPr>
        <w:tc>
          <w:tcPr>
            <w:tcW w:w="126" w:type="pct"/>
            <w:hideMark/>
          </w:tcPr>
          <w:p w:rsidR="00AA2B2E" w:rsidRPr="00AA2B2E" w:rsidRDefault="00AA2B2E" w:rsidP="00AA2B2E">
            <w:pPr>
              <w:spacing w:line="225" w:lineRule="atLeast"/>
              <w:rPr>
                <w:color w:val="000000"/>
                <w:szCs w:val="24"/>
              </w:rPr>
            </w:pPr>
            <w:r w:rsidRPr="00AA2B2E">
              <w:rPr>
                <w:color w:val="000000"/>
                <w:szCs w:val="24"/>
              </w:rPr>
              <w:t>2. </w:t>
            </w:r>
          </w:p>
        </w:tc>
        <w:tc>
          <w:tcPr>
            <w:tcW w:w="4874" w:type="pct"/>
            <w:vAlign w:val="center"/>
            <w:hideMark/>
          </w:tcPr>
          <w:p w:rsidR="00AA2B2E" w:rsidRPr="00AA2B2E" w:rsidRDefault="00AA2B2E" w:rsidP="00AA2B2E">
            <w:pPr>
              <w:spacing w:line="225" w:lineRule="atLeast"/>
              <w:rPr>
                <w:color w:val="000000"/>
                <w:szCs w:val="24"/>
              </w:rPr>
            </w:pPr>
            <w:r w:rsidRPr="00AA2B2E">
              <w:rPr>
                <w:color w:val="000000"/>
                <w:szCs w:val="24"/>
              </w:rPr>
              <w:t>Use a timer to find the period of a slinky wave.  This often works well by timing 10 oscillations and then dividing by 10.  What is the period?</w:t>
            </w:r>
          </w:p>
        </w:tc>
      </w:tr>
    </w:tbl>
    <w:p w:rsidR="00AA2B2E" w:rsidRPr="00AA2B2E" w:rsidRDefault="00AA2B2E" w:rsidP="00AA2B2E">
      <w:pPr>
        <w:pStyle w:val="NormalWeb"/>
        <w:spacing w:before="0" w:beforeAutospacing="0" w:after="0" w:afterAutospacing="0" w:line="225" w:lineRule="atLeast"/>
        <w:rPr>
          <w:color w:val="000000"/>
        </w:rPr>
      </w:pPr>
      <w:r w:rsidRPr="00AA2B2E">
        <w:rPr>
          <w:color w:val="000000"/>
        </w:rPr>
        <w:t> </w:t>
      </w:r>
    </w:p>
    <w:p w:rsidR="00AA2B2E" w:rsidRPr="00AA2B2E" w:rsidRDefault="00891D3B" w:rsidP="00AA2B2E">
      <w:pPr>
        <w:rPr>
          <w:szCs w:val="24"/>
        </w:rPr>
      </w:pPr>
      <w:r w:rsidRPr="00891D3B">
        <w:rPr>
          <w:szCs w:val="24"/>
        </w:rPr>
        <w:pict>
          <v:rect id="_x0000_i1287" style="width:0;height:.75pt" o:hralign="center" o:hrstd="t" o:hrnoshade="t" o:hr="t" fillcolor="black" stroked="f"/>
        </w:pict>
      </w:r>
    </w:p>
    <w:tbl>
      <w:tblPr>
        <w:tblW w:w="5000" w:type="pct"/>
        <w:tblCellSpacing w:w="0" w:type="dxa"/>
        <w:tblCellMar>
          <w:top w:w="45" w:type="dxa"/>
          <w:left w:w="45" w:type="dxa"/>
          <w:bottom w:w="45" w:type="dxa"/>
          <w:right w:w="45" w:type="dxa"/>
        </w:tblCellMar>
        <w:tblLook w:val="04A0"/>
      </w:tblPr>
      <w:tblGrid>
        <w:gridCol w:w="330"/>
        <w:gridCol w:w="8394"/>
      </w:tblGrid>
      <w:tr w:rsidR="00AA2B2E" w:rsidRPr="00AA2B2E" w:rsidTr="00AA2B2E">
        <w:trPr>
          <w:tblCellSpacing w:w="0" w:type="dxa"/>
        </w:trPr>
        <w:tc>
          <w:tcPr>
            <w:tcW w:w="126" w:type="pct"/>
            <w:hideMark/>
          </w:tcPr>
          <w:p w:rsidR="00AA2B2E" w:rsidRPr="00AA2B2E" w:rsidRDefault="00AA2B2E" w:rsidP="00AA2B2E">
            <w:pPr>
              <w:spacing w:line="225" w:lineRule="atLeast"/>
              <w:rPr>
                <w:color w:val="000000"/>
                <w:szCs w:val="24"/>
              </w:rPr>
            </w:pPr>
            <w:r w:rsidRPr="00AA2B2E">
              <w:rPr>
                <w:color w:val="000000"/>
                <w:szCs w:val="24"/>
              </w:rPr>
              <w:t>3. </w:t>
            </w:r>
          </w:p>
        </w:tc>
        <w:tc>
          <w:tcPr>
            <w:tcW w:w="4874" w:type="pct"/>
            <w:vAlign w:val="center"/>
            <w:hideMark/>
          </w:tcPr>
          <w:p w:rsidR="00AA2B2E" w:rsidRPr="00AA2B2E" w:rsidRDefault="00AA2B2E" w:rsidP="00AA2B2E">
            <w:pPr>
              <w:spacing w:line="225" w:lineRule="atLeast"/>
              <w:rPr>
                <w:color w:val="000000"/>
                <w:szCs w:val="24"/>
              </w:rPr>
            </w:pPr>
            <w:r w:rsidRPr="00AA2B2E">
              <w:rPr>
                <w:color w:val="000000"/>
                <w:szCs w:val="24"/>
              </w:rPr>
              <w:t>What formula do you use to find the wave speed given period and wavelength?</w:t>
            </w:r>
          </w:p>
        </w:tc>
      </w:tr>
    </w:tbl>
    <w:p w:rsidR="00AA2B2E" w:rsidRPr="00AA2B2E" w:rsidRDefault="00AA2B2E" w:rsidP="00AA2B2E">
      <w:pPr>
        <w:pStyle w:val="NormalWeb"/>
        <w:spacing w:before="0" w:beforeAutospacing="0" w:after="0" w:afterAutospacing="0" w:line="225" w:lineRule="atLeast"/>
        <w:rPr>
          <w:color w:val="000000"/>
        </w:rPr>
      </w:pPr>
      <w:r w:rsidRPr="00AA2B2E">
        <w:rPr>
          <w:color w:val="000000"/>
        </w:rPr>
        <w:t> </w:t>
      </w:r>
    </w:p>
    <w:p w:rsidR="00AA2B2E" w:rsidRPr="00AA2B2E" w:rsidRDefault="00891D3B" w:rsidP="00AA2B2E">
      <w:pPr>
        <w:rPr>
          <w:szCs w:val="24"/>
        </w:rPr>
      </w:pPr>
      <w:r w:rsidRPr="00891D3B">
        <w:rPr>
          <w:szCs w:val="24"/>
        </w:rPr>
        <w:pict>
          <v:rect id="_x0000_i1288" style="width:0;height:.75pt" o:hralign="center" o:hrstd="t" o:hrnoshade="t" o:hr="t" fillcolor="black" stroked="f"/>
        </w:pict>
      </w:r>
    </w:p>
    <w:tbl>
      <w:tblPr>
        <w:tblW w:w="5000" w:type="pct"/>
        <w:tblCellSpacing w:w="0" w:type="dxa"/>
        <w:tblCellMar>
          <w:top w:w="45" w:type="dxa"/>
          <w:left w:w="45" w:type="dxa"/>
          <w:bottom w:w="45" w:type="dxa"/>
          <w:right w:w="45" w:type="dxa"/>
        </w:tblCellMar>
        <w:tblLook w:val="04A0"/>
      </w:tblPr>
      <w:tblGrid>
        <w:gridCol w:w="330"/>
        <w:gridCol w:w="8394"/>
      </w:tblGrid>
      <w:tr w:rsidR="00AA2B2E" w:rsidRPr="00AA2B2E" w:rsidTr="00AA2B2E">
        <w:trPr>
          <w:tblCellSpacing w:w="0" w:type="dxa"/>
        </w:trPr>
        <w:tc>
          <w:tcPr>
            <w:tcW w:w="126" w:type="pct"/>
            <w:hideMark/>
          </w:tcPr>
          <w:p w:rsidR="00AA2B2E" w:rsidRPr="00AA2B2E" w:rsidRDefault="00AA2B2E" w:rsidP="00AA2B2E">
            <w:pPr>
              <w:spacing w:line="225" w:lineRule="atLeast"/>
              <w:rPr>
                <w:color w:val="000000"/>
                <w:szCs w:val="24"/>
              </w:rPr>
            </w:pPr>
            <w:r w:rsidRPr="00AA2B2E">
              <w:rPr>
                <w:color w:val="000000"/>
                <w:szCs w:val="24"/>
              </w:rPr>
              <w:t>4. </w:t>
            </w:r>
          </w:p>
        </w:tc>
        <w:tc>
          <w:tcPr>
            <w:tcW w:w="4874" w:type="pct"/>
            <w:vAlign w:val="center"/>
            <w:hideMark/>
          </w:tcPr>
          <w:p w:rsidR="00AA2B2E" w:rsidRPr="00AA2B2E" w:rsidRDefault="00AA2B2E" w:rsidP="00AA2B2E">
            <w:pPr>
              <w:spacing w:line="225" w:lineRule="atLeast"/>
              <w:rPr>
                <w:color w:val="000000"/>
                <w:szCs w:val="24"/>
              </w:rPr>
            </w:pPr>
            <w:r w:rsidRPr="00AA2B2E">
              <w:rPr>
                <w:color w:val="000000"/>
                <w:szCs w:val="24"/>
              </w:rPr>
              <w:t>Evaluate the wave speed.</w:t>
            </w:r>
          </w:p>
        </w:tc>
      </w:tr>
    </w:tbl>
    <w:p w:rsidR="00AA2B2E" w:rsidRPr="00AA2B2E" w:rsidRDefault="00AA2B2E" w:rsidP="00AA2B2E">
      <w:pPr>
        <w:pStyle w:val="NormalWeb"/>
        <w:spacing w:before="0" w:beforeAutospacing="0" w:after="0" w:afterAutospacing="0" w:line="225" w:lineRule="atLeast"/>
        <w:rPr>
          <w:color w:val="000000"/>
        </w:rPr>
      </w:pPr>
      <w:r w:rsidRPr="00AA2B2E">
        <w:rPr>
          <w:color w:val="000000"/>
        </w:rPr>
        <w:t> </w:t>
      </w:r>
    </w:p>
    <w:p w:rsidR="00AA2B2E" w:rsidRPr="00AA2B2E" w:rsidRDefault="00891D3B" w:rsidP="00AA2B2E">
      <w:pPr>
        <w:rPr>
          <w:szCs w:val="24"/>
        </w:rPr>
      </w:pPr>
      <w:r w:rsidRPr="00891D3B">
        <w:rPr>
          <w:szCs w:val="24"/>
        </w:rPr>
        <w:pict>
          <v:rect id="_x0000_i1289" style="width:0;height:.75pt" o:hralign="center" o:hrstd="t" o:hrnoshade="t" o:hr="t" fillcolor="black" stroked="f"/>
        </w:pict>
      </w:r>
    </w:p>
    <w:p w:rsidR="00AA2B2E" w:rsidRPr="00AA2B2E" w:rsidRDefault="00AA2B2E" w:rsidP="00AA2B2E">
      <w:pPr>
        <w:pStyle w:val="NormalWeb"/>
        <w:spacing w:before="0" w:beforeAutospacing="0" w:after="0" w:afterAutospacing="0" w:line="225" w:lineRule="atLeast"/>
        <w:rPr>
          <w:color w:val="000000"/>
        </w:rPr>
      </w:pPr>
      <w:r w:rsidRPr="00AA2B2E">
        <w:rPr>
          <w:color w:val="000000"/>
        </w:rPr>
        <w:t>There is another way to find speed of a transverse wave on a string (rope, slinky, etc.).  The formula is</w:t>
      </w:r>
      <w:r w:rsidR="00EB6EBE">
        <w:rPr>
          <w:color w:val="000000"/>
        </w:rPr>
        <w:t xml:space="preserve"> </w:t>
      </w:r>
      <m:oMath>
        <m:r>
          <w:rPr>
            <w:rFonts w:ascii="Cambria Math" w:hAnsi="Cambria Math"/>
            <w:color w:val="000000"/>
          </w:rPr>
          <m:t xml:space="preserve">v </m:t>
        </m:r>
        <m:r>
          <w:rPr>
            <w:rStyle w:val="apple-converted-space"/>
            <w:rFonts w:ascii="Cambria Math" w:eastAsiaTheme="majorEastAsia" w:hAnsi="Cambria Math"/>
            <w:color w:val="000000"/>
          </w:rPr>
          <m:t>=</m:t>
        </m:r>
        <m:rad>
          <m:radPr>
            <m:degHide m:val="on"/>
            <m:ctrlPr>
              <w:rPr>
                <w:rStyle w:val="apple-converted-space"/>
                <w:rFonts w:ascii="Cambria Math" w:eastAsiaTheme="majorEastAsia" w:hAnsi="Cambria Math"/>
                <w:i/>
                <w:color w:val="000000"/>
              </w:rPr>
            </m:ctrlPr>
          </m:radPr>
          <m:deg/>
          <m:e>
            <m:r>
              <w:rPr>
                <w:rStyle w:val="apple-converted-space"/>
                <w:rFonts w:ascii="Cambria Math" w:eastAsiaTheme="majorEastAsia" w:hAnsi="Cambria Math"/>
                <w:color w:val="000000"/>
              </w:rPr>
              <m:t xml:space="preserve"> </m:t>
            </m:r>
            <m:f>
              <m:fPr>
                <m:ctrlPr>
                  <w:rPr>
                    <w:rStyle w:val="apple-converted-space"/>
                    <w:rFonts w:ascii="Cambria Math" w:eastAsiaTheme="majorEastAsia" w:hAnsi="Cambria Math"/>
                    <w:i/>
                    <w:color w:val="000000"/>
                  </w:rPr>
                </m:ctrlPr>
              </m:fPr>
              <m:num>
                <m:sSub>
                  <m:sSubPr>
                    <m:ctrlPr>
                      <w:rPr>
                        <w:rStyle w:val="apple-converted-space"/>
                        <w:rFonts w:ascii="Cambria Math" w:eastAsiaTheme="majorEastAsia" w:hAnsi="Cambria Math"/>
                        <w:i/>
                        <w:color w:val="000000"/>
                      </w:rPr>
                    </m:ctrlPr>
                  </m:sSubPr>
                  <m:e>
                    <m:r>
                      <w:rPr>
                        <w:rStyle w:val="apple-converted-space"/>
                        <w:rFonts w:ascii="Cambria Math" w:eastAsiaTheme="majorEastAsia" w:hAnsi="Cambria Math"/>
                        <w:color w:val="000000"/>
                      </w:rPr>
                      <m:t>F</m:t>
                    </m:r>
                  </m:e>
                  <m:sub>
                    <m:r>
                      <w:rPr>
                        <w:rStyle w:val="apple-converted-space"/>
                        <w:rFonts w:ascii="Cambria Math" w:eastAsiaTheme="majorEastAsia" w:hAnsi="Cambria Math"/>
                        <w:color w:val="000000"/>
                      </w:rPr>
                      <m:t>T</m:t>
                    </m:r>
                  </m:sub>
                </m:sSub>
              </m:num>
              <m:den>
                <m:r>
                  <w:rPr>
                    <w:rStyle w:val="apple-converted-space"/>
                    <w:rFonts w:ascii="Cambria Math" w:eastAsiaTheme="majorEastAsia" w:hAnsi="Cambria Math"/>
                    <w:color w:val="000000"/>
                  </w:rPr>
                  <m:t>μ</m:t>
                </m:r>
              </m:den>
            </m:f>
            <m:r>
              <w:rPr>
                <w:rStyle w:val="apple-converted-space"/>
                <w:rFonts w:ascii="Cambria Math" w:eastAsiaTheme="majorEastAsia" w:hAnsi="Cambria Math"/>
                <w:color w:val="000000"/>
              </w:rPr>
              <m:t xml:space="preserve">  </m:t>
            </m:r>
          </m:e>
        </m:rad>
      </m:oMath>
      <w:r w:rsidR="00EB6EBE">
        <w:rPr>
          <w:rStyle w:val="apple-converted-space"/>
          <w:rFonts w:eastAsiaTheme="majorEastAsia"/>
          <w:color w:val="000000"/>
        </w:rPr>
        <w:t xml:space="preserve"> </w:t>
      </w:r>
      <w:r w:rsidRPr="00AA2B2E">
        <w:rPr>
          <w:color w:val="000000"/>
        </w:rPr>
        <w:t>where μ is mass per unit length</w:t>
      </w:r>
      <w:r w:rsidR="00EB6EBE">
        <w:rPr>
          <w:color w:val="000000"/>
        </w:rPr>
        <w:t xml:space="preserve"> and </w:t>
      </w:r>
      <w:r w:rsidR="00EB6EBE" w:rsidRPr="00EB6EBE">
        <w:rPr>
          <w:i/>
          <w:color w:val="000000"/>
        </w:rPr>
        <w:t>F</w:t>
      </w:r>
      <w:r w:rsidR="00EB6EBE" w:rsidRPr="00EB6EBE">
        <w:rPr>
          <w:i/>
          <w:color w:val="000000"/>
          <w:vertAlign w:val="subscript"/>
        </w:rPr>
        <w:t>T</w:t>
      </w:r>
      <w:r w:rsidR="00EB6EBE">
        <w:rPr>
          <w:color w:val="000000"/>
        </w:rPr>
        <w:t xml:space="preserve"> is the tension (force)</w:t>
      </w:r>
      <w:r w:rsidRPr="00AA2B2E">
        <w:rPr>
          <w:color w:val="000000"/>
        </w:rPr>
        <w:t>.</w:t>
      </w:r>
    </w:p>
    <w:p w:rsidR="00AA2B2E" w:rsidRPr="00AA2B2E" w:rsidRDefault="00AA2B2E" w:rsidP="00AA2B2E">
      <w:pPr>
        <w:pStyle w:val="NormalWeb"/>
        <w:spacing w:before="0" w:beforeAutospacing="0" w:after="0" w:afterAutospacing="0" w:line="225" w:lineRule="atLeast"/>
        <w:rPr>
          <w:color w:val="000000"/>
        </w:rPr>
      </w:pPr>
      <w:r w:rsidRPr="00AA2B2E">
        <w:rPr>
          <w:color w:val="000000"/>
        </w:rPr>
        <w:t> </w:t>
      </w:r>
    </w:p>
    <w:tbl>
      <w:tblPr>
        <w:tblW w:w="5000" w:type="pct"/>
        <w:tblCellSpacing w:w="0" w:type="dxa"/>
        <w:tblCellMar>
          <w:top w:w="45" w:type="dxa"/>
          <w:left w:w="45" w:type="dxa"/>
          <w:bottom w:w="45" w:type="dxa"/>
          <w:right w:w="45" w:type="dxa"/>
        </w:tblCellMar>
        <w:tblLook w:val="04A0"/>
      </w:tblPr>
      <w:tblGrid>
        <w:gridCol w:w="330"/>
        <w:gridCol w:w="8394"/>
      </w:tblGrid>
      <w:tr w:rsidR="00AA2B2E" w:rsidRPr="00AA2B2E" w:rsidTr="00EB6EBE">
        <w:trPr>
          <w:tblCellSpacing w:w="0" w:type="dxa"/>
        </w:trPr>
        <w:tc>
          <w:tcPr>
            <w:tcW w:w="126" w:type="pct"/>
            <w:hideMark/>
          </w:tcPr>
          <w:p w:rsidR="00AA2B2E" w:rsidRPr="00AA2B2E" w:rsidRDefault="00AA2B2E" w:rsidP="00AA2B2E">
            <w:pPr>
              <w:spacing w:line="225" w:lineRule="atLeast"/>
              <w:rPr>
                <w:color w:val="000000"/>
                <w:szCs w:val="24"/>
              </w:rPr>
            </w:pPr>
            <w:r w:rsidRPr="00AA2B2E">
              <w:rPr>
                <w:color w:val="000000"/>
                <w:szCs w:val="24"/>
              </w:rPr>
              <w:t>5. </w:t>
            </w:r>
          </w:p>
        </w:tc>
        <w:tc>
          <w:tcPr>
            <w:tcW w:w="4874" w:type="pct"/>
            <w:vAlign w:val="center"/>
            <w:hideMark/>
          </w:tcPr>
          <w:p w:rsidR="00AA2B2E" w:rsidRPr="00AA2B2E" w:rsidRDefault="00AA2B2E" w:rsidP="00AA2B2E">
            <w:pPr>
              <w:spacing w:line="225" w:lineRule="atLeast"/>
              <w:rPr>
                <w:color w:val="000000"/>
                <w:szCs w:val="24"/>
              </w:rPr>
            </w:pPr>
            <w:r w:rsidRPr="00AA2B2E">
              <w:rPr>
                <w:color w:val="000000"/>
                <w:szCs w:val="24"/>
              </w:rPr>
              <w:t>Your instructor will provide the total mass of the slinky.  What is it?</w:t>
            </w:r>
          </w:p>
        </w:tc>
      </w:tr>
    </w:tbl>
    <w:p w:rsidR="00AA2B2E" w:rsidRPr="00AA2B2E" w:rsidRDefault="00AA2B2E" w:rsidP="00AA2B2E">
      <w:pPr>
        <w:pStyle w:val="NormalWeb"/>
        <w:spacing w:before="0" w:beforeAutospacing="0" w:after="0" w:afterAutospacing="0" w:line="225" w:lineRule="atLeast"/>
        <w:rPr>
          <w:color w:val="000000"/>
        </w:rPr>
      </w:pPr>
      <w:r w:rsidRPr="00AA2B2E">
        <w:rPr>
          <w:color w:val="000000"/>
        </w:rPr>
        <w:t> </w:t>
      </w:r>
    </w:p>
    <w:p w:rsidR="00AA2B2E" w:rsidRPr="00AA2B2E" w:rsidRDefault="00891D3B" w:rsidP="00AA2B2E">
      <w:pPr>
        <w:rPr>
          <w:szCs w:val="24"/>
        </w:rPr>
      </w:pPr>
      <w:r w:rsidRPr="00891D3B">
        <w:rPr>
          <w:szCs w:val="24"/>
        </w:rPr>
        <w:pict>
          <v:rect id="_x0000_i1290" style="width:0;height:.75pt" o:hralign="center" o:hrstd="t" o:hrnoshade="t" o:hr="t" fillcolor="black" stroked="f"/>
        </w:pict>
      </w:r>
    </w:p>
    <w:tbl>
      <w:tblPr>
        <w:tblW w:w="5000" w:type="pct"/>
        <w:tblCellSpacing w:w="0" w:type="dxa"/>
        <w:tblCellMar>
          <w:top w:w="45" w:type="dxa"/>
          <w:left w:w="45" w:type="dxa"/>
          <w:bottom w:w="45" w:type="dxa"/>
          <w:right w:w="45" w:type="dxa"/>
        </w:tblCellMar>
        <w:tblLook w:val="04A0"/>
      </w:tblPr>
      <w:tblGrid>
        <w:gridCol w:w="330"/>
        <w:gridCol w:w="8394"/>
      </w:tblGrid>
      <w:tr w:rsidR="00AA2B2E" w:rsidRPr="00AA2B2E" w:rsidTr="00EB6EBE">
        <w:trPr>
          <w:tblCellSpacing w:w="0" w:type="dxa"/>
        </w:trPr>
        <w:tc>
          <w:tcPr>
            <w:tcW w:w="126" w:type="pct"/>
            <w:hideMark/>
          </w:tcPr>
          <w:p w:rsidR="00AA2B2E" w:rsidRPr="00AA2B2E" w:rsidRDefault="00AA2B2E" w:rsidP="00AA2B2E">
            <w:pPr>
              <w:spacing w:line="225" w:lineRule="atLeast"/>
              <w:rPr>
                <w:color w:val="000000"/>
                <w:szCs w:val="24"/>
              </w:rPr>
            </w:pPr>
            <w:r w:rsidRPr="00AA2B2E">
              <w:rPr>
                <w:color w:val="000000"/>
                <w:szCs w:val="24"/>
              </w:rPr>
              <w:t>6. </w:t>
            </w:r>
          </w:p>
        </w:tc>
        <w:tc>
          <w:tcPr>
            <w:tcW w:w="4874" w:type="pct"/>
            <w:vAlign w:val="center"/>
            <w:hideMark/>
          </w:tcPr>
          <w:p w:rsidR="00AA2B2E" w:rsidRPr="00AA2B2E" w:rsidRDefault="00AA2B2E" w:rsidP="00AA2B2E">
            <w:pPr>
              <w:spacing w:line="225" w:lineRule="atLeast"/>
              <w:rPr>
                <w:color w:val="000000"/>
                <w:szCs w:val="24"/>
              </w:rPr>
            </w:pPr>
            <w:r w:rsidRPr="00AA2B2E">
              <w:rPr>
                <w:color w:val="000000"/>
                <w:szCs w:val="24"/>
              </w:rPr>
              <w:t>What is the length of the slinky? </w:t>
            </w:r>
          </w:p>
        </w:tc>
      </w:tr>
    </w:tbl>
    <w:p w:rsidR="00AA2B2E" w:rsidRPr="00AA2B2E" w:rsidRDefault="00AA2B2E" w:rsidP="00AA2B2E">
      <w:pPr>
        <w:pStyle w:val="NormalWeb"/>
        <w:spacing w:before="0" w:beforeAutospacing="0" w:after="0" w:afterAutospacing="0" w:line="225" w:lineRule="atLeast"/>
        <w:rPr>
          <w:color w:val="000000"/>
        </w:rPr>
      </w:pPr>
      <w:r w:rsidRPr="00AA2B2E">
        <w:rPr>
          <w:color w:val="000000"/>
        </w:rPr>
        <w:t> </w:t>
      </w:r>
    </w:p>
    <w:p w:rsidR="00AA2B2E" w:rsidRPr="00AA2B2E" w:rsidRDefault="00891D3B" w:rsidP="00AA2B2E">
      <w:pPr>
        <w:rPr>
          <w:szCs w:val="24"/>
        </w:rPr>
      </w:pPr>
      <w:r w:rsidRPr="00891D3B">
        <w:rPr>
          <w:szCs w:val="24"/>
        </w:rPr>
        <w:pict>
          <v:rect id="_x0000_i1291" style="width:0;height:.75pt" o:hralign="center" o:hrstd="t" o:hrnoshade="t" o:hr="t" fillcolor="black" stroked="f"/>
        </w:pict>
      </w:r>
    </w:p>
    <w:tbl>
      <w:tblPr>
        <w:tblW w:w="5000" w:type="pct"/>
        <w:tblCellSpacing w:w="0" w:type="dxa"/>
        <w:tblCellMar>
          <w:top w:w="45" w:type="dxa"/>
          <w:left w:w="45" w:type="dxa"/>
          <w:bottom w:w="45" w:type="dxa"/>
          <w:right w:w="45" w:type="dxa"/>
        </w:tblCellMar>
        <w:tblLook w:val="04A0"/>
      </w:tblPr>
      <w:tblGrid>
        <w:gridCol w:w="330"/>
        <w:gridCol w:w="8394"/>
      </w:tblGrid>
      <w:tr w:rsidR="00AA2B2E" w:rsidRPr="00AA2B2E" w:rsidTr="00EB6EBE">
        <w:trPr>
          <w:tblCellSpacing w:w="0" w:type="dxa"/>
        </w:trPr>
        <w:tc>
          <w:tcPr>
            <w:tcW w:w="126" w:type="pct"/>
            <w:hideMark/>
          </w:tcPr>
          <w:p w:rsidR="00AA2B2E" w:rsidRPr="00AA2B2E" w:rsidRDefault="00AA2B2E" w:rsidP="00AA2B2E">
            <w:pPr>
              <w:spacing w:line="225" w:lineRule="atLeast"/>
              <w:rPr>
                <w:color w:val="000000"/>
                <w:szCs w:val="24"/>
              </w:rPr>
            </w:pPr>
            <w:r w:rsidRPr="00AA2B2E">
              <w:rPr>
                <w:color w:val="000000"/>
                <w:szCs w:val="24"/>
              </w:rPr>
              <w:t>7. </w:t>
            </w:r>
          </w:p>
        </w:tc>
        <w:tc>
          <w:tcPr>
            <w:tcW w:w="4874" w:type="pct"/>
            <w:vAlign w:val="center"/>
            <w:hideMark/>
          </w:tcPr>
          <w:p w:rsidR="00AA2B2E" w:rsidRPr="00AA2B2E" w:rsidRDefault="00AA2B2E" w:rsidP="00AA2B2E">
            <w:pPr>
              <w:spacing w:line="225" w:lineRule="atLeast"/>
              <w:rPr>
                <w:color w:val="000000"/>
                <w:szCs w:val="24"/>
              </w:rPr>
            </w:pPr>
            <w:r w:rsidRPr="00AA2B2E">
              <w:rPr>
                <w:color w:val="000000"/>
                <w:szCs w:val="24"/>
              </w:rPr>
              <w:t>Combining Parts 5 and 6, what is μ, the mass per unit length? </w:t>
            </w:r>
          </w:p>
        </w:tc>
      </w:tr>
    </w:tbl>
    <w:p w:rsidR="00AA2B2E" w:rsidRPr="00AA2B2E" w:rsidRDefault="00AA2B2E" w:rsidP="00AA2B2E">
      <w:pPr>
        <w:pStyle w:val="NormalWeb"/>
        <w:spacing w:before="0" w:beforeAutospacing="0" w:after="0" w:afterAutospacing="0" w:line="225" w:lineRule="atLeast"/>
        <w:rPr>
          <w:color w:val="000000"/>
        </w:rPr>
      </w:pPr>
      <w:r w:rsidRPr="00AA2B2E">
        <w:rPr>
          <w:color w:val="000000"/>
        </w:rPr>
        <w:t> </w:t>
      </w:r>
    </w:p>
    <w:p w:rsidR="00AA2B2E" w:rsidRPr="00AA2B2E" w:rsidRDefault="00891D3B" w:rsidP="00AA2B2E">
      <w:pPr>
        <w:rPr>
          <w:szCs w:val="24"/>
        </w:rPr>
      </w:pPr>
      <w:r w:rsidRPr="00891D3B">
        <w:rPr>
          <w:szCs w:val="24"/>
        </w:rPr>
        <w:pict>
          <v:rect id="_x0000_i1292" style="width:0;height:.75pt" o:hralign="center" o:hrstd="t" o:hrnoshade="t" o:hr="t" fillcolor="black" stroked="f"/>
        </w:pict>
      </w:r>
    </w:p>
    <w:tbl>
      <w:tblPr>
        <w:tblW w:w="5000" w:type="pct"/>
        <w:tblCellSpacing w:w="0" w:type="dxa"/>
        <w:tblCellMar>
          <w:top w:w="45" w:type="dxa"/>
          <w:left w:w="45" w:type="dxa"/>
          <w:bottom w:w="45" w:type="dxa"/>
          <w:right w:w="45" w:type="dxa"/>
        </w:tblCellMar>
        <w:tblLook w:val="04A0"/>
      </w:tblPr>
      <w:tblGrid>
        <w:gridCol w:w="330"/>
        <w:gridCol w:w="8394"/>
      </w:tblGrid>
      <w:tr w:rsidR="00AA2B2E" w:rsidRPr="00AA2B2E" w:rsidTr="00EB6EBE">
        <w:trPr>
          <w:tblCellSpacing w:w="0" w:type="dxa"/>
        </w:trPr>
        <w:tc>
          <w:tcPr>
            <w:tcW w:w="126" w:type="pct"/>
            <w:hideMark/>
          </w:tcPr>
          <w:p w:rsidR="00AA2B2E" w:rsidRPr="00AA2B2E" w:rsidRDefault="00AA2B2E" w:rsidP="00AA2B2E">
            <w:pPr>
              <w:spacing w:line="225" w:lineRule="atLeast"/>
              <w:rPr>
                <w:color w:val="000000"/>
                <w:szCs w:val="24"/>
              </w:rPr>
            </w:pPr>
            <w:r w:rsidRPr="00AA2B2E">
              <w:rPr>
                <w:color w:val="000000"/>
                <w:szCs w:val="24"/>
              </w:rPr>
              <w:t>8. </w:t>
            </w:r>
          </w:p>
        </w:tc>
        <w:tc>
          <w:tcPr>
            <w:tcW w:w="4874" w:type="pct"/>
            <w:vAlign w:val="center"/>
            <w:hideMark/>
          </w:tcPr>
          <w:p w:rsidR="00AA2B2E" w:rsidRPr="00AA2B2E" w:rsidRDefault="00AA2B2E" w:rsidP="00AA2B2E">
            <w:pPr>
              <w:spacing w:line="225" w:lineRule="atLeast"/>
              <w:rPr>
                <w:color w:val="000000"/>
                <w:szCs w:val="24"/>
              </w:rPr>
            </w:pPr>
            <w:r w:rsidRPr="00AA2B2E">
              <w:rPr>
                <w:color w:val="000000"/>
                <w:szCs w:val="24"/>
              </w:rPr>
              <w:t>You instructor is going to put a mass on the slinky or use a spring scale to stretch the slinky to find the spring constant.  What is the mass or force reading on the spring scale? </w:t>
            </w:r>
          </w:p>
        </w:tc>
      </w:tr>
    </w:tbl>
    <w:p w:rsidR="00AA2B2E" w:rsidRPr="00AA2B2E" w:rsidRDefault="00AA2B2E" w:rsidP="00AA2B2E">
      <w:pPr>
        <w:pStyle w:val="NormalWeb"/>
        <w:spacing w:before="0" w:beforeAutospacing="0" w:after="0" w:afterAutospacing="0" w:line="225" w:lineRule="atLeast"/>
        <w:rPr>
          <w:color w:val="000000"/>
        </w:rPr>
      </w:pPr>
      <w:r w:rsidRPr="00AA2B2E">
        <w:rPr>
          <w:color w:val="000000"/>
        </w:rPr>
        <w:t> </w:t>
      </w:r>
    </w:p>
    <w:p w:rsidR="00AA2B2E" w:rsidRPr="00AA2B2E" w:rsidRDefault="00891D3B" w:rsidP="00AA2B2E">
      <w:pPr>
        <w:rPr>
          <w:szCs w:val="24"/>
        </w:rPr>
      </w:pPr>
      <w:r w:rsidRPr="00891D3B">
        <w:rPr>
          <w:szCs w:val="24"/>
        </w:rPr>
        <w:pict>
          <v:rect id="_x0000_i1293" style="width:0;height:.75pt" o:hralign="center" o:hrstd="t" o:hrnoshade="t" o:hr="t" fillcolor="black" stroked="f"/>
        </w:pict>
      </w:r>
    </w:p>
    <w:p w:rsidR="00F44A2C" w:rsidRDefault="00F44A2C">
      <w:r>
        <w:br w:type="page"/>
      </w:r>
    </w:p>
    <w:tbl>
      <w:tblPr>
        <w:tblW w:w="5000" w:type="pct"/>
        <w:tblCellSpacing w:w="0" w:type="dxa"/>
        <w:tblCellMar>
          <w:top w:w="45" w:type="dxa"/>
          <w:left w:w="45" w:type="dxa"/>
          <w:bottom w:w="45" w:type="dxa"/>
          <w:right w:w="45" w:type="dxa"/>
        </w:tblCellMar>
        <w:tblLook w:val="04A0"/>
      </w:tblPr>
      <w:tblGrid>
        <w:gridCol w:w="330"/>
        <w:gridCol w:w="8394"/>
      </w:tblGrid>
      <w:tr w:rsidR="00AA2B2E" w:rsidRPr="00AA2B2E" w:rsidTr="00F44A2C">
        <w:trPr>
          <w:tblCellSpacing w:w="0" w:type="dxa"/>
        </w:trPr>
        <w:tc>
          <w:tcPr>
            <w:tcW w:w="189" w:type="pct"/>
            <w:hideMark/>
          </w:tcPr>
          <w:p w:rsidR="00AA2B2E" w:rsidRPr="00AA2B2E" w:rsidRDefault="00AA2B2E" w:rsidP="00AA2B2E">
            <w:pPr>
              <w:spacing w:line="225" w:lineRule="atLeast"/>
              <w:rPr>
                <w:color w:val="000000"/>
                <w:szCs w:val="24"/>
              </w:rPr>
            </w:pPr>
            <w:r w:rsidRPr="00AA2B2E">
              <w:rPr>
                <w:color w:val="000000"/>
                <w:szCs w:val="24"/>
              </w:rPr>
              <w:lastRenderedPageBreak/>
              <w:t>9. </w:t>
            </w:r>
          </w:p>
        </w:tc>
        <w:tc>
          <w:tcPr>
            <w:tcW w:w="4811" w:type="pct"/>
            <w:vAlign w:val="center"/>
            <w:hideMark/>
          </w:tcPr>
          <w:p w:rsidR="00AA2B2E" w:rsidRPr="00AA2B2E" w:rsidRDefault="00AA2B2E" w:rsidP="00AA2B2E">
            <w:pPr>
              <w:spacing w:line="225" w:lineRule="atLeast"/>
              <w:rPr>
                <w:color w:val="000000"/>
                <w:szCs w:val="24"/>
              </w:rPr>
            </w:pPr>
            <w:r w:rsidRPr="00AA2B2E">
              <w:rPr>
                <w:color w:val="000000"/>
                <w:szCs w:val="24"/>
              </w:rPr>
              <w:t>How much did the slinky elongate? </w:t>
            </w:r>
          </w:p>
        </w:tc>
      </w:tr>
    </w:tbl>
    <w:p w:rsidR="00AA2B2E" w:rsidRPr="00AA2B2E" w:rsidRDefault="00AA2B2E" w:rsidP="00AA2B2E">
      <w:pPr>
        <w:pStyle w:val="NormalWeb"/>
        <w:spacing w:before="0" w:beforeAutospacing="0" w:after="0" w:afterAutospacing="0" w:line="225" w:lineRule="atLeast"/>
        <w:rPr>
          <w:color w:val="000000"/>
        </w:rPr>
      </w:pPr>
      <w:r w:rsidRPr="00AA2B2E">
        <w:rPr>
          <w:color w:val="000000"/>
        </w:rPr>
        <w:t> </w:t>
      </w:r>
    </w:p>
    <w:p w:rsidR="00EB6EBE" w:rsidRDefault="00891D3B" w:rsidP="00AA2B2E">
      <w:pPr>
        <w:rPr>
          <w:szCs w:val="24"/>
        </w:rPr>
      </w:pPr>
      <w:r w:rsidRPr="00891D3B">
        <w:rPr>
          <w:szCs w:val="24"/>
        </w:rPr>
        <w:pict>
          <v:rect id="_x0000_i1294" style="width:0;height:.75pt" o:hralign="center" o:hrstd="t" o:hrnoshade="t" o:hr="t" fillcolor="black" stroked="f"/>
        </w:pict>
      </w:r>
    </w:p>
    <w:tbl>
      <w:tblPr>
        <w:tblW w:w="5000" w:type="pct"/>
        <w:tblCellSpacing w:w="0" w:type="dxa"/>
        <w:tblCellMar>
          <w:top w:w="45" w:type="dxa"/>
          <w:left w:w="45" w:type="dxa"/>
          <w:bottom w:w="45" w:type="dxa"/>
          <w:right w:w="45" w:type="dxa"/>
        </w:tblCellMar>
        <w:tblLook w:val="04A0"/>
      </w:tblPr>
      <w:tblGrid>
        <w:gridCol w:w="450"/>
        <w:gridCol w:w="8274"/>
      </w:tblGrid>
      <w:tr w:rsidR="00AA2B2E" w:rsidRPr="00AA2B2E" w:rsidTr="00EB6EBE">
        <w:trPr>
          <w:tblCellSpacing w:w="0" w:type="dxa"/>
        </w:trPr>
        <w:tc>
          <w:tcPr>
            <w:tcW w:w="258" w:type="pct"/>
            <w:hideMark/>
          </w:tcPr>
          <w:p w:rsidR="00AA2B2E" w:rsidRPr="00AA2B2E" w:rsidRDefault="00AA2B2E" w:rsidP="00AA2B2E">
            <w:pPr>
              <w:spacing w:line="225" w:lineRule="atLeast"/>
              <w:rPr>
                <w:color w:val="000000"/>
                <w:szCs w:val="24"/>
              </w:rPr>
            </w:pPr>
            <w:r w:rsidRPr="00AA2B2E">
              <w:rPr>
                <w:color w:val="000000"/>
                <w:szCs w:val="24"/>
              </w:rPr>
              <w:t>10. </w:t>
            </w:r>
          </w:p>
        </w:tc>
        <w:tc>
          <w:tcPr>
            <w:tcW w:w="4742" w:type="pct"/>
            <w:vAlign w:val="center"/>
            <w:hideMark/>
          </w:tcPr>
          <w:p w:rsidR="00AA2B2E" w:rsidRPr="00AA2B2E" w:rsidRDefault="00AA2B2E" w:rsidP="00AA2B2E">
            <w:pPr>
              <w:spacing w:line="225" w:lineRule="atLeast"/>
              <w:rPr>
                <w:color w:val="000000"/>
                <w:szCs w:val="24"/>
              </w:rPr>
            </w:pPr>
            <w:r w:rsidRPr="00AA2B2E">
              <w:rPr>
                <w:color w:val="000000"/>
                <w:szCs w:val="24"/>
              </w:rPr>
              <w:t>Combining Parts 8 and 9, what is the spring constant k? </w:t>
            </w:r>
          </w:p>
        </w:tc>
      </w:tr>
    </w:tbl>
    <w:p w:rsidR="00AA2B2E" w:rsidRPr="00AA2B2E" w:rsidRDefault="00AA2B2E" w:rsidP="00AA2B2E">
      <w:pPr>
        <w:pStyle w:val="NormalWeb"/>
        <w:spacing w:before="0" w:beforeAutospacing="0" w:after="0" w:afterAutospacing="0" w:line="225" w:lineRule="atLeast"/>
        <w:rPr>
          <w:color w:val="000000"/>
        </w:rPr>
      </w:pPr>
      <w:r w:rsidRPr="00AA2B2E">
        <w:rPr>
          <w:color w:val="000000"/>
        </w:rPr>
        <w:t> </w:t>
      </w:r>
    </w:p>
    <w:p w:rsidR="00AA2B2E" w:rsidRPr="00AA2B2E" w:rsidRDefault="00891D3B" w:rsidP="00AA2B2E">
      <w:pPr>
        <w:rPr>
          <w:szCs w:val="24"/>
        </w:rPr>
      </w:pPr>
      <w:r w:rsidRPr="00891D3B">
        <w:rPr>
          <w:szCs w:val="24"/>
        </w:rPr>
        <w:pict>
          <v:rect id="_x0000_i1295" style="width:0;height:.75pt" o:hralign="center" o:hrstd="t" o:hrnoshade="t" o:hr="t" fillcolor="black" stroked="f"/>
        </w:pict>
      </w:r>
    </w:p>
    <w:tbl>
      <w:tblPr>
        <w:tblW w:w="5000" w:type="pct"/>
        <w:tblCellSpacing w:w="0" w:type="dxa"/>
        <w:tblCellMar>
          <w:top w:w="45" w:type="dxa"/>
          <w:left w:w="45" w:type="dxa"/>
          <w:bottom w:w="45" w:type="dxa"/>
          <w:right w:w="45" w:type="dxa"/>
        </w:tblCellMar>
        <w:tblLook w:val="04A0"/>
      </w:tblPr>
      <w:tblGrid>
        <w:gridCol w:w="450"/>
        <w:gridCol w:w="8274"/>
      </w:tblGrid>
      <w:tr w:rsidR="00AA2B2E" w:rsidRPr="00AA2B2E" w:rsidTr="00EB6EBE">
        <w:trPr>
          <w:tblCellSpacing w:w="0" w:type="dxa"/>
        </w:trPr>
        <w:tc>
          <w:tcPr>
            <w:tcW w:w="126" w:type="pct"/>
            <w:hideMark/>
          </w:tcPr>
          <w:p w:rsidR="00AA2B2E" w:rsidRPr="00AA2B2E" w:rsidRDefault="00AA2B2E" w:rsidP="00AA2B2E">
            <w:pPr>
              <w:spacing w:line="225" w:lineRule="atLeast"/>
              <w:rPr>
                <w:color w:val="000000"/>
                <w:szCs w:val="24"/>
              </w:rPr>
            </w:pPr>
            <w:r w:rsidRPr="00AA2B2E">
              <w:rPr>
                <w:color w:val="000000"/>
                <w:szCs w:val="24"/>
              </w:rPr>
              <w:t>11. </w:t>
            </w:r>
          </w:p>
        </w:tc>
        <w:tc>
          <w:tcPr>
            <w:tcW w:w="4874" w:type="pct"/>
            <w:vAlign w:val="center"/>
            <w:hideMark/>
          </w:tcPr>
          <w:p w:rsidR="00AA2B2E" w:rsidRPr="00AA2B2E" w:rsidRDefault="00AA2B2E" w:rsidP="00AA2B2E">
            <w:pPr>
              <w:spacing w:line="225" w:lineRule="atLeast"/>
              <w:rPr>
                <w:color w:val="000000"/>
                <w:szCs w:val="24"/>
              </w:rPr>
            </w:pPr>
            <w:r w:rsidRPr="00AA2B2E">
              <w:rPr>
                <w:color w:val="000000"/>
                <w:szCs w:val="24"/>
              </w:rPr>
              <w:t>How are you going to get the tension, F</w:t>
            </w:r>
            <w:r w:rsidRPr="00AA2B2E">
              <w:rPr>
                <w:color w:val="000000"/>
                <w:szCs w:val="24"/>
                <w:vertAlign w:val="subscript"/>
              </w:rPr>
              <w:t>T</w:t>
            </w:r>
            <w:r w:rsidRPr="00AA2B2E">
              <w:rPr>
                <w:color w:val="000000"/>
                <w:szCs w:val="24"/>
              </w:rPr>
              <w:t>, of the slinky?  Find F</w:t>
            </w:r>
            <w:r w:rsidRPr="00AA2B2E">
              <w:rPr>
                <w:color w:val="000000"/>
                <w:szCs w:val="24"/>
                <w:vertAlign w:val="subscript"/>
              </w:rPr>
              <w:t>T</w:t>
            </w:r>
            <w:r w:rsidRPr="00AA2B2E">
              <w:rPr>
                <w:color w:val="000000"/>
                <w:szCs w:val="24"/>
              </w:rPr>
              <w:t>.</w:t>
            </w:r>
          </w:p>
        </w:tc>
      </w:tr>
    </w:tbl>
    <w:p w:rsidR="00AA2B2E" w:rsidRPr="00AA2B2E" w:rsidRDefault="00AA2B2E" w:rsidP="00AA2B2E">
      <w:pPr>
        <w:pStyle w:val="NormalWeb"/>
        <w:spacing w:before="0" w:beforeAutospacing="0" w:after="0" w:afterAutospacing="0" w:line="225" w:lineRule="atLeast"/>
        <w:rPr>
          <w:color w:val="000000"/>
        </w:rPr>
      </w:pPr>
      <w:r w:rsidRPr="00AA2B2E">
        <w:rPr>
          <w:color w:val="000000"/>
        </w:rPr>
        <w:t> </w:t>
      </w:r>
    </w:p>
    <w:p w:rsidR="00AA2B2E" w:rsidRPr="00AA2B2E" w:rsidRDefault="00891D3B" w:rsidP="00AA2B2E">
      <w:pPr>
        <w:rPr>
          <w:szCs w:val="24"/>
        </w:rPr>
      </w:pPr>
      <w:r w:rsidRPr="00891D3B">
        <w:rPr>
          <w:szCs w:val="24"/>
        </w:rPr>
        <w:pict>
          <v:rect id="_x0000_i1296" style="width:0;height:.75pt" o:hralign="center" o:hrstd="t" o:hrnoshade="t" o:hr="t" fillcolor="black" stroked="f"/>
        </w:pict>
      </w:r>
    </w:p>
    <w:tbl>
      <w:tblPr>
        <w:tblW w:w="5000" w:type="pct"/>
        <w:tblCellSpacing w:w="0" w:type="dxa"/>
        <w:tblCellMar>
          <w:top w:w="45" w:type="dxa"/>
          <w:left w:w="45" w:type="dxa"/>
          <w:bottom w:w="45" w:type="dxa"/>
          <w:right w:w="45" w:type="dxa"/>
        </w:tblCellMar>
        <w:tblLook w:val="04A0"/>
      </w:tblPr>
      <w:tblGrid>
        <w:gridCol w:w="450"/>
        <w:gridCol w:w="8274"/>
      </w:tblGrid>
      <w:tr w:rsidR="00AA2B2E" w:rsidRPr="00AA2B2E" w:rsidTr="00EB6EBE">
        <w:trPr>
          <w:tblCellSpacing w:w="0" w:type="dxa"/>
        </w:trPr>
        <w:tc>
          <w:tcPr>
            <w:tcW w:w="126" w:type="pct"/>
            <w:hideMark/>
          </w:tcPr>
          <w:p w:rsidR="00AA2B2E" w:rsidRPr="00AA2B2E" w:rsidRDefault="00AA2B2E" w:rsidP="00AA2B2E">
            <w:pPr>
              <w:spacing w:line="225" w:lineRule="atLeast"/>
              <w:rPr>
                <w:color w:val="000000"/>
                <w:szCs w:val="24"/>
              </w:rPr>
            </w:pPr>
            <w:r w:rsidRPr="00AA2B2E">
              <w:rPr>
                <w:color w:val="000000"/>
                <w:szCs w:val="24"/>
              </w:rPr>
              <w:t>12. </w:t>
            </w:r>
          </w:p>
        </w:tc>
        <w:tc>
          <w:tcPr>
            <w:tcW w:w="4874" w:type="pct"/>
            <w:vAlign w:val="center"/>
            <w:hideMark/>
          </w:tcPr>
          <w:p w:rsidR="00AA2B2E" w:rsidRPr="00AA2B2E" w:rsidRDefault="00AA2B2E" w:rsidP="00AA2B2E">
            <w:pPr>
              <w:spacing w:line="225" w:lineRule="atLeast"/>
              <w:rPr>
                <w:color w:val="000000"/>
                <w:szCs w:val="24"/>
              </w:rPr>
            </w:pPr>
            <w:r w:rsidRPr="00AA2B2E">
              <w:rPr>
                <w:color w:val="000000"/>
                <w:szCs w:val="24"/>
              </w:rPr>
              <w:t>Evaluate wave speed using the formula preceding Question 5. </w:t>
            </w:r>
          </w:p>
        </w:tc>
      </w:tr>
    </w:tbl>
    <w:p w:rsidR="00AA2B2E" w:rsidRPr="00AA2B2E" w:rsidRDefault="00AA2B2E" w:rsidP="00AA2B2E">
      <w:pPr>
        <w:pStyle w:val="NormalWeb"/>
        <w:spacing w:before="0" w:beforeAutospacing="0" w:after="0" w:afterAutospacing="0" w:line="225" w:lineRule="atLeast"/>
        <w:rPr>
          <w:color w:val="000000"/>
        </w:rPr>
      </w:pPr>
      <w:r w:rsidRPr="00AA2B2E">
        <w:rPr>
          <w:color w:val="000000"/>
        </w:rPr>
        <w:t> </w:t>
      </w:r>
    </w:p>
    <w:p w:rsidR="00AA2B2E" w:rsidRPr="00AA2B2E" w:rsidRDefault="00891D3B" w:rsidP="00AA2B2E">
      <w:pPr>
        <w:rPr>
          <w:szCs w:val="24"/>
        </w:rPr>
      </w:pPr>
      <w:r w:rsidRPr="00891D3B">
        <w:rPr>
          <w:szCs w:val="24"/>
        </w:rPr>
        <w:pict>
          <v:rect id="_x0000_i1297" style="width:0;height:.75pt" o:hralign="center" o:hrstd="t" o:hrnoshade="t" o:hr="t" fillcolor="black" stroked="f"/>
        </w:pict>
      </w:r>
    </w:p>
    <w:tbl>
      <w:tblPr>
        <w:tblW w:w="5000" w:type="pct"/>
        <w:tblCellSpacing w:w="0" w:type="dxa"/>
        <w:tblCellMar>
          <w:top w:w="45" w:type="dxa"/>
          <w:left w:w="45" w:type="dxa"/>
          <w:bottom w:w="45" w:type="dxa"/>
          <w:right w:w="45" w:type="dxa"/>
        </w:tblCellMar>
        <w:tblLook w:val="04A0"/>
      </w:tblPr>
      <w:tblGrid>
        <w:gridCol w:w="450"/>
        <w:gridCol w:w="8274"/>
      </w:tblGrid>
      <w:tr w:rsidR="00AA2B2E" w:rsidRPr="00AA2B2E" w:rsidTr="00EB6EBE">
        <w:trPr>
          <w:tblCellSpacing w:w="0" w:type="dxa"/>
        </w:trPr>
        <w:tc>
          <w:tcPr>
            <w:tcW w:w="126" w:type="pct"/>
            <w:hideMark/>
          </w:tcPr>
          <w:p w:rsidR="00AA2B2E" w:rsidRPr="00AA2B2E" w:rsidRDefault="00AA2B2E" w:rsidP="00AA2B2E">
            <w:pPr>
              <w:spacing w:line="225" w:lineRule="atLeast"/>
              <w:rPr>
                <w:color w:val="000000"/>
                <w:szCs w:val="24"/>
              </w:rPr>
            </w:pPr>
            <w:r w:rsidRPr="00AA2B2E">
              <w:rPr>
                <w:color w:val="000000"/>
                <w:szCs w:val="24"/>
              </w:rPr>
              <w:t>13. </w:t>
            </w:r>
          </w:p>
        </w:tc>
        <w:tc>
          <w:tcPr>
            <w:tcW w:w="4874" w:type="pct"/>
            <w:vAlign w:val="center"/>
            <w:hideMark/>
          </w:tcPr>
          <w:p w:rsidR="00AA2B2E" w:rsidRPr="00AA2B2E" w:rsidRDefault="00AA2B2E" w:rsidP="00AA2B2E">
            <w:pPr>
              <w:spacing w:line="225" w:lineRule="atLeast"/>
              <w:rPr>
                <w:color w:val="000000"/>
                <w:szCs w:val="24"/>
              </w:rPr>
            </w:pPr>
            <w:r w:rsidRPr="00AA2B2E">
              <w:rPr>
                <w:color w:val="000000"/>
                <w:szCs w:val="24"/>
              </w:rPr>
              <w:t>How does the answer to Part 12 compare to the answer to Part 4? </w:t>
            </w:r>
          </w:p>
        </w:tc>
      </w:tr>
    </w:tbl>
    <w:p w:rsidR="00AA2B2E" w:rsidRPr="00AA2B2E" w:rsidRDefault="00AA2B2E" w:rsidP="00AA2B2E">
      <w:pPr>
        <w:pStyle w:val="NormalWeb"/>
        <w:spacing w:before="0" w:beforeAutospacing="0" w:after="0" w:afterAutospacing="0" w:line="225" w:lineRule="atLeast"/>
        <w:rPr>
          <w:color w:val="000000"/>
        </w:rPr>
      </w:pPr>
      <w:r w:rsidRPr="00AA2B2E">
        <w:rPr>
          <w:color w:val="000000"/>
        </w:rPr>
        <w:t> </w:t>
      </w:r>
    </w:p>
    <w:p w:rsidR="00AA2B2E" w:rsidRPr="00AA2B2E" w:rsidRDefault="00891D3B" w:rsidP="00AA2B2E">
      <w:pPr>
        <w:rPr>
          <w:szCs w:val="24"/>
        </w:rPr>
      </w:pPr>
      <w:r w:rsidRPr="00891D3B">
        <w:rPr>
          <w:szCs w:val="24"/>
        </w:rPr>
        <w:pict>
          <v:rect id="_x0000_i1298" style="width:0;height:.75pt" o:hralign="center" o:hrstd="t" o:hrnoshade="t" o:hr="t" fillcolor="black" stroked="f"/>
        </w:pict>
      </w:r>
    </w:p>
    <w:p w:rsidR="00AA2B2E" w:rsidRPr="00AA2B2E" w:rsidRDefault="00AA2B2E" w:rsidP="00AA2B2E">
      <w:pPr>
        <w:pStyle w:val="NormalWeb"/>
        <w:spacing w:before="0" w:beforeAutospacing="0" w:after="0" w:afterAutospacing="0" w:line="225" w:lineRule="atLeast"/>
        <w:rPr>
          <w:color w:val="000000"/>
        </w:rPr>
      </w:pPr>
      <w:r w:rsidRPr="00AA2B2E">
        <w:rPr>
          <w:color w:val="000000"/>
        </w:rPr>
        <w:t> </w:t>
      </w:r>
    </w:p>
    <w:p w:rsidR="00AA2B2E" w:rsidRPr="00AA2B2E" w:rsidRDefault="00891D3B" w:rsidP="00AA2B2E">
      <w:pPr>
        <w:rPr>
          <w:szCs w:val="24"/>
        </w:rPr>
      </w:pPr>
      <w:r w:rsidRPr="00891D3B">
        <w:rPr>
          <w:szCs w:val="24"/>
        </w:rPr>
        <w:pict>
          <v:rect id="_x0000_i1299" style="width:0;height:.75pt" o:hralign="center" o:hrstd="t" o:hrnoshade="t" o:hr="t" fillcolor="black" stroked="f"/>
        </w:pict>
      </w:r>
    </w:p>
    <w:p w:rsidR="00AA2B2E" w:rsidRPr="00AA2B2E" w:rsidRDefault="00AA2B2E" w:rsidP="00AA2B2E">
      <w:pPr>
        <w:pStyle w:val="NormalWeb"/>
        <w:spacing w:before="0" w:beforeAutospacing="0" w:after="0" w:afterAutospacing="0" w:line="225" w:lineRule="atLeast"/>
        <w:rPr>
          <w:color w:val="000000"/>
        </w:rPr>
      </w:pPr>
      <w:r w:rsidRPr="00AA2B2E">
        <w:rPr>
          <w:color w:val="000000"/>
        </w:rPr>
        <w:t> </w:t>
      </w:r>
    </w:p>
    <w:p w:rsidR="002A00B0" w:rsidRPr="00874C75" w:rsidRDefault="00AA2B2E" w:rsidP="002A00B0">
      <w:pPr>
        <w:rPr>
          <w:bCs/>
          <w:color w:val="BFBFBF" w:themeColor="background1" w:themeShade="BF"/>
        </w:rPr>
      </w:pPr>
      <w:r>
        <w:rPr>
          <w:szCs w:val="24"/>
        </w:rPr>
        <w:br w:type="page"/>
      </w:r>
      <w:r w:rsidR="002A00B0">
        <w:rPr>
          <w:bCs/>
          <w:color w:val="BFBFBF" w:themeColor="background1" w:themeShade="BF"/>
        </w:rPr>
        <w:lastRenderedPageBreak/>
        <w:t>Pa</w:t>
      </w:r>
      <w:r w:rsidR="002A00B0" w:rsidRPr="00874C75">
        <w:rPr>
          <w:bCs/>
          <w:color w:val="BFBFBF" w:themeColor="background1" w:themeShade="BF"/>
        </w:rPr>
        <w:t>ge left intentionally blank</w:t>
      </w:r>
    </w:p>
    <w:p w:rsidR="002A00B0" w:rsidRDefault="002A00B0" w:rsidP="002A00B0">
      <w:r>
        <w:br w:type="page"/>
      </w:r>
    </w:p>
    <w:tbl>
      <w:tblPr>
        <w:tblW w:w="5000" w:type="pct"/>
        <w:tblCellSpacing w:w="0" w:type="dxa"/>
        <w:tblCellMar>
          <w:top w:w="30" w:type="dxa"/>
          <w:left w:w="30" w:type="dxa"/>
          <w:bottom w:w="30" w:type="dxa"/>
          <w:right w:w="30" w:type="dxa"/>
        </w:tblCellMar>
        <w:tblLook w:val="04A0"/>
      </w:tblPr>
      <w:tblGrid>
        <w:gridCol w:w="8724"/>
      </w:tblGrid>
      <w:tr w:rsidR="00043587" w:rsidRPr="00EB6EBE" w:rsidTr="00043587">
        <w:trPr>
          <w:tblCellSpacing w:w="0" w:type="dxa"/>
        </w:trPr>
        <w:tc>
          <w:tcPr>
            <w:tcW w:w="5000" w:type="pct"/>
            <w:tcBorders>
              <w:top w:val="single" w:sz="6" w:space="0" w:color="F8DB7F"/>
              <w:left w:val="single" w:sz="6" w:space="0" w:color="F8DB7F"/>
              <w:bottom w:val="single" w:sz="6" w:space="0" w:color="F8DB7F"/>
              <w:right w:val="single" w:sz="6" w:space="0" w:color="F8DB7F"/>
            </w:tcBorders>
            <w:shd w:val="clear" w:color="auto" w:fill="F8DB7F"/>
            <w:vAlign w:val="center"/>
            <w:hideMark/>
          </w:tcPr>
          <w:p w:rsidR="00043587" w:rsidRPr="00700EA2" w:rsidRDefault="00043587" w:rsidP="00700EA2">
            <w:pPr>
              <w:pStyle w:val="Heading2"/>
              <w:spacing w:before="0"/>
              <w:rPr>
                <w:b w:val="0"/>
              </w:rPr>
            </w:pPr>
            <w:bookmarkStart w:id="48" w:name="_Toc407916107"/>
            <w:r w:rsidRPr="00700EA2">
              <w:rPr>
                <w:rStyle w:val="Strong"/>
                <w:rFonts w:ascii="Times New Roman" w:hAnsi="Times New Roman" w:cs="Times New Roman"/>
                <w:b/>
                <w:color w:val="000000"/>
                <w:sz w:val="24"/>
                <w:szCs w:val="24"/>
              </w:rPr>
              <w:lastRenderedPageBreak/>
              <w:t>Wave Phenomena</w:t>
            </w:r>
            <w:bookmarkEnd w:id="48"/>
          </w:p>
        </w:tc>
      </w:tr>
    </w:tbl>
    <w:p w:rsidR="00043587" w:rsidRPr="00985BCA" w:rsidRDefault="00043587" w:rsidP="00043587">
      <w:pPr>
        <w:ind w:left="357" w:hanging="357"/>
        <w:rPr>
          <w:rFonts w:ascii="Arial" w:hAnsi="Arial" w:cs="Arial"/>
          <w:sz w:val="28"/>
          <w:szCs w:val="28"/>
        </w:rPr>
      </w:pPr>
    </w:p>
    <w:p w:rsidR="00043587" w:rsidRPr="00985BCA" w:rsidRDefault="00043587" w:rsidP="00043587">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043587" w:rsidRPr="00985BCA" w:rsidRDefault="00043587" w:rsidP="00043587">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043587" w:rsidRPr="00985BCA" w:rsidRDefault="00043587" w:rsidP="00043587">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043587" w:rsidRPr="00985BCA" w:rsidRDefault="00043587" w:rsidP="00043587">
      <w:pPr>
        <w:ind w:left="357" w:hanging="357"/>
        <w:rPr>
          <w:rFonts w:ascii="Arial" w:hAnsi="Arial" w:cs="Arial"/>
          <w:szCs w:val="24"/>
        </w:rPr>
      </w:pPr>
    </w:p>
    <w:p w:rsidR="00043587" w:rsidRPr="00985BCA" w:rsidRDefault="00043587" w:rsidP="00043587">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043587" w:rsidRDefault="00043587" w:rsidP="00043587">
      <w:pPr>
        <w:rPr>
          <w:sz w:val="20"/>
        </w:rPr>
      </w:pPr>
    </w:p>
    <w:p w:rsidR="00EB6EBE" w:rsidRPr="00EB6EBE" w:rsidRDefault="00EB6EBE" w:rsidP="00EB6EBE">
      <w:pPr>
        <w:pStyle w:val="NormalWeb"/>
        <w:spacing w:before="0" w:beforeAutospacing="0" w:after="0" w:afterAutospacing="0" w:line="225" w:lineRule="atLeast"/>
        <w:rPr>
          <w:color w:val="000000"/>
        </w:rPr>
      </w:pPr>
      <w:r w:rsidRPr="00EB6EBE">
        <w:rPr>
          <w:color w:val="000000"/>
        </w:rPr>
        <w:t>The Doppler effect is so int</w:t>
      </w:r>
      <w:r w:rsidR="00F44A2C" w:rsidRPr="00EB6EBE">
        <w:rPr>
          <w:noProof/>
          <w:color w:val="0000FF"/>
        </w:rPr>
        <w:drawing>
          <wp:anchor distT="0" distB="0" distL="114300" distR="114300" simplePos="0" relativeHeight="251567104" behindDoc="0" locked="1" layoutInCell="1" allowOverlap="1">
            <wp:simplePos x="0" y="0"/>
            <wp:positionH relativeFrom="column">
              <wp:posOffset>2188845</wp:posOffset>
            </wp:positionH>
            <wp:positionV relativeFrom="paragraph">
              <wp:posOffset>30480</wp:posOffset>
            </wp:positionV>
            <wp:extent cx="3638550" cy="571500"/>
            <wp:effectExtent l="19050" t="0" r="0" b="0"/>
            <wp:wrapSquare wrapText="bothSides"/>
            <wp:docPr id="108" name="Picture 8133" descr="Society of Physics Students">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3" descr="Society of Physics Students">
                      <a:hlinkClick r:id="rId136"/>
                    </pic:cNvPr>
                    <pic:cNvPicPr>
                      <a:picLocks noChangeAspect="1" noChangeArrowheads="1"/>
                    </pic:cNvPicPr>
                  </pic:nvPicPr>
                  <pic:blipFill>
                    <a:blip r:embed="rId137" cstate="print"/>
                    <a:srcRect/>
                    <a:stretch>
                      <a:fillRect/>
                    </a:stretch>
                  </pic:blipFill>
                  <pic:spPr bwMode="auto">
                    <a:xfrm>
                      <a:off x="0" y="0"/>
                      <a:ext cx="3638550" cy="571500"/>
                    </a:xfrm>
                    <a:prstGeom prst="rect">
                      <a:avLst/>
                    </a:prstGeom>
                    <a:noFill/>
                    <a:ln w="9525">
                      <a:noFill/>
                      <a:miter lim="800000"/>
                      <a:headEnd/>
                      <a:tailEnd/>
                    </a:ln>
                  </pic:spPr>
                </pic:pic>
              </a:graphicData>
            </a:graphic>
          </wp:anchor>
        </w:drawing>
      </w:r>
      <w:r w:rsidRPr="00EB6EBE">
        <w:rPr>
          <w:color w:val="000000"/>
        </w:rPr>
        <w:t>imately connected to physics that the</w:t>
      </w:r>
      <w:r w:rsidRPr="00EB6EBE">
        <w:rPr>
          <w:rStyle w:val="apple-converted-space"/>
          <w:rFonts w:eastAsiaTheme="majorEastAsia"/>
          <w:color w:val="000000"/>
        </w:rPr>
        <w:t> </w:t>
      </w:r>
      <w:hyperlink r:id="rId138" w:history="1">
        <w:r w:rsidRPr="00EB6EBE">
          <w:rPr>
            <w:rStyle w:val="Hyperlink"/>
            <w:rFonts w:eastAsiaTheme="majorEastAsia"/>
          </w:rPr>
          <w:t>Society of Physics Students</w:t>
        </w:r>
      </w:hyperlink>
      <w:r w:rsidRPr="00EB6EBE">
        <w:rPr>
          <w:rStyle w:val="apple-converted-space"/>
          <w:rFonts w:eastAsiaTheme="majorEastAsia"/>
          <w:color w:val="000000"/>
        </w:rPr>
        <w:t> </w:t>
      </w:r>
      <w:r w:rsidRPr="00EB6EBE">
        <w:rPr>
          <w:color w:val="000000"/>
        </w:rPr>
        <w:t>uses it in their logo.</w:t>
      </w:r>
    </w:p>
    <w:p w:rsidR="00EB6EBE" w:rsidRPr="00EB6EBE" w:rsidRDefault="00EB6EBE" w:rsidP="00EB6EBE">
      <w:pPr>
        <w:pStyle w:val="NormalWeb"/>
        <w:spacing w:before="0" w:beforeAutospacing="0" w:after="0" w:afterAutospacing="0" w:line="225" w:lineRule="atLeast"/>
        <w:rPr>
          <w:color w:val="000000"/>
        </w:rPr>
      </w:pPr>
      <w:r w:rsidRPr="00EB6EBE">
        <w:rPr>
          <w:color w:val="000000"/>
        </w:rPr>
        <w:t> </w:t>
      </w:r>
    </w:p>
    <w:p w:rsidR="00EB6EBE" w:rsidRPr="00EB6EBE" w:rsidRDefault="00EB6EBE" w:rsidP="00EB6EBE">
      <w:pPr>
        <w:pStyle w:val="NormalWeb"/>
        <w:spacing w:before="0" w:beforeAutospacing="0" w:after="0" w:afterAutospacing="0" w:line="225" w:lineRule="atLeast"/>
        <w:rPr>
          <w:color w:val="000000"/>
        </w:rPr>
      </w:pPr>
      <w:r w:rsidRPr="00EB6EBE">
        <w:rPr>
          <w:color w:val="000000"/>
        </w:rPr>
        <w:t>We're all familiar with the fact that when a fire truck or police car goes by it starts with a high pitch sound as it approaches, then it becomes lower pitched after it passes.  This is the Doppler effect.  We will demonstrate this if possible.</w:t>
      </w:r>
    </w:p>
    <w:p w:rsidR="00EB6EBE" w:rsidRPr="00EB6EBE" w:rsidRDefault="00EB6EBE" w:rsidP="00EB6EBE">
      <w:pPr>
        <w:pStyle w:val="NormalWeb"/>
        <w:spacing w:before="0" w:beforeAutospacing="0" w:after="0" w:afterAutospacing="0" w:line="225" w:lineRule="atLeast"/>
        <w:rPr>
          <w:color w:val="000000"/>
        </w:rPr>
      </w:pPr>
      <w:r w:rsidRPr="00EB6EBE">
        <w:rPr>
          <w:color w:val="000000"/>
        </w:rPr>
        <w:t> </w:t>
      </w:r>
    </w:p>
    <w:tbl>
      <w:tblPr>
        <w:tblW w:w="5000" w:type="pct"/>
        <w:tblCellSpacing w:w="0" w:type="dxa"/>
        <w:tblCellMar>
          <w:top w:w="45" w:type="dxa"/>
          <w:left w:w="45" w:type="dxa"/>
          <w:bottom w:w="45" w:type="dxa"/>
          <w:right w:w="45" w:type="dxa"/>
        </w:tblCellMar>
        <w:tblLook w:val="04A0"/>
      </w:tblPr>
      <w:tblGrid>
        <w:gridCol w:w="330"/>
        <w:gridCol w:w="8394"/>
      </w:tblGrid>
      <w:tr w:rsidR="00EB6EBE" w:rsidRPr="00EB6EBE" w:rsidTr="00700EA2">
        <w:trPr>
          <w:tblCellSpacing w:w="0" w:type="dxa"/>
        </w:trPr>
        <w:tc>
          <w:tcPr>
            <w:tcW w:w="126" w:type="pct"/>
            <w:hideMark/>
          </w:tcPr>
          <w:p w:rsidR="00EB6EBE" w:rsidRPr="00EB6EBE" w:rsidRDefault="00EB6EBE">
            <w:pPr>
              <w:spacing w:line="225" w:lineRule="atLeast"/>
              <w:rPr>
                <w:color w:val="000000"/>
                <w:szCs w:val="24"/>
              </w:rPr>
            </w:pPr>
            <w:r w:rsidRPr="00EB6EBE">
              <w:rPr>
                <w:color w:val="000000"/>
                <w:szCs w:val="24"/>
              </w:rPr>
              <w:t>1. </w:t>
            </w:r>
          </w:p>
        </w:tc>
        <w:tc>
          <w:tcPr>
            <w:tcW w:w="4874" w:type="pct"/>
            <w:vAlign w:val="center"/>
            <w:hideMark/>
          </w:tcPr>
          <w:p w:rsidR="00EB6EBE" w:rsidRPr="00EB6EBE" w:rsidRDefault="00EB6EBE">
            <w:pPr>
              <w:spacing w:line="225" w:lineRule="atLeast"/>
              <w:rPr>
                <w:color w:val="000000"/>
                <w:szCs w:val="24"/>
              </w:rPr>
            </w:pPr>
            <w:r w:rsidRPr="00EB6EBE">
              <w:rPr>
                <w:color w:val="000000"/>
                <w:szCs w:val="24"/>
              </w:rPr>
              <w:t>Draw two sketches - one for the sound source moving toward the observer and one for moving away.  From these sketches can you explain why the observer hears a higher pitch (larger frequency) when the source is moving toward you and why an observer hears a lower pitch when the source is moving away?  Explain and attach additional pages if needed.</w:t>
            </w:r>
          </w:p>
        </w:tc>
      </w:tr>
    </w:tbl>
    <w:p w:rsidR="00EB6EBE" w:rsidRPr="00EB6EBE" w:rsidRDefault="00EB6EBE" w:rsidP="00EB6EBE">
      <w:pPr>
        <w:pStyle w:val="NormalWeb"/>
        <w:spacing w:before="0" w:beforeAutospacing="0" w:after="0" w:afterAutospacing="0" w:line="225" w:lineRule="atLeast"/>
        <w:rPr>
          <w:color w:val="000000"/>
        </w:rPr>
      </w:pPr>
      <w:r w:rsidRPr="00EB6EBE">
        <w:rPr>
          <w:color w:val="000000"/>
        </w:rPr>
        <w:t> </w:t>
      </w:r>
    </w:p>
    <w:p w:rsidR="00EB6EBE" w:rsidRPr="00EB6EBE" w:rsidRDefault="00EB6EBE" w:rsidP="00EB6EBE">
      <w:pPr>
        <w:pStyle w:val="NormalWeb"/>
        <w:spacing w:before="0" w:beforeAutospacing="0" w:after="0" w:afterAutospacing="0" w:line="225" w:lineRule="atLeast"/>
        <w:rPr>
          <w:color w:val="000000"/>
        </w:rPr>
      </w:pPr>
      <w:r w:rsidRPr="00EB6EBE">
        <w:rPr>
          <w:color w:val="000000"/>
        </w:rPr>
        <w:t> </w:t>
      </w:r>
    </w:p>
    <w:p w:rsidR="00EB6EBE" w:rsidRPr="00EB6EBE" w:rsidRDefault="00EB6EBE" w:rsidP="00EB6EBE">
      <w:pPr>
        <w:pStyle w:val="NormalWeb"/>
        <w:spacing w:before="0" w:beforeAutospacing="0" w:after="0" w:afterAutospacing="0" w:line="225" w:lineRule="atLeast"/>
        <w:rPr>
          <w:color w:val="000000"/>
        </w:rPr>
      </w:pPr>
      <w:r w:rsidRPr="00EB6EBE">
        <w:rPr>
          <w:color w:val="000000"/>
        </w:rPr>
        <w:t> </w:t>
      </w:r>
    </w:p>
    <w:p w:rsidR="00EB6EBE" w:rsidRPr="00EB6EBE" w:rsidRDefault="00EB6EBE" w:rsidP="00EB6EBE">
      <w:pPr>
        <w:pStyle w:val="NormalWeb"/>
        <w:spacing w:before="0" w:beforeAutospacing="0" w:after="0" w:afterAutospacing="0" w:line="225" w:lineRule="atLeast"/>
        <w:rPr>
          <w:color w:val="000000"/>
        </w:rPr>
      </w:pPr>
      <w:r w:rsidRPr="00EB6EBE">
        <w:rPr>
          <w:color w:val="000000"/>
        </w:rPr>
        <w:t> </w:t>
      </w:r>
    </w:p>
    <w:p w:rsidR="00EB6EBE" w:rsidRPr="00EB6EBE" w:rsidRDefault="00EB6EBE" w:rsidP="00EB6EBE">
      <w:pPr>
        <w:pStyle w:val="NormalWeb"/>
        <w:spacing w:before="0" w:beforeAutospacing="0" w:after="0" w:afterAutospacing="0" w:line="225" w:lineRule="atLeast"/>
        <w:rPr>
          <w:color w:val="000000"/>
        </w:rPr>
      </w:pPr>
      <w:r w:rsidRPr="00EB6EBE">
        <w:rPr>
          <w:color w:val="000000"/>
        </w:rPr>
        <w:t> </w:t>
      </w:r>
    </w:p>
    <w:p w:rsidR="00EB6EBE" w:rsidRPr="00EB6EBE" w:rsidRDefault="00EB6EBE" w:rsidP="00EB6EBE">
      <w:pPr>
        <w:pStyle w:val="NormalWeb"/>
        <w:spacing w:before="0" w:beforeAutospacing="0" w:after="0" w:afterAutospacing="0" w:line="225" w:lineRule="atLeast"/>
        <w:rPr>
          <w:color w:val="000000"/>
        </w:rPr>
      </w:pPr>
      <w:r w:rsidRPr="00EB6EBE">
        <w:rPr>
          <w:color w:val="000000"/>
        </w:rPr>
        <w:t> </w:t>
      </w:r>
    </w:p>
    <w:p w:rsidR="00EB6EBE" w:rsidRPr="00EB6EBE" w:rsidRDefault="00EB6EBE" w:rsidP="00EB6EBE">
      <w:pPr>
        <w:pStyle w:val="NormalWeb"/>
        <w:spacing w:before="0" w:beforeAutospacing="0" w:after="0" w:afterAutospacing="0" w:line="225" w:lineRule="atLeast"/>
        <w:rPr>
          <w:color w:val="000000"/>
        </w:rPr>
      </w:pPr>
      <w:r w:rsidRPr="00EB6EBE">
        <w:rPr>
          <w:color w:val="000000"/>
        </w:rPr>
        <w:t> </w:t>
      </w:r>
    </w:p>
    <w:p w:rsidR="00EB6EBE" w:rsidRPr="00EB6EBE" w:rsidRDefault="00EB6EBE" w:rsidP="00EB6EBE">
      <w:pPr>
        <w:pStyle w:val="NormalWeb"/>
        <w:spacing w:before="0" w:beforeAutospacing="0" w:after="0" w:afterAutospacing="0" w:line="225" w:lineRule="atLeast"/>
        <w:rPr>
          <w:color w:val="000000"/>
        </w:rPr>
      </w:pPr>
      <w:r w:rsidRPr="00EB6EBE">
        <w:rPr>
          <w:color w:val="000000"/>
        </w:rPr>
        <w:t> </w:t>
      </w:r>
    </w:p>
    <w:p w:rsidR="00EB6EBE" w:rsidRPr="00EB6EBE" w:rsidRDefault="00EB6EBE" w:rsidP="00EB6EBE">
      <w:pPr>
        <w:pStyle w:val="NormalWeb"/>
        <w:spacing w:before="0" w:beforeAutospacing="0" w:after="0" w:afterAutospacing="0" w:line="195" w:lineRule="atLeast"/>
        <w:rPr>
          <w:color w:val="000000"/>
        </w:rPr>
      </w:pPr>
      <w:r w:rsidRPr="00EB6EBE">
        <w:rPr>
          <w:color w:val="000000"/>
        </w:rPr>
        <w:t> </w:t>
      </w:r>
    </w:p>
    <w:p w:rsidR="00EB6EBE" w:rsidRPr="00EB6EBE" w:rsidRDefault="00891D3B" w:rsidP="00EB6EBE">
      <w:pPr>
        <w:rPr>
          <w:szCs w:val="24"/>
        </w:rPr>
      </w:pPr>
      <w:r w:rsidRPr="00891D3B">
        <w:rPr>
          <w:szCs w:val="24"/>
        </w:rPr>
        <w:pict>
          <v:rect id="_x0000_i1300" style="width:0;height:.75pt" o:hralign="center" o:hrstd="t" o:hrnoshade="t" o:hr="t" fillcolor="black" stroked="f"/>
        </w:pict>
      </w:r>
    </w:p>
    <w:p w:rsidR="00EB6EBE" w:rsidRPr="00EB6EBE" w:rsidRDefault="00EB6EBE" w:rsidP="00EB6EBE">
      <w:pPr>
        <w:pStyle w:val="NormalWeb"/>
        <w:spacing w:before="0" w:beforeAutospacing="0" w:after="0" w:afterAutospacing="0" w:line="195" w:lineRule="atLeast"/>
        <w:rPr>
          <w:color w:val="000000"/>
        </w:rPr>
      </w:pPr>
      <w:r w:rsidRPr="00EB6EBE">
        <w:rPr>
          <w:color w:val="000000"/>
        </w:rPr>
        <w:t> </w:t>
      </w:r>
    </w:p>
    <w:p w:rsidR="00EB6EBE" w:rsidRPr="00EB6EBE" w:rsidRDefault="00891D3B" w:rsidP="00EB6EBE">
      <w:pPr>
        <w:rPr>
          <w:szCs w:val="24"/>
        </w:rPr>
      </w:pPr>
      <w:r w:rsidRPr="00891D3B">
        <w:rPr>
          <w:szCs w:val="24"/>
        </w:rPr>
        <w:pict>
          <v:rect id="_x0000_i1301" style="width:0;height:.75pt" o:hralign="center" o:hrstd="t" o:hrnoshade="t" o:hr="t" fillcolor="black" stroked="f"/>
        </w:pict>
      </w:r>
    </w:p>
    <w:p w:rsidR="00EB6EBE" w:rsidRPr="00EB6EBE" w:rsidRDefault="00EB6EBE" w:rsidP="00EB6EBE">
      <w:pPr>
        <w:pStyle w:val="NormalWeb"/>
        <w:spacing w:before="0" w:beforeAutospacing="0" w:after="0" w:afterAutospacing="0" w:line="195" w:lineRule="atLeast"/>
        <w:rPr>
          <w:color w:val="000000"/>
        </w:rPr>
      </w:pPr>
      <w:r w:rsidRPr="00EB6EBE">
        <w:rPr>
          <w:color w:val="000000"/>
        </w:rPr>
        <w:t> </w:t>
      </w:r>
    </w:p>
    <w:p w:rsidR="00EB6EBE" w:rsidRPr="00EB6EBE" w:rsidRDefault="00891D3B" w:rsidP="00EB6EBE">
      <w:pPr>
        <w:rPr>
          <w:szCs w:val="24"/>
        </w:rPr>
      </w:pPr>
      <w:r w:rsidRPr="00891D3B">
        <w:rPr>
          <w:szCs w:val="24"/>
        </w:rPr>
        <w:pict>
          <v:rect id="_x0000_i1302" style="width:0;height:.75pt" o:hralign="center" o:hrstd="t" o:hrnoshade="t" o:hr="t" fillcolor="black" stroked="f"/>
        </w:pict>
      </w:r>
    </w:p>
    <w:p w:rsidR="00EB6EBE" w:rsidRPr="00EB6EBE" w:rsidRDefault="00EB6EBE" w:rsidP="00EB6EBE">
      <w:pPr>
        <w:pStyle w:val="NormalWeb"/>
        <w:spacing w:before="0" w:beforeAutospacing="0" w:after="0" w:afterAutospacing="0" w:line="195" w:lineRule="atLeast"/>
        <w:rPr>
          <w:color w:val="000000"/>
        </w:rPr>
      </w:pPr>
      <w:r w:rsidRPr="00EB6EBE">
        <w:rPr>
          <w:color w:val="000000"/>
        </w:rPr>
        <w:t> </w:t>
      </w:r>
    </w:p>
    <w:p w:rsidR="00700EA2" w:rsidRDefault="00891D3B" w:rsidP="00EB6EBE">
      <w:pPr>
        <w:rPr>
          <w:szCs w:val="24"/>
        </w:rPr>
      </w:pPr>
      <w:r w:rsidRPr="00891D3B">
        <w:rPr>
          <w:szCs w:val="24"/>
        </w:rPr>
        <w:pict>
          <v:rect id="_x0000_i1303" style="width:0;height:.75pt" o:hralign="center" o:hrstd="t" o:hrnoshade="t" o:hr="t" fillcolor="black" stroked="f"/>
        </w:pict>
      </w:r>
    </w:p>
    <w:p w:rsidR="00700EA2" w:rsidRDefault="00700EA2">
      <w:pPr>
        <w:rPr>
          <w:szCs w:val="24"/>
        </w:rPr>
      </w:pPr>
      <w:r>
        <w:rPr>
          <w:szCs w:val="24"/>
        </w:rPr>
        <w:br w:type="page"/>
      </w:r>
    </w:p>
    <w:tbl>
      <w:tblPr>
        <w:tblW w:w="5000" w:type="pct"/>
        <w:tblCellSpacing w:w="0" w:type="dxa"/>
        <w:tblCellMar>
          <w:top w:w="45" w:type="dxa"/>
          <w:left w:w="45" w:type="dxa"/>
          <w:bottom w:w="45" w:type="dxa"/>
          <w:right w:w="45" w:type="dxa"/>
        </w:tblCellMar>
        <w:tblLook w:val="04A0"/>
      </w:tblPr>
      <w:tblGrid>
        <w:gridCol w:w="330"/>
        <w:gridCol w:w="8394"/>
      </w:tblGrid>
      <w:tr w:rsidR="00EB6EBE" w:rsidRPr="00EB6EBE" w:rsidTr="00700EA2">
        <w:trPr>
          <w:tblCellSpacing w:w="0" w:type="dxa"/>
        </w:trPr>
        <w:tc>
          <w:tcPr>
            <w:tcW w:w="189" w:type="pct"/>
            <w:hideMark/>
          </w:tcPr>
          <w:p w:rsidR="00EB6EBE" w:rsidRPr="00EB6EBE" w:rsidRDefault="00EB6EBE">
            <w:pPr>
              <w:spacing w:line="225" w:lineRule="atLeast"/>
              <w:rPr>
                <w:color w:val="000000"/>
                <w:szCs w:val="24"/>
              </w:rPr>
            </w:pPr>
            <w:r w:rsidRPr="00EB6EBE">
              <w:rPr>
                <w:color w:val="000000"/>
                <w:szCs w:val="24"/>
              </w:rPr>
              <w:lastRenderedPageBreak/>
              <w:t>2. </w:t>
            </w:r>
          </w:p>
        </w:tc>
        <w:tc>
          <w:tcPr>
            <w:tcW w:w="4811" w:type="pct"/>
            <w:vAlign w:val="center"/>
            <w:hideMark/>
          </w:tcPr>
          <w:p w:rsidR="00EB6EBE" w:rsidRPr="00EB6EBE" w:rsidRDefault="00EB6EBE">
            <w:pPr>
              <w:spacing w:line="225" w:lineRule="atLeast"/>
              <w:rPr>
                <w:color w:val="000000"/>
                <w:szCs w:val="24"/>
              </w:rPr>
            </w:pPr>
            <w:r w:rsidRPr="00EB6EBE">
              <w:rPr>
                <w:color w:val="000000"/>
                <w:szCs w:val="24"/>
              </w:rPr>
              <w:t>Draw two more sketches - one for the</w:t>
            </w:r>
            <w:r w:rsidRPr="00EB6EBE">
              <w:rPr>
                <w:rStyle w:val="apple-converted-space"/>
                <w:rFonts w:eastAsiaTheme="majorEastAsia"/>
                <w:color w:val="000000"/>
                <w:szCs w:val="24"/>
              </w:rPr>
              <w:t> </w:t>
            </w:r>
            <w:r w:rsidRPr="00EB6EBE">
              <w:rPr>
                <w:rStyle w:val="Strong"/>
                <w:color w:val="000000"/>
                <w:szCs w:val="24"/>
              </w:rPr>
              <w:t>OBSERVER moving</w:t>
            </w:r>
            <w:r w:rsidRPr="00EB6EBE">
              <w:rPr>
                <w:rStyle w:val="apple-converted-space"/>
                <w:rFonts w:eastAsiaTheme="majorEastAsia"/>
                <w:color w:val="000000"/>
                <w:szCs w:val="24"/>
              </w:rPr>
              <w:t> </w:t>
            </w:r>
            <w:r w:rsidRPr="00EB6EBE">
              <w:rPr>
                <w:color w:val="000000"/>
                <w:szCs w:val="24"/>
              </w:rPr>
              <w:t>(in contrast to a moving sound source) toward the stationary sound source and one for moving away.  From these sketches can you explain why the observer hears a higher pitch (larger frequency) when moving toward the source and a lower pitch when moving away?  How is this similar to the sound source moving and how is it different?  Explain and attach additional pages if necessary.</w:t>
            </w:r>
          </w:p>
        </w:tc>
      </w:tr>
    </w:tbl>
    <w:p w:rsidR="00EB6EBE" w:rsidRPr="00EB6EBE" w:rsidRDefault="00EB6EBE" w:rsidP="00EB6EBE">
      <w:pPr>
        <w:pStyle w:val="NormalWeb"/>
        <w:spacing w:before="0" w:beforeAutospacing="0" w:after="0" w:afterAutospacing="0" w:line="225" w:lineRule="atLeast"/>
        <w:rPr>
          <w:color w:val="000000"/>
        </w:rPr>
      </w:pPr>
      <w:r w:rsidRPr="00EB6EBE">
        <w:rPr>
          <w:color w:val="000000"/>
        </w:rPr>
        <w:t> </w:t>
      </w:r>
    </w:p>
    <w:p w:rsidR="00EB6EBE" w:rsidRPr="00EB6EBE" w:rsidRDefault="00EB6EBE" w:rsidP="00EB6EBE">
      <w:pPr>
        <w:pStyle w:val="NormalWeb"/>
        <w:spacing w:before="0" w:beforeAutospacing="0" w:after="0" w:afterAutospacing="0" w:line="225" w:lineRule="atLeast"/>
        <w:rPr>
          <w:color w:val="000000"/>
        </w:rPr>
      </w:pPr>
      <w:r w:rsidRPr="00EB6EBE">
        <w:rPr>
          <w:color w:val="000000"/>
        </w:rPr>
        <w:t> </w:t>
      </w:r>
    </w:p>
    <w:p w:rsidR="00EB6EBE" w:rsidRPr="00EB6EBE" w:rsidRDefault="00EB6EBE" w:rsidP="00EB6EBE">
      <w:pPr>
        <w:pStyle w:val="NormalWeb"/>
        <w:spacing w:before="0" w:beforeAutospacing="0" w:after="0" w:afterAutospacing="0" w:line="225" w:lineRule="atLeast"/>
        <w:rPr>
          <w:color w:val="000000"/>
        </w:rPr>
      </w:pPr>
      <w:r w:rsidRPr="00EB6EBE">
        <w:rPr>
          <w:color w:val="000000"/>
        </w:rPr>
        <w:t> </w:t>
      </w:r>
    </w:p>
    <w:p w:rsidR="00EB6EBE" w:rsidRPr="00EB6EBE" w:rsidRDefault="00EB6EBE" w:rsidP="00EB6EBE">
      <w:pPr>
        <w:pStyle w:val="NormalWeb"/>
        <w:spacing w:before="0" w:beforeAutospacing="0" w:after="0" w:afterAutospacing="0" w:line="225" w:lineRule="atLeast"/>
        <w:rPr>
          <w:color w:val="000000"/>
        </w:rPr>
      </w:pPr>
      <w:r w:rsidRPr="00EB6EBE">
        <w:rPr>
          <w:color w:val="000000"/>
        </w:rPr>
        <w:t> </w:t>
      </w:r>
    </w:p>
    <w:p w:rsidR="00EB6EBE" w:rsidRPr="00EB6EBE" w:rsidRDefault="00EB6EBE" w:rsidP="00EB6EBE">
      <w:pPr>
        <w:pStyle w:val="NormalWeb"/>
        <w:spacing w:before="0" w:beforeAutospacing="0" w:after="0" w:afterAutospacing="0" w:line="225" w:lineRule="atLeast"/>
        <w:rPr>
          <w:color w:val="000000"/>
        </w:rPr>
      </w:pPr>
      <w:r w:rsidRPr="00EB6EBE">
        <w:rPr>
          <w:color w:val="000000"/>
        </w:rPr>
        <w:t> </w:t>
      </w:r>
    </w:p>
    <w:p w:rsidR="00EB6EBE" w:rsidRPr="00EB6EBE" w:rsidRDefault="00EB6EBE" w:rsidP="00EB6EBE">
      <w:pPr>
        <w:pStyle w:val="NormalWeb"/>
        <w:spacing w:before="0" w:beforeAutospacing="0" w:after="0" w:afterAutospacing="0" w:line="225" w:lineRule="atLeast"/>
        <w:rPr>
          <w:color w:val="000000"/>
        </w:rPr>
      </w:pPr>
      <w:r w:rsidRPr="00EB6EBE">
        <w:rPr>
          <w:color w:val="000000"/>
        </w:rPr>
        <w:t> </w:t>
      </w:r>
    </w:p>
    <w:p w:rsidR="00EB6EBE" w:rsidRPr="00EB6EBE" w:rsidRDefault="00EB6EBE" w:rsidP="00EB6EBE">
      <w:pPr>
        <w:pStyle w:val="NormalWeb"/>
        <w:spacing w:before="0" w:beforeAutospacing="0" w:after="0" w:afterAutospacing="0" w:line="225" w:lineRule="atLeast"/>
        <w:rPr>
          <w:color w:val="000000"/>
        </w:rPr>
      </w:pPr>
      <w:r w:rsidRPr="00EB6EBE">
        <w:rPr>
          <w:color w:val="000000"/>
        </w:rPr>
        <w:t> </w:t>
      </w:r>
    </w:p>
    <w:p w:rsidR="00EB6EBE" w:rsidRPr="00EB6EBE" w:rsidRDefault="00EB6EBE" w:rsidP="00EB6EBE">
      <w:pPr>
        <w:pStyle w:val="NormalWeb"/>
        <w:spacing w:before="0" w:beforeAutospacing="0" w:after="0" w:afterAutospacing="0" w:line="225" w:lineRule="atLeast"/>
        <w:rPr>
          <w:color w:val="000000"/>
        </w:rPr>
      </w:pPr>
      <w:r w:rsidRPr="00EB6EBE">
        <w:rPr>
          <w:color w:val="000000"/>
        </w:rPr>
        <w:t> </w:t>
      </w:r>
    </w:p>
    <w:p w:rsidR="00EB6EBE" w:rsidRPr="00EB6EBE" w:rsidRDefault="00EB6EBE" w:rsidP="00EB6EBE">
      <w:pPr>
        <w:pStyle w:val="NormalWeb"/>
        <w:spacing w:before="0" w:beforeAutospacing="0" w:after="0" w:afterAutospacing="0" w:line="195" w:lineRule="atLeast"/>
        <w:rPr>
          <w:color w:val="000000"/>
        </w:rPr>
      </w:pPr>
      <w:r w:rsidRPr="00EB6EBE">
        <w:rPr>
          <w:color w:val="000000"/>
        </w:rPr>
        <w:t> </w:t>
      </w:r>
    </w:p>
    <w:p w:rsidR="00EB6EBE" w:rsidRPr="00EB6EBE" w:rsidRDefault="00891D3B" w:rsidP="00EB6EBE">
      <w:pPr>
        <w:rPr>
          <w:szCs w:val="24"/>
        </w:rPr>
      </w:pPr>
      <w:r w:rsidRPr="00891D3B">
        <w:rPr>
          <w:szCs w:val="24"/>
        </w:rPr>
        <w:pict>
          <v:rect id="_x0000_i1304" style="width:0;height:.75pt" o:hralign="center" o:hrstd="t" o:hrnoshade="t" o:hr="t" fillcolor="black" stroked="f"/>
        </w:pict>
      </w:r>
    </w:p>
    <w:p w:rsidR="00EB6EBE" w:rsidRPr="00EB6EBE" w:rsidRDefault="00EB6EBE" w:rsidP="00EB6EBE">
      <w:pPr>
        <w:pStyle w:val="NormalWeb"/>
        <w:spacing w:before="0" w:beforeAutospacing="0" w:after="0" w:afterAutospacing="0" w:line="195" w:lineRule="atLeast"/>
        <w:rPr>
          <w:color w:val="000000"/>
        </w:rPr>
      </w:pPr>
      <w:r w:rsidRPr="00EB6EBE">
        <w:rPr>
          <w:color w:val="000000"/>
        </w:rPr>
        <w:t> </w:t>
      </w:r>
    </w:p>
    <w:p w:rsidR="00EB6EBE" w:rsidRPr="00EB6EBE" w:rsidRDefault="00891D3B" w:rsidP="00EB6EBE">
      <w:pPr>
        <w:rPr>
          <w:szCs w:val="24"/>
        </w:rPr>
      </w:pPr>
      <w:r w:rsidRPr="00891D3B">
        <w:rPr>
          <w:szCs w:val="24"/>
        </w:rPr>
        <w:pict>
          <v:rect id="_x0000_i1305" style="width:0;height:.75pt" o:hralign="center" o:hrstd="t" o:hrnoshade="t" o:hr="t" fillcolor="black" stroked="f"/>
        </w:pict>
      </w:r>
    </w:p>
    <w:p w:rsidR="00EB6EBE" w:rsidRPr="00EB6EBE" w:rsidRDefault="00EB6EBE" w:rsidP="00EB6EBE">
      <w:pPr>
        <w:pStyle w:val="NormalWeb"/>
        <w:spacing w:before="0" w:beforeAutospacing="0" w:after="0" w:afterAutospacing="0" w:line="195" w:lineRule="atLeast"/>
        <w:rPr>
          <w:color w:val="000000"/>
        </w:rPr>
      </w:pPr>
      <w:r w:rsidRPr="00EB6EBE">
        <w:rPr>
          <w:color w:val="000000"/>
        </w:rPr>
        <w:t> </w:t>
      </w:r>
    </w:p>
    <w:p w:rsidR="00EB6EBE" w:rsidRPr="00EB6EBE" w:rsidRDefault="00891D3B" w:rsidP="00EB6EBE">
      <w:pPr>
        <w:rPr>
          <w:szCs w:val="24"/>
        </w:rPr>
      </w:pPr>
      <w:r w:rsidRPr="00891D3B">
        <w:rPr>
          <w:szCs w:val="24"/>
        </w:rPr>
        <w:pict>
          <v:rect id="_x0000_i1306" style="width:0;height:.75pt" o:hralign="center" o:hrstd="t" o:hrnoshade="t" o:hr="t" fillcolor="black" stroked="f"/>
        </w:pict>
      </w:r>
    </w:p>
    <w:p w:rsidR="00EB6EBE" w:rsidRPr="00EB6EBE" w:rsidRDefault="00EB6EBE" w:rsidP="00EB6EBE">
      <w:pPr>
        <w:pStyle w:val="NormalWeb"/>
        <w:spacing w:before="0" w:beforeAutospacing="0" w:after="0" w:afterAutospacing="0" w:line="195" w:lineRule="atLeast"/>
        <w:rPr>
          <w:color w:val="000000"/>
        </w:rPr>
      </w:pPr>
      <w:r w:rsidRPr="00EB6EBE">
        <w:rPr>
          <w:color w:val="000000"/>
        </w:rPr>
        <w:t> </w:t>
      </w:r>
    </w:p>
    <w:p w:rsidR="00EB6EBE" w:rsidRPr="00EB6EBE" w:rsidRDefault="00891D3B" w:rsidP="00EB6EBE">
      <w:pPr>
        <w:rPr>
          <w:szCs w:val="24"/>
        </w:rPr>
      </w:pPr>
      <w:r w:rsidRPr="00891D3B">
        <w:rPr>
          <w:szCs w:val="24"/>
        </w:rPr>
        <w:pict>
          <v:rect id="_x0000_i1307" style="width:0;height:.75pt" o:hralign="center" o:hrstd="t" o:hrnoshade="t" o:hr="t" fillcolor="black" stroked="f"/>
        </w:pict>
      </w:r>
    </w:p>
    <w:p w:rsidR="00EB6EBE" w:rsidRPr="00EB6EBE" w:rsidRDefault="00EB6EBE" w:rsidP="00EB6EBE">
      <w:pPr>
        <w:pStyle w:val="NormalWeb"/>
        <w:spacing w:before="0" w:beforeAutospacing="0" w:after="0" w:afterAutospacing="0" w:line="195" w:lineRule="atLeast"/>
        <w:rPr>
          <w:color w:val="000000"/>
        </w:rPr>
      </w:pPr>
      <w:r w:rsidRPr="00EB6EBE">
        <w:rPr>
          <w:color w:val="000000"/>
        </w:rPr>
        <w:t> </w:t>
      </w:r>
    </w:p>
    <w:p w:rsidR="00EB6EBE" w:rsidRPr="00EB6EBE" w:rsidRDefault="00891D3B" w:rsidP="00EB6EBE">
      <w:pPr>
        <w:rPr>
          <w:szCs w:val="24"/>
        </w:rPr>
      </w:pPr>
      <w:r w:rsidRPr="00891D3B">
        <w:rPr>
          <w:szCs w:val="24"/>
        </w:rPr>
        <w:pict>
          <v:rect id="_x0000_i1308" style="width:0;height:.75pt" o:hralign="center" o:hrstd="t" o:hrnoshade="t" o:hr="t" fillcolor="black" stroked="f"/>
        </w:pict>
      </w:r>
    </w:p>
    <w:p w:rsidR="00EB6EBE" w:rsidRPr="00EB6EBE" w:rsidRDefault="00EB6EBE" w:rsidP="00EB6EBE">
      <w:pPr>
        <w:pStyle w:val="NormalWeb"/>
        <w:spacing w:before="0" w:beforeAutospacing="0" w:after="0" w:afterAutospacing="0" w:line="195" w:lineRule="atLeast"/>
        <w:rPr>
          <w:color w:val="000000"/>
        </w:rPr>
      </w:pPr>
      <w:r w:rsidRPr="00EB6EBE">
        <w:rPr>
          <w:color w:val="000000"/>
        </w:rPr>
        <w:t> </w:t>
      </w:r>
    </w:p>
    <w:p w:rsidR="00EB6EBE" w:rsidRPr="00EB6EBE" w:rsidRDefault="00891D3B" w:rsidP="00EB6EBE">
      <w:pPr>
        <w:rPr>
          <w:szCs w:val="24"/>
        </w:rPr>
      </w:pPr>
      <w:r w:rsidRPr="00891D3B">
        <w:rPr>
          <w:szCs w:val="24"/>
        </w:rPr>
        <w:pict>
          <v:rect id="_x0000_i1309" style="width:0;height:.75pt" o:hralign="center" o:hrstd="t" o:hrnoshade="t" o:hr="t" fillcolor="black" stroked="f"/>
        </w:pict>
      </w:r>
    </w:p>
    <w:p w:rsidR="00EB6EBE" w:rsidRPr="00EB6EBE" w:rsidRDefault="00EB6EBE" w:rsidP="00EB6EBE">
      <w:pPr>
        <w:pStyle w:val="NormalWeb"/>
        <w:spacing w:before="0" w:beforeAutospacing="0" w:after="0" w:afterAutospacing="0" w:line="225" w:lineRule="atLeast"/>
        <w:rPr>
          <w:color w:val="000000"/>
        </w:rPr>
      </w:pPr>
      <w:r w:rsidRPr="00EB6EBE">
        <w:rPr>
          <w:color w:val="000000"/>
        </w:rPr>
        <w:t>When something goes really fast, it creates a sonic boom.  They are much like bow waves on a boat.  Many boats move faster than the slow moving water waves and create a bow wake.  It's much easier to observe bow wakes than sonic booms since aircraft regulations in the US make supersonic flight over populated areas rare.</w:t>
      </w:r>
    </w:p>
    <w:p w:rsidR="00EB6EBE" w:rsidRPr="00EB6EBE" w:rsidRDefault="00EB6EBE" w:rsidP="00EB6EBE">
      <w:pPr>
        <w:rPr>
          <w:szCs w:val="24"/>
        </w:rPr>
      </w:pPr>
      <w:r w:rsidRPr="00EB6EBE">
        <w:rPr>
          <w:color w:val="000000"/>
          <w:szCs w:val="24"/>
        </w:rPr>
        <w:t> </w:t>
      </w:r>
    </w:p>
    <w:tbl>
      <w:tblPr>
        <w:tblW w:w="5000" w:type="pct"/>
        <w:tblCellSpacing w:w="0" w:type="dxa"/>
        <w:tblCellMar>
          <w:top w:w="45" w:type="dxa"/>
          <w:left w:w="45" w:type="dxa"/>
          <w:bottom w:w="45" w:type="dxa"/>
          <w:right w:w="45" w:type="dxa"/>
        </w:tblCellMar>
        <w:tblLook w:val="04A0"/>
      </w:tblPr>
      <w:tblGrid>
        <w:gridCol w:w="330"/>
        <w:gridCol w:w="8394"/>
      </w:tblGrid>
      <w:tr w:rsidR="00EB6EBE" w:rsidRPr="00EB6EBE" w:rsidTr="00700EA2">
        <w:trPr>
          <w:tblCellSpacing w:w="0" w:type="dxa"/>
        </w:trPr>
        <w:tc>
          <w:tcPr>
            <w:tcW w:w="126" w:type="pct"/>
            <w:hideMark/>
          </w:tcPr>
          <w:p w:rsidR="00EB6EBE" w:rsidRPr="00EB6EBE" w:rsidRDefault="00EB6EBE">
            <w:pPr>
              <w:spacing w:line="225" w:lineRule="atLeast"/>
              <w:rPr>
                <w:color w:val="000000"/>
                <w:szCs w:val="24"/>
              </w:rPr>
            </w:pPr>
            <w:r w:rsidRPr="00EB6EBE">
              <w:rPr>
                <w:color w:val="000000"/>
                <w:szCs w:val="24"/>
              </w:rPr>
              <w:t>3. </w:t>
            </w:r>
          </w:p>
        </w:tc>
        <w:tc>
          <w:tcPr>
            <w:tcW w:w="4874" w:type="pct"/>
            <w:vAlign w:val="center"/>
            <w:hideMark/>
          </w:tcPr>
          <w:p w:rsidR="00EB6EBE" w:rsidRPr="00EB6EBE" w:rsidRDefault="00EB6EBE">
            <w:pPr>
              <w:spacing w:line="225" w:lineRule="atLeast"/>
              <w:rPr>
                <w:color w:val="000000"/>
                <w:szCs w:val="24"/>
              </w:rPr>
            </w:pPr>
            <w:r w:rsidRPr="00EB6EBE">
              <w:rPr>
                <w:color w:val="000000"/>
                <w:szCs w:val="24"/>
              </w:rPr>
              <w:t xml:space="preserve">To understand sonic booms, draw a sketch of an airplane flying faster than the speed of sound overhead.  Show when the person on the ground (observer) hears the sonic boom and when the airplane emits the wave that the observer hears.  Where is the airplane when the sonic boom is heard by the </w:t>
            </w:r>
            <w:proofErr w:type="spellStart"/>
            <w:r w:rsidRPr="00EB6EBE">
              <w:rPr>
                <w:color w:val="000000"/>
                <w:szCs w:val="24"/>
              </w:rPr>
              <w:t>oberver</w:t>
            </w:r>
            <w:proofErr w:type="spellEnd"/>
            <w:r w:rsidRPr="00EB6EBE">
              <w:rPr>
                <w:color w:val="000000"/>
                <w:szCs w:val="24"/>
              </w:rPr>
              <w:t>?  Explain and attach additional pages if necessary.</w:t>
            </w:r>
          </w:p>
        </w:tc>
      </w:tr>
    </w:tbl>
    <w:p w:rsidR="00EB6EBE" w:rsidRPr="00EB6EBE" w:rsidRDefault="00EB6EBE" w:rsidP="00EB6EBE">
      <w:pPr>
        <w:pStyle w:val="NormalWeb"/>
        <w:spacing w:before="0" w:beforeAutospacing="0" w:after="0" w:afterAutospacing="0" w:line="225" w:lineRule="atLeast"/>
        <w:rPr>
          <w:color w:val="000000"/>
        </w:rPr>
      </w:pPr>
      <w:r w:rsidRPr="00EB6EBE">
        <w:rPr>
          <w:color w:val="000000"/>
        </w:rPr>
        <w:t> </w:t>
      </w:r>
    </w:p>
    <w:p w:rsidR="00EB6EBE" w:rsidRPr="00EB6EBE" w:rsidRDefault="00EB6EBE" w:rsidP="00EB6EBE">
      <w:pPr>
        <w:pStyle w:val="NormalWeb"/>
        <w:spacing w:before="0" w:beforeAutospacing="0" w:after="0" w:afterAutospacing="0" w:line="225" w:lineRule="atLeast"/>
        <w:rPr>
          <w:color w:val="000000"/>
        </w:rPr>
      </w:pPr>
      <w:r w:rsidRPr="00EB6EBE">
        <w:rPr>
          <w:color w:val="000000"/>
        </w:rPr>
        <w:t> </w:t>
      </w:r>
    </w:p>
    <w:p w:rsidR="00EB6EBE" w:rsidRPr="00EB6EBE" w:rsidRDefault="00EB6EBE" w:rsidP="00EB6EBE">
      <w:pPr>
        <w:pStyle w:val="NormalWeb"/>
        <w:spacing w:before="0" w:beforeAutospacing="0" w:after="0" w:afterAutospacing="0" w:line="225" w:lineRule="atLeast"/>
        <w:rPr>
          <w:color w:val="000000"/>
        </w:rPr>
      </w:pPr>
      <w:r w:rsidRPr="00EB6EBE">
        <w:rPr>
          <w:color w:val="000000"/>
        </w:rPr>
        <w:t> </w:t>
      </w:r>
    </w:p>
    <w:p w:rsidR="00EB6EBE" w:rsidRPr="00EB6EBE" w:rsidRDefault="00EB6EBE" w:rsidP="00EB6EBE">
      <w:pPr>
        <w:pStyle w:val="NormalWeb"/>
        <w:spacing w:before="0" w:beforeAutospacing="0" w:after="0" w:afterAutospacing="0" w:line="225" w:lineRule="atLeast"/>
        <w:rPr>
          <w:color w:val="000000"/>
        </w:rPr>
      </w:pPr>
      <w:r w:rsidRPr="00EB6EBE">
        <w:rPr>
          <w:color w:val="000000"/>
        </w:rPr>
        <w:t> </w:t>
      </w:r>
    </w:p>
    <w:p w:rsidR="00EB6EBE" w:rsidRPr="00EB6EBE" w:rsidRDefault="00EB6EBE" w:rsidP="00EB6EBE">
      <w:pPr>
        <w:pStyle w:val="NormalWeb"/>
        <w:spacing w:before="0" w:beforeAutospacing="0" w:after="0" w:afterAutospacing="0" w:line="225" w:lineRule="atLeast"/>
        <w:rPr>
          <w:color w:val="000000"/>
        </w:rPr>
      </w:pPr>
      <w:r w:rsidRPr="00EB6EBE">
        <w:rPr>
          <w:color w:val="000000"/>
        </w:rPr>
        <w:t> </w:t>
      </w:r>
    </w:p>
    <w:p w:rsidR="00EB6EBE" w:rsidRPr="00EB6EBE" w:rsidRDefault="00EB6EBE" w:rsidP="00EB6EBE">
      <w:pPr>
        <w:pStyle w:val="NormalWeb"/>
        <w:spacing w:before="0" w:beforeAutospacing="0" w:after="0" w:afterAutospacing="0" w:line="225" w:lineRule="atLeast"/>
        <w:rPr>
          <w:color w:val="000000"/>
        </w:rPr>
      </w:pPr>
      <w:r w:rsidRPr="00EB6EBE">
        <w:rPr>
          <w:color w:val="000000"/>
        </w:rPr>
        <w:t> </w:t>
      </w:r>
    </w:p>
    <w:p w:rsidR="00EB6EBE" w:rsidRPr="00EB6EBE" w:rsidRDefault="00EB6EBE" w:rsidP="00EB6EBE">
      <w:pPr>
        <w:pStyle w:val="NormalWeb"/>
        <w:spacing w:before="0" w:beforeAutospacing="0" w:after="0" w:afterAutospacing="0" w:line="225" w:lineRule="atLeast"/>
        <w:rPr>
          <w:color w:val="000000"/>
        </w:rPr>
      </w:pPr>
      <w:r w:rsidRPr="00EB6EBE">
        <w:rPr>
          <w:color w:val="000000"/>
        </w:rPr>
        <w:t> </w:t>
      </w:r>
    </w:p>
    <w:p w:rsidR="00EB6EBE" w:rsidRPr="00EB6EBE" w:rsidRDefault="00EB6EBE" w:rsidP="00EB6EBE">
      <w:pPr>
        <w:pStyle w:val="NormalWeb"/>
        <w:spacing w:before="0" w:beforeAutospacing="0" w:after="0" w:afterAutospacing="0" w:line="225" w:lineRule="atLeast"/>
        <w:rPr>
          <w:color w:val="000000"/>
        </w:rPr>
      </w:pPr>
      <w:r w:rsidRPr="00EB6EBE">
        <w:rPr>
          <w:color w:val="000000"/>
        </w:rPr>
        <w:t> </w:t>
      </w:r>
    </w:p>
    <w:p w:rsidR="00EB6EBE" w:rsidRPr="00EB6EBE" w:rsidRDefault="00EB6EBE" w:rsidP="00EB6EBE">
      <w:pPr>
        <w:pStyle w:val="NormalWeb"/>
        <w:spacing w:before="0" w:beforeAutospacing="0" w:after="0" w:afterAutospacing="0" w:line="195" w:lineRule="atLeast"/>
        <w:rPr>
          <w:color w:val="000000"/>
        </w:rPr>
      </w:pPr>
      <w:r w:rsidRPr="00EB6EBE">
        <w:rPr>
          <w:color w:val="000000"/>
        </w:rPr>
        <w:t> </w:t>
      </w:r>
    </w:p>
    <w:p w:rsidR="00EB6EBE" w:rsidRPr="00EB6EBE" w:rsidRDefault="00891D3B" w:rsidP="00EB6EBE">
      <w:pPr>
        <w:rPr>
          <w:szCs w:val="24"/>
        </w:rPr>
      </w:pPr>
      <w:r w:rsidRPr="00891D3B">
        <w:rPr>
          <w:szCs w:val="24"/>
        </w:rPr>
        <w:pict>
          <v:rect id="_x0000_i1310" style="width:0;height:.75pt" o:hralign="center" o:hrstd="t" o:hrnoshade="t" o:hr="t" fillcolor="black" stroked="f"/>
        </w:pict>
      </w:r>
    </w:p>
    <w:p w:rsidR="00EB6EBE" w:rsidRPr="00EB6EBE" w:rsidRDefault="00EB6EBE" w:rsidP="00EB6EBE">
      <w:pPr>
        <w:pStyle w:val="NormalWeb"/>
        <w:spacing w:before="0" w:beforeAutospacing="0" w:after="0" w:afterAutospacing="0" w:line="195" w:lineRule="atLeast"/>
        <w:rPr>
          <w:color w:val="000000"/>
        </w:rPr>
      </w:pPr>
      <w:r w:rsidRPr="00EB6EBE">
        <w:rPr>
          <w:color w:val="000000"/>
        </w:rPr>
        <w:t> </w:t>
      </w:r>
    </w:p>
    <w:p w:rsidR="00EB6EBE" w:rsidRPr="00EB6EBE" w:rsidRDefault="00891D3B" w:rsidP="00EB6EBE">
      <w:pPr>
        <w:rPr>
          <w:szCs w:val="24"/>
        </w:rPr>
      </w:pPr>
      <w:r w:rsidRPr="00891D3B">
        <w:rPr>
          <w:szCs w:val="24"/>
        </w:rPr>
        <w:pict>
          <v:rect id="_x0000_i1311" style="width:0;height:.75pt" o:hralign="center" o:hrstd="t" o:hrnoshade="t" o:hr="t" fillcolor="black" stroked="f"/>
        </w:pict>
      </w:r>
    </w:p>
    <w:p w:rsidR="00EB6EBE" w:rsidRPr="00EB6EBE" w:rsidRDefault="00EB6EBE" w:rsidP="00EB6EBE">
      <w:pPr>
        <w:pStyle w:val="NormalWeb"/>
        <w:spacing w:before="0" w:beforeAutospacing="0" w:after="0" w:afterAutospacing="0" w:line="195" w:lineRule="atLeast"/>
        <w:rPr>
          <w:color w:val="000000"/>
        </w:rPr>
      </w:pPr>
      <w:r w:rsidRPr="00EB6EBE">
        <w:rPr>
          <w:color w:val="000000"/>
        </w:rPr>
        <w:t> </w:t>
      </w:r>
    </w:p>
    <w:p w:rsidR="00EB6EBE" w:rsidRPr="00EB6EBE" w:rsidRDefault="00891D3B" w:rsidP="00EB6EBE">
      <w:pPr>
        <w:rPr>
          <w:szCs w:val="24"/>
        </w:rPr>
      </w:pPr>
      <w:r w:rsidRPr="00891D3B">
        <w:rPr>
          <w:szCs w:val="24"/>
        </w:rPr>
        <w:pict>
          <v:rect id="_x0000_i1312" style="width:0;height:.75pt" o:hralign="center" o:hrstd="t" o:hrnoshade="t" o:hr="t" fillcolor="black" stroked="f"/>
        </w:pict>
      </w:r>
    </w:p>
    <w:p w:rsidR="00EB6EBE" w:rsidRPr="00EB6EBE" w:rsidRDefault="00EB6EBE" w:rsidP="00EB6EBE">
      <w:pPr>
        <w:pStyle w:val="NormalWeb"/>
        <w:spacing w:before="0" w:beforeAutospacing="0" w:after="0" w:afterAutospacing="0" w:line="225" w:lineRule="atLeast"/>
        <w:rPr>
          <w:color w:val="000000"/>
        </w:rPr>
      </w:pPr>
      <w:r w:rsidRPr="00EB6EBE">
        <w:rPr>
          <w:color w:val="000000"/>
        </w:rPr>
        <w:lastRenderedPageBreak/>
        <w:t>The final wave phenomenon we will discuss today is beats. This happens when two frequencies are close to each other, but not exactly the same.  If it's two sound waves we hear the sound waver between loud (or louder) and soft, then loud again.  The "beat" frequency of the oscillation between loud and soft is the difference in frequency between the two main frequencies.  The beat frequency is most often much smaller than either main frequency.  Orchestras and bands use this phenomena to "tune" their instruments.  They tune the instrument so that no beats are heard. </w:t>
      </w:r>
    </w:p>
    <w:p w:rsidR="00EB6EBE" w:rsidRPr="00EB6EBE" w:rsidRDefault="00EB6EBE" w:rsidP="00EB6EBE">
      <w:pPr>
        <w:pStyle w:val="NormalWeb"/>
        <w:spacing w:before="0" w:beforeAutospacing="0" w:after="0" w:afterAutospacing="0" w:line="225" w:lineRule="atLeast"/>
        <w:rPr>
          <w:color w:val="000000"/>
        </w:rPr>
      </w:pPr>
      <w:r w:rsidRPr="00EB6EBE">
        <w:rPr>
          <w:color w:val="000000"/>
        </w:rPr>
        <w:t> </w:t>
      </w:r>
    </w:p>
    <w:p w:rsidR="00EB6EBE" w:rsidRPr="00EB6EBE" w:rsidRDefault="00EB6EBE" w:rsidP="00EB6EBE">
      <w:pPr>
        <w:pStyle w:val="NormalWeb"/>
        <w:spacing w:before="0" w:beforeAutospacing="0" w:after="0" w:afterAutospacing="0" w:line="225" w:lineRule="atLeast"/>
        <w:rPr>
          <w:color w:val="000000"/>
        </w:rPr>
      </w:pPr>
      <w:r w:rsidRPr="00EB6EBE">
        <w:rPr>
          <w:color w:val="000000"/>
        </w:rPr>
        <w:t>Radio uses this to transmit AM radio signals.  The beats are the radio announcer's voice or record playing on the radio.  The radio receiver "beats" a frequency against the received signal to extract the "sound" coming from the radio. </w:t>
      </w:r>
    </w:p>
    <w:p w:rsidR="00EB6EBE" w:rsidRPr="00EB6EBE" w:rsidRDefault="00EB6EBE" w:rsidP="00EB6EBE">
      <w:pPr>
        <w:pStyle w:val="NormalWeb"/>
        <w:spacing w:before="0" w:beforeAutospacing="0" w:after="0" w:afterAutospacing="0" w:line="225" w:lineRule="atLeast"/>
        <w:rPr>
          <w:color w:val="000000"/>
        </w:rPr>
      </w:pPr>
      <w:r w:rsidRPr="00EB6EBE">
        <w:rPr>
          <w:color w:val="000000"/>
        </w:rPr>
        <w:t>\</w:t>
      </w:r>
    </w:p>
    <w:p w:rsidR="00EB6EBE" w:rsidRPr="00EB6EBE" w:rsidRDefault="00EB6EBE" w:rsidP="00EB6EBE">
      <w:pPr>
        <w:pStyle w:val="NormalWeb"/>
        <w:spacing w:before="0" w:beforeAutospacing="0" w:after="0" w:afterAutospacing="0" w:line="225" w:lineRule="atLeast"/>
        <w:rPr>
          <w:color w:val="000000"/>
        </w:rPr>
      </w:pPr>
      <w:r w:rsidRPr="00EB6EBE">
        <w:rPr>
          <w:color w:val="000000"/>
        </w:rPr>
        <w:t>If possible (if we have suitable demonstration equipment), we will demonstrate beats. </w:t>
      </w:r>
    </w:p>
    <w:p w:rsidR="00EB6EBE" w:rsidRPr="00EB6EBE" w:rsidRDefault="00EB6EBE" w:rsidP="00EB6EBE">
      <w:pPr>
        <w:pStyle w:val="NormalWeb"/>
        <w:spacing w:before="0" w:beforeAutospacing="0" w:after="0" w:afterAutospacing="0" w:line="225" w:lineRule="atLeast"/>
        <w:rPr>
          <w:color w:val="000000"/>
        </w:rPr>
      </w:pPr>
      <w:r w:rsidRPr="00EB6EBE">
        <w:rPr>
          <w:color w:val="000000"/>
        </w:rPr>
        <w:t> </w:t>
      </w:r>
    </w:p>
    <w:tbl>
      <w:tblPr>
        <w:tblW w:w="5000" w:type="pct"/>
        <w:tblCellSpacing w:w="0" w:type="dxa"/>
        <w:tblCellMar>
          <w:top w:w="45" w:type="dxa"/>
          <w:left w:w="45" w:type="dxa"/>
          <w:bottom w:w="45" w:type="dxa"/>
          <w:right w:w="45" w:type="dxa"/>
        </w:tblCellMar>
        <w:tblLook w:val="04A0"/>
      </w:tblPr>
      <w:tblGrid>
        <w:gridCol w:w="330"/>
        <w:gridCol w:w="8394"/>
      </w:tblGrid>
      <w:tr w:rsidR="00EB6EBE" w:rsidRPr="00EB6EBE" w:rsidTr="00700EA2">
        <w:trPr>
          <w:tblCellSpacing w:w="0" w:type="dxa"/>
        </w:trPr>
        <w:tc>
          <w:tcPr>
            <w:tcW w:w="126" w:type="pct"/>
            <w:hideMark/>
          </w:tcPr>
          <w:p w:rsidR="00EB6EBE" w:rsidRPr="00EB6EBE" w:rsidRDefault="00EB6EBE">
            <w:pPr>
              <w:spacing w:line="225" w:lineRule="atLeast"/>
              <w:rPr>
                <w:color w:val="000000"/>
                <w:szCs w:val="24"/>
              </w:rPr>
            </w:pPr>
            <w:r w:rsidRPr="00EB6EBE">
              <w:rPr>
                <w:color w:val="000000"/>
                <w:szCs w:val="24"/>
              </w:rPr>
              <w:t>4. </w:t>
            </w:r>
          </w:p>
        </w:tc>
        <w:tc>
          <w:tcPr>
            <w:tcW w:w="4874" w:type="pct"/>
            <w:vAlign w:val="center"/>
            <w:hideMark/>
          </w:tcPr>
          <w:p w:rsidR="00EB6EBE" w:rsidRPr="00EB6EBE" w:rsidRDefault="00EB6EBE">
            <w:pPr>
              <w:spacing w:line="225" w:lineRule="atLeast"/>
              <w:rPr>
                <w:color w:val="000000"/>
                <w:szCs w:val="24"/>
              </w:rPr>
            </w:pPr>
            <w:r w:rsidRPr="00EB6EBE">
              <w:rPr>
                <w:color w:val="000000"/>
                <w:szCs w:val="24"/>
              </w:rPr>
              <w:t>Sketch how beats work, explain, and attach additional pages if necessary.</w:t>
            </w:r>
          </w:p>
        </w:tc>
      </w:tr>
    </w:tbl>
    <w:p w:rsidR="00EB6EBE" w:rsidRPr="00EB6EBE" w:rsidRDefault="00EB6EBE" w:rsidP="00EB6EBE">
      <w:pPr>
        <w:pStyle w:val="NormalWeb"/>
        <w:spacing w:before="0" w:beforeAutospacing="0" w:after="0" w:afterAutospacing="0" w:line="225" w:lineRule="atLeast"/>
        <w:rPr>
          <w:color w:val="000000"/>
        </w:rPr>
      </w:pPr>
      <w:r w:rsidRPr="00EB6EBE">
        <w:rPr>
          <w:color w:val="000000"/>
        </w:rPr>
        <w:t> </w:t>
      </w:r>
    </w:p>
    <w:p w:rsidR="00EB6EBE" w:rsidRPr="00EB6EBE" w:rsidRDefault="00EB6EBE" w:rsidP="00EB6EBE">
      <w:pPr>
        <w:pStyle w:val="NormalWeb"/>
        <w:spacing w:before="0" w:beforeAutospacing="0" w:after="0" w:afterAutospacing="0" w:line="225" w:lineRule="atLeast"/>
        <w:rPr>
          <w:color w:val="000000"/>
        </w:rPr>
      </w:pPr>
      <w:r w:rsidRPr="00EB6EBE">
        <w:rPr>
          <w:color w:val="000000"/>
        </w:rPr>
        <w:t> </w:t>
      </w:r>
    </w:p>
    <w:p w:rsidR="00EB6EBE" w:rsidRPr="00EB6EBE" w:rsidRDefault="00EB6EBE" w:rsidP="00EB6EBE">
      <w:pPr>
        <w:pStyle w:val="NormalWeb"/>
        <w:spacing w:before="0" w:beforeAutospacing="0" w:after="0" w:afterAutospacing="0" w:line="225" w:lineRule="atLeast"/>
        <w:rPr>
          <w:color w:val="000000"/>
        </w:rPr>
      </w:pPr>
      <w:r w:rsidRPr="00EB6EBE">
        <w:rPr>
          <w:color w:val="000000"/>
        </w:rPr>
        <w:t> </w:t>
      </w:r>
    </w:p>
    <w:p w:rsidR="00EB6EBE" w:rsidRPr="00EB6EBE" w:rsidRDefault="00EB6EBE" w:rsidP="00EB6EBE">
      <w:pPr>
        <w:pStyle w:val="NormalWeb"/>
        <w:spacing w:before="0" w:beforeAutospacing="0" w:after="0" w:afterAutospacing="0" w:line="225" w:lineRule="atLeast"/>
        <w:rPr>
          <w:color w:val="000000"/>
        </w:rPr>
      </w:pPr>
      <w:r w:rsidRPr="00EB6EBE">
        <w:rPr>
          <w:color w:val="000000"/>
        </w:rPr>
        <w:t> </w:t>
      </w:r>
    </w:p>
    <w:p w:rsidR="00EB6EBE" w:rsidRPr="00EB6EBE" w:rsidRDefault="00EB6EBE" w:rsidP="00EB6EBE">
      <w:pPr>
        <w:pStyle w:val="NormalWeb"/>
        <w:spacing w:before="0" w:beforeAutospacing="0" w:after="0" w:afterAutospacing="0" w:line="225" w:lineRule="atLeast"/>
        <w:rPr>
          <w:color w:val="000000"/>
        </w:rPr>
      </w:pPr>
      <w:r w:rsidRPr="00EB6EBE">
        <w:rPr>
          <w:color w:val="000000"/>
        </w:rPr>
        <w:t> </w:t>
      </w:r>
    </w:p>
    <w:p w:rsidR="00EB6EBE" w:rsidRPr="00EB6EBE" w:rsidRDefault="00EB6EBE" w:rsidP="00EB6EBE">
      <w:pPr>
        <w:pStyle w:val="NormalWeb"/>
        <w:spacing w:before="0" w:beforeAutospacing="0" w:after="0" w:afterAutospacing="0" w:line="225" w:lineRule="atLeast"/>
        <w:rPr>
          <w:color w:val="000000"/>
        </w:rPr>
      </w:pPr>
      <w:r w:rsidRPr="00EB6EBE">
        <w:rPr>
          <w:color w:val="000000"/>
        </w:rPr>
        <w:t> </w:t>
      </w:r>
    </w:p>
    <w:p w:rsidR="00EB6EBE" w:rsidRPr="00EB6EBE" w:rsidRDefault="00EB6EBE" w:rsidP="00EB6EBE">
      <w:pPr>
        <w:pStyle w:val="NormalWeb"/>
        <w:spacing w:before="0" w:beforeAutospacing="0" w:after="0" w:afterAutospacing="0" w:line="225" w:lineRule="atLeast"/>
        <w:rPr>
          <w:color w:val="000000"/>
        </w:rPr>
      </w:pPr>
      <w:r w:rsidRPr="00EB6EBE">
        <w:rPr>
          <w:color w:val="000000"/>
        </w:rPr>
        <w:t> </w:t>
      </w:r>
    </w:p>
    <w:p w:rsidR="00EB6EBE" w:rsidRPr="00EB6EBE" w:rsidRDefault="00EB6EBE" w:rsidP="00EB6EBE">
      <w:pPr>
        <w:pStyle w:val="NormalWeb"/>
        <w:spacing w:before="0" w:beforeAutospacing="0" w:after="0" w:afterAutospacing="0" w:line="225" w:lineRule="atLeast"/>
        <w:rPr>
          <w:color w:val="000000"/>
        </w:rPr>
      </w:pPr>
      <w:r w:rsidRPr="00EB6EBE">
        <w:rPr>
          <w:color w:val="000000"/>
        </w:rPr>
        <w:t> </w:t>
      </w:r>
    </w:p>
    <w:p w:rsidR="00EB6EBE" w:rsidRPr="00EB6EBE" w:rsidRDefault="00EB6EBE" w:rsidP="00EB6EBE">
      <w:pPr>
        <w:pStyle w:val="NormalWeb"/>
        <w:spacing w:before="0" w:beforeAutospacing="0" w:after="0" w:afterAutospacing="0" w:line="195" w:lineRule="atLeast"/>
        <w:rPr>
          <w:color w:val="000000"/>
        </w:rPr>
      </w:pPr>
      <w:r w:rsidRPr="00EB6EBE">
        <w:rPr>
          <w:color w:val="000000"/>
        </w:rPr>
        <w:t> </w:t>
      </w:r>
    </w:p>
    <w:p w:rsidR="00EB6EBE" w:rsidRPr="00EB6EBE" w:rsidRDefault="00891D3B" w:rsidP="00EB6EBE">
      <w:pPr>
        <w:rPr>
          <w:szCs w:val="24"/>
        </w:rPr>
      </w:pPr>
      <w:r w:rsidRPr="00891D3B">
        <w:rPr>
          <w:szCs w:val="24"/>
        </w:rPr>
        <w:pict>
          <v:rect id="_x0000_i1313" style="width:0;height:.75pt" o:hralign="center" o:hrstd="t" o:hrnoshade="t" o:hr="t" fillcolor="black" stroked="f"/>
        </w:pict>
      </w:r>
    </w:p>
    <w:p w:rsidR="00EB6EBE" w:rsidRPr="00EB6EBE" w:rsidRDefault="00EB6EBE" w:rsidP="00EB6EBE">
      <w:pPr>
        <w:pStyle w:val="NormalWeb"/>
        <w:spacing w:before="0" w:beforeAutospacing="0" w:after="0" w:afterAutospacing="0" w:line="195" w:lineRule="atLeast"/>
        <w:rPr>
          <w:color w:val="000000"/>
        </w:rPr>
      </w:pPr>
      <w:r w:rsidRPr="00EB6EBE">
        <w:rPr>
          <w:color w:val="000000"/>
        </w:rPr>
        <w:t> </w:t>
      </w:r>
    </w:p>
    <w:p w:rsidR="00EB6EBE" w:rsidRPr="00EB6EBE" w:rsidRDefault="00891D3B" w:rsidP="00EB6EBE">
      <w:pPr>
        <w:rPr>
          <w:szCs w:val="24"/>
        </w:rPr>
      </w:pPr>
      <w:r w:rsidRPr="00891D3B">
        <w:rPr>
          <w:szCs w:val="24"/>
        </w:rPr>
        <w:pict>
          <v:rect id="_x0000_i1314" style="width:0;height:.75pt" o:hralign="center" o:hrstd="t" o:hrnoshade="t" o:hr="t" fillcolor="black" stroked="f"/>
        </w:pict>
      </w:r>
    </w:p>
    <w:p w:rsidR="00EB6EBE" w:rsidRPr="00EB6EBE" w:rsidRDefault="00EB6EBE" w:rsidP="00EB6EBE">
      <w:pPr>
        <w:pStyle w:val="NormalWeb"/>
        <w:spacing w:before="0" w:beforeAutospacing="0" w:after="0" w:afterAutospacing="0" w:line="195" w:lineRule="atLeast"/>
        <w:rPr>
          <w:color w:val="000000"/>
        </w:rPr>
      </w:pPr>
      <w:r w:rsidRPr="00EB6EBE">
        <w:rPr>
          <w:color w:val="000000"/>
        </w:rPr>
        <w:t> </w:t>
      </w:r>
    </w:p>
    <w:p w:rsidR="00EB6EBE" w:rsidRPr="00EB6EBE" w:rsidRDefault="00891D3B" w:rsidP="00EB6EBE">
      <w:pPr>
        <w:rPr>
          <w:szCs w:val="24"/>
        </w:rPr>
      </w:pPr>
      <w:r w:rsidRPr="00891D3B">
        <w:rPr>
          <w:szCs w:val="24"/>
        </w:rPr>
        <w:pict>
          <v:rect id="_x0000_i1315" style="width:0;height:.75pt" o:hralign="center" o:hrstd="t" o:hrnoshade="t" o:hr="t" fillcolor="black" stroked="f"/>
        </w:pict>
      </w:r>
    </w:p>
    <w:p w:rsidR="00EB6EBE" w:rsidRPr="00EB6EBE" w:rsidRDefault="00EB6EBE" w:rsidP="00EB6EBE">
      <w:pPr>
        <w:pStyle w:val="NormalWeb"/>
        <w:spacing w:before="0" w:beforeAutospacing="0" w:after="0" w:afterAutospacing="0" w:line="195" w:lineRule="atLeast"/>
        <w:rPr>
          <w:color w:val="000000"/>
        </w:rPr>
      </w:pPr>
      <w:r w:rsidRPr="00EB6EBE">
        <w:rPr>
          <w:color w:val="000000"/>
        </w:rPr>
        <w:t> </w:t>
      </w:r>
    </w:p>
    <w:p w:rsidR="00EB6EBE" w:rsidRPr="00EB6EBE" w:rsidRDefault="00891D3B" w:rsidP="00EB6EBE">
      <w:pPr>
        <w:rPr>
          <w:szCs w:val="24"/>
        </w:rPr>
      </w:pPr>
      <w:r w:rsidRPr="00891D3B">
        <w:rPr>
          <w:szCs w:val="24"/>
        </w:rPr>
        <w:pict>
          <v:rect id="_x0000_i1316" style="width:0;height:.75pt" o:hralign="center" o:hrstd="t" o:hrnoshade="t" o:hr="t" fillcolor="black" stroked="f"/>
        </w:pict>
      </w:r>
    </w:p>
    <w:p w:rsidR="00EB6EBE" w:rsidRPr="00EB6EBE" w:rsidRDefault="00EB6EBE" w:rsidP="00EB6EBE">
      <w:pPr>
        <w:pStyle w:val="NormalWeb"/>
        <w:spacing w:before="0" w:beforeAutospacing="0" w:after="0" w:afterAutospacing="0" w:line="225" w:lineRule="atLeast"/>
        <w:rPr>
          <w:color w:val="000000"/>
        </w:rPr>
      </w:pPr>
      <w:r w:rsidRPr="00EB6EBE">
        <w:rPr>
          <w:color w:val="000000"/>
        </w:rPr>
        <w:t>These are only a few wave phenomena - there are many more such as reflection, refraction, interference, and diffraction.  We will discuss some or all of these in other assignments.</w:t>
      </w:r>
    </w:p>
    <w:p w:rsidR="002A00B0" w:rsidRPr="00874C75" w:rsidRDefault="00EB6EBE" w:rsidP="00FE3957">
      <w:pPr>
        <w:rPr>
          <w:bCs/>
          <w:color w:val="BFBFBF" w:themeColor="background1" w:themeShade="BF"/>
        </w:rPr>
      </w:pPr>
      <w:r>
        <w:rPr>
          <w:szCs w:val="24"/>
        </w:rPr>
        <w:br w:type="page"/>
      </w:r>
      <w:r w:rsidR="002A00B0">
        <w:rPr>
          <w:bCs/>
          <w:color w:val="BFBFBF" w:themeColor="background1" w:themeShade="BF"/>
        </w:rPr>
        <w:lastRenderedPageBreak/>
        <w:t>Pa</w:t>
      </w:r>
      <w:r w:rsidR="002A00B0" w:rsidRPr="00874C75">
        <w:rPr>
          <w:bCs/>
          <w:color w:val="BFBFBF" w:themeColor="background1" w:themeShade="BF"/>
        </w:rPr>
        <w:t>ge left intentionally blank</w:t>
      </w:r>
    </w:p>
    <w:p w:rsidR="002A00B0" w:rsidRDefault="002A00B0" w:rsidP="002A00B0">
      <w:r>
        <w:br w:type="page"/>
      </w:r>
    </w:p>
    <w:tbl>
      <w:tblPr>
        <w:tblW w:w="5000" w:type="pct"/>
        <w:tblCellSpacing w:w="0" w:type="dxa"/>
        <w:tblCellMar>
          <w:top w:w="30" w:type="dxa"/>
          <w:left w:w="30" w:type="dxa"/>
          <w:bottom w:w="30" w:type="dxa"/>
          <w:right w:w="30" w:type="dxa"/>
        </w:tblCellMar>
        <w:tblLook w:val="04A0"/>
      </w:tblPr>
      <w:tblGrid>
        <w:gridCol w:w="8724"/>
      </w:tblGrid>
      <w:tr w:rsidR="00043587" w:rsidRPr="00700EA2" w:rsidTr="00043587">
        <w:trPr>
          <w:tblCellSpacing w:w="0" w:type="dxa"/>
        </w:trPr>
        <w:tc>
          <w:tcPr>
            <w:tcW w:w="5000" w:type="pct"/>
            <w:tcBorders>
              <w:top w:val="single" w:sz="6" w:space="0" w:color="F8DB7F"/>
              <w:left w:val="single" w:sz="6" w:space="0" w:color="F8DB7F"/>
              <w:bottom w:val="single" w:sz="6" w:space="0" w:color="F8DB7F"/>
              <w:right w:val="single" w:sz="6" w:space="0" w:color="F8DB7F"/>
            </w:tcBorders>
            <w:shd w:val="clear" w:color="auto" w:fill="F8DB7F"/>
            <w:vAlign w:val="center"/>
            <w:hideMark/>
          </w:tcPr>
          <w:p w:rsidR="00043587" w:rsidRPr="00700EA2" w:rsidRDefault="00043587" w:rsidP="00700EA2">
            <w:pPr>
              <w:pStyle w:val="Heading2"/>
              <w:spacing w:before="0"/>
              <w:rPr>
                <w:b w:val="0"/>
              </w:rPr>
            </w:pPr>
            <w:bookmarkStart w:id="49" w:name="_Toc407916108"/>
            <w:r w:rsidRPr="00700EA2">
              <w:rPr>
                <w:rStyle w:val="Strong"/>
                <w:rFonts w:ascii="Times New Roman" w:hAnsi="Times New Roman" w:cs="Times New Roman"/>
                <w:b/>
                <w:color w:val="000000"/>
                <w:sz w:val="24"/>
                <w:szCs w:val="24"/>
              </w:rPr>
              <w:lastRenderedPageBreak/>
              <w:t>Sound Resonance</w:t>
            </w:r>
            <w:bookmarkEnd w:id="49"/>
          </w:p>
        </w:tc>
      </w:tr>
    </w:tbl>
    <w:p w:rsidR="00043587" w:rsidRPr="00985BCA" w:rsidRDefault="00043587" w:rsidP="00043587">
      <w:pPr>
        <w:ind w:left="357" w:hanging="357"/>
        <w:rPr>
          <w:rFonts w:ascii="Arial" w:hAnsi="Arial" w:cs="Arial"/>
          <w:sz w:val="28"/>
          <w:szCs w:val="28"/>
        </w:rPr>
      </w:pPr>
    </w:p>
    <w:p w:rsidR="00043587" w:rsidRPr="00985BCA" w:rsidRDefault="00043587" w:rsidP="00043587">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043587" w:rsidRPr="00985BCA" w:rsidRDefault="00043587" w:rsidP="00043587">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043587" w:rsidRPr="00985BCA" w:rsidRDefault="00043587" w:rsidP="00043587">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043587" w:rsidRPr="00985BCA" w:rsidRDefault="00043587" w:rsidP="00043587">
      <w:pPr>
        <w:ind w:left="357" w:hanging="357"/>
        <w:rPr>
          <w:rFonts w:ascii="Arial" w:hAnsi="Arial" w:cs="Arial"/>
          <w:szCs w:val="24"/>
        </w:rPr>
      </w:pPr>
    </w:p>
    <w:p w:rsidR="00043587" w:rsidRPr="00985BCA" w:rsidRDefault="00043587" w:rsidP="00043587">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043587" w:rsidRDefault="00043587" w:rsidP="00043587">
      <w:pPr>
        <w:rPr>
          <w:sz w:val="20"/>
        </w:rPr>
      </w:pPr>
    </w:p>
    <w:p w:rsidR="00700EA2" w:rsidRPr="00700EA2" w:rsidRDefault="00700EA2" w:rsidP="00700EA2">
      <w:pPr>
        <w:pStyle w:val="NormalWeb"/>
        <w:spacing w:before="0" w:beforeAutospacing="0" w:after="0" w:afterAutospacing="0"/>
        <w:rPr>
          <w:color w:val="000000"/>
        </w:rPr>
      </w:pPr>
      <w:r w:rsidRPr="00700EA2">
        <w:rPr>
          <w:color w:val="000000"/>
        </w:rPr>
        <w:t>Today we're going to swirl a sound resonance tube and calculate</w:t>
      </w:r>
      <w:r w:rsidR="00310625" w:rsidRPr="00700EA2">
        <w:rPr>
          <w:noProof/>
          <w:color w:val="000000"/>
        </w:rPr>
        <w:drawing>
          <wp:anchor distT="0" distB="0" distL="114300" distR="114300" simplePos="0" relativeHeight="251568128" behindDoc="0" locked="1" layoutInCell="1" allowOverlap="1">
            <wp:simplePos x="0" y="0"/>
            <wp:positionH relativeFrom="column">
              <wp:posOffset>4046220</wp:posOffset>
            </wp:positionH>
            <wp:positionV relativeFrom="paragraph">
              <wp:posOffset>-140335</wp:posOffset>
            </wp:positionV>
            <wp:extent cx="1514475" cy="1428750"/>
            <wp:effectExtent l="19050" t="0" r="9525" b="0"/>
            <wp:wrapSquare wrapText="bothSides"/>
            <wp:docPr id="109" name="Picture 8777" descr="resonance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7" descr="resonance tube"/>
                    <pic:cNvPicPr>
                      <a:picLocks noChangeAspect="1" noChangeArrowheads="1"/>
                    </pic:cNvPicPr>
                  </pic:nvPicPr>
                  <pic:blipFill>
                    <a:blip r:embed="rId139" cstate="print"/>
                    <a:srcRect/>
                    <a:stretch>
                      <a:fillRect/>
                    </a:stretch>
                  </pic:blipFill>
                  <pic:spPr bwMode="auto">
                    <a:xfrm>
                      <a:off x="0" y="0"/>
                      <a:ext cx="1514475" cy="1428750"/>
                    </a:xfrm>
                    <a:prstGeom prst="rect">
                      <a:avLst/>
                    </a:prstGeom>
                    <a:noFill/>
                    <a:ln w="9525">
                      <a:noFill/>
                      <a:miter lim="800000"/>
                      <a:headEnd/>
                      <a:tailEnd/>
                    </a:ln>
                  </pic:spPr>
                </pic:pic>
              </a:graphicData>
            </a:graphic>
          </wp:anchor>
        </w:drawing>
      </w:r>
      <w:r w:rsidRPr="00700EA2">
        <w:rPr>
          <w:color w:val="000000"/>
        </w:rPr>
        <w:t xml:space="preserve"> the sound resonances.</w:t>
      </w:r>
    </w:p>
    <w:p w:rsidR="00700EA2" w:rsidRPr="00700EA2" w:rsidRDefault="00700EA2" w:rsidP="00700EA2">
      <w:pPr>
        <w:pStyle w:val="NormalWeb"/>
        <w:spacing w:before="0" w:beforeAutospacing="0" w:after="0" w:afterAutospacing="0"/>
        <w:rPr>
          <w:color w:val="000000"/>
        </w:rPr>
      </w:pPr>
      <w:r w:rsidRPr="00700EA2">
        <w:rPr>
          <w:color w:val="000000"/>
        </w:rPr>
        <w:t> </w:t>
      </w:r>
    </w:p>
    <w:p w:rsidR="00700EA2" w:rsidRPr="00700EA2" w:rsidRDefault="00700EA2" w:rsidP="003F68FD">
      <w:pPr>
        <w:numPr>
          <w:ilvl w:val="0"/>
          <w:numId w:val="102"/>
        </w:numPr>
        <w:ind w:left="426" w:hanging="426"/>
        <w:rPr>
          <w:color w:val="000000"/>
          <w:szCs w:val="24"/>
        </w:rPr>
      </w:pPr>
      <w:r w:rsidRPr="00700EA2">
        <w:rPr>
          <w:color w:val="000000"/>
          <w:szCs w:val="24"/>
        </w:rPr>
        <w:t>How long is the tube in m?</w:t>
      </w:r>
    </w:p>
    <w:p w:rsidR="00700EA2" w:rsidRPr="00700EA2" w:rsidRDefault="00700EA2" w:rsidP="00700EA2">
      <w:pPr>
        <w:pStyle w:val="NormalWeb"/>
        <w:spacing w:before="0" w:beforeAutospacing="0" w:after="0" w:afterAutospacing="0"/>
        <w:rPr>
          <w:color w:val="000000"/>
        </w:rPr>
      </w:pPr>
      <w:r w:rsidRPr="00700EA2">
        <w:rPr>
          <w:color w:val="000000"/>
        </w:rPr>
        <w:t> </w:t>
      </w:r>
    </w:p>
    <w:p w:rsidR="00700EA2" w:rsidRPr="00700EA2" w:rsidRDefault="00891D3B" w:rsidP="00700EA2">
      <w:pPr>
        <w:rPr>
          <w:szCs w:val="24"/>
        </w:rPr>
      </w:pPr>
      <w:r w:rsidRPr="00891D3B">
        <w:rPr>
          <w:szCs w:val="24"/>
        </w:rPr>
        <w:pict>
          <v:rect id="_x0000_i1317" style="width:0;height:.75pt" o:hralign="center" o:hrstd="t" o:hrnoshade="t" o:hr="t" fillcolor="black" stroked="f"/>
        </w:pict>
      </w:r>
    </w:p>
    <w:p w:rsidR="00700EA2" w:rsidRPr="00700EA2" w:rsidRDefault="00700EA2" w:rsidP="003F68FD">
      <w:pPr>
        <w:numPr>
          <w:ilvl w:val="0"/>
          <w:numId w:val="102"/>
        </w:numPr>
        <w:ind w:left="426" w:hanging="426"/>
        <w:rPr>
          <w:color w:val="000000"/>
          <w:szCs w:val="24"/>
        </w:rPr>
      </w:pPr>
      <w:r w:rsidRPr="00700EA2">
        <w:rPr>
          <w:color w:val="000000"/>
          <w:szCs w:val="24"/>
        </w:rPr>
        <w:t xml:space="preserve">What are the first 4 longest wavelengths that fit in this tube for a resonating sound wave?  By this point in the semester I should not have to remind you about the SOLVE method and keeping 3 sig figs and units. </w:t>
      </w:r>
    </w:p>
    <w:p w:rsidR="00700EA2" w:rsidRPr="00700EA2" w:rsidRDefault="00700EA2" w:rsidP="00700EA2">
      <w:pPr>
        <w:ind w:left="-510"/>
        <w:rPr>
          <w:color w:val="000000"/>
          <w:szCs w:val="24"/>
        </w:rPr>
      </w:pPr>
      <w:r w:rsidRPr="00700EA2">
        <w:rPr>
          <w:color w:val="000000"/>
          <w:szCs w:val="24"/>
        </w:rPr>
        <w:t> </w:t>
      </w:r>
    </w:p>
    <w:p w:rsidR="00700EA2" w:rsidRPr="00700EA2" w:rsidRDefault="00891D3B" w:rsidP="00700EA2">
      <w:pPr>
        <w:rPr>
          <w:szCs w:val="24"/>
        </w:rPr>
      </w:pPr>
      <w:r w:rsidRPr="00891D3B">
        <w:rPr>
          <w:szCs w:val="24"/>
        </w:rPr>
        <w:pict>
          <v:rect id="_x0000_i1318" style="width:0;height:.75pt" o:hralign="center" o:hrstd="t" o:hrnoshade="t" o:hr="t" fillcolor="black" stroked="f"/>
        </w:pict>
      </w:r>
    </w:p>
    <w:p w:rsidR="00700EA2" w:rsidRPr="00700EA2" w:rsidRDefault="00700EA2" w:rsidP="00700EA2">
      <w:pPr>
        <w:pStyle w:val="NormalWeb"/>
        <w:spacing w:before="0" w:beforeAutospacing="0" w:after="0" w:afterAutospacing="0"/>
        <w:rPr>
          <w:color w:val="000000"/>
        </w:rPr>
      </w:pPr>
      <w:r w:rsidRPr="00700EA2">
        <w:rPr>
          <w:color w:val="000000"/>
        </w:rPr>
        <w:t> </w:t>
      </w:r>
    </w:p>
    <w:p w:rsidR="00700EA2" w:rsidRPr="00700EA2" w:rsidRDefault="00891D3B" w:rsidP="00700EA2">
      <w:pPr>
        <w:rPr>
          <w:szCs w:val="24"/>
        </w:rPr>
      </w:pPr>
      <w:r w:rsidRPr="00891D3B">
        <w:rPr>
          <w:szCs w:val="24"/>
        </w:rPr>
        <w:pict>
          <v:rect id="_x0000_i1319" style="width:0;height:.75pt" o:hralign="center" o:hrstd="t" o:hrnoshade="t" o:hr="t" fillcolor="black" stroked="f"/>
        </w:pict>
      </w:r>
    </w:p>
    <w:p w:rsidR="00700EA2" w:rsidRPr="00700EA2" w:rsidRDefault="00700EA2" w:rsidP="00700EA2">
      <w:pPr>
        <w:pStyle w:val="NormalWeb"/>
        <w:spacing w:before="0" w:beforeAutospacing="0" w:after="0" w:afterAutospacing="0"/>
        <w:rPr>
          <w:color w:val="000000"/>
        </w:rPr>
      </w:pPr>
      <w:r w:rsidRPr="00700EA2">
        <w:rPr>
          <w:color w:val="000000"/>
        </w:rPr>
        <w:t> </w:t>
      </w:r>
    </w:p>
    <w:p w:rsidR="00700EA2" w:rsidRPr="00700EA2" w:rsidRDefault="00891D3B" w:rsidP="00700EA2">
      <w:pPr>
        <w:rPr>
          <w:szCs w:val="24"/>
        </w:rPr>
      </w:pPr>
      <w:r w:rsidRPr="00891D3B">
        <w:rPr>
          <w:szCs w:val="24"/>
        </w:rPr>
        <w:pict>
          <v:rect id="_x0000_i1320" style="width:0;height:.75pt" o:hralign="center" o:hrstd="t" o:hrnoshade="t" o:hr="t" fillcolor="black" stroked="f"/>
        </w:pict>
      </w:r>
    </w:p>
    <w:p w:rsidR="00700EA2" w:rsidRPr="00700EA2" w:rsidRDefault="00700EA2" w:rsidP="00700EA2">
      <w:pPr>
        <w:pStyle w:val="NormalWeb"/>
        <w:spacing w:before="0" w:beforeAutospacing="0" w:after="0" w:afterAutospacing="0"/>
        <w:rPr>
          <w:color w:val="000000"/>
        </w:rPr>
      </w:pPr>
      <w:r w:rsidRPr="00700EA2">
        <w:rPr>
          <w:color w:val="000000"/>
        </w:rPr>
        <w:t> </w:t>
      </w:r>
    </w:p>
    <w:p w:rsidR="00700EA2" w:rsidRPr="00700EA2" w:rsidRDefault="00891D3B" w:rsidP="00700EA2">
      <w:pPr>
        <w:rPr>
          <w:szCs w:val="24"/>
        </w:rPr>
      </w:pPr>
      <w:r w:rsidRPr="00891D3B">
        <w:rPr>
          <w:szCs w:val="24"/>
        </w:rPr>
        <w:pict>
          <v:rect id="_x0000_i1321" style="width:0;height:.75pt" o:hralign="center" o:hrstd="t" o:hrnoshade="t" o:hr="t" fillcolor="black" stroked="f"/>
        </w:pict>
      </w:r>
    </w:p>
    <w:p w:rsidR="00700EA2" w:rsidRPr="00700EA2" w:rsidRDefault="00700EA2" w:rsidP="00700EA2">
      <w:pPr>
        <w:pStyle w:val="NormalWeb"/>
        <w:spacing w:before="0" w:beforeAutospacing="0" w:after="0" w:afterAutospacing="0"/>
        <w:rPr>
          <w:color w:val="000000"/>
        </w:rPr>
      </w:pPr>
      <w:r w:rsidRPr="00700EA2">
        <w:rPr>
          <w:color w:val="000000"/>
        </w:rPr>
        <w:t> </w:t>
      </w:r>
    </w:p>
    <w:p w:rsidR="00700EA2" w:rsidRPr="00700EA2" w:rsidRDefault="00891D3B" w:rsidP="00700EA2">
      <w:pPr>
        <w:rPr>
          <w:szCs w:val="24"/>
        </w:rPr>
      </w:pPr>
      <w:r w:rsidRPr="00891D3B">
        <w:rPr>
          <w:szCs w:val="24"/>
        </w:rPr>
        <w:pict>
          <v:rect id="_x0000_i1322" style="width:0;height:.75pt" o:hralign="center" o:hrstd="t" o:hrnoshade="t" o:hr="t" fillcolor="black" stroked="f"/>
        </w:pict>
      </w:r>
    </w:p>
    <w:p w:rsidR="00700EA2" w:rsidRPr="00700EA2" w:rsidRDefault="00700EA2" w:rsidP="003F68FD">
      <w:pPr>
        <w:numPr>
          <w:ilvl w:val="0"/>
          <w:numId w:val="102"/>
        </w:numPr>
        <w:ind w:left="426" w:hanging="426"/>
        <w:rPr>
          <w:color w:val="000000"/>
          <w:szCs w:val="24"/>
        </w:rPr>
      </w:pPr>
      <w:r w:rsidRPr="00700EA2">
        <w:rPr>
          <w:color w:val="000000"/>
          <w:szCs w:val="24"/>
        </w:rPr>
        <w:t xml:space="preserve">The speed of sound is near 340 m/sec. What are the first 4 lowest frequencies? </w:t>
      </w:r>
    </w:p>
    <w:p w:rsidR="00700EA2" w:rsidRPr="00700EA2" w:rsidRDefault="00700EA2" w:rsidP="00700EA2">
      <w:pPr>
        <w:ind w:left="-510"/>
        <w:rPr>
          <w:color w:val="000000"/>
          <w:szCs w:val="24"/>
        </w:rPr>
      </w:pPr>
      <w:r w:rsidRPr="00700EA2">
        <w:rPr>
          <w:color w:val="000000"/>
          <w:szCs w:val="24"/>
        </w:rPr>
        <w:t> </w:t>
      </w:r>
    </w:p>
    <w:p w:rsidR="00700EA2" w:rsidRPr="00700EA2" w:rsidRDefault="00891D3B" w:rsidP="00700EA2">
      <w:pPr>
        <w:rPr>
          <w:szCs w:val="24"/>
        </w:rPr>
      </w:pPr>
      <w:r w:rsidRPr="00891D3B">
        <w:rPr>
          <w:szCs w:val="24"/>
        </w:rPr>
        <w:pict>
          <v:rect id="_x0000_i1323" style="width:0;height:.75pt" o:hralign="center" o:hrstd="t" o:hrnoshade="t" o:hr="t" fillcolor="black" stroked="f"/>
        </w:pict>
      </w:r>
    </w:p>
    <w:p w:rsidR="00700EA2" w:rsidRPr="00700EA2" w:rsidRDefault="00700EA2" w:rsidP="00700EA2">
      <w:pPr>
        <w:pStyle w:val="NormalWeb"/>
        <w:spacing w:before="0" w:beforeAutospacing="0" w:after="0" w:afterAutospacing="0"/>
        <w:rPr>
          <w:color w:val="000000"/>
        </w:rPr>
      </w:pPr>
      <w:r w:rsidRPr="00700EA2">
        <w:rPr>
          <w:color w:val="000000"/>
        </w:rPr>
        <w:t> </w:t>
      </w:r>
    </w:p>
    <w:p w:rsidR="00700EA2" w:rsidRPr="00700EA2" w:rsidRDefault="00891D3B" w:rsidP="00700EA2">
      <w:pPr>
        <w:rPr>
          <w:szCs w:val="24"/>
        </w:rPr>
      </w:pPr>
      <w:r w:rsidRPr="00891D3B">
        <w:rPr>
          <w:szCs w:val="24"/>
        </w:rPr>
        <w:pict>
          <v:rect id="_x0000_i1324" style="width:0;height:.75pt" o:hralign="center" o:hrstd="t" o:hrnoshade="t" o:hr="t" fillcolor="black" stroked="f"/>
        </w:pict>
      </w:r>
    </w:p>
    <w:p w:rsidR="00700EA2" w:rsidRPr="00700EA2" w:rsidRDefault="00700EA2" w:rsidP="00700EA2">
      <w:pPr>
        <w:pStyle w:val="NormalWeb"/>
        <w:spacing w:before="0" w:beforeAutospacing="0" w:after="0" w:afterAutospacing="0"/>
        <w:rPr>
          <w:color w:val="000000"/>
        </w:rPr>
      </w:pPr>
      <w:r w:rsidRPr="00700EA2">
        <w:rPr>
          <w:color w:val="000000"/>
        </w:rPr>
        <w:t> </w:t>
      </w:r>
    </w:p>
    <w:p w:rsidR="00700EA2" w:rsidRPr="00700EA2" w:rsidRDefault="00891D3B" w:rsidP="00700EA2">
      <w:pPr>
        <w:rPr>
          <w:szCs w:val="24"/>
        </w:rPr>
      </w:pPr>
      <w:r w:rsidRPr="00891D3B">
        <w:rPr>
          <w:szCs w:val="24"/>
        </w:rPr>
        <w:pict>
          <v:rect id="_x0000_i1325" style="width:0;height:.75pt" o:hralign="center" o:hrstd="t" o:hrnoshade="t" o:hr="t" fillcolor="black" stroked="f"/>
        </w:pict>
      </w:r>
    </w:p>
    <w:p w:rsidR="00700EA2" w:rsidRPr="00700EA2" w:rsidRDefault="00700EA2" w:rsidP="00700EA2">
      <w:pPr>
        <w:pStyle w:val="NormalWeb"/>
        <w:spacing w:before="0" w:beforeAutospacing="0" w:after="0" w:afterAutospacing="0"/>
        <w:rPr>
          <w:color w:val="000000"/>
        </w:rPr>
      </w:pPr>
      <w:r w:rsidRPr="00700EA2">
        <w:rPr>
          <w:color w:val="000000"/>
        </w:rPr>
        <w:t> </w:t>
      </w:r>
    </w:p>
    <w:p w:rsidR="00700EA2" w:rsidRPr="00700EA2" w:rsidRDefault="00891D3B" w:rsidP="00700EA2">
      <w:pPr>
        <w:rPr>
          <w:szCs w:val="24"/>
        </w:rPr>
      </w:pPr>
      <w:r w:rsidRPr="00891D3B">
        <w:rPr>
          <w:szCs w:val="24"/>
        </w:rPr>
        <w:pict>
          <v:rect id="_x0000_i1326" style="width:0;height:.75pt" o:hralign="center" o:hrstd="t" o:hrnoshade="t" o:hr="t" fillcolor="black" stroked="f"/>
        </w:pict>
      </w:r>
    </w:p>
    <w:p w:rsidR="00700EA2" w:rsidRPr="00700EA2" w:rsidRDefault="00700EA2" w:rsidP="003F68FD">
      <w:pPr>
        <w:numPr>
          <w:ilvl w:val="0"/>
          <w:numId w:val="102"/>
        </w:numPr>
        <w:ind w:left="426" w:hanging="426"/>
        <w:rPr>
          <w:color w:val="000000"/>
          <w:szCs w:val="24"/>
        </w:rPr>
      </w:pPr>
      <w:r w:rsidRPr="00700EA2">
        <w:rPr>
          <w:color w:val="000000"/>
          <w:szCs w:val="24"/>
        </w:rPr>
        <w:t xml:space="preserve">Does this make sense? Below is a list of musical notes and frequencies. </w:t>
      </w:r>
    </w:p>
    <w:p w:rsidR="00700EA2" w:rsidRPr="00700EA2" w:rsidRDefault="00700EA2" w:rsidP="00700EA2">
      <w:pPr>
        <w:ind w:left="-510"/>
        <w:rPr>
          <w:color w:val="000000"/>
          <w:szCs w:val="24"/>
        </w:rPr>
      </w:pPr>
      <w:r w:rsidRPr="00700EA2">
        <w:rPr>
          <w:color w:val="000000"/>
          <w:szCs w:val="24"/>
        </w:rPr>
        <w:t> </w:t>
      </w:r>
    </w:p>
    <w:p w:rsidR="00700EA2" w:rsidRPr="00700EA2" w:rsidRDefault="00891D3B" w:rsidP="00700EA2">
      <w:pPr>
        <w:rPr>
          <w:szCs w:val="24"/>
        </w:rPr>
      </w:pPr>
      <w:r w:rsidRPr="00891D3B">
        <w:rPr>
          <w:szCs w:val="24"/>
        </w:rPr>
        <w:pict>
          <v:rect id="_x0000_i1327" style="width:0;height:.75pt" o:hralign="center" o:hrstd="t" o:hrnoshade="t" o:hr="t" fillcolor="black" stroked="f"/>
        </w:pict>
      </w:r>
    </w:p>
    <w:p w:rsidR="00700EA2" w:rsidRPr="00700EA2" w:rsidRDefault="00700EA2" w:rsidP="00700EA2">
      <w:pPr>
        <w:pStyle w:val="NormalWeb"/>
        <w:spacing w:before="0" w:beforeAutospacing="0" w:after="0" w:afterAutospacing="0"/>
        <w:rPr>
          <w:color w:val="000000"/>
        </w:rPr>
      </w:pPr>
      <w:r w:rsidRPr="00700EA2">
        <w:rPr>
          <w:color w:val="000000"/>
        </w:rPr>
        <w:t> </w:t>
      </w:r>
    </w:p>
    <w:p w:rsidR="00700EA2" w:rsidRPr="00700EA2" w:rsidRDefault="00891D3B" w:rsidP="00700EA2">
      <w:pPr>
        <w:rPr>
          <w:szCs w:val="24"/>
        </w:rPr>
      </w:pPr>
      <w:r w:rsidRPr="00891D3B">
        <w:rPr>
          <w:szCs w:val="24"/>
        </w:rPr>
        <w:pict>
          <v:rect id="_x0000_i1328" style="width:0;height:.75pt" o:hralign="center" o:hrstd="t" o:hrnoshade="t" o:hr="t" fillcolor="black" stroked="f"/>
        </w:pict>
      </w:r>
    </w:p>
    <w:tbl>
      <w:tblPr>
        <w:tblW w:w="0" w:type="auto"/>
        <w:tblCellSpacing w:w="0" w:type="dxa"/>
        <w:tblCellMar>
          <w:top w:w="45" w:type="dxa"/>
          <w:left w:w="45" w:type="dxa"/>
          <w:bottom w:w="45" w:type="dxa"/>
          <w:right w:w="45" w:type="dxa"/>
        </w:tblCellMar>
        <w:tblLook w:val="04A0"/>
      </w:tblPr>
      <w:tblGrid>
        <w:gridCol w:w="865"/>
        <w:gridCol w:w="1465"/>
        <w:gridCol w:w="1580"/>
      </w:tblGrid>
      <w:tr w:rsidR="00700EA2" w:rsidRPr="00700EA2" w:rsidTr="00700EA2">
        <w:trPr>
          <w:tblHeader/>
          <w:tblCellSpacing w:w="0" w:type="dxa"/>
        </w:trPr>
        <w:tc>
          <w:tcPr>
            <w:tcW w:w="0" w:type="auto"/>
            <w:tcBorders>
              <w:top w:val="single" w:sz="6" w:space="0" w:color="000000"/>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 </w:t>
            </w:r>
          </w:p>
        </w:tc>
        <w:tc>
          <w:tcPr>
            <w:tcW w:w="0" w:type="auto"/>
            <w:tcBorders>
              <w:top w:val="single" w:sz="6" w:space="0" w:color="000000"/>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Note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frequency (Hz)</w:t>
            </w:r>
          </w:p>
        </w:tc>
      </w:tr>
      <w:tr w:rsidR="00700EA2" w:rsidRPr="00700EA2" w:rsidTr="00700EA2">
        <w:trPr>
          <w:tblCellSpacing w:w="0" w:type="dxa"/>
        </w:trPr>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 </w:t>
            </w:r>
          </w:p>
        </w:tc>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A</w:t>
            </w:r>
          </w:p>
        </w:tc>
        <w:tc>
          <w:tcPr>
            <w:tcW w:w="0" w:type="auto"/>
            <w:tcBorders>
              <w:left w:val="single" w:sz="6" w:space="0" w:color="000000"/>
              <w:bottom w:val="single" w:sz="6" w:space="0" w:color="000000"/>
              <w:right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110</w:t>
            </w:r>
          </w:p>
        </w:tc>
      </w:tr>
      <w:tr w:rsidR="00700EA2" w:rsidRPr="00700EA2" w:rsidTr="00700EA2">
        <w:trPr>
          <w:tblCellSpacing w:w="0" w:type="dxa"/>
        </w:trPr>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 </w:t>
            </w:r>
          </w:p>
        </w:tc>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A sharp/B flat</w:t>
            </w:r>
          </w:p>
        </w:tc>
        <w:tc>
          <w:tcPr>
            <w:tcW w:w="0" w:type="auto"/>
            <w:tcBorders>
              <w:left w:val="single" w:sz="6" w:space="0" w:color="000000"/>
              <w:bottom w:val="single" w:sz="6" w:space="0" w:color="000000"/>
              <w:right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117</w:t>
            </w:r>
          </w:p>
        </w:tc>
      </w:tr>
      <w:tr w:rsidR="00700EA2" w:rsidRPr="00700EA2" w:rsidTr="00700EA2">
        <w:trPr>
          <w:tblCellSpacing w:w="0" w:type="dxa"/>
        </w:trPr>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 </w:t>
            </w:r>
          </w:p>
        </w:tc>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B</w:t>
            </w:r>
          </w:p>
        </w:tc>
        <w:tc>
          <w:tcPr>
            <w:tcW w:w="0" w:type="auto"/>
            <w:tcBorders>
              <w:left w:val="single" w:sz="6" w:space="0" w:color="000000"/>
              <w:bottom w:val="single" w:sz="6" w:space="0" w:color="000000"/>
              <w:right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123</w:t>
            </w:r>
          </w:p>
        </w:tc>
      </w:tr>
      <w:tr w:rsidR="00700EA2" w:rsidRPr="00700EA2" w:rsidTr="00700EA2">
        <w:trPr>
          <w:tblCellSpacing w:w="0" w:type="dxa"/>
        </w:trPr>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 </w:t>
            </w:r>
          </w:p>
        </w:tc>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C</w:t>
            </w:r>
          </w:p>
        </w:tc>
        <w:tc>
          <w:tcPr>
            <w:tcW w:w="0" w:type="auto"/>
            <w:tcBorders>
              <w:left w:val="single" w:sz="6" w:space="0" w:color="000000"/>
              <w:bottom w:val="single" w:sz="6" w:space="0" w:color="000000"/>
              <w:right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131</w:t>
            </w:r>
          </w:p>
        </w:tc>
      </w:tr>
      <w:tr w:rsidR="00700EA2" w:rsidRPr="00700EA2" w:rsidTr="00700EA2">
        <w:trPr>
          <w:tblCellSpacing w:w="0" w:type="dxa"/>
        </w:trPr>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 </w:t>
            </w:r>
          </w:p>
        </w:tc>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C sharp/D flat</w:t>
            </w:r>
          </w:p>
        </w:tc>
        <w:tc>
          <w:tcPr>
            <w:tcW w:w="0" w:type="auto"/>
            <w:tcBorders>
              <w:left w:val="single" w:sz="6" w:space="0" w:color="000000"/>
              <w:bottom w:val="single" w:sz="6" w:space="0" w:color="000000"/>
              <w:right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139</w:t>
            </w:r>
          </w:p>
        </w:tc>
      </w:tr>
      <w:tr w:rsidR="00700EA2" w:rsidRPr="00700EA2" w:rsidTr="00700EA2">
        <w:trPr>
          <w:tblCellSpacing w:w="0" w:type="dxa"/>
        </w:trPr>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lastRenderedPageBreak/>
              <w:t> </w:t>
            </w:r>
          </w:p>
        </w:tc>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D</w:t>
            </w:r>
          </w:p>
        </w:tc>
        <w:tc>
          <w:tcPr>
            <w:tcW w:w="0" w:type="auto"/>
            <w:tcBorders>
              <w:left w:val="single" w:sz="6" w:space="0" w:color="000000"/>
              <w:bottom w:val="single" w:sz="6" w:space="0" w:color="000000"/>
              <w:right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147</w:t>
            </w:r>
          </w:p>
        </w:tc>
      </w:tr>
      <w:tr w:rsidR="00700EA2" w:rsidRPr="00700EA2" w:rsidTr="00700EA2">
        <w:trPr>
          <w:tblCellSpacing w:w="0" w:type="dxa"/>
        </w:trPr>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 </w:t>
            </w:r>
          </w:p>
        </w:tc>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D sharp/E flat</w:t>
            </w:r>
          </w:p>
        </w:tc>
        <w:tc>
          <w:tcPr>
            <w:tcW w:w="0" w:type="auto"/>
            <w:tcBorders>
              <w:left w:val="single" w:sz="6" w:space="0" w:color="000000"/>
              <w:bottom w:val="single" w:sz="6" w:space="0" w:color="000000"/>
              <w:right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156</w:t>
            </w:r>
          </w:p>
        </w:tc>
      </w:tr>
      <w:tr w:rsidR="00700EA2" w:rsidRPr="00700EA2" w:rsidTr="00700EA2">
        <w:trPr>
          <w:tblCellSpacing w:w="0" w:type="dxa"/>
        </w:trPr>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 </w:t>
            </w:r>
          </w:p>
        </w:tc>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E</w:t>
            </w:r>
          </w:p>
        </w:tc>
        <w:tc>
          <w:tcPr>
            <w:tcW w:w="0" w:type="auto"/>
            <w:tcBorders>
              <w:left w:val="single" w:sz="6" w:space="0" w:color="000000"/>
              <w:bottom w:val="single" w:sz="6" w:space="0" w:color="000000"/>
              <w:right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165</w:t>
            </w:r>
          </w:p>
        </w:tc>
      </w:tr>
      <w:tr w:rsidR="00700EA2" w:rsidRPr="00700EA2" w:rsidTr="00700EA2">
        <w:trPr>
          <w:tblCellSpacing w:w="0" w:type="dxa"/>
        </w:trPr>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 </w:t>
            </w:r>
          </w:p>
        </w:tc>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F</w:t>
            </w:r>
          </w:p>
        </w:tc>
        <w:tc>
          <w:tcPr>
            <w:tcW w:w="0" w:type="auto"/>
            <w:tcBorders>
              <w:left w:val="single" w:sz="6" w:space="0" w:color="000000"/>
              <w:bottom w:val="single" w:sz="6" w:space="0" w:color="000000"/>
              <w:right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175</w:t>
            </w:r>
          </w:p>
        </w:tc>
      </w:tr>
      <w:tr w:rsidR="00700EA2" w:rsidRPr="00700EA2" w:rsidTr="00700EA2">
        <w:trPr>
          <w:tblCellSpacing w:w="0" w:type="dxa"/>
        </w:trPr>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 </w:t>
            </w:r>
          </w:p>
        </w:tc>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F#/G flat</w:t>
            </w:r>
          </w:p>
        </w:tc>
        <w:tc>
          <w:tcPr>
            <w:tcW w:w="0" w:type="auto"/>
            <w:tcBorders>
              <w:left w:val="single" w:sz="6" w:space="0" w:color="000000"/>
              <w:bottom w:val="single" w:sz="6" w:space="0" w:color="000000"/>
              <w:right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185</w:t>
            </w:r>
          </w:p>
        </w:tc>
      </w:tr>
      <w:tr w:rsidR="00700EA2" w:rsidRPr="00700EA2" w:rsidTr="00700EA2">
        <w:trPr>
          <w:tblCellSpacing w:w="0" w:type="dxa"/>
        </w:trPr>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 </w:t>
            </w:r>
          </w:p>
        </w:tc>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G</w:t>
            </w:r>
          </w:p>
        </w:tc>
        <w:tc>
          <w:tcPr>
            <w:tcW w:w="0" w:type="auto"/>
            <w:tcBorders>
              <w:left w:val="single" w:sz="6" w:space="0" w:color="000000"/>
              <w:bottom w:val="single" w:sz="6" w:space="0" w:color="000000"/>
              <w:right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196</w:t>
            </w:r>
          </w:p>
        </w:tc>
      </w:tr>
      <w:tr w:rsidR="00700EA2" w:rsidRPr="00700EA2" w:rsidTr="00700EA2">
        <w:trPr>
          <w:tblCellSpacing w:w="0" w:type="dxa"/>
        </w:trPr>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 </w:t>
            </w:r>
          </w:p>
        </w:tc>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G#/A flat</w:t>
            </w:r>
          </w:p>
        </w:tc>
        <w:tc>
          <w:tcPr>
            <w:tcW w:w="0" w:type="auto"/>
            <w:tcBorders>
              <w:left w:val="single" w:sz="6" w:space="0" w:color="000000"/>
              <w:bottom w:val="single" w:sz="6" w:space="0" w:color="000000"/>
              <w:right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208</w:t>
            </w:r>
          </w:p>
        </w:tc>
      </w:tr>
      <w:tr w:rsidR="00700EA2" w:rsidRPr="00700EA2" w:rsidTr="00700EA2">
        <w:trPr>
          <w:tblCellSpacing w:w="0" w:type="dxa"/>
        </w:trPr>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 </w:t>
            </w:r>
          </w:p>
        </w:tc>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A</w:t>
            </w:r>
          </w:p>
        </w:tc>
        <w:tc>
          <w:tcPr>
            <w:tcW w:w="0" w:type="auto"/>
            <w:tcBorders>
              <w:left w:val="single" w:sz="6" w:space="0" w:color="000000"/>
              <w:bottom w:val="single" w:sz="6" w:space="0" w:color="000000"/>
              <w:right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220</w:t>
            </w:r>
          </w:p>
        </w:tc>
      </w:tr>
      <w:tr w:rsidR="00700EA2" w:rsidRPr="00700EA2" w:rsidTr="00700EA2">
        <w:trPr>
          <w:tblCellSpacing w:w="0" w:type="dxa"/>
        </w:trPr>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 </w:t>
            </w:r>
          </w:p>
        </w:tc>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A sharp/B flat</w:t>
            </w:r>
          </w:p>
        </w:tc>
        <w:tc>
          <w:tcPr>
            <w:tcW w:w="0" w:type="auto"/>
            <w:tcBorders>
              <w:left w:val="single" w:sz="6" w:space="0" w:color="000000"/>
              <w:bottom w:val="single" w:sz="6" w:space="0" w:color="000000"/>
              <w:right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233</w:t>
            </w:r>
          </w:p>
        </w:tc>
      </w:tr>
      <w:tr w:rsidR="00700EA2" w:rsidRPr="00700EA2" w:rsidTr="00700EA2">
        <w:trPr>
          <w:tblCellSpacing w:w="0" w:type="dxa"/>
        </w:trPr>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 </w:t>
            </w:r>
          </w:p>
        </w:tc>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B</w:t>
            </w:r>
          </w:p>
        </w:tc>
        <w:tc>
          <w:tcPr>
            <w:tcW w:w="0" w:type="auto"/>
            <w:tcBorders>
              <w:left w:val="single" w:sz="6" w:space="0" w:color="000000"/>
              <w:bottom w:val="single" w:sz="6" w:space="0" w:color="000000"/>
              <w:right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247</w:t>
            </w:r>
          </w:p>
        </w:tc>
      </w:tr>
      <w:tr w:rsidR="00700EA2" w:rsidRPr="00700EA2" w:rsidTr="00700EA2">
        <w:trPr>
          <w:tblCellSpacing w:w="0" w:type="dxa"/>
        </w:trPr>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Middle</w:t>
            </w:r>
          </w:p>
        </w:tc>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C</w:t>
            </w:r>
          </w:p>
        </w:tc>
        <w:tc>
          <w:tcPr>
            <w:tcW w:w="0" w:type="auto"/>
            <w:tcBorders>
              <w:left w:val="single" w:sz="6" w:space="0" w:color="000000"/>
              <w:bottom w:val="single" w:sz="6" w:space="0" w:color="000000"/>
              <w:right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262</w:t>
            </w:r>
          </w:p>
        </w:tc>
      </w:tr>
      <w:tr w:rsidR="00700EA2" w:rsidRPr="00700EA2" w:rsidTr="00700EA2">
        <w:trPr>
          <w:tblCellSpacing w:w="0" w:type="dxa"/>
        </w:trPr>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 </w:t>
            </w:r>
          </w:p>
        </w:tc>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C sharp/D flat</w:t>
            </w:r>
          </w:p>
        </w:tc>
        <w:tc>
          <w:tcPr>
            <w:tcW w:w="0" w:type="auto"/>
            <w:tcBorders>
              <w:left w:val="single" w:sz="6" w:space="0" w:color="000000"/>
              <w:bottom w:val="single" w:sz="6" w:space="0" w:color="000000"/>
              <w:right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277</w:t>
            </w:r>
          </w:p>
        </w:tc>
      </w:tr>
      <w:tr w:rsidR="00700EA2" w:rsidRPr="00700EA2" w:rsidTr="00700EA2">
        <w:trPr>
          <w:tblCellSpacing w:w="0" w:type="dxa"/>
        </w:trPr>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 </w:t>
            </w:r>
          </w:p>
        </w:tc>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D</w:t>
            </w:r>
          </w:p>
        </w:tc>
        <w:tc>
          <w:tcPr>
            <w:tcW w:w="0" w:type="auto"/>
            <w:tcBorders>
              <w:left w:val="single" w:sz="6" w:space="0" w:color="000000"/>
              <w:bottom w:val="single" w:sz="6" w:space="0" w:color="000000"/>
              <w:right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294</w:t>
            </w:r>
          </w:p>
        </w:tc>
      </w:tr>
      <w:tr w:rsidR="00700EA2" w:rsidRPr="00700EA2" w:rsidTr="00700EA2">
        <w:trPr>
          <w:tblCellSpacing w:w="0" w:type="dxa"/>
        </w:trPr>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 </w:t>
            </w:r>
          </w:p>
        </w:tc>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D sharp/E flat</w:t>
            </w:r>
          </w:p>
        </w:tc>
        <w:tc>
          <w:tcPr>
            <w:tcW w:w="0" w:type="auto"/>
            <w:tcBorders>
              <w:left w:val="single" w:sz="6" w:space="0" w:color="000000"/>
              <w:bottom w:val="single" w:sz="6" w:space="0" w:color="000000"/>
              <w:right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311</w:t>
            </w:r>
          </w:p>
        </w:tc>
      </w:tr>
      <w:tr w:rsidR="00700EA2" w:rsidRPr="00700EA2" w:rsidTr="00700EA2">
        <w:trPr>
          <w:tblCellSpacing w:w="0" w:type="dxa"/>
        </w:trPr>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 </w:t>
            </w:r>
          </w:p>
        </w:tc>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E</w:t>
            </w:r>
          </w:p>
        </w:tc>
        <w:tc>
          <w:tcPr>
            <w:tcW w:w="0" w:type="auto"/>
            <w:tcBorders>
              <w:left w:val="single" w:sz="6" w:space="0" w:color="000000"/>
              <w:bottom w:val="single" w:sz="6" w:space="0" w:color="000000"/>
              <w:right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330</w:t>
            </w:r>
          </w:p>
        </w:tc>
      </w:tr>
      <w:tr w:rsidR="00700EA2" w:rsidRPr="00700EA2" w:rsidTr="00700EA2">
        <w:trPr>
          <w:tblCellSpacing w:w="0" w:type="dxa"/>
        </w:trPr>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 </w:t>
            </w:r>
          </w:p>
        </w:tc>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F</w:t>
            </w:r>
          </w:p>
        </w:tc>
        <w:tc>
          <w:tcPr>
            <w:tcW w:w="0" w:type="auto"/>
            <w:tcBorders>
              <w:left w:val="single" w:sz="6" w:space="0" w:color="000000"/>
              <w:bottom w:val="single" w:sz="6" w:space="0" w:color="000000"/>
              <w:right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349</w:t>
            </w:r>
          </w:p>
        </w:tc>
      </w:tr>
      <w:tr w:rsidR="00700EA2" w:rsidRPr="00700EA2" w:rsidTr="00700EA2">
        <w:trPr>
          <w:tblCellSpacing w:w="0" w:type="dxa"/>
        </w:trPr>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 </w:t>
            </w:r>
          </w:p>
        </w:tc>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F#/G flat</w:t>
            </w:r>
          </w:p>
        </w:tc>
        <w:tc>
          <w:tcPr>
            <w:tcW w:w="0" w:type="auto"/>
            <w:tcBorders>
              <w:left w:val="single" w:sz="6" w:space="0" w:color="000000"/>
              <w:bottom w:val="single" w:sz="6" w:space="0" w:color="000000"/>
              <w:right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370</w:t>
            </w:r>
          </w:p>
        </w:tc>
      </w:tr>
      <w:tr w:rsidR="00700EA2" w:rsidRPr="00700EA2" w:rsidTr="00700EA2">
        <w:trPr>
          <w:tblCellSpacing w:w="0" w:type="dxa"/>
        </w:trPr>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 </w:t>
            </w:r>
          </w:p>
        </w:tc>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G</w:t>
            </w:r>
          </w:p>
        </w:tc>
        <w:tc>
          <w:tcPr>
            <w:tcW w:w="0" w:type="auto"/>
            <w:tcBorders>
              <w:left w:val="single" w:sz="6" w:space="0" w:color="000000"/>
              <w:bottom w:val="single" w:sz="6" w:space="0" w:color="000000"/>
              <w:right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392</w:t>
            </w:r>
          </w:p>
        </w:tc>
      </w:tr>
      <w:tr w:rsidR="00700EA2" w:rsidRPr="00700EA2" w:rsidTr="00700EA2">
        <w:trPr>
          <w:tblCellSpacing w:w="0" w:type="dxa"/>
        </w:trPr>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 </w:t>
            </w:r>
          </w:p>
        </w:tc>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G#/A flat</w:t>
            </w:r>
          </w:p>
        </w:tc>
        <w:tc>
          <w:tcPr>
            <w:tcW w:w="0" w:type="auto"/>
            <w:tcBorders>
              <w:left w:val="single" w:sz="6" w:space="0" w:color="000000"/>
              <w:bottom w:val="single" w:sz="6" w:space="0" w:color="000000"/>
              <w:right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415</w:t>
            </w:r>
          </w:p>
        </w:tc>
      </w:tr>
      <w:tr w:rsidR="00700EA2" w:rsidRPr="00700EA2" w:rsidTr="00700EA2">
        <w:trPr>
          <w:tblCellSpacing w:w="0" w:type="dxa"/>
        </w:trPr>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Concert</w:t>
            </w:r>
          </w:p>
        </w:tc>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A</w:t>
            </w:r>
          </w:p>
        </w:tc>
        <w:tc>
          <w:tcPr>
            <w:tcW w:w="0" w:type="auto"/>
            <w:tcBorders>
              <w:left w:val="single" w:sz="6" w:space="0" w:color="000000"/>
              <w:bottom w:val="single" w:sz="6" w:space="0" w:color="000000"/>
              <w:right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440</w:t>
            </w:r>
          </w:p>
        </w:tc>
      </w:tr>
      <w:tr w:rsidR="00700EA2" w:rsidRPr="00700EA2" w:rsidTr="00700EA2">
        <w:trPr>
          <w:tblCellSpacing w:w="0" w:type="dxa"/>
        </w:trPr>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 </w:t>
            </w:r>
          </w:p>
        </w:tc>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A sharp/B flat</w:t>
            </w:r>
          </w:p>
        </w:tc>
        <w:tc>
          <w:tcPr>
            <w:tcW w:w="0" w:type="auto"/>
            <w:tcBorders>
              <w:left w:val="single" w:sz="6" w:space="0" w:color="000000"/>
              <w:bottom w:val="single" w:sz="6" w:space="0" w:color="000000"/>
              <w:right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466</w:t>
            </w:r>
          </w:p>
        </w:tc>
      </w:tr>
      <w:tr w:rsidR="00700EA2" w:rsidRPr="00700EA2" w:rsidTr="00700EA2">
        <w:trPr>
          <w:tblCellSpacing w:w="0" w:type="dxa"/>
        </w:trPr>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 </w:t>
            </w:r>
          </w:p>
        </w:tc>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B</w:t>
            </w:r>
          </w:p>
        </w:tc>
        <w:tc>
          <w:tcPr>
            <w:tcW w:w="0" w:type="auto"/>
            <w:tcBorders>
              <w:left w:val="single" w:sz="6" w:space="0" w:color="000000"/>
              <w:bottom w:val="single" w:sz="6" w:space="0" w:color="000000"/>
              <w:right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494</w:t>
            </w:r>
          </w:p>
        </w:tc>
      </w:tr>
      <w:tr w:rsidR="00700EA2" w:rsidRPr="00700EA2" w:rsidTr="00700EA2">
        <w:trPr>
          <w:tblCellSpacing w:w="0" w:type="dxa"/>
        </w:trPr>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 </w:t>
            </w:r>
          </w:p>
        </w:tc>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C</w:t>
            </w:r>
          </w:p>
        </w:tc>
        <w:tc>
          <w:tcPr>
            <w:tcW w:w="0" w:type="auto"/>
            <w:tcBorders>
              <w:left w:val="single" w:sz="6" w:space="0" w:color="000000"/>
              <w:bottom w:val="single" w:sz="6" w:space="0" w:color="000000"/>
              <w:right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523</w:t>
            </w:r>
          </w:p>
        </w:tc>
      </w:tr>
      <w:tr w:rsidR="00700EA2" w:rsidRPr="00700EA2" w:rsidTr="00700EA2">
        <w:trPr>
          <w:tblCellSpacing w:w="0" w:type="dxa"/>
        </w:trPr>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 </w:t>
            </w:r>
          </w:p>
        </w:tc>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C sharp/D flat</w:t>
            </w:r>
          </w:p>
        </w:tc>
        <w:tc>
          <w:tcPr>
            <w:tcW w:w="0" w:type="auto"/>
            <w:tcBorders>
              <w:left w:val="single" w:sz="6" w:space="0" w:color="000000"/>
              <w:bottom w:val="single" w:sz="6" w:space="0" w:color="000000"/>
              <w:right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554</w:t>
            </w:r>
          </w:p>
        </w:tc>
      </w:tr>
      <w:tr w:rsidR="00700EA2" w:rsidRPr="00700EA2" w:rsidTr="00700EA2">
        <w:trPr>
          <w:tblCellSpacing w:w="0" w:type="dxa"/>
        </w:trPr>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 </w:t>
            </w:r>
          </w:p>
        </w:tc>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D</w:t>
            </w:r>
          </w:p>
        </w:tc>
        <w:tc>
          <w:tcPr>
            <w:tcW w:w="0" w:type="auto"/>
            <w:tcBorders>
              <w:left w:val="single" w:sz="6" w:space="0" w:color="000000"/>
              <w:bottom w:val="single" w:sz="6" w:space="0" w:color="000000"/>
              <w:right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587</w:t>
            </w:r>
          </w:p>
        </w:tc>
      </w:tr>
      <w:tr w:rsidR="00700EA2" w:rsidRPr="00700EA2" w:rsidTr="00700EA2">
        <w:trPr>
          <w:tblCellSpacing w:w="0" w:type="dxa"/>
        </w:trPr>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 </w:t>
            </w:r>
          </w:p>
        </w:tc>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D sharp/E flat</w:t>
            </w:r>
          </w:p>
        </w:tc>
        <w:tc>
          <w:tcPr>
            <w:tcW w:w="0" w:type="auto"/>
            <w:tcBorders>
              <w:left w:val="single" w:sz="6" w:space="0" w:color="000000"/>
              <w:bottom w:val="single" w:sz="6" w:space="0" w:color="000000"/>
              <w:right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622</w:t>
            </w:r>
          </w:p>
        </w:tc>
      </w:tr>
      <w:tr w:rsidR="00700EA2" w:rsidRPr="00700EA2" w:rsidTr="00700EA2">
        <w:trPr>
          <w:tblCellSpacing w:w="0" w:type="dxa"/>
        </w:trPr>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 </w:t>
            </w:r>
          </w:p>
        </w:tc>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E</w:t>
            </w:r>
          </w:p>
        </w:tc>
        <w:tc>
          <w:tcPr>
            <w:tcW w:w="0" w:type="auto"/>
            <w:tcBorders>
              <w:left w:val="single" w:sz="6" w:space="0" w:color="000000"/>
              <w:bottom w:val="single" w:sz="6" w:space="0" w:color="000000"/>
              <w:right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659</w:t>
            </w:r>
          </w:p>
        </w:tc>
      </w:tr>
      <w:tr w:rsidR="00700EA2" w:rsidRPr="00700EA2" w:rsidTr="00700EA2">
        <w:trPr>
          <w:tblCellSpacing w:w="0" w:type="dxa"/>
        </w:trPr>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 </w:t>
            </w:r>
          </w:p>
        </w:tc>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F</w:t>
            </w:r>
          </w:p>
        </w:tc>
        <w:tc>
          <w:tcPr>
            <w:tcW w:w="0" w:type="auto"/>
            <w:tcBorders>
              <w:left w:val="single" w:sz="6" w:space="0" w:color="000000"/>
              <w:bottom w:val="single" w:sz="6" w:space="0" w:color="000000"/>
              <w:right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698</w:t>
            </w:r>
          </w:p>
        </w:tc>
      </w:tr>
      <w:tr w:rsidR="00700EA2" w:rsidRPr="00700EA2" w:rsidTr="00700EA2">
        <w:trPr>
          <w:tblCellSpacing w:w="0" w:type="dxa"/>
        </w:trPr>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 </w:t>
            </w:r>
          </w:p>
        </w:tc>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F#/G flat</w:t>
            </w:r>
          </w:p>
        </w:tc>
        <w:tc>
          <w:tcPr>
            <w:tcW w:w="0" w:type="auto"/>
            <w:tcBorders>
              <w:left w:val="single" w:sz="6" w:space="0" w:color="000000"/>
              <w:bottom w:val="single" w:sz="6" w:space="0" w:color="000000"/>
              <w:right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740</w:t>
            </w:r>
          </w:p>
        </w:tc>
      </w:tr>
      <w:tr w:rsidR="00700EA2" w:rsidRPr="00700EA2" w:rsidTr="00700EA2">
        <w:trPr>
          <w:tblCellSpacing w:w="0" w:type="dxa"/>
        </w:trPr>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 </w:t>
            </w:r>
          </w:p>
        </w:tc>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G</w:t>
            </w:r>
          </w:p>
        </w:tc>
        <w:tc>
          <w:tcPr>
            <w:tcW w:w="0" w:type="auto"/>
            <w:tcBorders>
              <w:left w:val="single" w:sz="6" w:space="0" w:color="000000"/>
              <w:bottom w:val="single" w:sz="6" w:space="0" w:color="000000"/>
              <w:right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784</w:t>
            </w:r>
          </w:p>
        </w:tc>
      </w:tr>
      <w:tr w:rsidR="00700EA2" w:rsidRPr="00700EA2" w:rsidTr="00700EA2">
        <w:trPr>
          <w:tblCellSpacing w:w="0" w:type="dxa"/>
        </w:trPr>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 </w:t>
            </w:r>
          </w:p>
        </w:tc>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G#/A flat</w:t>
            </w:r>
          </w:p>
        </w:tc>
        <w:tc>
          <w:tcPr>
            <w:tcW w:w="0" w:type="auto"/>
            <w:tcBorders>
              <w:left w:val="single" w:sz="6" w:space="0" w:color="000000"/>
              <w:bottom w:val="single" w:sz="6" w:space="0" w:color="000000"/>
              <w:right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831</w:t>
            </w:r>
          </w:p>
        </w:tc>
      </w:tr>
      <w:tr w:rsidR="00700EA2" w:rsidRPr="00700EA2" w:rsidTr="00700EA2">
        <w:trPr>
          <w:tblCellSpacing w:w="0" w:type="dxa"/>
        </w:trPr>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 </w:t>
            </w:r>
          </w:p>
        </w:tc>
        <w:tc>
          <w:tcPr>
            <w:tcW w:w="0" w:type="auto"/>
            <w:tcBorders>
              <w:left w:val="single" w:sz="6" w:space="0" w:color="000000"/>
              <w:bottom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A</w:t>
            </w:r>
          </w:p>
        </w:tc>
        <w:tc>
          <w:tcPr>
            <w:tcW w:w="0" w:type="auto"/>
            <w:tcBorders>
              <w:left w:val="single" w:sz="6" w:space="0" w:color="000000"/>
              <w:bottom w:val="single" w:sz="6" w:space="0" w:color="000000"/>
              <w:right w:val="single" w:sz="6" w:space="0" w:color="000000"/>
            </w:tcBorders>
            <w:vAlign w:val="center"/>
            <w:hideMark/>
          </w:tcPr>
          <w:p w:rsidR="00700EA2" w:rsidRPr="00700EA2" w:rsidRDefault="00700EA2" w:rsidP="00700EA2">
            <w:pPr>
              <w:jc w:val="center"/>
              <w:rPr>
                <w:color w:val="000000"/>
                <w:szCs w:val="24"/>
              </w:rPr>
            </w:pPr>
            <w:r w:rsidRPr="00700EA2">
              <w:rPr>
                <w:color w:val="000000"/>
                <w:szCs w:val="24"/>
              </w:rPr>
              <w:t>880</w:t>
            </w:r>
          </w:p>
        </w:tc>
      </w:tr>
    </w:tbl>
    <w:p w:rsidR="00700EA2" w:rsidRPr="00700EA2" w:rsidRDefault="00700EA2" w:rsidP="00700EA2">
      <w:pPr>
        <w:rPr>
          <w:szCs w:val="24"/>
        </w:rPr>
      </w:pPr>
    </w:p>
    <w:p w:rsidR="002A00B0" w:rsidRPr="00874C75" w:rsidRDefault="00700EA2" w:rsidP="002A00B0">
      <w:pPr>
        <w:rPr>
          <w:bCs/>
          <w:color w:val="BFBFBF" w:themeColor="background1" w:themeShade="BF"/>
        </w:rPr>
      </w:pPr>
      <w:r>
        <w:rPr>
          <w:szCs w:val="24"/>
        </w:rPr>
        <w:br w:type="page"/>
      </w:r>
      <w:r w:rsidR="002A00B0">
        <w:rPr>
          <w:bCs/>
          <w:color w:val="BFBFBF" w:themeColor="background1" w:themeShade="BF"/>
        </w:rPr>
        <w:lastRenderedPageBreak/>
        <w:t>Pa</w:t>
      </w:r>
      <w:r w:rsidR="002A00B0" w:rsidRPr="00874C75">
        <w:rPr>
          <w:bCs/>
          <w:color w:val="BFBFBF" w:themeColor="background1" w:themeShade="BF"/>
        </w:rPr>
        <w:t>ge left intentionally blank</w:t>
      </w:r>
    </w:p>
    <w:p w:rsidR="002A00B0" w:rsidRDefault="002A00B0" w:rsidP="002A00B0">
      <w:r>
        <w:br w:type="page"/>
      </w:r>
    </w:p>
    <w:tbl>
      <w:tblPr>
        <w:tblW w:w="5000" w:type="pct"/>
        <w:tblCellSpacing w:w="0" w:type="dxa"/>
        <w:tblCellMar>
          <w:top w:w="30" w:type="dxa"/>
          <w:left w:w="30" w:type="dxa"/>
          <w:bottom w:w="30" w:type="dxa"/>
          <w:right w:w="30" w:type="dxa"/>
        </w:tblCellMar>
        <w:tblLook w:val="04A0"/>
      </w:tblPr>
      <w:tblGrid>
        <w:gridCol w:w="8724"/>
      </w:tblGrid>
      <w:tr w:rsidR="00043587" w:rsidRPr="00700EA2" w:rsidTr="00043587">
        <w:trPr>
          <w:tblCellSpacing w:w="0" w:type="dxa"/>
        </w:trPr>
        <w:tc>
          <w:tcPr>
            <w:tcW w:w="5000" w:type="pct"/>
            <w:tcBorders>
              <w:top w:val="single" w:sz="6" w:space="0" w:color="F8DB7F"/>
              <w:left w:val="single" w:sz="6" w:space="0" w:color="F8DB7F"/>
              <w:bottom w:val="single" w:sz="6" w:space="0" w:color="F8DB7F"/>
              <w:right w:val="single" w:sz="6" w:space="0" w:color="F8DB7F"/>
            </w:tcBorders>
            <w:shd w:val="clear" w:color="auto" w:fill="F8DB7F"/>
            <w:vAlign w:val="center"/>
            <w:hideMark/>
          </w:tcPr>
          <w:p w:rsidR="00043587" w:rsidRPr="00700EA2" w:rsidRDefault="00043587" w:rsidP="00700EA2">
            <w:pPr>
              <w:pStyle w:val="Heading2"/>
              <w:spacing w:before="0"/>
              <w:rPr>
                <w:rFonts w:ascii="Times New Roman" w:hAnsi="Times New Roman" w:cs="Times New Roman"/>
                <w:b w:val="0"/>
                <w:sz w:val="24"/>
                <w:szCs w:val="24"/>
              </w:rPr>
            </w:pPr>
            <w:bookmarkStart w:id="50" w:name="_Toc407916109"/>
            <w:r w:rsidRPr="00700EA2">
              <w:rPr>
                <w:rStyle w:val="Strong"/>
                <w:rFonts w:ascii="Times New Roman" w:hAnsi="Times New Roman" w:cs="Times New Roman"/>
                <w:b/>
                <w:color w:val="000000"/>
                <w:sz w:val="24"/>
                <w:szCs w:val="24"/>
              </w:rPr>
              <w:lastRenderedPageBreak/>
              <w:t>Electricity</w:t>
            </w:r>
            <w:bookmarkEnd w:id="50"/>
          </w:p>
        </w:tc>
      </w:tr>
    </w:tbl>
    <w:p w:rsidR="00043587" w:rsidRPr="00985BCA" w:rsidRDefault="00043587" w:rsidP="00043587">
      <w:pPr>
        <w:ind w:left="357" w:hanging="357"/>
        <w:rPr>
          <w:rFonts w:ascii="Arial" w:hAnsi="Arial" w:cs="Arial"/>
          <w:sz w:val="28"/>
          <w:szCs w:val="28"/>
        </w:rPr>
      </w:pPr>
    </w:p>
    <w:p w:rsidR="00043587" w:rsidRPr="00985BCA" w:rsidRDefault="00043587" w:rsidP="00043587">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043587" w:rsidRPr="00985BCA" w:rsidRDefault="00043587" w:rsidP="00043587">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043587" w:rsidRPr="00985BCA" w:rsidRDefault="00043587" w:rsidP="00043587">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043587" w:rsidRPr="00985BCA" w:rsidRDefault="00043587" w:rsidP="00043587">
      <w:pPr>
        <w:ind w:left="357" w:hanging="357"/>
        <w:rPr>
          <w:rFonts w:ascii="Arial" w:hAnsi="Arial" w:cs="Arial"/>
          <w:szCs w:val="24"/>
        </w:rPr>
      </w:pPr>
    </w:p>
    <w:p w:rsidR="00043587" w:rsidRPr="00985BCA" w:rsidRDefault="00043587" w:rsidP="00043587">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043587" w:rsidRDefault="00043587" w:rsidP="00043587">
      <w:pPr>
        <w:rPr>
          <w:sz w:val="20"/>
        </w:rPr>
      </w:pPr>
    </w:p>
    <w:p w:rsidR="00700EA2" w:rsidRPr="00700EA2" w:rsidRDefault="00700EA2" w:rsidP="00700EA2">
      <w:pPr>
        <w:pStyle w:val="NormalWeb"/>
        <w:spacing w:before="0" w:beforeAutospacing="0" w:after="0" w:afterAutospacing="0"/>
        <w:rPr>
          <w:color w:val="000000"/>
        </w:rPr>
      </w:pPr>
      <w:r w:rsidRPr="00700EA2">
        <w:rPr>
          <w:color w:val="000000"/>
        </w:rPr>
        <w:t xml:space="preserve">Rub a balloon on your hair (or wool) and attempt to stick it to the </w:t>
      </w:r>
      <w:r w:rsidR="00310625" w:rsidRPr="00700EA2">
        <w:rPr>
          <w:noProof/>
          <w:color w:val="000000"/>
        </w:rPr>
        <w:drawing>
          <wp:anchor distT="0" distB="0" distL="114300" distR="114300" simplePos="0" relativeHeight="251569152" behindDoc="0" locked="1" layoutInCell="1" allowOverlap="1">
            <wp:simplePos x="0" y="0"/>
            <wp:positionH relativeFrom="column">
              <wp:posOffset>4455795</wp:posOffset>
            </wp:positionH>
            <wp:positionV relativeFrom="paragraph">
              <wp:posOffset>-130810</wp:posOffset>
            </wp:positionV>
            <wp:extent cx="1047750" cy="1047750"/>
            <wp:effectExtent l="19050" t="0" r="0" b="0"/>
            <wp:wrapSquare wrapText="bothSides"/>
            <wp:docPr id="110" name="Picture 9420" descr="Electr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0" descr="Electricity"/>
                    <pic:cNvPicPr>
                      <a:picLocks noChangeAspect="1" noChangeArrowheads="1"/>
                    </pic:cNvPicPr>
                  </pic:nvPicPr>
                  <pic:blipFill>
                    <a:blip r:embed="rId140" cstate="print"/>
                    <a:srcRect/>
                    <a:stretch>
                      <a:fillRect/>
                    </a:stretch>
                  </pic:blipFill>
                  <pic:spPr bwMode="auto">
                    <a:xfrm>
                      <a:off x="0" y="0"/>
                      <a:ext cx="1047750" cy="1047750"/>
                    </a:xfrm>
                    <a:prstGeom prst="rect">
                      <a:avLst/>
                    </a:prstGeom>
                    <a:noFill/>
                    <a:ln w="9525">
                      <a:noFill/>
                      <a:miter lim="800000"/>
                      <a:headEnd/>
                      <a:tailEnd/>
                    </a:ln>
                  </pic:spPr>
                </pic:pic>
              </a:graphicData>
            </a:graphic>
          </wp:anchor>
        </w:drawing>
      </w:r>
      <w:r w:rsidRPr="00700EA2">
        <w:rPr>
          <w:color w:val="000000"/>
        </w:rPr>
        <w:t>wall.  Does it?  Even if it doesn't (it might not due to humidity and other factors), do you feel a force of attraction?  Why or why not?</w:t>
      </w:r>
    </w:p>
    <w:p w:rsidR="00700EA2" w:rsidRPr="00700EA2" w:rsidRDefault="00700EA2" w:rsidP="00700EA2">
      <w:pPr>
        <w:pStyle w:val="NormalWeb"/>
        <w:spacing w:before="0" w:beforeAutospacing="0" w:after="0" w:afterAutospacing="0"/>
        <w:rPr>
          <w:color w:val="000000"/>
        </w:rPr>
      </w:pPr>
      <w:r w:rsidRPr="00700EA2">
        <w:rPr>
          <w:color w:val="000000"/>
        </w:rPr>
        <w:t> </w:t>
      </w:r>
    </w:p>
    <w:p w:rsidR="00700EA2" w:rsidRPr="00700EA2" w:rsidRDefault="00891D3B" w:rsidP="00700EA2">
      <w:pPr>
        <w:rPr>
          <w:szCs w:val="24"/>
        </w:rPr>
      </w:pPr>
      <w:r w:rsidRPr="00891D3B">
        <w:rPr>
          <w:szCs w:val="24"/>
        </w:rPr>
        <w:pict>
          <v:rect id="_x0000_i1329" style="width:0;height:.75pt" o:hralign="center" o:hrstd="t" o:hrnoshade="t" o:hr="t" fillcolor="black" stroked="f"/>
        </w:pict>
      </w:r>
    </w:p>
    <w:p w:rsidR="00700EA2" w:rsidRPr="00700EA2" w:rsidRDefault="00700EA2" w:rsidP="00700EA2">
      <w:pPr>
        <w:pStyle w:val="NormalWeb"/>
        <w:spacing w:before="0" w:beforeAutospacing="0" w:after="0" w:afterAutospacing="0"/>
        <w:rPr>
          <w:color w:val="000000"/>
        </w:rPr>
      </w:pPr>
      <w:r w:rsidRPr="00700EA2">
        <w:rPr>
          <w:color w:val="000000"/>
        </w:rPr>
        <w:t> </w:t>
      </w:r>
    </w:p>
    <w:p w:rsidR="00700EA2" w:rsidRPr="00700EA2" w:rsidRDefault="00891D3B" w:rsidP="00700EA2">
      <w:pPr>
        <w:rPr>
          <w:szCs w:val="24"/>
        </w:rPr>
      </w:pPr>
      <w:r w:rsidRPr="00891D3B">
        <w:rPr>
          <w:szCs w:val="24"/>
        </w:rPr>
        <w:pict>
          <v:rect id="_x0000_i1330" style="width:0;height:.75pt" o:hralign="center" o:hrstd="t" o:hrnoshade="t" o:hr="t" fillcolor="black" stroked="f"/>
        </w:pict>
      </w:r>
    </w:p>
    <w:p w:rsidR="00700EA2" w:rsidRPr="00700EA2" w:rsidRDefault="00700EA2" w:rsidP="00700EA2">
      <w:pPr>
        <w:pStyle w:val="NormalWeb"/>
        <w:spacing w:before="0" w:beforeAutospacing="0" w:after="0" w:afterAutospacing="0"/>
        <w:rPr>
          <w:color w:val="000000"/>
        </w:rPr>
      </w:pPr>
      <w:r w:rsidRPr="00700EA2">
        <w:rPr>
          <w:color w:val="000000"/>
        </w:rPr>
        <w:t> </w:t>
      </w:r>
    </w:p>
    <w:p w:rsidR="00700EA2" w:rsidRPr="00700EA2" w:rsidRDefault="00891D3B" w:rsidP="00700EA2">
      <w:pPr>
        <w:rPr>
          <w:szCs w:val="24"/>
        </w:rPr>
      </w:pPr>
      <w:r w:rsidRPr="00891D3B">
        <w:rPr>
          <w:szCs w:val="24"/>
        </w:rPr>
        <w:pict>
          <v:rect id="_x0000_i1331" style="width:0;height:.75pt" o:hralign="center" o:hrstd="t" o:hrnoshade="t" o:hr="t" fillcolor="black" stroked="f"/>
        </w:pict>
      </w:r>
    </w:p>
    <w:p w:rsidR="00700EA2" w:rsidRPr="00700EA2" w:rsidRDefault="00700EA2" w:rsidP="00700EA2">
      <w:pPr>
        <w:pStyle w:val="NormalWeb"/>
        <w:spacing w:before="0" w:beforeAutospacing="0" w:after="0" w:afterAutospacing="0"/>
        <w:rPr>
          <w:color w:val="000000"/>
        </w:rPr>
      </w:pPr>
      <w:r w:rsidRPr="00700EA2">
        <w:rPr>
          <w:color w:val="000000"/>
        </w:rPr>
        <w:t xml:space="preserve">Observe the </w:t>
      </w:r>
      <w:proofErr w:type="spellStart"/>
      <w:r w:rsidRPr="00700EA2">
        <w:rPr>
          <w:color w:val="000000"/>
        </w:rPr>
        <w:t>Wimshurst</w:t>
      </w:r>
      <w:proofErr w:type="spellEnd"/>
      <w:r w:rsidRPr="00700EA2">
        <w:rPr>
          <w:color w:val="000000"/>
        </w:rPr>
        <w:t xml:space="preserve"> machine or Van de Graff generator.  Why do they spark?  What is happening?</w:t>
      </w:r>
    </w:p>
    <w:p w:rsidR="00700EA2" w:rsidRPr="00700EA2" w:rsidRDefault="00700EA2" w:rsidP="00700EA2">
      <w:pPr>
        <w:pStyle w:val="NormalWeb"/>
        <w:spacing w:before="0" w:beforeAutospacing="0" w:after="0" w:afterAutospacing="0"/>
        <w:rPr>
          <w:color w:val="000000"/>
        </w:rPr>
      </w:pPr>
      <w:r w:rsidRPr="00700EA2">
        <w:rPr>
          <w:color w:val="000000"/>
        </w:rPr>
        <w:t> </w:t>
      </w:r>
    </w:p>
    <w:p w:rsidR="00700EA2" w:rsidRPr="00700EA2" w:rsidRDefault="00891D3B" w:rsidP="00700EA2">
      <w:pPr>
        <w:rPr>
          <w:szCs w:val="24"/>
        </w:rPr>
      </w:pPr>
      <w:r w:rsidRPr="00891D3B">
        <w:rPr>
          <w:szCs w:val="24"/>
        </w:rPr>
        <w:pict>
          <v:rect id="_x0000_i1332" style="width:0;height:.75pt" o:hralign="center" o:hrstd="t" o:hrnoshade="t" o:hr="t" fillcolor="black" stroked="f"/>
        </w:pict>
      </w:r>
    </w:p>
    <w:p w:rsidR="00700EA2" w:rsidRPr="00700EA2" w:rsidRDefault="00700EA2" w:rsidP="00700EA2">
      <w:pPr>
        <w:pStyle w:val="NormalWeb"/>
        <w:spacing w:before="0" w:beforeAutospacing="0" w:after="0" w:afterAutospacing="0"/>
        <w:rPr>
          <w:color w:val="000000"/>
        </w:rPr>
      </w:pPr>
      <w:r w:rsidRPr="00700EA2">
        <w:rPr>
          <w:color w:val="000000"/>
        </w:rPr>
        <w:t> </w:t>
      </w:r>
    </w:p>
    <w:p w:rsidR="00700EA2" w:rsidRPr="00700EA2" w:rsidRDefault="00891D3B" w:rsidP="00700EA2">
      <w:pPr>
        <w:rPr>
          <w:szCs w:val="24"/>
        </w:rPr>
      </w:pPr>
      <w:r w:rsidRPr="00891D3B">
        <w:rPr>
          <w:szCs w:val="24"/>
        </w:rPr>
        <w:pict>
          <v:rect id="_x0000_i1333" style="width:0;height:.75pt" o:hralign="center" o:hrstd="t" o:hrnoshade="t" o:hr="t" fillcolor="black" stroked="f"/>
        </w:pict>
      </w:r>
    </w:p>
    <w:p w:rsidR="00700EA2" w:rsidRPr="00700EA2" w:rsidRDefault="00700EA2" w:rsidP="00700EA2">
      <w:pPr>
        <w:pStyle w:val="NormalWeb"/>
        <w:spacing w:before="0" w:beforeAutospacing="0" w:after="0" w:afterAutospacing="0"/>
        <w:rPr>
          <w:color w:val="000000"/>
        </w:rPr>
      </w:pPr>
      <w:r w:rsidRPr="00700EA2">
        <w:rPr>
          <w:color w:val="000000"/>
        </w:rPr>
        <w:t> </w:t>
      </w:r>
    </w:p>
    <w:p w:rsidR="00700EA2" w:rsidRPr="00700EA2" w:rsidRDefault="00891D3B" w:rsidP="00700EA2">
      <w:pPr>
        <w:rPr>
          <w:szCs w:val="24"/>
        </w:rPr>
      </w:pPr>
      <w:r w:rsidRPr="00891D3B">
        <w:rPr>
          <w:szCs w:val="24"/>
        </w:rPr>
        <w:pict>
          <v:rect id="_x0000_i1334" style="width:0;height:.75pt" o:hralign="center" o:hrstd="t" o:hrnoshade="t" o:hr="t" fillcolor="black" stroked="f"/>
        </w:pict>
      </w:r>
    </w:p>
    <w:p w:rsidR="00700EA2" w:rsidRPr="00700EA2" w:rsidRDefault="00700EA2" w:rsidP="00700EA2">
      <w:pPr>
        <w:pStyle w:val="NormalWeb"/>
        <w:spacing w:before="0" w:beforeAutospacing="0" w:after="0" w:afterAutospacing="0"/>
        <w:rPr>
          <w:color w:val="000000"/>
        </w:rPr>
      </w:pPr>
      <w:r w:rsidRPr="00700EA2">
        <w:rPr>
          <w:color w:val="000000"/>
        </w:rPr>
        <w:t>Tape a couple strips of paper close together on one electrode.  Do they attract or repel each other?  Why?</w:t>
      </w:r>
    </w:p>
    <w:p w:rsidR="00700EA2" w:rsidRPr="00700EA2" w:rsidRDefault="00700EA2" w:rsidP="00700EA2">
      <w:pPr>
        <w:pStyle w:val="NormalWeb"/>
        <w:spacing w:before="0" w:beforeAutospacing="0" w:after="0" w:afterAutospacing="0"/>
        <w:rPr>
          <w:color w:val="000000"/>
        </w:rPr>
      </w:pPr>
      <w:r w:rsidRPr="00700EA2">
        <w:rPr>
          <w:color w:val="000000"/>
        </w:rPr>
        <w:t> </w:t>
      </w:r>
    </w:p>
    <w:p w:rsidR="00700EA2" w:rsidRPr="00700EA2" w:rsidRDefault="00891D3B" w:rsidP="00700EA2">
      <w:pPr>
        <w:rPr>
          <w:szCs w:val="24"/>
        </w:rPr>
      </w:pPr>
      <w:r w:rsidRPr="00891D3B">
        <w:rPr>
          <w:szCs w:val="24"/>
        </w:rPr>
        <w:pict>
          <v:rect id="_x0000_i1335" style="width:0;height:.75pt" o:hralign="center" o:hrstd="t" o:hrnoshade="t" o:hr="t" fillcolor="black" stroked="f"/>
        </w:pict>
      </w:r>
    </w:p>
    <w:p w:rsidR="00700EA2" w:rsidRPr="00700EA2" w:rsidRDefault="00700EA2" w:rsidP="00700EA2">
      <w:pPr>
        <w:pStyle w:val="NormalWeb"/>
        <w:spacing w:before="0" w:beforeAutospacing="0" w:after="0" w:afterAutospacing="0"/>
        <w:rPr>
          <w:color w:val="000000"/>
        </w:rPr>
      </w:pPr>
      <w:r w:rsidRPr="00700EA2">
        <w:rPr>
          <w:color w:val="000000"/>
        </w:rPr>
        <w:t> </w:t>
      </w:r>
    </w:p>
    <w:p w:rsidR="00700EA2" w:rsidRPr="00700EA2" w:rsidRDefault="00891D3B" w:rsidP="00700EA2">
      <w:pPr>
        <w:rPr>
          <w:szCs w:val="24"/>
        </w:rPr>
      </w:pPr>
      <w:r w:rsidRPr="00891D3B">
        <w:rPr>
          <w:szCs w:val="24"/>
        </w:rPr>
        <w:pict>
          <v:rect id="_x0000_i1336" style="width:0;height:.75pt" o:hralign="center" o:hrstd="t" o:hrnoshade="t" o:hr="t" fillcolor="black" stroked="f"/>
        </w:pict>
      </w:r>
    </w:p>
    <w:p w:rsidR="00700EA2" w:rsidRPr="00700EA2" w:rsidRDefault="00700EA2" w:rsidP="00700EA2">
      <w:pPr>
        <w:pStyle w:val="NormalWeb"/>
        <w:spacing w:before="0" w:beforeAutospacing="0" w:after="0" w:afterAutospacing="0"/>
        <w:rPr>
          <w:color w:val="000000"/>
        </w:rPr>
      </w:pPr>
      <w:r w:rsidRPr="00700EA2">
        <w:rPr>
          <w:color w:val="000000"/>
        </w:rPr>
        <w:t> </w:t>
      </w:r>
    </w:p>
    <w:p w:rsidR="00700EA2" w:rsidRPr="00700EA2" w:rsidRDefault="00891D3B" w:rsidP="00700EA2">
      <w:pPr>
        <w:rPr>
          <w:szCs w:val="24"/>
        </w:rPr>
      </w:pPr>
      <w:r w:rsidRPr="00891D3B">
        <w:rPr>
          <w:szCs w:val="24"/>
        </w:rPr>
        <w:pict>
          <v:rect id="_x0000_i1337" style="width:0;height:.75pt" o:hralign="center" o:hrstd="t" o:hrnoshade="t" o:hr="t" fillcolor="black" stroked="f"/>
        </w:pict>
      </w:r>
    </w:p>
    <w:p w:rsidR="00700EA2" w:rsidRPr="00700EA2" w:rsidRDefault="00700EA2" w:rsidP="00700EA2">
      <w:pPr>
        <w:pStyle w:val="NormalWeb"/>
        <w:spacing w:before="0" w:beforeAutospacing="0" w:after="0" w:afterAutospacing="0"/>
        <w:rPr>
          <w:color w:val="000000"/>
        </w:rPr>
      </w:pPr>
      <w:r w:rsidRPr="00700EA2">
        <w:rPr>
          <w:color w:val="000000"/>
        </w:rPr>
        <w:t>Hold your hand close to the paper strips. Are they attracted to or repelled by your hand? Explain.</w:t>
      </w:r>
    </w:p>
    <w:p w:rsidR="00700EA2" w:rsidRPr="00700EA2" w:rsidRDefault="00700EA2" w:rsidP="00700EA2">
      <w:pPr>
        <w:pStyle w:val="NormalWeb"/>
        <w:spacing w:before="0" w:beforeAutospacing="0" w:after="0" w:afterAutospacing="0"/>
        <w:rPr>
          <w:color w:val="000000"/>
        </w:rPr>
      </w:pPr>
      <w:r w:rsidRPr="00700EA2">
        <w:rPr>
          <w:color w:val="000000"/>
        </w:rPr>
        <w:t> </w:t>
      </w:r>
    </w:p>
    <w:p w:rsidR="00700EA2" w:rsidRPr="00700EA2" w:rsidRDefault="00891D3B" w:rsidP="00700EA2">
      <w:pPr>
        <w:rPr>
          <w:szCs w:val="24"/>
        </w:rPr>
      </w:pPr>
      <w:r w:rsidRPr="00891D3B">
        <w:rPr>
          <w:szCs w:val="24"/>
        </w:rPr>
        <w:pict>
          <v:rect id="_x0000_i1338" style="width:0;height:.75pt" o:hralign="center" o:hrstd="t" o:hrnoshade="t" o:hr="t" fillcolor="black" stroked="f"/>
        </w:pict>
      </w:r>
    </w:p>
    <w:p w:rsidR="00700EA2" w:rsidRPr="00700EA2" w:rsidRDefault="00700EA2" w:rsidP="00700EA2">
      <w:pPr>
        <w:pStyle w:val="NormalWeb"/>
        <w:spacing w:before="0" w:beforeAutospacing="0" w:after="0" w:afterAutospacing="0"/>
        <w:rPr>
          <w:color w:val="000000"/>
        </w:rPr>
      </w:pPr>
      <w:r w:rsidRPr="00700EA2">
        <w:rPr>
          <w:color w:val="000000"/>
        </w:rPr>
        <w:t> </w:t>
      </w:r>
    </w:p>
    <w:p w:rsidR="00700EA2" w:rsidRPr="00700EA2" w:rsidRDefault="00891D3B" w:rsidP="00700EA2">
      <w:pPr>
        <w:rPr>
          <w:szCs w:val="24"/>
        </w:rPr>
      </w:pPr>
      <w:r w:rsidRPr="00891D3B">
        <w:rPr>
          <w:szCs w:val="24"/>
        </w:rPr>
        <w:pict>
          <v:rect id="_x0000_i1339" style="width:0;height:.75pt" o:hralign="center" o:hrstd="t" o:hrnoshade="t" o:hr="t" fillcolor="black" stroked="f"/>
        </w:pict>
      </w:r>
    </w:p>
    <w:p w:rsidR="00700EA2" w:rsidRPr="00700EA2" w:rsidRDefault="00700EA2" w:rsidP="00700EA2">
      <w:pPr>
        <w:pStyle w:val="NormalWeb"/>
        <w:spacing w:before="0" w:beforeAutospacing="0" w:after="0" w:afterAutospacing="0"/>
        <w:rPr>
          <w:color w:val="000000"/>
        </w:rPr>
      </w:pPr>
      <w:r w:rsidRPr="00700EA2">
        <w:rPr>
          <w:color w:val="000000"/>
        </w:rPr>
        <w:t> </w:t>
      </w:r>
    </w:p>
    <w:p w:rsidR="00700EA2" w:rsidRPr="00700EA2" w:rsidRDefault="00891D3B" w:rsidP="00700EA2">
      <w:pPr>
        <w:rPr>
          <w:szCs w:val="24"/>
        </w:rPr>
      </w:pPr>
      <w:r w:rsidRPr="00891D3B">
        <w:rPr>
          <w:szCs w:val="24"/>
        </w:rPr>
        <w:pict>
          <v:rect id="_x0000_i1340" style="width:0;height:.75pt" o:hralign="center" o:hrstd="t" o:hrnoshade="t" o:hr="t" fillcolor="black" stroked="f"/>
        </w:pict>
      </w:r>
    </w:p>
    <w:p w:rsidR="00700EA2" w:rsidRPr="00700EA2" w:rsidRDefault="00700EA2" w:rsidP="00700EA2">
      <w:pPr>
        <w:pStyle w:val="NormalWeb"/>
        <w:spacing w:before="0" w:beforeAutospacing="0" w:after="0" w:afterAutospacing="0"/>
        <w:rPr>
          <w:color w:val="000000"/>
        </w:rPr>
      </w:pPr>
      <w:r w:rsidRPr="00700EA2">
        <w:rPr>
          <w:color w:val="000000"/>
        </w:rPr>
        <w:t>If you have a charged object and uncharged object, how can you use this to put the opposite charge on the uncharged object? It's called electrostatic induction -</w:t>
      </w:r>
      <w:r w:rsidRPr="00700EA2">
        <w:rPr>
          <w:rStyle w:val="apple-converted-space"/>
          <w:rFonts w:eastAsiaTheme="majorEastAsia"/>
          <w:color w:val="000000"/>
        </w:rPr>
        <w:t> </w:t>
      </w:r>
      <w:hyperlink r:id="rId141" w:history="1">
        <w:r w:rsidRPr="00700EA2">
          <w:rPr>
            <w:rStyle w:val="Hyperlink"/>
            <w:rFonts w:eastAsiaTheme="majorEastAsia"/>
          </w:rPr>
          <w:t>see this site</w:t>
        </w:r>
      </w:hyperlink>
      <w:r w:rsidRPr="00700EA2">
        <w:rPr>
          <w:color w:val="000000"/>
        </w:rPr>
        <w:t>.</w:t>
      </w:r>
    </w:p>
    <w:p w:rsidR="00700EA2" w:rsidRPr="00700EA2" w:rsidRDefault="00700EA2" w:rsidP="00700EA2">
      <w:pPr>
        <w:pStyle w:val="NormalWeb"/>
        <w:spacing w:before="0" w:beforeAutospacing="0" w:after="0" w:afterAutospacing="0"/>
        <w:rPr>
          <w:color w:val="000000"/>
        </w:rPr>
      </w:pPr>
      <w:r w:rsidRPr="00700EA2">
        <w:rPr>
          <w:color w:val="000000"/>
        </w:rPr>
        <w:t> </w:t>
      </w:r>
    </w:p>
    <w:p w:rsidR="00700EA2" w:rsidRPr="00700EA2" w:rsidRDefault="00891D3B" w:rsidP="00700EA2">
      <w:pPr>
        <w:rPr>
          <w:szCs w:val="24"/>
        </w:rPr>
      </w:pPr>
      <w:r w:rsidRPr="00891D3B">
        <w:rPr>
          <w:szCs w:val="24"/>
        </w:rPr>
        <w:pict>
          <v:rect id="_x0000_i1341" style="width:0;height:.75pt" o:hralign="center" o:hrstd="t" o:hrnoshade="t" o:hr="t" fillcolor="black" stroked="f"/>
        </w:pict>
      </w:r>
    </w:p>
    <w:p w:rsidR="00700EA2" w:rsidRPr="00700EA2" w:rsidRDefault="00700EA2" w:rsidP="00700EA2">
      <w:pPr>
        <w:pStyle w:val="NormalWeb"/>
        <w:spacing w:before="0" w:beforeAutospacing="0" w:after="0" w:afterAutospacing="0"/>
        <w:rPr>
          <w:color w:val="000000"/>
        </w:rPr>
      </w:pPr>
      <w:r w:rsidRPr="00700EA2">
        <w:rPr>
          <w:color w:val="000000"/>
        </w:rPr>
        <w:t> </w:t>
      </w:r>
    </w:p>
    <w:p w:rsidR="00700EA2" w:rsidRPr="00700EA2" w:rsidRDefault="00891D3B" w:rsidP="00700EA2">
      <w:pPr>
        <w:rPr>
          <w:szCs w:val="24"/>
        </w:rPr>
      </w:pPr>
      <w:r w:rsidRPr="00891D3B">
        <w:rPr>
          <w:szCs w:val="24"/>
        </w:rPr>
        <w:pict>
          <v:rect id="_x0000_i1342" style="width:0;height:.75pt" o:hralign="center" o:hrstd="t" o:hrnoshade="t" o:hr="t" fillcolor="black" stroked="f"/>
        </w:pict>
      </w:r>
    </w:p>
    <w:p w:rsidR="00700EA2" w:rsidRPr="00700EA2" w:rsidRDefault="00700EA2" w:rsidP="00700EA2">
      <w:pPr>
        <w:pStyle w:val="NormalWeb"/>
        <w:spacing w:before="0" w:beforeAutospacing="0" w:after="0" w:afterAutospacing="0"/>
        <w:rPr>
          <w:color w:val="000000"/>
        </w:rPr>
      </w:pPr>
      <w:r w:rsidRPr="00700EA2">
        <w:rPr>
          <w:color w:val="000000"/>
        </w:rPr>
        <w:t> </w:t>
      </w:r>
    </w:p>
    <w:p w:rsidR="00700EA2" w:rsidRPr="00700EA2" w:rsidRDefault="00891D3B" w:rsidP="00700EA2">
      <w:pPr>
        <w:rPr>
          <w:szCs w:val="24"/>
        </w:rPr>
      </w:pPr>
      <w:r w:rsidRPr="00891D3B">
        <w:rPr>
          <w:szCs w:val="24"/>
        </w:rPr>
        <w:pict>
          <v:rect id="_x0000_i1343" style="width:0;height:.75pt" o:hralign="center" o:hrstd="t" o:hrnoshade="t" o:hr="t" fillcolor="black" stroked="f"/>
        </w:pict>
      </w:r>
    </w:p>
    <w:p w:rsidR="00310625" w:rsidRDefault="00310625">
      <w:pPr>
        <w:rPr>
          <w:color w:val="000000"/>
          <w:szCs w:val="24"/>
        </w:rPr>
      </w:pPr>
      <w:r>
        <w:rPr>
          <w:color w:val="000000"/>
        </w:rPr>
        <w:br w:type="page"/>
      </w:r>
    </w:p>
    <w:p w:rsidR="00700EA2" w:rsidRPr="00700EA2" w:rsidRDefault="00700EA2" w:rsidP="00700EA2">
      <w:pPr>
        <w:pStyle w:val="NormalWeb"/>
        <w:spacing w:before="0" w:beforeAutospacing="0" w:after="0" w:afterAutospacing="0"/>
        <w:rPr>
          <w:color w:val="000000"/>
        </w:rPr>
      </w:pPr>
      <w:r w:rsidRPr="00700EA2">
        <w:rPr>
          <w:color w:val="000000"/>
        </w:rPr>
        <w:lastRenderedPageBreak/>
        <w:t>We will have foil leaf electroscopes with a charge on them - the instructor will inform you if it is positive or negative. Using the rods, fur, cloth, etc. place a charge on the object (the rubber, glass, or plastic rod, etc.) and determine the polarity. The place the opposite polarity on the electroscope and explain how you did it?</w:t>
      </w:r>
    </w:p>
    <w:p w:rsidR="00700EA2" w:rsidRPr="00700EA2" w:rsidRDefault="00700EA2" w:rsidP="00700EA2">
      <w:pPr>
        <w:pStyle w:val="NormalWeb"/>
        <w:spacing w:before="0" w:beforeAutospacing="0" w:after="0" w:afterAutospacing="0"/>
        <w:rPr>
          <w:color w:val="000000"/>
        </w:rPr>
      </w:pPr>
      <w:r w:rsidRPr="00700EA2">
        <w:rPr>
          <w:color w:val="000000"/>
        </w:rPr>
        <w:t> </w:t>
      </w:r>
    </w:p>
    <w:p w:rsidR="00700EA2" w:rsidRPr="00700EA2" w:rsidRDefault="00891D3B" w:rsidP="00700EA2">
      <w:pPr>
        <w:rPr>
          <w:szCs w:val="24"/>
        </w:rPr>
      </w:pPr>
      <w:r w:rsidRPr="00891D3B">
        <w:rPr>
          <w:szCs w:val="24"/>
        </w:rPr>
        <w:pict>
          <v:rect id="_x0000_i1344" style="width:0;height:.75pt" o:hralign="center" o:hrstd="t" o:hrnoshade="t" o:hr="t" fillcolor="black" stroked="f"/>
        </w:pict>
      </w:r>
    </w:p>
    <w:p w:rsidR="00700EA2" w:rsidRPr="00700EA2" w:rsidRDefault="00700EA2" w:rsidP="00700EA2">
      <w:pPr>
        <w:pStyle w:val="NormalWeb"/>
        <w:spacing w:before="0" w:beforeAutospacing="0" w:after="0" w:afterAutospacing="0"/>
        <w:rPr>
          <w:color w:val="000000"/>
        </w:rPr>
      </w:pPr>
      <w:r w:rsidRPr="00700EA2">
        <w:rPr>
          <w:color w:val="000000"/>
        </w:rPr>
        <w:t> </w:t>
      </w:r>
    </w:p>
    <w:p w:rsidR="00700EA2" w:rsidRPr="00700EA2" w:rsidRDefault="00891D3B" w:rsidP="00700EA2">
      <w:pPr>
        <w:rPr>
          <w:szCs w:val="24"/>
        </w:rPr>
      </w:pPr>
      <w:r w:rsidRPr="00891D3B">
        <w:rPr>
          <w:szCs w:val="24"/>
        </w:rPr>
        <w:pict>
          <v:rect id="_x0000_i1345" style="width:0;height:.75pt" o:hralign="center" o:hrstd="t" o:hrnoshade="t" o:hr="t" fillcolor="black" stroked="f"/>
        </w:pict>
      </w:r>
    </w:p>
    <w:p w:rsidR="00700EA2" w:rsidRPr="00700EA2" w:rsidRDefault="00700EA2" w:rsidP="00700EA2">
      <w:pPr>
        <w:pStyle w:val="NormalWeb"/>
        <w:spacing w:before="0" w:beforeAutospacing="0" w:after="0" w:afterAutospacing="0"/>
        <w:rPr>
          <w:color w:val="000000"/>
        </w:rPr>
      </w:pPr>
      <w:r w:rsidRPr="00700EA2">
        <w:rPr>
          <w:color w:val="000000"/>
        </w:rPr>
        <w:t> </w:t>
      </w:r>
    </w:p>
    <w:p w:rsidR="002A00B0" w:rsidRPr="00874C75" w:rsidRDefault="00700EA2" w:rsidP="002A00B0">
      <w:pPr>
        <w:rPr>
          <w:bCs/>
          <w:color w:val="BFBFBF" w:themeColor="background1" w:themeShade="BF"/>
        </w:rPr>
      </w:pPr>
      <w:r>
        <w:rPr>
          <w:szCs w:val="24"/>
        </w:rPr>
        <w:br w:type="page"/>
      </w:r>
      <w:r w:rsidR="002A00B0">
        <w:rPr>
          <w:bCs/>
          <w:color w:val="BFBFBF" w:themeColor="background1" w:themeShade="BF"/>
        </w:rPr>
        <w:lastRenderedPageBreak/>
        <w:t>Pa</w:t>
      </w:r>
      <w:r w:rsidR="002A00B0" w:rsidRPr="00874C75">
        <w:rPr>
          <w:bCs/>
          <w:color w:val="BFBFBF" w:themeColor="background1" w:themeShade="BF"/>
        </w:rPr>
        <w:t>ge left intentionally blank</w:t>
      </w:r>
    </w:p>
    <w:p w:rsidR="002A00B0" w:rsidRDefault="002A00B0" w:rsidP="002A00B0">
      <w:r>
        <w:br w:type="page"/>
      </w:r>
    </w:p>
    <w:tbl>
      <w:tblPr>
        <w:tblW w:w="5000" w:type="pct"/>
        <w:tblCellSpacing w:w="0" w:type="dxa"/>
        <w:tblCellMar>
          <w:top w:w="30" w:type="dxa"/>
          <w:left w:w="30" w:type="dxa"/>
          <w:bottom w:w="30" w:type="dxa"/>
          <w:right w:w="30" w:type="dxa"/>
        </w:tblCellMar>
        <w:tblLook w:val="04A0"/>
      </w:tblPr>
      <w:tblGrid>
        <w:gridCol w:w="8724"/>
      </w:tblGrid>
      <w:tr w:rsidR="00043587" w:rsidRPr="00F53B6B" w:rsidTr="00043587">
        <w:trPr>
          <w:tblCellSpacing w:w="0" w:type="dxa"/>
        </w:trPr>
        <w:tc>
          <w:tcPr>
            <w:tcW w:w="5000" w:type="pct"/>
            <w:tcBorders>
              <w:top w:val="single" w:sz="6" w:space="0" w:color="F8DB7F"/>
              <w:left w:val="single" w:sz="6" w:space="0" w:color="F8DB7F"/>
              <w:bottom w:val="single" w:sz="6" w:space="0" w:color="F8DB7F"/>
              <w:right w:val="single" w:sz="6" w:space="0" w:color="F8DB7F"/>
            </w:tcBorders>
            <w:shd w:val="clear" w:color="auto" w:fill="F8DB7F"/>
            <w:vAlign w:val="center"/>
            <w:hideMark/>
          </w:tcPr>
          <w:p w:rsidR="00043587" w:rsidRPr="002A3E3A" w:rsidRDefault="00043587" w:rsidP="002A3E3A">
            <w:pPr>
              <w:pStyle w:val="Heading2"/>
              <w:spacing w:before="0"/>
              <w:rPr>
                <w:rFonts w:ascii="Times New Roman" w:hAnsi="Times New Roman" w:cs="Times New Roman"/>
                <w:b w:val="0"/>
                <w:sz w:val="24"/>
                <w:szCs w:val="24"/>
              </w:rPr>
            </w:pPr>
            <w:bookmarkStart w:id="51" w:name="_Toc407916110"/>
            <w:r w:rsidRPr="002A3E3A">
              <w:rPr>
                <w:rStyle w:val="Strong"/>
                <w:rFonts w:ascii="Times New Roman" w:hAnsi="Times New Roman" w:cs="Times New Roman"/>
                <w:b/>
                <w:color w:val="000000"/>
                <w:sz w:val="24"/>
                <w:szCs w:val="24"/>
              </w:rPr>
              <w:lastRenderedPageBreak/>
              <w:t>Series Circuits</w:t>
            </w:r>
            <w:bookmarkEnd w:id="51"/>
          </w:p>
        </w:tc>
      </w:tr>
    </w:tbl>
    <w:p w:rsidR="00043587" w:rsidRPr="00985BCA" w:rsidRDefault="00043587" w:rsidP="00043587">
      <w:pPr>
        <w:ind w:left="357" w:hanging="357"/>
        <w:rPr>
          <w:rFonts w:ascii="Arial" w:hAnsi="Arial" w:cs="Arial"/>
          <w:sz w:val="28"/>
          <w:szCs w:val="28"/>
        </w:rPr>
      </w:pPr>
    </w:p>
    <w:p w:rsidR="00043587" w:rsidRPr="00985BCA" w:rsidRDefault="00043587" w:rsidP="00043587">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043587" w:rsidRPr="00985BCA" w:rsidRDefault="00043587" w:rsidP="00043587">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043587" w:rsidRPr="00985BCA" w:rsidRDefault="00043587" w:rsidP="00043587">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043587" w:rsidRPr="00985BCA" w:rsidRDefault="00043587" w:rsidP="00043587">
      <w:pPr>
        <w:ind w:left="357" w:hanging="357"/>
        <w:rPr>
          <w:rFonts w:ascii="Arial" w:hAnsi="Arial" w:cs="Arial"/>
          <w:szCs w:val="24"/>
        </w:rPr>
      </w:pPr>
    </w:p>
    <w:p w:rsidR="00043587" w:rsidRPr="00985BCA" w:rsidRDefault="00043587" w:rsidP="00043587">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043587" w:rsidRDefault="00043587" w:rsidP="00043587">
      <w:pPr>
        <w:rPr>
          <w:sz w:val="20"/>
        </w:rPr>
      </w:pPr>
    </w:p>
    <w:tbl>
      <w:tblPr>
        <w:tblW w:w="5000" w:type="pct"/>
        <w:tblCellSpacing w:w="0" w:type="dxa"/>
        <w:tblCellMar>
          <w:top w:w="45" w:type="dxa"/>
          <w:left w:w="45" w:type="dxa"/>
          <w:bottom w:w="45" w:type="dxa"/>
          <w:right w:w="45" w:type="dxa"/>
        </w:tblCellMar>
        <w:tblLook w:val="04A0"/>
      </w:tblPr>
      <w:tblGrid>
        <w:gridCol w:w="3121"/>
        <w:gridCol w:w="5603"/>
      </w:tblGrid>
      <w:tr w:rsidR="00F53B6B" w:rsidRPr="00F53B6B" w:rsidTr="00F53B6B">
        <w:trPr>
          <w:tblCellSpacing w:w="0" w:type="dxa"/>
        </w:trPr>
        <w:tc>
          <w:tcPr>
            <w:tcW w:w="1789" w:type="pct"/>
            <w:vAlign w:val="center"/>
            <w:hideMark/>
          </w:tcPr>
          <w:p w:rsidR="00F53B6B" w:rsidRPr="00F53B6B" w:rsidRDefault="00F53B6B" w:rsidP="00F53B6B">
            <w:pPr>
              <w:rPr>
                <w:szCs w:val="24"/>
              </w:rPr>
            </w:pPr>
            <w:r w:rsidRPr="00F53B6B">
              <w:rPr>
                <w:szCs w:val="24"/>
              </w:rPr>
              <w:t>Take a look at the sketch at right.  The top sketch shows what happens if you ho</w:t>
            </w:r>
            <w:r w:rsidR="00310625" w:rsidRPr="00F53B6B">
              <w:rPr>
                <w:noProof/>
                <w:szCs w:val="24"/>
              </w:rPr>
              <w:drawing>
                <wp:anchor distT="0" distB="0" distL="114300" distR="114300" simplePos="0" relativeHeight="251570176" behindDoc="0" locked="1" layoutInCell="1" allowOverlap="1">
                  <wp:simplePos x="0" y="0"/>
                  <wp:positionH relativeFrom="column">
                    <wp:posOffset>-11430</wp:posOffset>
                  </wp:positionH>
                  <wp:positionV relativeFrom="paragraph">
                    <wp:posOffset>1905</wp:posOffset>
                  </wp:positionV>
                  <wp:extent cx="657225" cy="952500"/>
                  <wp:effectExtent l="19050" t="0" r="9525" b="0"/>
                  <wp:wrapSquare wrapText="bothSides"/>
                  <wp:docPr id="111" name="Picture 10142" descr="Electrical Tower at Hoover 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2" descr="Electrical Tower at Hoover Dam"/>
                          <pic:cNvPicPr>
                            <a:picLocks noChangeAspect="1" noChangeArrowheads="1"/>
                          </pic:cNvPicPr>
                        </pic:nvPicPr>
                        <pic:blipFill>
                          <a:blip r:embed="rId142" cstate="print"/>
                          <a:srcRect/>
                          <a:stretch>
                            <a:fillRect/>
                          </a:stretch>
                        </pic:blipFill>
                        <pic:spPr bwMode="auto">
                          <a:xfrm>
                            <a:off x="0" y="0"/>
                            <a:ext cx="657225" cy="952500"/>
                          </a:xfrm>
                          <a:prstGeom prst="rect">
                            <a:avLst/>
                          </a:prstGeom>
                          <a:noFill/>
                          <a:ln w="9525">
                            <a:noFill/>
                            <a:miter lim="800000"/>
                            <a:headEnd/>
                            <a:tailEnd/>
                          </a:ln>
                        </pic:spPr>
                      </pic:pic>
                    </a:graphicData>
                  </a:graphic>
                </wp:anchor>
              </w:drawing>
            </w:r>
            <w:r w:rsidRPr="00F53B6B">
              <w:rPr>
                <w:szCs w:val="24"/>
              </w:rPr>
              <w:t>ok one hose to a faucet.  Lots of water flows.  Now look and the next sketch below it.  After the first hose the pressure gauge is at about half.  The pressure drop across the first hose is about half of the top picture.  Do you expect more or less water to flow when hoses are connected</w:t>
            </w:r>
            <w:r w:rsidRPr="00F53B6B">
              <w:rPr>
                <w:rStyle w:val="apple-converted-space"/>
                <w:rFonts w:eastAsiaTheme="majorEastAsia"/>
                <w:szCs w:val="24"/>
              </w:rPr>
              <w:t> </w:t>
            </w:r>
            <w:r w:rsidRPr="00F53B6B">
              <w:rPr>
                <w:rStyle w:val="Strong"/>
                <w:szCs w:val="24"/>
              </w:rPr>
              <w:t>IN SERIES</w:t>
            </w:r>
            <w:r w:rsidRPr="00F53B6B">
              <w:rPr>
                <w:rStyle w:val="apple-converted-space"/>
                <w:rFonts w:eastAsiaTheme="majorEastAsia"/>
                <w:szCs w:val="24"/>
              </w:rPr>
              <w:t> </w:t>
            </w:r>
            <w:r w:rsidRPr="00F53B6B">
              <w:rPr>
                <w:szCs w:val="24"/>
              </w:rPr>
              <w:t>like this?  I think less.  There's half as much pressure so less water flows.</w:t>
            </w:r>
            <w:r w:rsidRPr="00F53B6B">
              <w:rPr>
                <w:szCs w:val="24"/>
              </w:rPr>
              <w:br/>
            </w:r>
            <w:r w:rsidRPr="00F53B6B">
              <w:rPr>
                <w:szCs w:val="24"/>
              </w:rPr>
              <w:br/>
              <w:t xml:space="preserve">Electricity is like water.  Pressure is like voltage, resistors in electricity are like the hoses, and the amount of water that flows is like electrical current.  </w:t>
            </w:r>
          </w:p>
        </w:tc>
        <w:tc>
          <w:tcPr>
            <w:tcW w:w="3211" w:type="pct"/>
            <w:hideMark/>
          </w:tcPr>
          <w:p w:rsidR="00F53B6B" w:rsidRDefault="00F53B6B" w:rsidP="00F53B6B">
            <w:pPr>
              <w:rPr>
                <w:szCs w:val="24"/>
              </w:rPr>
            </w:pPr>
            <w:r w:rsidRPr="00F53B6B">
              <w:rPr>
                <w:noProof/>
                <w:szCs w:val="24"/>
              </w:rPr>
              <w:drawing>
                <wp:inline distT="0" distB="0" distL="0" distR="0">
                  <wp:extent cx="3381375" cy="3810000"/>
                  <wp:effectExtent l="19050" t="0" r="9525" b="0"/>
                  <wp:docPr id="10145" name="Picture 10145" descr="Sketch of water faucet and h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5" descr="Sketch of water faucet and hoses"/>
                          <pic:cNvPicPr>
                            <a:picLocks noChangeAspect="1" noChangeArrowheads="1"/>
                          </pic:cNvPicPr>
                        </pic:nvPicPr>
                        <pic:blipFill>
                          <a:blip r:embed="rId143" cstate="print"/>
                          <a:srcRect/>
                          <a:stretch>
                            <a:fillRect/>
                          </a:stretch>
                        </pic:blipFill>
                        <pic:spPr bwMode="auto">
                          <a:xfrm>
                            <a:off x="0" y="0"/>
                            <a:ext cx="3381375" cy="3810000"/>
                          </a:xfrm>
                          <a:prstGeom prst="rect">
                            <a:avLst/>
                          </a:prstGeom>
                          <a:noFill/>
                          <a:ln w="9525">
                            <a:noFill/>
                            <a:miter lim="800000"/>
                            <a:headEnd/>
                            <a:tailEnd/>
                          </a:ln>
                        </pic:spPr>
                      </pic:pic>
                    </a:graphicData>
                  </a:graphic>
                </wp:inline>
              </w:drawing>
            </w:r>
          </w:p>
          <w:p w:rsidR="00F53B6B" w:rsidRPr="00F53B6B" w:rsidRDefault="00F53B6B" w:rsidP="00F53B6B">
            <w:pPr>
              <w:rPr>
                <w:szCs w:val="24"/>
              </w:rPr>
            </w:pPr>
          </w:p>
        </w:tc>
      </w:tr>
    </w:tbl>
    <w:p w:rsidR="00F53B6B" w:rsidRDefault="00F53B6B" w:rsidP="00F53B6B">
      <w:pPr>
        <w:pStyle w:val="NormalWeb"/>
        <w:spacing w:before="0" w:beforeAutospacing="0" w:after="0" w:afterAutospacing="0"/>
      </w:pPr>
    </w:p>
    <w:p w:rsidR="00F53B6B" w:rsidRDefault="00310625" w:rsidP="00F53B6B">
      <w:pPr>
        <w:pStyle w:val="NormalWeb"/>
        <w:spacing w:before="0" w:beforeAutospacing="0" w:after="0" w:afterAutospacing="0"/>
        <w:rPr>
          <w:color w:val="000000"/>
        </w:rPr>
      </w:pPr>
      <w:r>
        <w:rPr>
          <w:noProof/>
        </w:rPr>
        <w:drawing>
          <wp:anchor distT="0" distB="0" distL="114300" distR="114300" simplePos="0" relativeHeight="251532288" behindDoc="0" locked="1" layoutInCell="1" allowOverlap="1">
            <wp:simplePos x="0" y="0"/>
            <wp:positionH relativeFrom="column">
              <wp:posOffset>2674620</wp:posOffset>
            </wp:positionH>
            <wp:positionV relativeFrom="paragraph">
              <wp:posOffset>-172720</wp:posOffset>
            </wp:positionV>
            <wp:extent cx="1552575" cy="1428750"/>
            <wp:effectExtent l="19050" t="0" r="9525" b="0"/>
            <wp:wrapSquare wrapText="bothSides"/>
            <wp:docPr id="7362" name="Picture 10143" descr="one resistor and battery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3" descr="one resistor and battery schematic"/>
                    <pic:cNvPicPr>
                      <a:picLocks noChangeAspect="1" noChangeArrowheads="1"/>
                    </pic:cNvPicPr>
                  </pic:nvPicPr>
                  <pic:blipFill>
                    <a:blip r:embed="rId144" cstate="print"/>
                    <a:srcRect/>
                    <a:stretch>
                      <a:fillRect/>
                    </a:stretch>
                  </pic:blipFill>
                  <pic:spPr bwMode="auto">
                    <a:xfrm>
                      <a:off x="0" y="0"/>
                      <a:ext cx="1552575" cy="1428750"/>
                    </a:xfrm>
                    <a:prstGeom prst="rect">
                      <a:avLst/>
                    </a:prstGeom>
                    <a:noFill/>
                    <a:ln w="9525">
                      <a:noFill/>
                      <a:miter lim="800000"/>
                      <a:headEnd/>
                      <a:tailEnd/>
                    </a:ln>
                  </pic:spPr>
                </pic:pic>
              </a:graphicData>
            </a:graphic>
          </wp:anchor>
        </w:drawing>
      </w:r>
      <w:r>
        <w:rPr>
          <w:noProof/>
        </w:rPr>
        <w:drawing>
          <wp:anchor distT="0" distB="0" distL="114300" distR="114300" simplePos="0" relativeHeight="251533312" behindDoc="0" locked="1" layoutInCell="1" allowOverlap="1">
            <wp:simplePos x="0" y="0"/>
            <wp:positionH relativeFrom="column">
              <wp:posOffset>4208145</wp:posOffset>
            </wp:positionH>
            <wp:positionV relativeFrom="paragraph">
              <wp:posOffset>-163195</wp:posOffset>
            </wp:positionV>
            <wp:extent cx="1485900" cy="1428750"/>
            <wp:effectExtent l="19050" t="0" r="0" b="0"/>
            <wp:wrapSquare wrapText="bothSides"/>
            <wp:docPr id="94" name="Picture 10144" descr="electrical circuit showing series resis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4" descr="electrical circuit showing series resistors"/>
                    <pic:cNvPicPr>
                      <a:picLocks noChangeAspect="1" noChangeArrowheads="1"/>
                    </pic:cNvPicPr>
                  </pic:nvPicPr>
                  <pic:blipFill>
                    <a:blip r:embed="rId145" cstate="print"/>
                    <a:srcRect/>
                    <a:stretch>
                      <a:fillRect/>
                    </a:stretch>
                  </pic:blipFill>
                  <pic:spPr bwMode="auto">
                    <a:xfrm>
                      <a:off x="0" y="0"/>
                      <a:ext cx="1485900" cy="1428750"/>
                    </a:xfrm>
                    <a:prstGeom prst="rect">
                      <a:avLst/>
                    </a:prstGeom>
                    <a:noFill/>
                    <a:ln w="9525">
                      <a:noFill/>
                      <a:miter lim="800000"/>
                      <a:headEnd/>
                      <a:tailEnd/>
                    </a:ln>
                  </pic:spPr>
                </pic:pic>
              </a:graphicData>
            </a:graphic>
          </wp:anchor>
        </w:drawing>
      </w:r>
      <w:r w:rsidR="00F53B6B" w:rsidRPr="00F53B6B">
        <w:t xml:space="preserve">The next sketch, </w:t>
      </w:r>
      <w:r w:rsidR="00D33A59">
        <w:t>at right</w:t>
      </w:r>
      <w:r w:rsidR="00F53B6B" w:rsidRPr="00F53B6B">
        <w:t xml:space="preserve">, shows this.  The figure on the right is like only one hose  (resistor).  The figure on the </w:t>
      </w:r>
      <w:r w:rsidR="00D33A59">
        <w:t xml:space="preserve">far </w:t>
      </w:r>
      <w:r>
        <w:t>right</w:t>
      </w:r>
      <w:r w:rsidR="00F53B6B" w:rsidRPr="00F53B6B">
        <w:t xml:space="preserve"> is like two hoses (resistors) IN SERIES.  The schematic near the letter V is a schematic of a battery - the voltage source.  R is near a resistor which, you'll remember, is like the hose.  I is the current which is like the amount of water that flows except I tells us how much electricity is going through the wires. </w:t>
      </w:r>
      <w:r w:rsidR="00F53B6B" w:rsidRPr="00F53B6B">
        <w:br/>
      </w:r>
    </w:p>
    <w:p w:rsidR="00F53B6B" w:rsidRPr="00F53B6B" w:rsidRDefault="00F53B6B" w:rsidP="00F53B6B">
      <w:pPr>
        <w:pStyle w:val="NormalWeb"/>
        <w:spacing w:before="0" w:beforeAutospacing="0" w:after="0" w:afterAutospacing="0"/>
        <w:rPr>
          <w:color w:val="000000"/>
        </w:rPr>
      </w:pPr>
      <w:r w:rsidRPr="00F53B6B">
        <w:rPr>
          <w:color w:val="000000"/>
        </w:rPr>
        <w:t>What is electricity?  Let's take a look at a simulator at</w:t>
      </w:r>
      <w:r w:rsidRPr="00F53B6B">
        <w:rPr>
          <w:rStyle w:val="apple-converted-space"/>
          <w:rFonts w:eastAsiaTheme="majorEastAsia"/>
          <w:color w:val="000000"/>
        </w:rPr>
        <w:t> </w:t>
      </w:r>
      <w:hyperlink r:id="rId146" w:history="1">
        <w:r w:rsidRPr="00F53B6B">
          <w:rPr>
            <w:rStyle w:val="Hyperlink"/>
            <w:rFonts w:eastAsiaTheme="majorEastAsia"/>
          </w:rPr>
          <w:t>http://phet.colorado.edu/en/simulation/battery-resistor-circuit</w:t>
        </w:r>
      </w:hyperlink>
      <w:r w:rsidRPr="00F53B6B">
        <w:rPr>
          <w:color w:val="000000"/>
        </w:rPr>
        <w:t>.  Click the "Run Now" button.  This is just one resistor.  The blue balls coming from the negative side of the battery are electrons - they carry current like H</w:t>
      </w:r>
      <w:r w:rsidRPr="00F53B6B">
        <w:rPr>
          <w:color w:val="000000"/>
          <w:vertAlign w:val="subscript"/>
        </w:rPr>
        <w:t>2</w:t>
      </w:r>
      <w:r w:rsidRPr="00F53B6B">
        <w:rPr>
          <w:color w:val="000000"/>
        </w:rPr>
        <w:t xml:space="preserve">O molecules are what flowing water is </w:t>
      </w:r>
      <w:r w:rsidRPr="00F53B6B">
        <w:rPr>
          <w:color w:val="000000"/>
        </w:rPr>
        <w:lastRenderedPageBreak/>
        <w:t>made up of.  The greenish-beige balls are atoms - they just wiggle in place.  Finally the Amps meter tells us I - I is in units of Amps.</w:t>
      </w:r>
    </w:p>
    <w:p w:rsidR="00F53B6B" w:rsidRDefault="00F53B6B" w:rsidP="00F53B6B">
      <w:pPr>
        <w:pStyle w:val="NormalWeb"/>
        <w:spacing w:before="0" w:beforeAutospacing="0" w:after="0" w:afterAutospacing="0"/>
        <w:rPr>
          <w:color w:val="000000"/>
        </w:rPr>
      </w:pPr>
      <w:r w:rsidRPr="00F53B6B">
        <w:rPr>
          <w:color w:val="000000"/>
        </w:rPr>
        <w:t>Let's go to another one (</w:t>
      </w:r>
      <w:hyperlink r:id="rId147" w:history="1">
        <w:r w:rsidRPr="00F53B6B">
          <w:rPr>
            <w:rStyle w:val="Hyperlink"/>
            <w:rFonts w:eastAsiaTheme="majorEastAsia"/>
          </w:rPr>
          <w:t>http://phet.colorado.edu/en/simulation/circuit-construction-kit-dc</w:t>
        </w:r>
      </w:hyperlink>
      <w:r w:rsidRPr="00F53B6B">
        <w:rPr>
          <w:color w:val="000000"/>
        </w:rPr>
        <w:t>) - let's build a circuit.  We'll make the electrical circuit above left first.  Drag the battery and put in black end down.  Now take a resistor and stand it up and down.  Now take a wire and hook it from the top of the resistor to the top of the battery.  And do the same thing taking a wire from the bottom of the resistor to the bottom of the battery.  And</w:t>
      </w:r>
      <w:r w:rsidRPr="00F53B6B">
        <w:rPr>
          <w:rStyle w:val="apple-converted-space"/>
          <w:rFonts w:eastAsiaTheme="majorEastAsia"/>
          <w:color w:val="000000"/>
        </w:rPr>
        <w:t> </w:t>
      </w:r>
      <w:r w:rsidRPr="00F53B6B">
        <w:rPr>
          <w:rStyle w:val="Emphasis"/>
          <w:rFonts w:eastAsiaTheme="majorEastAsia"/>
          <w:color w:val="000000"/>
        </w:rPr>
        <w:t>voila</w:t>
      </w:r>
      <w:r w:rsidRPr="00F53B6B">
        <w:rPr>
          <w:rStyle w:val="apple-converted-space"/>
          <w:rFonts w:eastAsiaTheme="majorEastAsia"/>
          <w:color w:val="000000"/>
        </w:rPr>
        <w:t> </w:t>
      </w:r>
      <w:r w:rsidRPr="00F53B6B">
        <w:rPr>
          <w:color w:val="000000"/>
        </w:rPr>
        <w:t>- you've just connected this circuit.  As soon as you connect the last wire you'll see the electrons move.  Your circuit should look something like this:</w:t>
      </w:r>
    </w:p>
    <w:p w:rsidR="00D33A59" w:rsidRDefault="00D33A59" w:rsidP="00F53B6B">
      <w:pPr>
        <w:pStyle w:val="NormalWeb"/>
        <w:spacing w:before="0" w:beforeAutospacing="0" w:after="0" w:afterAutospacing="0"/>
        <w:rPr>
          <w:color w:val="000000"/>
        </w:rPr>
      </w:pPr>
    </w:p>
    <w:p w:rsidR="00D33A59" w:rsidRDefault="00D33A59" w:rsidP="00F53B6B">
      <w:pPr>
        <w:pStyle w:val="NormalWeb"/>
        <w:spacing w:before="0" w:beforeAutospacing="0" w:after="0" w:afterAutospacing="0"/>
      </w:pPr>
      <w:r w:rsidRPr="00D33A59">
        <w:rPr>
          <w:noProof/>
          <w:color w:val="000000"/>
        </w:rPr>
        <w:drawing>
          <wp:anchor distT="0" distB="0" distL="114300" distR="114300" simplePos="0" relativeHeight="251534336" behindDoc="0" locked="0" layoutInCell="1" allowOverlap="1">
            <wp:simplePos x="0" y="0"/>
            <wp:positionH relativeFrom="column">
              <wp:posOffset>17145</wp:posOffset>
            </wp:positionH>
            <wp:positionV relativeFrom="paragraph">
              <wp:posOffset>-1905</wp:posOffset>
            </wp:positionV>
            <wp:extent cx="3495675" cy="1666875"/>
            <wp:effectExtent l="19050" t="0" r="9525" b="0"/>
            <wp:wrapSquare wrapText="bothSides"/>
            <wp:docPr id="7363" name="Picture 10146" descr="one resistor and battery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6" descr="one resistor and battery circuit"/>
                    <pic:cNvPicPr>
                      <a:picLocks noChangeAspect="1" noChangeArrowheads="1"/>
                    </pic:cNvPicPr>
                  </pic:nvPicPr>
                  <pic:blipFill>
                    <a:blip r:embed="rId148" cstate="print"/>
                    <a:srcRect/>
                    <a:stretch>
                      <a:fillRect/>
                    </a:stretch>
                  </pic:blipFill>
                  <pic:spPr bwMode="auto">
                    <a:xfrm>
                      <a:off x="0" y="0"/>
                      <a:ext cx="3495675" cy="1666875"/>
                    </a:xfrm>
                    <a:prstGeom prst="rect">
                      <a:avLst/>
                    </a:prstGeom>
                    <a:noFill/>
                    <a:ln w="9525">
                      <a:noFill/>
                      <a:miter lim="800000"/>
                      <a:headEnd/>
                      <a:tailEnd/>
                    </a:ln>
                  </pic:spPr>
                </pic:pic>
              </a:graphicData>
            </a:graphic>
          </wp:anchor>
        </w:drawing>
      </w:r>
      <w:r w:rsidRPr="00D33A59">
        <w:t xml:space="preserve"> </w:t>
      </w:r>
      <w:r w:rsidRPr="00F53B6B">
        <w:t>Now, let's change it to schematic.  On the far right of the simulation there's a section called</w:t>
      </w:r>
      <w:r w:rsidRPr="00F53B6B">
        <w:rPr>
          <w:rStyle w:val="apple-converted-space"/>
          <w:rFonts w:eastAsiaTheme="majorEastAsia"/>
        </w:rPr>
        <w:t> </w:t>
      </w:r>
      <w:r w:rsidRPr="00F53B6B">
        <w:rPr>
          <w:rStyle w:val="Strong"/>
        </w:rPr>
        <w:t>Visuals</w:t>
      </w:r>
      <w:r w:rsidRPr="00F53B6B">
        <w:rPr>
          <w:rStyle w:val="apple-converted-space"/>
          <w:rFonts w:eastAsiaTheme="majorEastAsia"/>
        </w:rPr>
        <w:t> </w:t>
      </w:r>
      <w:r w:rsidRPr="00F53B6B">
        <w:t xml:space="preserve">with two buttons - "Lifelike" and "Schematic".  What you're seeing here is </w:t>
      </w:r>
      <w:proofErr w:type="spellStart"/>
      <w:r w:rsidRPr="00F53B6B">
        <w:t>Likelike</w:t>
      </w:r>
      <w:proofErr w:type="spellEnd"/>
      <w:r w:rsidRPr="00F53B6B">
        <w:t>.  Change this to Schematic and it should look similar to the left hand sketch about of the electrical circuit.  Does it?  It should look like this (I also hid electrons):</w:t>
      </w:r>
      <w:r w:rsidRPr="00D33A59">
        <w:rPr>
          <w:noProof/>
        </w:rPr>
        <w:t xml:space="preserve"> </w:t>
      </w:r>
      <w:r w:rsidRPr="00D33A59">
        <w:rPr>
          <w:noProof/>
        </w:rPr>
        <w:drawing>
          <wp:anchor distT="0" distB="0" distL="114300" distR="114300" simplePos="0" relativeHeight="251535360" behindDoc="0" locked="0" layoutInCell="1" allowOverlap="1">
            <wp:simplePos x="0" y="0"/>
            <wp:positionH relativeFrom="column">
              <wp:posOffset>17145</wp:posOffset>
            </wp:positionH>
            <wp:positionV relativeFrom="paragraph">
              <wp:posOffset>1931670</wp:posOffset>
            </wp:positionV>
            <wp:extent cx="2333625" cy="847725"/>
            <wp:effectExtent l="19050" t="0" r="9525" b="0"/>
            <wp:wrapSquare wrapText="bothSides"/>
            <wp:docPr id="7364" name="Picture 10147" descr="schematic of one resistor circuit from P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7" descr="schematic of one resistor circuit from PHET"/>
                    <pic:cNvPicPr>
                      <a:picLocks noChangeAspect="1" noChangeArrowheads="1"/>
                    </pic:cNvPicPr>
                  </pic:nvPicPr>
                  <pic:blipFill>
                    <a:blip r:embed="rId149" cstate="print"/>
                    <a:srcRect/>
                    <a:stretch>
                      <a:fillRect/>
                    </a:stretch>
                  </pic:blipFill>
                  <pic:spPr bwMode="auto">
                    <a:xfrm>
                      <a:off x="0" y="0"/>
                      <a:ext cx="2333625" cy="847725"/>
                    </a:xfrm>
                    <a:prstGeom prst="rect">
                      <a:avLst/>
                    </a:prstGeom>
                    <a:noFill/>
                    <a:ln w="9525">
                      <a:noFill/>
                      <a:miter lim="800000"/>
                      <a:headEnd/>
                      <a:tailEnd/>
                    </a:ln>
                  </pic:spPr>
                </pic:pic>
              </a:graphicData>
            </a:graphic>
          </wp:anchor>
        </w:drawing>
      </w:r>
    </w:p>
    <w:p w:rsidR="00D33A59" w:rsidRDefault="00D33A59" w:rsidP="00F53B6B">
      <w:pPr>
        <w:pStyle w:val="NormalWeb"/>
        <w:spacing w:before="0" w:beforeAutospacing="0" w:after="0" w:afterAutospacing="0"/>
      </w:pPr>
    </w:p>
    <w:p w:rsidR="00D33A59" w:rsidRDefault="00D33A59" w:rsidP="00F53B6B">
      <w:pPr>
        <w:pStyle w:val="NormalWeb"/>
        <w:spacing w:before="0" w:beforeAutospacing="0" w:after="0" w:afterAutospacing="0"/>
      </w:pPr>
      <w:r w:rsidRPr="00F53B6B">
        <w:t xml:space="preserve">It now looks like the </w:t>
      </w:r>
      <w:r>
        <w:t>hand drawn schematic above</w:t>
      </w:r>
      <w:r w:rsidRPr="00F53B6B">
        <w:t xml:space="preserve">.  Go ahead and change it back to Lifelike view.  Now put a second resistor in series like the </w:t>
      </w:r>
      <w:r>
        <w:t xml:space="preserve">next </w:t>
      </w:r>
      <w:r w:rsidRPr="00F53B6B">
        <w:t>figure</w:t>
      </w:r>
      <w:r>
        <w:t>.</w:t>
      </w:r>
    </w:p>
    <w:p w:rsidR="00D33A59" w:rsidRDefault="00D33A59" w:rsidP="00F53B6B">
      <w:pPr>
        <w:pStyle w:val="NormalWeb"/>
        <w:spacing w:before="0" w:beforeAutospacing="0" w:after="0" w:afterAutospacing="0"/>
      </w:pPr>
    </w:p>
    <w:p w:rsidR="00D33A59" w:rsidRDefault="00D33A59" w:rsidP="00F53B6B">
      <w:pPr>
        <w:pStyle w:val="NormalWeb"/>
        <w:spacing w:before="0" w:beforeAutospacing="0" w:after="0" w:afterAutospacing="0"/>
      </w:pPr>
      <w:r w:rsidRPr="00F53B6B">
        <w:t xml:space="preserve">Do the electrons move faster or slower </w:t>
      </w:r>
      <w:r>
        <w:t>with two resistors than with one</w:t>
      </w:r>
      <w:r w:rsidRPr="00F53B6B">
        <w:t>?  Why or why not?</w:t>
      </w:r>
      <w:r w:rsidRPr="00D33A59">
        <w:rPr>
          <w:noProof/>
        </w:rPr>
        <w:drawing>
          <wp:anchor distT="0" distB="0" distL="114300" distR="114300" simplePos="0" relativeHeight="251536384" behindDoc="0" locked="0" layoutInCell="1" allowOverlap="1">
            <wp:simplePos x="0" y="0"/>
            <wp:positionH relativeFrom="column">
              <wp:posOffset>17145</wp:posOffset>
            </wp:positionH>
            <wp:positionV relativeFrom="paragraph">
              <wp:posOffset>2540</wp:posOffset>
            </wp:positionV>
            <wp:extent cx="1933575" cy="1724025"/>
            <wp:effectExtent l="19050" t="0" r="9525" b="0"/>
            <wp:wrapSquare wrapText="bothSides"/>
            <wp:docPr id="7365" name="Picture 10151" descr="two resistors in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1" descr="two resistors in series"/>
                    <pic:cNvPicPr>
                      <a:picLocks noChangeAspect="1" noChangeArrowheads="1"/>
                    </pic:cNvPicPr>
                  </pic:nvPicPr>
                  <pic:blipFill>
                    <a:blip r:embed="rId150" cstate="print"/>
                    <a:srcRect/>
                    <a:stretch>
                      <a:fillRect/>
                    </a:stretch>
                  </pic:blipFill>
                  <pic:spPr bwMode="auto">
                    <a:xfrm>
                      <a:off x="0" y="0"/>
                      <a:ext cx="1933575" cy="1724025"/>
                    </a:xfrm>
                    <a:prstGeom prst="rect">
                      <a:avLst/>
                    </a:prstGeom>
                    <a:noFill/>
                    <a:ln w="9525">
                      <a:noFill/>
                      <a:miter lim="800000"/>
                      <a:headEnd/>
                      <a:tailEnd/>
                    </a:ln>
                  </pic:spPr>
                </pic:pic>
              </a:graphicData>
            </a:graphic>
          </wp:anchor>
        </w:drawing>
      </w:r>
    </w:p>
    <w:p w:rsidR="00D33A59" w:rsidRDefault="00D33A59" w:rsidP="00F53B6B">
      <w:pPr>
        <w:pStyle w:val="NormalWeb"/>
        <w:spacing w:before="0" w:beforeAutospacing="0" w:after="0" w:afterAutospacing="0"/>
        <w:rPr>
          <w:color w:val="000000"/>
        </w:rPr>
      </w:pPr>
    </w:p>
    <w:p w:rsidR="00D33A59" w:rsidRDefault="00D33A59" w:rsidP="00D33A59">
      <w:pPr>
        <w:pStyle w:val="NormalWeb"/>
        <w:pBdr>
          <w:bottom w:val="single" w:sz="4" w:space="1" w:color="auto"/>
        </w:pBdr>
        <w:spacing w:before="0" w:beforeAutospacing="0" w:after="0" w:afterAutospacing="0"/>
        <w:rPr>
          <w:color w:val="000000"/>
        </w:rPr>
      </w:pPr>
    </w:p>
    <w:p w:rsidR="00D33A59" w:rsidRDefault="00D33A59" w:rsidP="00D33A59">
      <w:pPr>
        <w:pStyle w:val="NormalWeb"/>
        <w:spacing w:before="0" w:beforeAutospacing="0" w:after="0" w:afterAutospacing="0"/>
        <w:rPr>
          <w:color w:val="000000"/>
        </w:rPr>
      </w:pPr>
    </w:p>
    <w:p w:rsidR="00D33A59" w:rsidRDefault="00D33A59" w:rsidP="00D33A59">
      <w:pPr>
        <w:pStyle w:val="NormalWeb"/>
        <w:pBdr>
          <w:bottom w:val="single" w:sz="4" w:space="1" w:color="auto"/>
        </w:pBdr>
        <w:spacing w:before="0" w:beforeAutospacing="0" w:after="0" w:afterAutospacing="0"/>
        <w:rPr>
          <w:color w:val="000000"/>
        </w:rPr>
      </w:pPr>
    </w:p>
    <w:p w:rsidR="00D33A59" w:rsidRDefault="00D33A59" w:rsidP="00D33A59">
      <w:pPr>
        <w:pStyle w:val="NormalWeb"/>
        <w:spacing w:before="0" w:beforeAutospacing="0" w:after="0" w:afterAutospacing="0"/>
        <w:rPr>
          <w:color w:val="000000"/>
        </w:rPr>
      </w:pPr>
    </w:p>
    <w:p w:rsidR="00D33A59" w:rsidRDefault="00D33A59" w:rsidP="00D33A59">
      <w:pPr>
        <w:pStyle w:val="NormalWeb"/>
        <w:pBdr>
          <w:bottom w:val="single" w:sz="4" w:space="1" w:color="auto"/>
        </w:pBdr>
        <w:spacing w:before="0" w:beforeAutospacing="0" w:after="0" w:afterAutospacing="0"/>
        <w:rPr>
          <w:color w:val="000000"/>
        </w:rPr>
      </w:pPr>
    </w:p>
    <w:p w:rsidR="00D33A59" w:rsidRDefault="00D33A59" w:rsidP="00D33A59">
      <w:pPr>
        <w:pStyle w:val="NormalWeb"/>
        <w:spacing w:before="0" w:beforeAutospacing="0" w:after="0" w:afterAutospacing="0"/>
        <w:rPr>
          <w:color w:val="000000"/>
        </w:rPr>
      </w:pPr>
    </w:p>
    <w:p w:rsidR="00D33A59" w:rsidRDefault="00D33A59" w:rsidP="00D33A59">
      <w:pPr>
        <w:pStyle w:val="NormalWeb"/>
        <w:pBdr>
          <w:bottom w:val="single" w:sz="4" w:space="1" w:color="auto"/>
        </w:pBdr>
        <w:spacing w:before="0" w:beforeAutospacing="0" w:after="0" w:afterAutospacing="0"/>
        <w:rPr>
          <w:color w:val="000000"/>
        </w:rPr>
      </w:pPr>
    </w:p>
    <w:p w:rsidR="00D33A59" w:rsidRDefault="00D33A59" w:rsidP="00D33A59">
      <w:pPr>
        <w:pStyle w:val="NormalWeb"/>
        <w:spacing w:before="0" w:beforeAutospacing="0" w:after="0" w:afterAutospacing="0"/>
        <w:rPr>
          <w:color w:val="000000"/>
        </w:rPr>
      </w:pPr>
    </w:p>
    <w:p w:rsidR="00D33A59" w:rsidRDefault="00D33A59" w:rsidP="00D33A59">
      <w:pPr>
        <w:pStyle w:val="NormalWeb"/>
        <w:pBdr>
          <w:bottom w:val="single" w:sz="4" w:space="1" w:color="auto"/>
        </w:pBdr>
        <w:spacing w:before="0" w:beforeAutospacing="0" w:after="0" w:afterAutospacing="0"/>
        <w:rPr>
          <w:color w:val="000000"/>
        </w:rPr>
      </w:pPr>
    </w:p>
    <w:p w:rsidR="00D33A59" w:rsidRDefault="00D33A59" w:rsidP="00F53B6B">
      <w:pPr>
        <w:pStyle w:val="NormalWeb"/>
        <w:spacing w:before="0" w:beforeAutospacing="0" w:after="0" w:afterAutospacing="0"/>
        <w:rPr>
          <w:color w:val="000000"/>
        </w:rPr>
      </w:pPr>
    </w:p>
    <w:p w:rsidR="00D33A59" w:rsidRPr="00F53B6B" w:rsidRDefault="00D33A59" w:rsidP="00D33A59">
      <w:pPr>
        <w:pStyle w:val="NormalWeb"/>
        <w:spacing w:before="0" w:beforeAutospacing="0" w:after="0" w:afterAutospacing="0"/>
      </w:pPr>
      <w:r w:rsidRPr="00F53B6B">
        <w:t>If electrons are moving faster that means there is more current, I, just like with hoses there is more water.  Slower motion through wires means less current, I.  Now before we try this with real things, replace the resistors with light bulbs. It will look like this:</w:t>
      </w:r>
    </w:p>
    <w:p w:rsidR="00D33A59" w:rsidRPr="00F53B6B" w:rsidRDefault="00D33A59" w:rsidP="00D33A59">
      <w:pPr>
        <w:pStyle w:val="NormalWeb"/>
        <w:spacing w:before="0" w:beforeAutospacing="0" w:after="0" w:afterAutospacing="0"/>
      </w:pPr>
      <w:r w:rsidRPr="00F53B6B">
        <w:t> </w:t>
      </w:r>
    </w:p>
    <w:p w:rsidR="00D33A59" w:rsidRPr="00F53B6B" w:rsidRDefault="00D33A59" w:rsidP="00D33A59">
      <w:pPr>
        <w:pStyle w:val="NormalWeb"/>
        <w:spacing w:before="0" w:beforeAutospacing="0" w:after="0" w:afterAutospacing="0"/>
      </w:pPr>
      <w:r w:rsidRPr="00F53B6B">
        <w:t>Notice how much light is given off and compare it to one light bulb as shown below.</w:t>
      </w:r>
    </w:p>
    <w:p w:rsidR="00D33A59" w:rsidRDefault="00D33A59" w:rsidP="00F53B6B">
      <w:pPr>
        <w:pStyle w:val="NormalWeb"/>
        <w:spacing w:before="0" w:beforeAutospacing="0" w:after="0" w:afterAutospacing="0"/>
        <w:rPr>
          <w:color w:val="000000"/>
        </w:rPr>
      </w:pPr>
      <w:r w:rsidRPr="00D33A59">
        <w:rPr>
          <w:noProof/>
          <w:color w:val="000000"/>
        </w:rPr>
        <w:lastRenderedPageBreak/>
        <w:drawing>
          <wp:inline distT="0" distB="0" distL="0" distR="0">
            <wp:extent cx="2486025" cy="1905000"/>
            <wp:effectExtent l="19050" t="0" r="9525" b="0"/>
            <wp:docPr id="7366" name="Picture 10152" descr="one light bulb in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2" descr="one light bulb in circuit"/>
                    <pic:cNvPicPr>
                      <a:picLocks noChangeAspect="1" noChangeArrowheads="1"/>
                    </pic:cNvPicPr>
                  </pic:nvPicPr>
                  <pic:blipFill>
                    <a:blip r:embed="rId151" cstate="print"/>
                    <a:srcRect/>
                    <a:stretch>
                      <a:fillRect/>
                    </a:stretch>
                  </pic:blipFill>
                  <pic:spPr bwMode="auto">
                    <a:xfrm>
                      <a:off x="0" y="0"/>
                      <a:ext cx="2486025" cy="1905000"/>
                    </a:xfrm>
                    <a:prstGeom prst="rect">
                      <a:avLst/>
                    </a:prstGeom>
                    <a:noFill/>
                    <a:ln w="9525">
                      <a:noFill/>
                      <a:miter lim="800000"/>
                      <a:headEnd/>
                      <a:tailEnd/>
                    </a:ln>
                  </pic:spPr>
                </pic:pic>
              </a:graphicData>
            </a:graphic>
          </wp:inline>
        </w:drawing>
      </w:r>
      <w:r w:rsidRPr="00D33A59">
        <w:rPr>
          <w:noProof/>
          <w:color w:val="000000"/>
        </w:rPr>
        <w:drawing>
          <wp:inline distT="0" distB="0" distL="0" distR="0">
            <wp:extent cx="2905125" cy="2857500"/>
            <wp:effectExtent l="19050" t="0" r="9525" b="0"/>
            <wp:docPr id="7369" name="Picture 10153" descr="two light bulbs in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3" descr="two light bulbs in series"/>
                    <pic:cNvPicPr>
                      <a:picLocks noChangeAspect="1" noChangeArrowheads="1"/>
                    </pic:cNvPicPr>
                  </pic:nvPicPr>
                  <pic:blipFill>
                    <a:blip r:embed="rId152" cstate="print"/>
                    <a:srcRect/>
                    <a:stretch>
                      <a:fillRect/>
                    </a:stretch>
                  </pic:blipFill>
                  <pic:spPr bwMode="auto">
                    <a:xfrm>
                      <a:off x="0" y="0"/>
                      <a:ext cx="2905125" cy="2857500"/>
                    </a:xfrm>
                    <a:prstGeom prst="rect">
                      <a:avLst/>
                    </a:prstGeom>
                    <a:noFill/>
                    <a:ln w="9525">
                      <a:noFill/>
                      <a:miter lim="800000"/>
                      <a:headEnd/>
                      <a:tailEnd/>
                    </a:ln>
                  </pic:spPr>
                </pic:pic>
              </a:graphicData>
            </a:graphic>
          </wp:inline>
        </w:drawing>
      </w:r>
    </w:p>
    <w:p w:rsidR="00D33A59" w:rsidRDefault="00D33A59" w:rsidP="00F53B6B">
      <w:pPr>
        <w:pStyle w:val="NormalWeb"/>
        <w:spacing w:before="0" w:beforeAutospacing="0" w:after="0" w:afterAutospacing="0"/>
        <w:rPr>
          <w:color w:val="000000"/>
        </w:rPr>
      </w:pPr>
    </w:p>
    <w:p w:rsidR="00D33A59" w:rsidRPr="00F53B6B" w:rsidRDefault="00D33A59" w:rsidP="00D33A59">
      <w:pPr>
        <w:pStyle w:val="NormalWeb"/>
        <w:spacing w:before="0" w:beforeAutospacing="0" w:after="0" w:afterAutospacing="0"/>
        <w:rPr>
          <w:color w:val="000000"/>
        </w:rPr>
      </w:pPr>
      <w:r w:rsidRPr="00F53B6B">
        <w:rPr>
          <w:color w:val="000000"/>
        </w:rPr>
        <w:t>The solitary light bulb should burn brighter.  Right?  Burning brighter means more current is flowing.</w:t>
      </w:r>
    </w:p>
    <w:p w:rsidR="00D33A59" w:rsidRPr="00F53B6B" w:rsidRDefault="00D33A59" w:rsidP="00D33A59">
      <w:pPr>
        <w:pStyle w:val="NormalWeb"/>
        <w:spacing w:before="0" w:beforeAutospacing="0" w:after="0" w:afterAutospacing="0"/>
        <w:rPr>
          <w:color w:val="000000"/>
        </w:rPr>
      </w:pPr>
      <w:r w:rsidRPr="00F53B6B">
        <w:rPr>
          <w:color w:val="000000"/>
        </w:rPr>
        <w:t> </w:t>
      </w:r>
    </w:p>
    <w:p w:rsidR="00D33A59" w:rsidRPr="00F53B6B" w:rsidRDefault="00D33A59" w:rsidP="00D33A59">
      <w:pPr>
        <w:pStyle w:val="NormalWeb"/>
        <w:spacing w:before="0" w:beforeAutospacing="0" w:after="0" w:afterAutospacing="0"/>
        <w:rPr>
          <w:color w:val="000000"/>
        </w:rPr>
      </w:pPr>
      <w:r w:rsidRPr="00F53B6B">
        <w:rPr>
          <w:color w:val="000000"/>
        </w:rPr>
        <w:t>OK, enough simulating.  By now you should have some understanding about what's going on.  Let's try it in real life.  Hook up you live circuit with one light bulb in series.  Then compare it to the circuit with two light bulbs in series.  Which is brighter?  Explain why it's different.  Or explain why it's the same.</w:t>
      </w:r>
    </w:p>
    <w:p w:rsidR="00D33A59" w:rsidRPr="00F53B6B" w:rsidRDefault="00D33A59" w:rsidP="00D33A59">
      <w:pPr>
        <w:pStyle w:val="NormalWeb"/>
        <w:spacing w:before="0" w:beforeAutospacing="0" w:after="0" w:afterAutospacing="0"/>
        <w:rPr>
          <w:color w:val="000000"/>
        </w:rPr>
      </w:pPr>
      <w:r w:rsidRPr="00F53B6B">
        <w:rPr>
          <w:color w:val="000000"/>
        </w:rPr>
        <w:t> </w:t>
      </w:r>
    </w:p>
    <w:p w:rsidR="00D33A59" w:rsidRPr="00F53B6B" w:rsidRDefault="00891D3B" w:rsidP="00D33A59">
      <w:pPr>
        <w:rPr>
          <w:color w:val="000000"/>
          <w:szCs w:val="24"/>
        </w:rPr>
      </w:pPr>
      <w:r w:rsidRPr="00891D3B">
        <w:rPr>
          <w:color w:val="000000"/>
          <w:szCs w:val="24"/>
        </w:rPr>
        <w:pict>
          <v:rect id="_x0000_i1346" style="width:0;height:.75pt" o:hralign="center" o:hrstd="t" o:hrnoshade="t" o:hr="t" fillcolor="black" stroked="f"/>
        </w:pict>
      </w:r>
    </w:p>
    <w:p w:rsidR="00D33A59" w:rsidRPr="00F53B6B" w:rsidRDefault="00D33A59" w:rsidP="00D33A59">
      <w:pPr>
        <w:pStyle w:val="NormalWeb"/>
        <w:spacing w:before="0" w:beforeAutospacing="0" w:after="0" w:afterAutospacing="0"/>
        <w:rPr>
          <w:color w:val="000000"/>
        </w:rPr>
      </w:pPr>
      <w:r w:rsidRPr="00F53B6B">
        <w:rPr>
          <w:color w:val="000000"/>
        </w:rPr>
        <w:t> </w:t>
      </w:r>
    </w:p>
    <w:p w:rsidR="00D33A59" w:rsidRPr="00F53B6B" w:rsidRDefault="00891D3B" w:rsidP="00D33A59">
      <w:pPr>
        <w:rPr>
          <w:color w:val="000000"/>
          <w:szCs w:val="24"/>
        </w:rPr>
      </w:pPr>
      <w:r w:rsidRPr="00891D3B">
        <w:rPr>
          <w:color w:val="000000"/>
          <w:szCs w:val="24"/>
        </w:rPr>
        <w:pict>
          <v:rect id="_x0000_i1347" style="width:0;height:.75pt" o:hralign="center" o:hrstd="t" o:hrnoshade="t" o:hr="t" fillcolor="black" stroked="f"/>
        </w:pict>
      </w:r>
    </w:p>
    <w:p w:rsidR="00D33A59" w:rsidRPr="00F53B6B" w:rsidRDefault="00D33A59" w:rsidP="00D33A59">
      <w:pPr>
        <w:pStyle w:val="NormalWeb"/>
        <w:spacing w:before="0" w:beforeAutospacing="0" w:after="0" w:afterAutospacing="0"/>
        <w:rPr>
          <w:color w:val="000000"/>
        </w:rPr>
      </w:pPr>
      <w:r w:rsidRPr="00F53B6B">
        <w:rPr>
          <w:color w:val="000000"/>
        </w:rPr>
        <w:t> </w:t>
      </w:r>
    </w:p>
    <w:p w:rsidR="00D33A59" w:rsidRPr="00F53B6B" w:rsidRDefault="00891D3B" w:rsidP="00D33A59">
      <w:pPr>
        <w:rPr>
          <w:color w:val="000000"/>
          <w:szCs w:val="24"/>
        </w:rPr>
      </w:pPr>
      <w:r w:rsidRPr="00891D3B">
        <w:rPr>
          <w:color w:val="000000"/>
          <w:szCs w:val="24"/>
        </w:rPr>
        <w:pict>
          <v:rect id="_x0000_i1348" style="width:0;height:.75pt" o:hralign="center" o:hrstd="t" o:hrnoshade="t" o:hr="t" fillcolor="black" stroked="f"/>
        </w:pict>
      </w:r>
    </w:p>
    <w:p w:rsidR="00D33A59" w:rsidRPr="00F53B6B" w:rsidRDefault="00D33A59" w:rsidP="00D33A59">
      <w:pPr>
        <w:pStyle w:val="NormalWeb"/>
        <w:spacing w:before="0" w:beforeAutospacing="0" w:after="0" w:afterAutospacing="0"/>
        <w:rPr>
          <w:color w:val="000000"/>
        </w:rPr>
      </w:pPr>
      <w:r w:rsidRPr="00F53B6B">
        <w:rPr>
          <w:color w:val="000000"/>
        </w:rPr>
        <w:t>What is the voltage drop across the dim light bulb(s)?  The bright light bulb(s)?  Explain why it's different.  Or explain why it's the same.</w:t>
      </w:r>
    </w:p>
    <w:p w:rsidR="00D33A59" w:rsidRPr="00F53B6B" w:rsidRDefault="00D33A59" w:rsidP="00D33A59">
      <w:pPr>
        <w:pStyle w:val="NormalWeb"/>
        <w:spacing w:before="0" w:beforeAutospacing="0" w:after="0" w:afterAutospacing="0"/>
        <w:rPr>
          <w:color w:val="000000"/>
        </w:rPr>
      </w:pPr>
      <w:r w:rsidRPr="00F53B6B">
        <w:rPr>
          <w:color w:val="000000"/>
        </w:rPr>
        <w:t> </w:t>
      </w:r>
    </w:p>
    <w:p w:rsidR="00D33A59" w:rsidRPr="00F53B6B" w:rsidRDefault="00891D3B" w:rsidP="00D33A59">
      <w:pPr>
        <w:rPr>
          <w:color w:val="000000"/>
          <w:szCs w:val="24"/>
        </w:rPr>
      </w:pPr>
      <w:r w:rsidRPr="00891D3B">
        <w:rPr>
          <w:color w:val="000000"/>
          <w:szCs w:val="24"/>
        </w:rPr>
        <w:pict>
          <v:rect id="_x0000_i1349" style="width:0;height:.75pt" o:hralign="center" o:hrstd="t" o:hrnoshade="t" o:hr="t" fillcolor="black" stroked="f"/>
        </w:pict>
      </w:r>
    </w:p>
    <w:p w:rsidR="00D33A59" w:rsidRPr="00F53B6B" w:rsidRDefault="00D33A59" w:rsidP="00D33A59">
      <w:pPr>
        <w:pStyle w:val="NormalWeb"/>
        <w:spacing w:before="0" w:beforeAutospacing="0" w:after="0" w:afterAutospacing="0"/>
        <w:rPr>
          <w:color w:val="000000"/>
        </w:rPr>
      </w:pPr>
      <w:r w:rsidRPr="00F53B6B">
        <w:rPr>
          <w:color w:val="000000"/>
        </w:rPr>
        <w:t> </w:t>
      </w:r>
    </w:p>
    <w:p w:rsidR="00D33A59" w:rsidRPr="00F53B6B" w:rsidRDefault="00891D3B" w:rsidP="00D33A59">
      <w:pPr>
        <w:rPr>
          <w:color w:val="000000"/>
          <w:szCs w:val="24"/>
        </w:rPr>
      </w:pPr>
      <w:r w:rsidRPr="00891D3B">
        <w:rPr>
          <w:color w:val="000000"/>
          <w:szCs w:val="24"/>
        </w:rPr>
        <w:pict>
          <v:rect id="_x0000_i1350" style="width:0;height:.75pt" o:hralign="center" o:hrstd="t" o:hrnoshade="t" o:hr="t" fillcolor="black" stroked="f"/>
        </w:pict>
      </w:r>
    </w:p>
    <w:p w:rsidR="00D33A59" w:rsidRPr="00F53B6B" w:rsidRDefault="00D33A59" w:rsidP="00D33A59">
      <w:pPr>
        <w:pStyle w:val="NormalWeb"/>
        <w:spacing w:before="0" w:beforeAutospacing="0" w:after="0" w:afterAutospacing="0"/>
        <w:rPr>
          <w:color w:val="000000"/>
        </w:rPr>
      </w:pPr>
      <w:r w:rsidRPr="00F53B6B">
        <w:rPr>
          <w:color w:val="000000"/>
        </w:rPr>
        <w:t> </w:t>
      </w:r>
    </w:p>
    <w:p w:rsidR="00D33A59" w:rsidRPr="00F53B6B" w:rsidRDefault="00891D3B" w:rsidP="00D33A59">
      <w:pPr>
        <w:rPr>
          <w:color w:val="000000"/>
          <w:szCs w:val="24"/>
        </w:rPr>
      </w:pPr>
      <w:r w:rsidRPr="00891D3B">
        <w:rPr>
          <w:color w:val="000000"/>
          <w:szCs w:val="24"/>
        </w:rPr>
        <w:pict>
          <v:rect id="_x0000_i1351" style="width:0;height:.75pt" o:hralign="center" o:hrstd="t" o:hrnoshade="t" o:hr="t" fillcolor="black" stroked="f"/>
        </w:pict>
      </w:r>
    </w:p>
    <w:p w:rsidR="00D33A59" w:rsidRPr="00F53B6B" w:rsidRDefault="00D33A59" w:rsidP="00D33A59">
      <w:pPr>
        <w:pStyle w:val="NormalWeb"/>
        <w:spacing w:before="0" w:beforeAutospacing="0" w:after="0" w:afterAutospacing="0"/>
        <w:rPr>
          <w:color w:val="000000"/>
        </w:rPr>
      </w:pPr>
      <w:r w:rsidRPr="00F53B6B">
        <w:rPr>
          <w:color w:val="000000"/>
        </w:rPr>
        <w:t>What is the current through the dim light bulb(s)?  The bright light bulb(s)?  Explain why it's different.  Or explain why it's the same.</w:t>
      </w:r>
    </w:p>
    <w:p w:rsidR="00D33A59" w:rsidRPr="00F53B6B" w:rsidRDefault="00D33A59" w:rsidP="00D33A59">
      <w:pPr>
        <w:pStyle w:val="NormalWeb"/>
        <w:spacing w:before="0" w:beforeAutospacing="0" w:after="0" w:afterAutospacing="0"/>
        <w:rPr>
          <w:color w:val="000000"/>
        </w:rPr>
      </w:pPr>
      <w:r w:rsidRPr="00F53B6B">
        <w:rPr>
          <w:color w:val="000000"/>
        </w:rPr>
        <w:t> </w:t>
      </w:r>
    </w:p>
    <w:p w:rsidR="00D33A59" w:rsidRPr="00F53B6B" w:rsidRDefault="00891D3B" w:rsidP="00D33A59">
      <w:pPr>
        <w:rPr>
          <w:color w:val="000000"/>
          <w:szCs w:val="24"/>
        </w:rPr>
      </w:pPr>
      <w:r w:rsidRPr="00891D3B">
        <w:rPr>
          <w:color w:val="000000"/>
          <w:szCs w:val="24"/>
        </w:rPr>
        <w:pict>
          <v:rect id="_x0000_i1352" style="width:0;height:.75pt" o:hralign="center" o:hrstd="t" o:hrnoshade="t" o:hr="t" fillcolor="black" stroked="f"/>
        </w:pict>
      </w:r>
    </w:p>
    <w:p w:rsidR="00D33A59" w:rsidRPr="00F53B6B" w:rsidRDefault="00D33A59" w:rsidP="00D33A59">
      <w:pPr>
        <w:pStyle w:val="NormalWeb"/>
        <w:spacing w:before="0" w:beforeAutospacing="0" w:after="0" w:afterAutospacing="0"/>
        <w:rPr>
          <w:color w:val="000000"/>
        </w:rPr>
      </w:pPr>
      <w:r w:rsidRPr="00F53B6B">
        <w:rPr>
          <w:color w:val="000000"/>
        </w:rPr>
        <w:t> </w:t>
      </w:r>
    </w:p>
    <w:p w:rsidR="00D33A59" w:rsidRPr="00F53B6B" w:rsidRDefault="00891D3B" w:rsidP="00D33A59">
      <w:pPr>
        <w:rPr>
          <w:color w:val="000000"/>
          <w:szCs w:val="24"/>
        </w:rPr>
      </w:pPr>
      <w:r w:rsidRPr="00891D3B">
        <w:rPr>
          <w:color w:val="000000"/>
          <w:szCs w:val="24"/>
        </w:rPr>
        <w:pict>
          <v:rect id="_x0000_i1353" style="width:0;height:.75pt" o:hralign="center" o:hrstd="t" o:hrnoshade="t" o:hr="t" fillcolor="black" stroked="f"/>
        </w:pict>
      </w:r>
    </w:p>
    <w:p w:rsidR="00D33A59" w:rsidRPr="00F53B6B" w:rsidRDefault="00D33A59" w:rsidP="00D33A59">
      <w:pPr>
        <w:pStyle w:val="NormalWeb"/>
        <w:spacing w:before="0" w:beforeAutospacing="0" w:after="0" w:afterAutospacing="0"/>
        <w:rPr>
          <w:color w:val="000000"/>
        </w:rPr>
      </w:pPr>
      <w:r w:rsidRPr="00F53B6B">
        <w:rPr>
          <w:color w:val="000000"/>
        </w:rPr>
        <w:t> </w:t>
      </w:r>
    </w:p>
    <w:p w:rsidR="00D33A59" w:rsidRPr="00F53B6B" w:rsidRDefault="00891D3B" w:rsidP="00D33A59">
      <w:pPr>
        <w:rPr>
          <w:color w:val="000000"/>
          <w:szCs w:val="24"/>
        </w:rPr>
      </w:pPr>
      <w:r w:rsidRPr="00891D3B">
        <w:rPr>
          <w:color w:val="000000"/>
          <w:szCs w:val="24"/>
        </w:rPr>
        <w:pict>
          <v:rect id="_x0000_i1354" style="width:0;height:.75pt" o:hralign="center" o:hrstd="t" o:hrnoshade="t" o:hr="t" fillcolor="black" stroked="f"/>
        </w:pict>
      </w:r>
    </w:p>
    <w:p w:rsidR="00D33A59" w:rsidRPr="00F53B6B" w:rsidRDefault="00D33A59" w:rsidP="00D33A59">
      <w:pPr>
        <w:pStyle w:val="NormalWeb"/>
        <w:spacing w:before="0" w:beforeAutospacing="0" w:after="0" w:afterAutospacing="0"/>
        <w:rPr>
          <w:color w:val="000000"/>
        </w:rPr>
      </w:pPr>
      <w:r w:rsidRPr="00F53B6B">
        <w:rPr>
          <w:color w:val="000000"/>
        </w:rPr>
        <w:t>What causes the light bulbs to be bright or dim - current or voltage?  Could it actually be both together?  Explain why.</w:t>
      </w:r>
    </w:p>
    <w:p w:rsidR="00D33A59" w:rsidRPr="00F53B6B" w:rsidRDefault="00D33A59" w:rsidP="00D33A59">
      <w:pPr>
        <w:pStyle w:val="NormalWeb"/>
        <w:spacing w:before="0" w:beforeAutospacing="0" w:after="0" w:afterAutospacing="0"/>
        <w:rPr>
          <w:color w:val="000000"/>
        </w:rPr>
      </w:pPr>
      <w:r w:rsidRPr="00F53B6B">
        <w:rPr>
          <w:color w:val="000000"/>
        </w:rPr>
        <w:t> </w:t>
      </w:r>
    </w:p>
    <w:p w:rsidR="00D33A59" w:rsidRPr="00F53B6B" w:rsidRDefault="00891D3B" w:rsidP="00D33A59">
      <w:pPr>
        <w:rPr>
          <w:color w:val="000000"/>
          <w:szCs w:val="24"/>
        </w:rPr>
      </w:pPr>
      <w:r w:rsidRPr="00891D3B">
        <w:rPr>
          <w:color w:val="000000"/>
          <w:szCs w:val="24"/>
        </w:rPr>
        <w:pict>
          <v:rect id="_x0000_i1355" style="width:0;height:.75pt" o:hralign="center" o:hrstd="t" o:hrnoshade="t" o:hr="t" fillcolor="black" stroked="f"/>
        </w:pict>
      </w:r>
    </w:p>
    <w:p w:rsidR="00D33A59" w:rsidRPr="00F53B6B" w:rsidRDefault="00D33A59" w:rsidP="00D33A59">
      <w:pPr>
        <w:pStyle w:val="NormalWeb"/>
        <w:spacing w:before="0" w:beforeAutospacing="0" w:after="0" w:afterAutospacing="0"/>
        <w:rPr>
          <w:color w:val="000000"/>
        </w:rPr>
      </w:pPr>
      <w:r w:rsidRPr="00F53B6B">
        <w:rPr>
          <w:color w:val="000000"/>
        </w:rPr>
        <w:lastRenderedPageBreak/>
        <w:t> </w:t>
      </w:r>
    </w:p>
    <w:p w:rsidR="00D33A59" w:rsidRPr="00F53B6B" w:rsidRDefault="00891D3B" w:rsidP="00D33A59">
      <w:pPr>
        <w:rPr>
          <w:color w:val="000000"/>
          <w:szCs w:val="24"/>
        </w:rPr>
      </w:pPr>
      <w:r w:rsidRPr="00891D3B">
        <w:rPr>
          <w:color w:val="000000"/>
          <w:szCs w:val="24"/>
        </w:rPr>
        <w:pict>
          <v:rect id="_x0000_i1356" style="width:0;height:.75pt" o:hralign="center" o:hrstd="t" o:hrnoshade="t" o:hr="t" fillcolor="black" stroked="f"/>
        </w:pict>
      </w:r>
    </w:p>
    <w:p w:rsidR="002A3E3A" w:rsidRPr="00F53B6B" w:rsidRDefault="002A3E3A" w:rsidP="002A3E3A">
      <w:pPr>
        <w:pStyle w:val="NormalWeb"/>
        <w:spacing w:before="0" w:beforeAutospacing="0" w:after="0" w:afterAutospacing="0"/>
        <w:rPr>
          <w:color w:val="000000"/>
        </w:rPr>
      </w:pPr>
      <w:r w:rsidRPr="00F53B6B">
        <w:rPr>
          <w:color w:val="000000"/>
        </w:rPr>
        <w:t> </w:t>
      </w:r>
    </w:p>
    <w:p w:rsidR="002A3E3A" w:rsidRPr="00F53B6B" w:rsidRDefault="00891D3B" w:rsidP="002A3E3A">
      <w:pPr>
        <w:rPr>
          <w:color w:val="000000"/>
          <w:szCs w:val="24"/>
        </w:rPr>
      </w:pPr>
      <w:r w:rsidRPr="00891D3B">
        <w:rPr>
          <w:color w:val="000000"/>
          <w:szCs w:val="24"/>
        </w:rPr>
        <w:pict>
          <v:rect id="_x0000_i1357" style="width:0;height:.75pt" o:hralign="center" o:hrstd="t" o:hrnoshade="t" o:hr="t" fillcolor="black" stroked="f"/>
        </w:pict>
      </w:r>
    </w:p>
    <w:p w:rsidR="002A3E3A" w:rsidRPr="00F53B6B" w:rsidRDefault="002A3E3A" w:rsidP="002A3E3A">
      <w:pPr>
        <w:pStyle w:val="NormalWeb"/>
        <w:spacing w:before="0" w:beforeAutospacing="0" w:after="0" w:afterAutospacing="0"/>
        <w:rPr>
          <w:color w:val="000000"/>
        </w:rPr>
      </w:pPr>
      <w:r w:rsidRPr="00F53B6B">
        <w:rPr>
          <w:color w:val="000000"/>
        </w:rPr>
        <w:t> </w:t>
      </w:r>
    </w:p>
    <w:p w:rsidR="002A3E3A" w:rsidRPr="00F53B6B" w:rsidRDefault="00891D3B" w:rsidP="002A3E3A">
      <w:pPr>
        <w:rPr>
          <w:color w:val="000000"/>
          <w:szCs w:val="24"/>
        </w:rPr>
      </w:pPr>
      <w:r w:rsidRPr="00891D3B">
        <w:rPr>
          <w:color w:val="000000"/>
          <w:szCs w:val="24"/>
        </w:rPr>
        <w:pict>
          <v:rect id="_x0000_i1358" style="width:0;height:.75pt" o:hralign="center" o:hrstd="t" o:hrnoshade="t" o:hr="t" fillcolor="black" stroked="f"/>
        </w:pict>
      </w:r>
    </w:p>
    <w:p w:rsidR="002A3E3A" w:rsidRPr="00F53B6B" w:rsidRDefault="002A3E3A" w:rsidP="002A3E3A">
      <w:pPr>
        <w:pStyle w:val="NormalWeb"/>
        <w:spacing w:before="0" w:beforeAutospacing="0" w:after="0" w:afterAutospacing="0"/>
        <w:rPr>
          <w:color w:val="000000"/>
        </w:rPr>
      </w:pPr>
      <w:r w:rsidRPr="00F53B6B">
        <w:rPr>
          <w:color w:val="000000"/>
        </w:rPr>
        <w:t> </w:t>
      </w:r>
    </w:p>
    <w:p w:rsidR="002A3E3A" w:rsidRPr="00F53B6B" w:rsidRDefault="00891D3B" w:rsidP="002A3E3A">
      <w:pPr>
        <w:rPr>
          <w:color w:val="000000"/>
          <w:szCs w:val="24"/>
        </w:rPr>
      </w:pPr>
      <w:r w:rsidRPr="00891D3B">
        <w:rPr>
          <w:color w:val="000000"/>
          <w:szCs w:val="24"/>
        </w:rPr>
        <w:pict>
          <v:rect id="_x0000_i1359" style="width:0;height:.75pt" o:hralign="center" o:hrstd="t" o:hrnoshade="t" o:hr="t" fillcolor="black" stroked="f"/>
        </w:pict>
      </w:r>
    </w:p>
    <w:p w:rsidR="002A3E3A" w:rsidRPr="00F53B6B" w:rsidRDefault="002A3E3A" w:rsidP="002A3E3A">
      <w:pPr>
        <w:pStyle w:val="NormalWeb"/>
        <w:spacing w:before="0" w:beforeAutospacing="0" w:after="0" w:afterAutospacing="0"/>
        <w:rPr>
          <w:color w:val="000000"/>
        </w:rPr>
      </w:pPr>
      <w:r w:rsidRPr="00F53B6B">
        <w:rPr>
          <w:color w:val="000000"/>
        </w:rPr>
        <w:t> </w:t>
      </w:r>
    </w:p>
    <w:p w:rsidR="002A3E3A" w:rsidRPr="00F53B6B" w:rsidRDefault="00891D3B" w:rsidP="002A3E3A">
      <w:pPr>
        <w:rPr>
          <w:color w:val="000000"/>
          <w:szCs w:val="24"/>
        </w:rPr>
      </w:pPr>
      <w:r w:rsidRPr="00891D3B">
        <w:rPr>
          <w:color w:val="000000"/>
          <w:szCs w:val="24"/>
        </w:rPr>
        <w:pict>
          <v:rect id="_x0000_i1360" style="width:0;height:.75pt" o:hralign="center" o:hrstd="t" o:hrnoshade="t" o:hr="t" fillcolor="black" stroked="f"/>
        </w:pict>
      </w:r>
    </w:p>
    <w:p w:rsidR="002A3E3A" w:rsidRPr="00F53B6B" w:rsidRDefault="002A3E3A" w:rsidP="002A3E3A">
      <w:pPr>
        <w:pStyle w:val="NormalWeb"/>
        <w:spacing w:before="0" w:beforeAutospacing="0" w:after="0" w:afterAutospacing="0"/>
        <w:rPr>
          <w:color w:val="000000"/>
        </w:rPr>
      </w:pPr>
      <w:r w:rsidRPr="00F53B6B">
        <w:rPr>
          <w:color w:val="000000"/>
        </w:rPr>
        <w:t> </w:t>
      </w:r>
    </w:p>
    <w:p w:rsidR="002A3E3A" w:rsidRPr="00F53B6B" w:rsidRDefault="00891D3B" w:rsidP="002A3E3A">
      <w:pPr>
        <w:rPr>
          <w:color w:val="000000"/>
          <w:szCs w:val="24"/>
        </w:rPr>
      </w:pPr>
      <w:r w:rsidRPr="00891D3B">
        <w:rPr>
          <w:color w:val="000000"/>
          <w:szCs w:val="24"/>
        </w:rPr>
        <w:pict>
          <v:rect id="_x0000_i1361" style="width:0;height:.75pt" o:hralign="center" o:hrstd="t" o:hrnoshade="t" o:hr="t" fillcolor="black" stroked="f"/>
        </w:pict>
      </w:r>
    </w:p>
    <w:p w:rsidR="002A00B0" w:rsidRPr="00874C75" w:rsidRDefault="00F53B6B" w:rsidP="002A00B0">
      <w:pPr>
        <w:rPr>
          <w:bCs/>
          <w:color w:val="BFBFBF" w:themeColor="background1" w:themeShade="BF"/>
        </w:rPr>
      </w:pPr>
      <w:r>
        <w:rPr>
          <w:szCs w:val="24"/>
        </w:rPr>
        <w:br w:type="page"/>
      </w:r>
      <w:r w:rsidR="002A00B0">
        <w:rPr>
          <w:bCs/>
          <w:color w:val="BFBFBF" w:themeColor="background1" w:themeShade="BF"/>
        </w:rPr>
        <w:lastRenderedPageBreak/>
        <w:t>Pa</w:t>
      </w:r>
      <w:r w:rsidR="002A00B0" w:rsidRPr="00874C75">
        <w:rPr>
          <w:bCs/>
          <w:color w:val="BFBFBF" w:themeColor="background1" w:themeShade="BF"/>
        </w:rPr>
        <w:t>ge left intentionally blank</w:t>
      </w:r>
    </w:p>
    <w:p w:rsidR="002A00B0" w:rsidRDefault="002A00B0" w:rsidP="002A00B0">
      <w:r>
        <w:br w:type="page"/>
      </w:r>
    </w:p>
    <w:tbl>
      <w:tblPr>
        <w:tblW w:w="5000" w:type="pct"/>
        <w:tblCellSpacing w:w="0" w:type="dxa"/>
        <w:tblCellMar>
          <w:top w:w="30" w:type="dxa"/>
          <w:left w:w="30" w:type="dxa"/>
          <w:bottom w:w="30" w:type="dxa"/>
          <w:right w:w="30" w:type="dxa"/>
        </w:tblCellMar>
        <w:tblLook w:val="04A0"/>
      </w:tblPr>
      <w:tblGrid>
        <w:gridCol w:w="8724"/>
      </w:tblGrid>
      <w:tr w:rsidR="00043587" w:rsidRPr="002A3E3A" w:rsidTr="00043587">
        <w:trPr>
          <w:tblCellSpacing w:w="0" w:type="dxa"/>
        </w:trPr>
        <w:tc>
          <w:tcPr>
            <w:tcW w:w="5000" w:type="pct"/>
            <w:tcBorders>
              <w:top w:val="single" w:sz="6" w:space="0" w:color="F8DB7F"/>
              <w:left w:val="single" w:sz="6" w:space="0" w:color="F8DB7F"/>
              <w:bottom w:val="single" w:sz="6" w:space="0" w:color="F8DB7F"/>
              <w:right w:val="single" w:sz="6" w:space="0" w:color="F8DB7F"/>
            </w:tcBorders>
            <w:shd w:val="clear" w:color="auto" w:fill="F8DB7F"/>
            <w:vAlign w:val="center"/>
            <w:hideMark/>
          </w:tcPr>
          <w:p w:rsidR="00043587" w:rsidRPr="002A3E3A" w:rsidRDefault="00043587" w:rsidP="002A3E3A">
            <w:pPr>
              <w:pStyle w:val="Heading2"/>
              <w:spacing w:before="0"/>
              <w:rPr>
                <w:b w:val="0"/>
              </w:rPr>
            </w:pPr>
            <w:bookmarkStart w:id="52" w:name="_Toc407916111"/>
            <w:r w:rsidRPr="002A3E3A">
              <w:rPr>
                <w:rStyle w:val="Strong"/>
                <w:rFonts w:ascii="Times New Roman" w:hAnsi="Times New Roman" w:cs="Times New Roman"/>
                <w:b/>
                <w:color w:val="000000"/>
                <w:sz w:val="24"/>
                <w:szCs w:val="24"/>
              </w:rPr>
              <w:lastRenderedPageBreak/>
              <w:t>Parallel Circuits</w:t>
            </w:r>
            <w:bookmarkEnd w:id="52"/>
          </w:p>
        </w:tc>
      </w:tr>
    </w:tbl>
    <w:p w:rsidR="00043587" w:rsidRPr="00985BCA" w:rsidRDefault="00043587" w:rsidP="00043587">
      <w:pPr>
        <w:ind w:left="357" w:hanging="357"/>
        <w:rPr>
          <w:rFonts w:ascii="Arial" w:hAnsi="Arial" w:cs="Arial"/>
          <w:sz w:val="28"/>
          <w:szCs w:val="28"/>
        </w:rPr>
      </w:pPr>
    </w:p>
    <w:p w:rsidR="00043587" w:rsidRPr="00985BCA" w:rsidRDefault="00043587" w:rsidP="00043587">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043587" w:rsidRPr="00985BCA" w:rsidRDefault="00043587" w:rsidP="00043587">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043587" w:rsidRPr="00985BCA" w:rsidRDefault="00043587" w:rsidP="00043587">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043587" w:rsidRPr="00985BCA" w:rsidRDefault="00043587" w:rsidP="00043587">
      <w:pPr>
        <w:ind w:left="357" w:hanging="357"/>
        <w:rPr>
          <w:rFonts w:ascii="Arial" w:hAnsi="Arial" w:cs="Arial"/>
          <w:szCs w:val="24"/>
        </w:rPr>
      </w:pPr>
    </w:p>
    <w:p w:rsidR="00043587" w:rsidRPr="00985BCA" w:rsidRDefault="00043587" w:rsidP="00043587">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043587" w:rsidRDefault="00043587" w:rsidP="00043587">
      <w:pPr>
        <w:rPr>
          <w:sz w:val="20"/>
        </w:rPr>
      </w:pPr>
    </w:p>
    <w:p w:rsidR="002A3E3A" w:rsidRDefault="00310625" w:rsidP="002A3E3A">
      <w:pPr>
        <w:rPr>
          <w:noProof/>
          <w:szCs w:val="24"/>
        </w:rPr>
      </w:pPr>
      <w:r>
        <w:rPr>
          <w:noProof/>
          <w:szCs w:val="24"/>
        </w:rPr>
        <w:drawing>
          <wp:anchor distT="0" distB="0" distL="114300" distR="114300" simplePos="0" relativeHeight="251537408" behindDoc="0" locked="1" layoutInCell="1" allowOverlap="1">
            <wp:simplePos x="0" y="0"/>
            <wp:positionH relativeFrom="column">
              <wp:posOffset>2484120</wp:posOffset>
            </wp:positionH>
            <wp:positionV relativeFrom="paragraph">
              <wp:posOffset>-102235</wp:posOffset>
            </wp:positionV>
            <wp:extent cx="3028950" cy="1905000"/>
            <wp:effectExtent l="19050" t="0" r="0" b="0"/>
            <wp:wrapSquare wrapText="bothSides"/>
            <wp:docPr id="7370" name="Picture 11439" descr="Water flow analog to parallel circ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9" descr="Water flow analog to parallel circuits"/>
                    <pic:cNvPicPr>
                      <a:picLocks noChangeAspect="1" noChangeArrowheads="1"/>
                    </pic:cNvPicPr>
                  </pic:nvPicPr>
                  <pic:blipFill>
                    <a:blip r:embed="rId153" cstate="print"/>
                    <a:srcRect/>
                    <a:stretch>
                      <a:fillRect/>
                    </a:stretch>
                  </pic:blipFill>
                  <pic:spPr bwMode="auto">
                    <a:xfrm>
                      <a:off x="0" y="0"/>
                      <a:ext cx="3028950" cy="1905000"/>
                    </a:xfrm>
                    <a:prstGeom prst="rect">
                      <a:avLst/>
                    </a:prstGeom>
                    <a:noFill/>
                    <a:ln w="9525">
                      <a:noFill/>
                      <a:miter lim="800000"/>
                      <a:headEnd/>
                      <a:tailEnd/>
                    </a:ln>
                  </pic:spPr>
                </pic:pic>
              </a:graphicData>
            </a:graphic>
          </wp:anchor>
        </w:drawing>
      </w:r>
      <w:r w:rsidR="002A3E3A">
        <w:rPr>
          <w:noProof/>
          <w:szCs w:val="24"/>
        </w:rPr>
        <w:drawing>
          <wp:anchor distT="0" distB="0" distL="114300" distR="114300" simplePos="0" relativeHeight="251538432" behindDoc="0" locked="0" layoutInCell="1" allowOverlap="1">
            <wp:simplePos x="0" y="0"/>
            <wp:positionH relativeFrom="column">
              <wp:posOffset>-11430</wp:posOffset>
            </wp:positionH>
            <wp:positionV relativeFrom="paragraph">
              <wp:posOffset>3114675</wp:posOffset>
            </wp:positionV>
            <wp:extent cx="1971675" cy="2857500"/>
            <wp:effectExtent l="19050" t="0" r="9525" b="0"/>
            <wp:wrapSquare wrapText="bothSides"/>
            <wp:docPr id="7371" name="Picture 11440" descr="Circuit with one 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0" descr="Circuit with one light bulb"/>
                    <pic:cNvPicPr>
                      <a:picLocks noChangeAspect="1" noChangeArrowheads="1"/>
                    </pic:cNvPicPr>
                  </pic:nvPicPr>
                  <pic:blipFill>
                    <a:blip r:embed="rId154" cstate="print"/>
                    <a:srcRect/>
                    <a:stretch>
                      <a:fillRect/>
                    </a:stretch>
                  </pic:blipFill>
                  <pic:spPr bwMode="auto">
                    <a:xfrm>
                      <a:off x="0" y="0"/>
                      <a:ext cx="1971675" cy="2857500"/>
                    </a:xfrm>
                    <a:prstGeom prst="rect">
                      <a:avLst/>
                    </a:prstGeom>
                    <a:noFill/>
                    <a:ln w="9525">
                      <a:noFill/>
                      <a:miter lim="800000"/>
                      <a:headEnd/>
                      <a:tailEnd/>
                    </a:ln>
                  </pic:spPr>
                </pic:pic>
              </a:graphicData>
            </a:graphic>
          </wp:anchor>
        </w:drawing>
      </w:r>
      <w:r w:rsidR="002A3E3A" w:rsidRPr="002A3E3A">
        <w:rPr>
          <w:szCs w:val="24"/>
        </w:rPr>
        <w:t>When we looked at series circuits, we compare them to the flow of water (</w:t>
      </w:r>
      <w:proofErr w:type="spellStart"/>
      <w:r w:rsidR="00891D3B">
        <w:fldChar w:fldCharType="begin"/>
      </w:r>
      <w:r w:rsidR="000E2372">
        <w:instrText>HYPERLINK "http://www.funphysicist.net/icha/icha_series.htm"</w:instrText>
      </w:r>
      <w:r w:rsidR="00891D3B">
        <w:fldChar w:fldCharType="separate"/>
      </w:r>
      <w:r w:rsidR="002A3E3A" w:rsidRPr="002A3E3A">
        <w:rPr>
          <w:rStyle w:val="Hyperlink"/>
          <w:rFonts w:eastAsiaTheme="majorEastAsia"/>
          <w:szCs w:val="24"/>
        </w:rPr>
        <w:t>icha</w:t>
      </w:r>
      <w:proofErr w:type="spellEnd"/>
      <w:r w:rsidR="002A3E3A" w:rsidRPr="002A3E3A">
        <w:rPr>
          <w:rStyle w:val="Hyperlink"/>
          <w:rFonts w:eastAsiaTheme="majorEastAsia"/>
          <w:szCs w:val="24"/>
        </w:rPr>
        <w:t xml:space="preserve"> series</w:t>
      </w:r>
      <w:r w:rsidR="00891D3B">
        <w:fldChar w:fldCharType="end"/>
      </w:r>
      <w:r w:rsidR="002A3E3A" w:rsidRPr="002A3E3A">
        <w:rPr>
          <w:szCs w:val="24"/>
        </w:rPr>
        <w:t>).  We do the same with parallel circuits, but since you've done this with series circuits the sketch is a little more schematic.  Take a look at the sketch a</w:t>
      </w:r>
      <w:r>
        <w:rPr>
          <w:szCs w:val="24"/>
        </w:rPr>
        <w:t>bove</w:t>
      </w:r>
      <w:r w:rsidR="002A3E3A" w:rsidRPr="002A3E3A">
        <w:rPr>
          <w:szCs w:val="24"/>
        </w:rPr>
        <w:t>. </w:t>
      </w:r>
      <w:r w:rsidR="002A3E3A" w:rsidRPr="002A3E3A">
        <w:rPr>
          <w:rStyle w:val="apple-converted-space"/>
          <w:rFonts w:eastAsiaTheme="majorEastAsia"/>
          <w:szCs w:val="24"/>
        </w:rPr>
        <w:t> </w:t>
      </w:r>
      <w:r w:rsidR="002A3E3A" w:rsidRPr="002A3E3A">
        <w:rPr>
          <w:szCs w:val="24"/>
        </w:rPr>
        <w:br/>
      </w:r>
      <w:r w:rsidR="002A3E3A" w:rsidRPr="002A3E3A">
        <w:rPr>
          <w:szCs w:val="24"/>
        </w:rPr>
        <w:br/>
        <w:t>Remember in series circuits the pressure drop across the hose dropped when a second hose was added?  It doesn't happen this way with parallel circuits - the pressure is the same.  So the first hose delivers the same quantity of water as  one hose in the series circuit.  But when we add a second hose</w:t>
      </w:r>
      <w:r w:rsidR="002A3E3A" w:rsidRPr="002A3E3A">
        <w:rPr>
          <w:rStyle w:val="apple-converted-space"/>
          <w:rFonts w:eastAsiaTheme="majorEastAsia"/>
          <w:szCs w:val="24"/>
        </w:rPr>
        <w:t> </w:t>
      </w:r>
      <w:r w:rsidR="002A3E3A" w:rsidRPr="002A3E3A">
        <w:rPr>
          <w:rStyle w:val="Strong"/>
          <w:szCs w:val="24"/>
        </w:rPr>
        <w:t>IN PARALLEL</w:t>
      </w:r>
      <w:r w:rsidR="002A3E3A" w:rsidRPr="002A3E3A">
        <w:rPr>
          <w:szCs w:val="24"/>
        </w:rPr>
        <w:t>, the pressure doesn't change, but twice as much water is delivered.</w:t>
      </w:r>
      <w:r w:rsidR="002A3E3A" w:rsidRPr="002A3E3A">
        <w:rPr>
          <w:szCs w:val="24"/>
        </w:rPr>
        <w:br/>
      </w:r>
      <w:r w:rsidR="002A3E3A" w:rsidRPr="002A3E3A">
        <w:rPr>
          <w:szCs w:val="24"/>
        </w:rPr>
        <w:br/>
        <w:t>Electricity is like water.  Pressure is like voltage, resistors in electricity are like the hoses, and the amount of water that flows is like electrical current.  We already looked at series circuits AND we put in light bulbs for resistors.  Why?  Because the brighter the light bulb shines, the more current is flowing through it.  Let's compare.</w:t>
      </w:r>
      <w:r w:rsidR="002A3E3A" w:rsidRPr="002A3E3A">
        <w:rPr>
          <w:noProof/>
          <w:szCs w:val="24"/>
        </w:rPr>
        <w:t xml:space="preserve"> </w:t>
      </w:r>
    </w:p>
    <w:p w:rsidR="002A3E3A" w:rsidRDefault="002A3E3A" w:rsidP="002A3E3A">
      <w:pPr>
        <w:rPr>
          <w:noProof/>
          <w:szCs w:val="24"/>
        </w:rPr>
      </w:pPr>
    </w:p>
    <w:p w:rsidR="002A3E3A" w:rsidRDefault="00897E09" w:rsidP="002A3E3A">
      <w:pPr>
        <w:pStyle w:val="NormalWeb"/>
        <w:spacing w:before="0" w:beforeAutospacing="0" w:after="0" w:afterAutospacing="0"/>
      </w:pPr>
      <w:r>
        <w:rPr>
          <w:noProof/>
        </w:rPr>
        <w:drawing>
          <wp:anchor distT="0" distB="0" distL="114300" distR="114300" simplePos="0" relativeHeight="251539456" behindDoc="0" locked="0" layoutInCell="1" allowOverlap="1">
            <wp:simplePos x="0" y="0"/>
            <wp:positionH relativeFrom="column">
              <wp:posOffset>1771650</wp:posOffset>
            </wp:positionH>
            <wp:positionV relativeFrom="paragraph">
              <wp:posOffset>703580</wp:posOffset>
            </wp:positionV>
            <wp:extent cx="1628775" cy="1714500"/>
            <wp:effectExtent l="19050" t="0" r="9525" b="0"/>
            <wp:wrapSquare wrapText="bothSides"/>
            <wp:docPr id="7372" name="Picture 11441" descr="schematic of battery and bu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1" descr="schematic of battery and buld"/>
                    <pic:cNvPicPr>
                      <a:picLocks noChangeAspect="1" noChangeArrowheads="1"/>
                    </pic:cNvPicPr>
                  </pic:nvPicPr>
                  <pic:blipFill>
                    <a:blip r:embed="rId155" cstate="print"/>
                    <a:srcRect/>
                    <a:stretch>
                      <a:fillRect/>
                    </a:stretch>
                  </pic:blipFill>
                  <pic:spPr bwMode="auto">
                    <a:xfrm>
                      <a:off x="0" y="0"/>
                      <a:ext cx="1628775" cy="1714500"/>
                    </a:xfrm>
                    <a:prstGeom prst="rect">
                      <a:avLst/>
                    </a:prstGeom>
                    <a:noFill/>
                    <a:ln w="9525">
                      <a:noFill/>
                      <a:miter lim="800000"/>
                      <a:headEnd/>
                      <a:tailEnd/>
                    </a:ln>
                  </pic:spPr>
                </pic:pic>
              </a:graphicData>
            </a:graphic>
          </wp:anchor>
        </w:drawing>
      </w:r>
      <w:r w:rsidR="002A3E3A" w:rsidRPr="002A3E3A">
        <w:t>Remember, just like series circuits, this is from</w:t>
      </w:r>
      <w:r w:rsidR="002A3E3A" w:rsidRPr="002A3E3A">
        <w:rPr>
          <w:rStyle w:val="apple-converted-space"/>
          <w:rFonts w:eastAsiaTheme="majorEastAsia"/>
        </w:rPr>
        <w:t> </w:t>
      </w:r>
      <w:hyperlink r:id="rId156" w:history="1">
        <w:r w:rsidR="002A3E3A" w:rsidRPr="002A3E3A">
          <w:rPr>
            <w:rStyle w:val="Hyperlink"/>
            <w:rFonts w:eastAsiaTheme="majorEastAsia"/>
          </w:rPr>
          <w:t>http://phet.colorado.edu/en/simulation/circuit-construction-kit-dc</w:t>
        </w:r>
      </w:hyperlink>
      <w:r w:rsidR="002A3E3A" w:rsidRPr="002A3E3A">
        <w:t xml:space="preserve">.  The screenshot at left is "Lifelike."  The schematic looks like the figure </w:t>
      </w:r>
      <w:r w:rsidR="002A3E3A">
        <w:t>below</w:t>
      </w:r>
      <w:r>
        <w:t xml:space="preserve"> right</w:t>
      </w:r>
      <w:r w:rsidR="002A3E3A" w:rsidRPr="002A3E3A">
        <w:t>.</w:t>
      </w:r>
    </w:p>
    <w:p w:rsidR="002A3E3A" w:rsidRPr="002A3E3A" w:rsidRDefault="002A3E3A" w:rsidP="002A3E3A">
      <w:pPr>
        <w:pStyle w:val="NormalWeb"/>
        <w:spacing w:before="0" w:beforeAutospacing="0" w:after="0" w:afterAutospacing="0"/>
      </w:pPr>
    </w:p>
    <w:p w:rsidR="002A3E3A" w:rsidRDefault="002A3E3A" w:rsidP="002A3E3A">
      <w:pPr>
        <w:rPr>
          <w:szCs w:val="24"/>
        </w:rPr>
      </w:pPr>
      <w:r w:rsidRPr="002A3E3A">
        <w:rPr>
          <w:szCs w:val="24"/>
        </w:rPr>
        <w:t>We're going to stick with "Lifelike" (left hand figure) because it shows the brightness of the lamp.  However, we want you to get used to using schematics.</w:t>
      </w:r>
    </w:p>
    <w:p w:rsidR="002A3E3A" w:rsidRDefault="002A3E3A" w:rsidP="002A3E3A">
      <w:pPr>
        <w:rPr>
          <w:vanish/>
          <w:color w:val="000000"/>
          <w:szCs w:val="24"/>
        </w:rPr>
      </w:pPr>
    </w:p>
    <w:p w:rsidR="00897E09" w:rsidRDefault="00897E09" w:rsidP="002A3E3A">
      <w:r w:rsidRPr="002A3E3A">
        <w:t xml:space="preserve">Now, what happens when we add another bulb in parallel </w:t>
      </w:r>
      <w:r>
        <w:t>shown next.</w:t>
      </w:r>
    </w:p>
    <w:p w:rsidR="00897E09" w:rsidRDefault="00897E09" w:rsidP="002A3E3A"/>
    <w:p w:rsidR="00897E09" w:rsidRDefault="00897E09">
      <w:r>
        <w:br w:type="page"/>
      </w:r>
    </w:p>
    <w:p w:rsidR="002A3E3A" w:rsidRDefault="0080639C" w:rsidP="002A3E3A">
      <w:r>
        <w:rPr>
          <w:noProof/>
        </w:rPr>
        <w:lastRenderedPageBreak/>
        <w:drawing>
          <wp:anchor distT="0" distB="0" distL="114300" distR="114300" simplePos="0" relativeHeight="251541504" behindDoc="0" locked="0" layoutInCell="1" allowOverlap="1">
            <wp:simplePos x="0" y="0"/>
            <wp:positionH relativeFrom="column">
              <wp:posOffset>7620</wp:posOffset>
            </wp:positionH>
            <wp:positionV relativeFrom="paragraph">
              <wp:posOffset>876300</wp:posOffset>
            </wp:positionV>
            <wp:extent cx="2047875" cy="1790700"/>
            <wp:effectExtent l="19050" t="0" r="9525" b="0"/>
            <wp:wrapSquare wrapText="bothSides"/>
            <wp:docPr id="7374" name="Picture 11442" descr="bulbs in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2" descr="bulbs in series"/>
                    <pic:cNvPicPr>
                      <a:picLocks noChangeAspect="1" noChangeArrowheads="1"/>
                    </pic:cNvPicPr>
                  </pic:nvPicPr>
                  <pic:blipFill>
                    <a:blip r:embed="rId152" cstate="print"/>
                    <a:srcRect t="11481" r="11273" b="9630"/>
                    <a:stretch>
                      <a:fillRect/>
                    </a:stretch>
                  </pic:blipFill>
                  <pic:spPr bwMode="auto">
                    <a:xfrm>
                      <a:off x="0" y="0"/>
                      <a:ext cx="2047875" cy="1790700"/>
                    </a:xfrm>
                    <a:prstGeom prst="rect">
                      <a:avLst/>
                    </a:prstGeom>
                    <a:noFill/>
                    <a:ln w="9525">
                      <a:noFill/>
                      <a:miter lim="800000"/>
                      <a:headEnd/>
                      <a:tailEnd/>
                    </a:ln>
                  </pic:spPr>
                </pic:pic>
              </a:graphicData>
            </a:graphic>
          </wp:anchor>
        </w:drawing>
      </w:r>
      <w:r w:rsidR="00897E09" w:rsidRPr="00897E09">
        <w:rPr>
          <w:noProof/>
        </w:rPr>
        <w:drawing>
          <wp:anchor distT="0" distB="0" distL="114300" distR="114300" simplePos="0" relativeHeight="251540480" behindDoc="0" locked="0" layoutInCell="1" allowOverlap="1">
            <wp:simplePos x="0" y="0"/>
            <wp:positionH relativeFrom="column">
              <wp:posOffset>2164080</wp:posOffset>
            </wp:positionH>
            <wp:positionV relativeFrom="paragraph">
              <wp:posOffset>9525</wp:posOffset>
            </wp:positionV>
            <wp:extent cx="3300730" cy="2000250"/>
            <wp:effectExtent l="19050" t="0" r="0" b="0"/>
            <wp:wrapSquare wrapText="bothSides"/>
            <wp:docPr id="7373" name="Picture 11443" descr="bulbs in paral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3" descr="bulbs in parallel"/>
                    <pic:cNvPicPr>
                      <a:picLocks noChangeAspect="1" noChangeArrowheads="1"/>
                    </pic:cNvPicPr>
                  </pic:nvPicPr>
                  <pic:blipFill>
                    <a:blip r:embed="rId157" cstate="print"/>
                    <a:srcRect t="7333" r="20975" b="17333"/>
                    <a:stretch>
                      <a:fillRect/>
                    </a:stretch>
                  </pic:blipFill>
                  <pic:spPr bwMode="auto">
                    <a:xfrm>
                      <a:off x="0" y="0"/>
                      <a:ext cx="3300730" cy="2000250"/>
                    </a:xfrm>
                    <a:prstGeom prst="rect">
                      <a:avLst/>
                    </a:prstGeom>
                    <a:noFill/>
                    <a:ln w="9525">
                      <a:noFill/>
                      <a:miter lim="800000"/>
                      <a:headEnd/>
                      <a:tailEnd/>
                    </a:ln>
                  </pic:spPr>
                </pic:pic>
              </a:graphicData>
            </a:graphic>
          </wp:anchor>
        </w:drawing>
      </w:r>
      <w:r w:rsidR="00897E09" w:rsidRPr="002A3E3A">
        <w:t>Brightness doesn't change, does it?  Doesn't each bulb look the same as the single bulb above?  Compare that to a series circuit below:</w:t>
      </w:r>
    </w:p>
    <w:p w:rsidR="00897E09" w:rsidRDefault="00897E09" w:rsidP="002A3E3A"/>
    <w:p w:rsidR="00897E09" w:rsidRDefault="00897E09" w:rsidP="002A3E3A">
      <w:pPr>
        <w:rPr>
          <w:color w:val="000000"/>
        </w:rPr>
      </w:pPr>
      <w:r w:rsidRPr="002A3E3A">
        <w:rPr>
          <w:color w:val="000000"/>
        </w:rPr>
        <w:t xml:space="preserve">Let's take another look at series and parallel circuits and measure current and voltages for each.  </w:t>
      </w:r>
    </w:p>
    <w:p w:rsidR="00897E09" w:rsidRDefault="00897E09" w:rsidP="002A3E3A">
      <w:pPr>
        <w:rPr>
          <w:color w:val="000000"/>
        </w:rPr>
      </w:pPr>
    </w:p>
    <w:p w:rsidR="00897E09" w:rsidRPr="002A3E3A" w:rsidRDefault="0080639C" w:rsidP="0080639C">
      <w:pPr>
        <w:rPr>
          <w:color w:val="000000"/>
        </w:rPr>
      </w:pPr>
      <w:r>
        <w:rPr>
          <w:noProof/>
          <w:color w:val="000000"/>
        </w:rPr>
        <w:drawing>
          <wp:anchor distT="0" distB="0" distL="114300" distR="114300" simplePos="0" relativeHeight="251542528" behindDoc="0" locked="0" layoutInCell="1" allowOverlap="1">
            <wp:simplePos x="0" y="0"/>
            <wp:positionH relativeFrom="column">
              <wp:posOffset>7620</wp:posOffset>
            </wp:positionH>
            <wp:positionV relativeFrom="paragraph">
              <wp:posOffset>203835</wp:posOffset>
            </wp:positionV>
            <wp:extent cx="4248150" cy="3333750"/>
            <wp:effectExtent l="19050" t="0" r="0" b="0"/>
            <wp:wrapSquare wrapText="bothSides"/>
            <wp:docPr id="7376" name="Picture 11444" descr="bulbs in parallel with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4" descr="bulbs in parallel with values"/>
                    <pic:cNvPicPr>
                      <a:picLocks noChangeAspect="1" noChangeArrowheads="1"/>
                    </pic:cNvPicPr>
                  </pic:nvPicPr>
                  <pic:blipFill>
                    <a:blip r:embed="rId158" cstate="print"/>
                    <a:srcRect/>
                    <a:stretch>
                      <a:fillRect/>
                    </a:stretch>
                  </pic:blipFill>
                  <pic:spPr bwMode="auto">
                    <a:xfrm>
                      <a:off x="0" y="0"/>
                      <a:ext cx="4248150" cy="3333750"/>
                    </a:xfrm>
                    <a:prstGeom prst="rect">
                      <a:avLst/>
                    </a:prstGeom>
                    <a:noFill/>
                    <a:ln w="9525">
                      <a:noFill/>
                      <a:miter lim="800000"/>
                      <a:headEnd/>
                      <a:tailEnd/>
                    </a:ln>
                  </pic:spPr>
                </pic:pic>
              </a:graphicData>
            </a:graphic>
          </wp:anchor>
        </w:drawing>
      </w:r>
      <w:r w:rsidR="00897E09">
        <w:rPr>
          <w:color w:val="000000"/>
        </w:rPr>
        <w:t>P</w:t>
      </w:r>
      <w:r w:rsidR="00897E09" w:rsidRPr="002A3E3A">
        <w:rPr>
          <w:color w:val="000000"/>
        </w:rPr>
        <w:t>arallel:</w:t>
      </w:r>
      <w:r>
        <w:rPr>
          <w:color w:val="000000"/>
        </w:rPr>
        <w:t xml:space="preserve">  </w:t>
      </w:r>
      <w:r w:rsidR="00897E09" w:rsidRPr="002A3E3A">
        <w:rPr>
          <w:color w:val="000000"/>
        </w:rPr>
        <w:t>The thing to notice is that the battery is 9 V AND the voltmeter far, far away also reads 9 V.  So the wire along the positive side of the battery (red probe) is at the same potential as the wire on the negative side (black probe).  Also the current coming out of the battery is 1.8 A and it's evenly divided between the two bulbs - each has 0.9 A of current.</w:t>
      </w:r>
    </w:p>
    <w:p w:rsidR="00897E09" w:rsidRPr="002A3E3A" w:rsidRDefault="00897E09" w:rsidP="00897E09">
      <w:pPr>
        <w:pStyle w:val="NormalWeb"/>
        <w:spacing w:before="0" w:beforeAutospacing="0" w:after="0" w:afterAutospacing="0"/>
        <w:rPr>
          <w:color w:val="000000"/>
        </w:rPr>
      </w:pPr>
      <w:r w:rsidRPr="002A3E3A">
        <w:rPr>
          <w:color w:val="000000"/>
        </w:rPr>
        <w:t> </w:t>
      </w:r>
    </w:p>
    <w:p w:rsidR="0080639C" w:rsidRDefault="0080639C" w:rsidP="00897E09">
      <w:pPr>
        <w:pStyle w:val="NormalWeb"/>
        <w:spacing w:before="0" w:beforeAutospacing="0" w:after="0" w:afterAutospacing="0"/>
        <w:rPr>
          <w:color w:val="000000"/>
        </w:rPr>
      </w:pPr>
    </w:p>
    <w:p w:rsidR="0080639C" w:rsidRDefault="0080639C" w:rsidP="00897E09">
      <w:pPr>
        <w:pStyle w:val="NormalWeb"/>
        <w:spacing w:before="0" w:beforeAutospacing="0" w:after="0" w:afterAutospacing="0"/>
        <w:rPr>
          <w:color w:val="000000"/>
        </w:rPr>
      </w:pPr>
    </w:p>
    <w:p w:rsidR="0080639C" w:rsidRDefault="0080639C">
      <w:pPr>
        <w:rPr>
          <w:color w:val="000000"/>
          <w:szCs w:val="24"/>
        </w:rPr>
      </w:pPr>
      <w:r>
        <w:rPr>
          <w:color w:val="000000"/>
        </w:rPr>
        <w:br w:type="page"/>
      </w:r>
    </w:p>
    <w:p w:rsidR="00897E09" w:rsidRPr="002A3E3A" w:rsidRDefault="00897E09" w:rsidP="00897E09">
      <w:pPr>
        <w:pStyle w:val="NormalWeb"/>
        <w:spacing w:before="0" w:beforeAutospacing="0" w:after="0" w:afterAutospacing="0"/>
        <w:rPr>
          <w:color w:val="000000"/>
        </w:rPr>
      </w:pPr>
      <w:r w:rsidRPr="002A3E3A">
        <w:rPr>
          <w:color w:val="000000"/>
        </w:rPr>
        <w:lastRenderedPageBreak/>
        <w:t>Now let's look at series - three pictures with three placements of the voltmeter.</w:t>
      </w:r>
    </w:p>
    <w:p w:rsidR="00897E09" w:rsidRDefault="0080639C" w:rsidP="002A3E3A">
      <w:r w:rsidRPr="0080639C">
        <w:rPr>
          <w:noProof/>
        </w:rPr>
        <w:drawing>
          <wp:inline distT="0" distB="0" distL="0" distR="0">
            <wp:extent cx="2700000" cy="3443478"/>
            <wp:effectExtent l="19050" t="0" r="5100" b="0"/>
            <wp:docPr id="7378" name="Picture 11446" descr="bulbs in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6" descr="bulbs in series"/>
                    <pic:cNvPicPr>
                      <a:picLocks noChangeAspect="1" noChangeArrowheads="1"/>
                    </pic:cNvPicPr>
                  </pic:nvPicPr>
                  <pic:blipFill>
                    <a:blip r:embed="rId159" cstate="print"/>
                    <a:srcRect/>
                    <a:stretch>
                      <a:fillRect/>
                    </a:stretch>
                  </pic:blipFill>
                  <pic:spPr bwMode="auto">
                    <a:xfrm>
                      <a:off x="0" y="0"/>
                      <a:ext cx="2700000" cy="3443478"/>
                    </a:xfrm>
                    <a:prstGeom prst="rect">
                      <a:avLst/>
                    </a:prstGeom>
                    <a:noFill/>
                    <a:ln w="9525">
                      <a:noFill/>
                      <a:miter lim="800000"/>
                      <a:headEnd/>
                      <a:tailEnd/>
                    </a:ln>
                  </pic:spPr>
                </pic:pic>
              </a:graphicData>
            </a:graphic>
          </wp:inline>
        </w:drawing>
      </w:r>
      <w:r>
        <w:rPr>
          <w:noProof/>
        </w:rPr>
        <w:drawing>
          <wp:anchor distT="0" distB="0" distL="114300" distR="114300" simplePos="0" relativeHeight="251543552" behindDoc="0" locked="0" layoutInCell="1" allowOverlap="1">
            <wp:simplePos x="0" y="0"/>
            <wp:positionH relativeFrom="column">
              <wp:posOffset>17145</wp:posOffset>
            </wp:positionH>
            <wp:positionV relativeFrom="paragraph">
              <wp:posOffset>9525</wp:posOffset>
            </wp:positionV>
            <wp:extent cx="2699385" cy="3324225"/>
            <wp:effectExtent l="19050" t="0" r="5715" b="0"/>
            <wp:wrapSquare wrapText="bothSides"/>
            <wp:docPr id="7377" name="Picture 11445" descr="bulbs in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5" descr="bulbs in series"/>
                    <pic:cNvPicPr>
                      <a:picLocks noChangeAspect="1" noChangeArrowheads="1"/>
                    </pic:cNvPicPr>
                  </pic:nvPicPr>
                  <pic:blipFill>
                    <a:blip r:embed="rId160" cstate="print"/>
                    <a:srcRect/>
                    <a:stretch>
                      <a:fillRect/>
                    </a:stretch>
                  </pic:blipFill>
                  <pic:spPr bwMode="auto">
                    <a:xfrm>
                      <a:off x="0" y="0"/>
                      <a:ext cx="2699385" cy="3324225"/>
                    </a:xfrm>
                    <a:prstGeom prst="rect">
                      <a:avLst/>
                    </a:prstGeom>
                    <a:noFill/>
                    <a:ln w="9525">
                      <a:noFill/>
                      <a:miter lim="800000"/>
                      <a:headEnd/>
                      <a:tailEnd/>
                    </a:ln>
                  </pic:spPr>
                </pic:pic>
              </a:graphicData>
            </a:graphic>
          </wp:anchor>
        </w:drawing>
      </w:r>
    </w:p>
    <w:p w:rsidR="00897E09" w:rsidRDefault="00897E09" w:rsidP="002A3E3A"/>
    <w:p w:rsidR="0080639C" w:rsidRPr="002A3E3A" w:rsidRDefault="0080639C" w:rsidP="0080639C">
      <w:pPr>
        <w:pStyle w:val="NormalWeb"/>
        <w:spacing w:before="0" w:beforeAutospacing="0" w:after="0" w:afterAutospacing="0"/>
        <w:rPr>
          <w:color w:val="000000"/>
        </w:rPr>
      </w:pPr>
      <w:r>
        <w:rPr>
          <w:noProof/>
          <w:color w:val="000000"/>
        </w:rPr>
        <w:drawing>
          <wp:anchor distT="0" distB="0" distL="114300" distR="114300" simplePos="0" relativeHeight="251544576" behindDoc="0" locked="0" layoutInCell="1" allowOverlap="1">
            <wp:simplePos x="0" y="0"/>
            <wp:positionH relativeFrom="column">
              <wp:posOffset>-11430</wp:posOffset>
            </wp:positionH>
            <wp:positionV relativeFrom="paragraph">
              <wp:posOffset>25400</wp:posOffset>
            </wp:positionV>
            <wp:extent cx="2700020" cy="3381375"/>
            <wp:effectExtent l="19050" t="0" r="5080" b="0"/>
            <wp:wrapSquare wrapText="bothSides"/>
            <wp:docPr id="7379" name="Picture 11447" descr="bulbs in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7" descr="bulbs in series"/>
                    <pic:cNvPicPr>
                      <a:picLocks noChangeAspect="1" noChangeArrowheads="1"/>
                    </pic:cNvPicPr>
                  </pic:nvPicPr>
                  <pic:blipFill>
                    <a:blip r:embed="rId161" cstate="print"/>
                    <a:srcRect/>
                    <a:stretch>
                      <a:fillRect/>
                    </a:stretch>
                  </pic:blipFill>
                  <pic:spPr bwMode="auto">
                    <a:xfrm>
                      <a:off x="0" y="0"/>
                      <a:ext cx="2700020" cy="3381375"/>
                    </a:xfrm>
                    <a:prstGeom prst="rect">
                      <a:avLst/>
                    </a:prstGeom>
                    <a:noFill/>
                    <a:ln w="9525">
                      <a:noFill/>
                      <a:miter lim="800000"/>
                      <a:headEnd/>
                      <a:tailEnd/>
                    </a:ln>
                  </pic:spPr>
                </pic:pic>
              </a:graphicData>
            </a:graphic>
          </wp:anchor>
        </w:drawing>
      </w:r>
      <w:r w:rsidRPr="002A3E3A">
        <w:rPr>
          <w:color w:val="000000"/>
        </w:rPr>
        <w:t>In the series circuit, the voltages are different where in parallel the voltage was always the same.  In parallel circuits the 1.8 A divides between the two bulbs, but in series the voltage divides between the two bulbs.  When we measure voltage across a bulb it's 4.5 V where the total voltage is 9 V - just like parallel.  In series its current (A or amps) that stay the same and in parallel it's voltage that stays the same.</w:t>
      </w:r>
    </w:p>
    <w:p w:rsidR="0080639C" w:rsidRPr="002A3E3A" w:rsidRDefault="0080639C" w:rsidP="0080639C">
      <w:pPr>
        <w:pStyle w:val="NormalWeb"/>
        <w:spacing w:before="0" w:beforeAutospacing="0" w:after="0" w:afterAutospacing="0"/>
        <w:rPr>
          <w:color w:val="000000"/>
        </w:rPr>
      </w:pPr>
      <w:r w:rsidRPr="002A3E3A">
        <w:rPr>
          <w:color w:val="000000"/>
        </w:rPr>
        <w:t> </w:t>
      </w:r>
    </w:p>
    <w:p w:rsidR="0080639C" w:rsidRPr="002A3E3A" w:rsidRDefault="0080639C" w:rsidP="0080639C">
      <w:pPr>
        <w:pStyle w:val="NormalWeb"/>
        <w:spacing w:before="0" w:beforeAutospacing="0" w:after="0" w:afterAutospacing="0"/>
        <w:rPr>
          <w:color w:val="000000"/>
        </w:rPr>
      </w:pPr>
      <w:r w:rsidRPr="002A3E3A">
        <w:rPr>
          <w:color w:val="000000"/>
        </w:rPr>
        <w:t>Try this at home using the simulator, but let's try it live now.  Hook up you live circuit with one light bulb and compare it to two light bulbs in parallel.  Which is brighter?  Explain.</w:t>
      </w:r>
    </w:p>
    <w:p w:rsidR="0080639C" w:rsidRPr="002A3E3A" w:rsidRDefault="0080639C" w:rsidP="0080639C">
      <w:pPr>
        <w:pStyle w:val="NormalWeb"/>
        <w:spacing w:before="0" w:beforeAutospacing="0" w:after="0" w:afterAutospacing="0"/>
        <w:rPr>
          <w:color w:val="000000"/>
        </w:rPr>
      </w:pPr>
      <w:r w:rsidRPr="002A3E3A">
        <w:rPr>
          <w:color w:val="000000"/>
        </w:rPr>
        <w:t> </w:t>
      </w:r>
    </w:p>
    <w:p w:rsidR="0080639C" w:rsidRPr="002A3E3A" w:rsidRDefault="0080639C" w:rsidP="0080639C">
      <w:pPr>
        <w:pStyle w:val="NormalWeb"/>
        <w:spacing w:before="0" w:beforeAutospacing="0" w:after="0" w:afterAutospacing="0"/>
        <w:rPr>
          <w:color w:val="000000"/>
        </w:rPr>
      </w:pPr>
      <w:r w:rsidRPr="002A3E3A">
        <w:rPr>
          <w:color w:val="000000"/>
        </w:rPr>
        <w:t>OK, enough simulating.  By now you should have some understanding about what's going on.  Let's try it in real life.  Hook up you live circuit with one light bulb.  Then compare it to the circuit with two light bulbs in parallel.  Which is brighter?  Explain why it's different.  Or explain why it's the same.</w:t>
      </w:r>
    </w:p>
    <w:p w:rsidR="0080639C" w:rsidRPr="002A3E3A" w:rsidRDefault="0080639C" w:rsidP="0080639C">
      <w:pPr>
        <w:pStyle w:val="NormalWeb"/>
        <w:spacing w:before="0" w:beforeAutospacing="0" w:after="0" w:afterAutospacing="0"/>
        <w:rPr>
          <w:color w:val="000000"/>
        </w:rPr>
      </w:pPr>
      <w:r w:rsidRPr="002A3E3A">
        <w:rPr>
          <w:color w:val="000000"/>
        </w:rPr>
        <w:t> </w:t>
      </w:r>
    </w:p>
    <w:p w:rsidR="0080639C" w:rsidRPr="002A3E3A" w:rsidRDefault="00891D3B" w:rsidP="0080639C">
      <w:pPr>
        <w:rPr>
          <w:color w:val="000000"/>
          <w:szCs w:val="24"/>
        </w:rPr>
      </w:pPr>
      <w:r w:rsidRPr="00891D3B">
        <w:rPr>
          <w:color w:val="000000"/>
          <w:szCs w:val="24"/>
        </w:rPr>
        <w:pict>
          <v:rect id="_x0000_i1362" style="width:0;height:.75pt" o:hralign="center" o:hrstd="t" o:hrnoshade="t" o:hr="t" fillcolor="black" stroked="f"/>
        </w:pict>
      </w:r>
    </w:p>
    <w:p w:rsidR="0080639C" w:rsidRPr="002A3E3A" w:rsidRDefault="0080639C" w:rsidP="0080639C">
      <w:pPr>
        <w:pStyle w:val="NormalWeb"/>
        <w:spacing w:before="0" w:beforeAutospacing="0" w:after="0" w:afterAutospacing="0"/>
        <w:rPr>
          <w:color w:val="000000"/>
        </w:rPr>
      </w:pPr>
      <w:r w:rsidRPr="002A3E3A">
        <w:rPr>
          <w:color w:val="000000"/>
        </w:rPr>
        <w:t> </w:t>
      </w:r>
    </w:p>
    <w:p w:rsidR="0080639C" w:rsidRPr="002A3E3A" w:rsidRDefault="00891D3B" w:rsidP="0080639C">
      <w:pPr>
        <w:rPr>
          <w:color w:val="000000"/>
          <w:szCs w:val="24"/>
        </w:rPr>
      </w:pPr>
      <w:r w:rsidRPr="00891D3B">
        <w:rPr>
          <w:color w:val="000000"/>
          <w:szCs w:val="24"/>
        </w:rPr>
        <w:pict>
          <v:rect id="_x0000_i1363" style="width:0;height:.75pt" o:hralign="center" o:hrstd="t" o:hrnoshade="t" o:hr="t" fillcolor="black" stroked="f"/>
        </w:pict>
      </w:r>
    </w:p>
    <w:p w:rsidR="0080639C" w:rsidRPr="002A3E3A" w:rsidRDefault="0080639C" w:rsidP="0080639C">
      <w:pPr>
        <w:pStyle w:val="NormalWeb"/>
        <w:spacing w:before="0" w:beforeAutospacing="0" w:after="0" w:afterAutospacing="0"/>
        <w:rPr>
          <w:color w:val="000000"/>
        </w:rPr>
      </w:pPr>
      <w:r w:rsidRPr="002A3E3A">
        <w:rPr>
          <w:color w:val="000000"/>
        </w:rPr>
        <w:t> </w:t>
      </w:r>
    </w:p>
    <w:p w:rsidR="0080639C" w:rsidRPr="002A3E3A" w:rsidRDefault="00891D3B" w:rsidP="0080639C">
      <w:pPr>
        <w:rPr>
          <w:color w:val="000000"/>
          <w:szCs w:val="24"/>
        </w:rPr>
      </w:pPr>
      <w:r w:rsidRPr="00891D3B">
        <w:rPr>
          <w:color w:val="000000"/>
          <w:szCs w:val="24"/>
        </w:rPr>
        <w:pict>
          <v:rect id="_x0000_i1364" style="width:0;height:.75pt" o:hralign="center" o:hrstd="t" o:hrnoshade="t" o:hr="t" fillcolor="black" stroked="f"/>
        </w:pict>
      </w:r>
    </w:p>
    <w:p w:rsidR="0080639C" w:rsidRPr="002A3E3A" w:rsidRDefault="0080639C" w:rsidP="0080639C">
      <w:pPr>
        <w:pStyle w:val="NormalWeb"/>
        <w:spacing w:before="0" w:beforeAutospacing="0" w:after="0" w:afterAutospacing="0"/>
        <w:rPr>
          <w:color w:val="000000"/>
        </w:rPr>
      </w:pPr>
      <w:r w:rsidRPr="002A3E3A">
        <w:rPr>
          <w:color w:val="000000"/>
        </w:rPr>
        <w:lastRenderedPageBreak/>
        <w:t>What is the voltage drop across the solitary light bulb?  The two light bulbs?  Explain why it's different.  Or explain why it's the same.</w:t>
      </w:r>
    </w:p>
    <w:p w:rsidR="0080639C" w:rsidRPr="002A3E3A" w:rsidRDefault="0080639C" w:rsidP="0080639C">
      <w:pPr>
        <w:pStyle w:val="NormalWeb"/>
        <w:spacing w:before="0" w:beforeAutospacing="0" w:after="0" w:afterAutospacing="0"/>
        <w:rPr>
          <w:color w:val="000000"/>
        </w:rPr>
      </w:pPr>
      <w:r w:rsidRPr="002A3E3A">
        <w:rPr>
          <w:color w:val="000000"/>
        </w:rPr>
        <w:t> </w:t>
      </w:r>
    </w:p>
    <w:p w:rsidR="0080639C" w:rsidRPr="002A3E3A" w:rsidRDefault="00891D3B" w:rsidP="0080639C">
      <w:pPr>
        <w:rPr>
          <w:color w:val="000000"/>
          <w:szCs w:val="24"/>
        </w:rPr>
      </w:pPr>
      <w:r w:rsidRPr="00891D3B">
        <w:rPr>
          <w:color w:val="000000"/>
          <w:szCs w:val="24"/>
        </w:rPr>
        <w:pict>
          <v:rect id="_x0000_i1365" style="width:0;height:.75pt" o:hralign="center" o:hrstd="t" o:hrnoshade="t" o:hr="t" fillcolor="black" stroked="f"/>
        </w:pict>
      </w:r>
    </w:p>
    <w:p w:rsidR="0080639C" w:rsidRPr="002A3E3A" w:rsidRDefault="0080639C" w:rsidP="0080639C">
      <w:pPr>
        <w:pStyle w:val="NormalWeb"/>
        <w:spacing w:before="0" w:beforeAutospacing="0" w:after="0" w:afterAutospacing="0"/>
        <w:rPr>
          <w:color w:val="000000"/>
        </w:rPr>
      </w:pPr>
      <w:r w:rsidRPr="002A3E3A">
        <w:rPr>
          <w:color w:val="000000"/>
        </w:rPr>
        <w:t> </w:t>
      </w:r>
    </w:p>
    <w:p w:rsidR="0080639C" w:rsidRPr="002A3E3A" w:rsidRDefault="00891D3B" w:rsidP="0080639C">
      <w:pPr>
        <w:rPr>
          <w:color w:val="000000"/>
          <w:szCs w:val="24"/>
        </w:rPr>
      </w:pPr>
      <w:r w:rsidRPr="00891D3B">
        <w:rPr>
          <w:color w:val="000000"/>
          <w:szCs w:val="24"/>
        </w:rPr>
        <w:pict>
          <v:rect id="_x0000_i1366" style="width:0;height:.75pt" o:hralign="center" o:hrstd="t" o:hrnoshade="t" o:hr="t" fillcolor="black" stroked="f"/>
        </w:pict>
      </w:r>
    </w:p>
    <w:p w:rsidR="0080639C" w:rsidRPr="002A3E3A" w:rsidRDefault="0080639C" w:rsidP="0080639C">
      <w:pPr>
        <w:pStyle w:val="NormalWeb"/>
        <w:spacing w:before="0" w:beforeAutospacing="0" w:after="0" w:afterAutospacing="0"/>
        <w:rPr>
          <w:color w:val="000000"/>
        </w:rPr>
      </w:pPr>
      <w:r w:rsidRPr="002A3E3A">
        <w:rPr>
          <w:color w:val="000000"/>
        </w:rPr>
        <w:t> </w:t>
      </w:r>
    </w:p>
    <w:p w:rsidR="0080639C" w:rsidRPr="002A3E3A" w:rsidRDefault="00891D3B" w:rsidP="0080639C">
      <w:pPr>
        <w:rPr>
          <w:color w:val="000000"/>
          <w:szCs w:val="24"/>
        </w:rPr>
      </w:pPr>
      <w:r w:rsidRPr="00891D3B">
        <w:rPr>
          <w:color w:val="000000"/>
          <w:szCs w:val="24"/>
        </w:rPr>
        <w:pict>
          <v:rect id="_x0000_i1367" style="width:0;height:.75pt" o:hralign="center" o:hrstd="t" o:hrnoshade="t" o:hr="t" fillcolor="black" stroked="f"/>
        </w:pict>
      </w:r>
    </w:p>
    <w:p w:rsidR="0080639C" w:rsidRPr="002A3E3A" w:rsidRDefault="0080639C" w:rsidP="0080639C">
      <w:pPr>
        <w:pStyle w:val="NormalWeb"/>
        <w:spacing w:before="0" w:beforeAutospacing="0" w:after="0" w:afterAutospacing="0"/>
        <w:rPr>
          <w:color w:val="000000"/>
        </w:rPr>
      </w:pPr>
      <w:r w:rsidRPr="002A3E3A">
        <w:rPr>
          <w:color w:val="000000"/>
        </w:rPr>
        <w:t>What is the current through the single bulb?  The parallel bulbs?  Explain why it's different.  Or explain why it's the same.</w:t>
      </w:r>
    </w:p>
    <w:p w:rsidR="0080639C" w:rsidRPr="002A3E3A" w:rsidRDefault="0080639C" w:rsidP="0080639C">
      <w:pPr>
        <w:pStyle w:val="NormalWeb"/>
        <w:spacing w:before="0" w:beforeAutospacing="0" w:after="0" w:afterAutospacing="0"/>
        <w:rPr>
          <w:color w:val="000000"/>
        </w:rPr>
      </w:pPr>
      <w:r w:rsidRPr="002A3E3A">
        <w:rPr>
          <w:color w:val="000000"/>
        </w:rPr>
        <w:t> </w:t>
      </w:r>
    </w:p>
    <w:p w:rsidR="0080639C" w:rsidRPr="002A3E3A" w:rsidRDefault="00891D3B" w:rsidP="0080639C">
      <w:pPr>
        <w:rPr>
          <w:color w:val="000000"/>
          <w:szCs w:val="24"/>
        </w:rPr>
      </w:pPr>
      <w:r w:rsidRPr="00891D3B">
        <w:rPr>
          <w:color w:val="000000"/>
          <w:szCs w:val="24"/>
        </w:rPr>
        <w:pict>
          <v:rect id="_x0000_i1368" style="width:0;height:.75pt" o:hralign="center" o:hrstd="t" o:hrnoshade="t" o:hr="t" fillcolor="black" stroked="f"/>
        </w:pict>
      </w:r>
    </w:p>
    <w:p w:rsidR="0080639C" w:rsidRPr="002A3E3A" w:rsidRDefault="0080639C" w:rsidP="0080639C">
      <w:pPr>
        <w:pStyle w:val="NormalWeb"/>
        <w:spacing w:before="0" w:beforeAutospacing="0" w:after="0" w:afterAutospacing="0"/>
        <w:rPr>
          <w:color w:val="000000"/>
        </w:rPr>
      </w:pPr>
      <w:r w:rsidRPr="002A3E3A">
        <w:rPr>
          <w:color w:val="000000"/>
        </w:rPr>
        <w:t> </w:t>
      </w:r>
    </w:p>
    <w:p w:rsidR="0080639C" w:rsidRPr="002A3E3A" w:rsidRDefault="00891D3B" w:rsidP="0080639C">
      <w:pPr>
        <w:rPr>
          <w:color w:val="000000"/>
          <w:szCs w:val="24"/>
        </w:rPr>
      </w:pPr>
      <w:r w:rsidRPr="00891D3B">
        <w:rPr>
          <w:color w:val="000000"/>
          <w:szCs w:val="24"/>
        </w:rPr>
        <w:pict>
          <v:rect id="_x0000_i1369" style="width:0;height:.75pt" o:hralign="center" o:hrstd="t" o:hrnoshade="t" o:hr="t" fillcolor="black" stroked="f"/>
        </w:pict>
      </w:r>
    </w:p>
    <w:p w:rsidR="0080639C" w:rsidRPr="002A3E3A" w:rsidRDefault="0080639C" w:rsidP="0080639C">
      <w:pPr>
        <w:pStyle w:val="NormalWeb"/>
        <w:spacing w:before="0" w:beforeAutospacing="0" w:after="0" w:afterAutospacing="0"/>
        <w:rPr>
          <w:color w:val="000000"/>
        </w:rPr>
      </w:pPr>
      <w:r w:rsidRPr="002A3E3A">
        <w:rPr>
          <w:color w:val="000000"/>
        </w:rPr>
        <w:t> </w:t>
      </w:r>
    </w:p>
    <w:p w:rsidR="0080639C" w:rsidRPr="002A3E3A" w:rsidRDefault="00891D3B" w:rsidP="0080639C">
      <w:pPr>
        <w:rPr>
          <w:color w:val="000000"/>
          <w:szCs w:val="24"/>
        </w:rPr>
      </w:pPr>
      <w:r w:rsidRPr="00891D3B">
        <w:rPr>
          <w:color w:val="000000"/>
          <w:szCs w:val="24"/>
        </w:rPr>
        <w:pict>
          <v:rect id="_x0000_i1370" style="width:0;height:.75pt" o:hralign="center" o:hrstd="t" o:hrnoshade="t" o:hr="t" fillcolor="black" stroked="f"/>
        </w:pict>
      </w:r>
    </w:p>
    <w:p w:rsidR="0080639C" w:rsidRPr="002A3E3A" w:rsidRDefault="0080639C" w:rsidP="0080639C">
      <w:pPr>
        <w:pStyle w:val="NormalWeb"/>
        <w:spacing w:before="0" w:beforeAutospacing="0" w:after="0" w:afterAutospacing="0"/>
        <w:rPr>
          <w:color w:val="000000"/>
        </w:rPr>
      </w:pPr>
      <w:r w:rsidRPr="002A3E3A">
        <w:rPr>
          <w:color w:val="000000"/>
        </w:rPr>
        <w:t>What causes the light bulbs to be bright or dim - current or voltage?  Could it actually be both together?  Explain.</w:t>
      </w:r>
    </w:p>
    <w:p w:rsidR="0080639C" w:rsidRPr="002A3E3A" w:rsidRDefault="0080639C" w:rsidP="0080639C">
      <w:pPr>
        <w:pStyle w:val="NormalWeb"/>
        <w:spacing w:before="0" w:beforeAutospacing="0" w:after="0" w:afterAutospacing="0"/>
        <w:rPr>
          <w:color w:val="000000"/>
        </w:rPr>
      </w:pPr>
      <w:r w:rsidRPr="002A3E3A">
        <w:rPr>
          <w:color w:val="000000"/>
        </w:rPr>
        <w:t> </w:t>
      </w:r>
    </w:p>
    <w:p w:rsidR="0080639C" w:rsidRPr="002A3E3A" w:rsidRDefault="00891D3B" w:rsidP="0080639C">
      <w:pPr>
        <w:rPr>
          <w:color w:val="000000"/>
          <w:szCs w:val="24"/>
        </w:rPr>
      </w:pPr>
      <w:r w:rsidRPr="00891D3B">
        <w:rPr>
          <w:color w:val="000000"/>
          <w:szCs w:val="24"/>
        </w:rPr>
        <w:pict>
          <v:rect id="_x0000_i1371" style="width:0;height:.75pt" o:hralign="center" o:hrstd="t" o:hrnoshade="t" o:hr="t" fillcolor="black" stroked="f"/>
        </w:pict>
      </w:r>
    </w:p>
    <w:p w:rsidR="0080639C" w:rsidRPr="002A3E3A" w:rsidRDefault="0080639C" w:rsidP="0080639C">
      <w:pPr>
        <w:pStyle w:val="NormalWeb"/>
        <w:spacing w:before="0" w:beforeAutospacing="0" w:after="0" w:afterAutospacing="0"/>
        <w:rPr>
          <w:color w:val="000000"/>
        </w:rPr>
      </w:pPr>
      <w:r w:rsidRPr="002A3E3A">
        <w:rPr>
          <w:color w:val="000000"/>
        </w:rPr>
        <w:t> </w:t>
      </w:r>
    </w:p>
    <w:p w:rsidR="0080639C" w:rsidRPr="002A3E3A" w:rsidRDefault="00891D3B" w:rsidP="0080639C">
      <w:pPr>
        <w:rPr>
          <w:color w:val="000000"/>
          <w:szCs w:val="24"/>
        </w:rPr>
      </w:pPr>
      <w:r w:rsidRPr="00891D3B">
        <w:rPr>
          <w:color w:val="000000"/>
          <w:szCs w:val="24"/>
        </w:rPr>
        <w:pict>
          <v:rect id="_x0000_i1372" style="width:0;height:.75pt" o:hralign="center" o:hrstd="t" o:hrnoshade="t" o:hr="t" fillcolor="black" stroked="f"/>
        </w:pict>
      </w:r>
    </w:p>
    <w:p w:rsidR="002A00B0" w:rsidRPr="00874C75" w:rsidRDefault="002A3E3A" w:rsidP="002A00B0">
      <w:pPr>
        <w:rPr>
          <w:bCs/>
          <w:color w:val="BFBFBF" w:themeColor="background1" w:themeShade="BF"/>
        </w:rPr>
      </w:pPr>
      <w:r>
        <w:rPr>
          <w:szCs w:val="24"/>
        </w:rPr>
        <w:br w:type="page"/>
      </w:r>
      <w:r w:rsidR="002A00B0">
        <w:rPr>
          <w:bCs/>
          <w:color w:val="BFBFBF" w:themeColor="background1" w:themeShade="BF"/>
        </w:rPr>
        <w:lastRenderedPageBreak/>
        <w:t>Pa</w:t>
      </w:r>
      <w:r w:rsidR="002A00B0" w:rsidRPr="00874C75">
        <w:rPr>
          <w:bCs/>
          <w:color w:val="BFBFBF" w:themeColor="background1" w:themeShade="BF"/>
        </w:rPr>
        <w:t>ge left intentionally blank</w:t>
      </w:r>
    </w:p>
    <w:p w:rsidR="002A00B0" w:rsidRDefault="002A00B0" w:rsidP="002A00B0">
      <w:r>
        <w:br w:type="page"/>
      </w:r>
    </w:p>
    <w:tbl>
      <w:tblPr>
        <w:tblW w:w="5000" w:type="pct"/>
        <w:tblCellSpacing w:w="0" w:type="dxa"/>
        <w:tblCellMar>
          <w:top w:w="30" w:type="dxa"/>
          <w:left w:w="30" w:type="dxa"/>
          <w:bottom w:w="30" w:type="dxa"/>
          <w:right w:w="30" w:type="dxa"/>
        </w:tblCellMar>
        <w:tblLook w:val="04A0"/>
      </w:tblPr>
      <w:tblGrid>
        <w:gridCol w:w="8724"/>
      </w:tblGrid>
      <w:tr w:rsidR="00043587" w:rsidRPr="00376F32" w:rsidTr="00043587">
        <w:trPr>
          <w:tblCellSpacing w:w="0" w:type="dxa"/>
        </w:trPr>
        <w:tc>
          <w:tcPr>
            <w:tcW w:w="5000" w:type="pct"/>
            <w:tcBorders>
              <w:top w:val="single" w:sz="6" w:space="0" w:color="F8DB7F"/>
              <w:left w:val="single" w:sz="6" w:space="0" w:color="F8DB7F"/>
              <w:bottom w:val="single" w:sz="6" w:space="0" w:color="F8DB7F"/>
              <w:right w:val="single" w:sz="6" w:space="0" w:color="F8DB7F"/>
            </w:tcBorders>
            <w:shd w:val="clear" w:color="auto" w:fill="F8DB7F"/>
            <w:vAlign w:val="center"/>
            <w:hideMark/>
          </w:tcPr>
          <w:p w:rsidR="00043587" w:rsidRPr="00376F32" w:rsidRDefault="00043587" w:rsidP="00376F32">
            <w:pPr>
              <w:pStyle w:val="Heading2"/>
              <w:spacing w:before="0"/>
              <w:rPr>
                <w:rFonts w:ascii="Times New Roman" w:hAnsi="Times New Roman" w:cs="Times New Roman"/>
                <w:b w:val="0"/>
                <w:sz w:val="24"/>
                <w:szCs w:val="24"/>
              </w:rPr>
            </w:pPr>
            <w:bookmarkStart w:id="53" w:name="_Toc407916112"/>
            <w:r w:rsidRPr="00376F32">
              <w:rPr>
                <w:rStyle w:val="Strong"/>
                <w:rFonts w:ascii="Times New Roman" w:hAnsi="Times New Roman" w:cs="Times New Roman"/>
                <w:b/>
                <w:color w:val="000000"/>
                <w:sz w:val="24"/>
                <w:szCs w:val="24"/>
              </w:rPr>
              <w:lastRenderedPageBreak/>
              <w:t>Speed of Light</w:t>
            </w:r>
            <w:bookmarkEnd w:id="53"/>
          </w:p>
        </w:tc>
      </w:tr>
    </w:tbl>
    <w:p w:rsidR="00043587" w:rsidRPr="00985BCA" w:rsidRDefault="00043587" w:rsidP="00043587">
      <w:pPr>
        <w:ind w:left="357" w:hanging="357"/>
        <w:rPr>
          <w:rFonts w:ascii="Arial" w:hAnsi="Arial" w:cs="Arial"/>
          <w:sz w:val="28"/>
          <w:szCs w:val="28"/>
        </w:rPr>
      </w:pPr>
    </w:p>
    <w:p w:rsidR="00043587" w:rsidRPr="00985BCA" w:rsidRDefault="00043587" w:rsidP="00043587">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043587" w:rsidRPr="00985BCA" w:rsidRDefault="00043587" w:rsidP="00043587">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043587" w:rsidRPr="00985BCA" w:rsidRDefault="00043587" w:rsidP="00043587">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043587" w:rsidRPr="00985BCA" w:rsidRDefault="00043587" w:rsidP="00043587">
      <w:pPr>
        <w:ind w:left="357" w:hanging="357"/>
        <w:rPr>
          <w:rFonts w:ascii="Arial" w:hAnsi="Arial" w:cs="Arial"/>
          <w:szCs w:val="24"/>
        </w:rPr>
      </w:pPr>
    </w:p>
    <w:p w:rsidR="00043587" w:rsidRPr="00985BCA" w:rsidRDefault="00043587" w:rsidP="00043587">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tbl>
      <w:tblPr>
        <w:tblW w:w="5000" w:type="pct"/>
        <w:tblCellSpacing w:w="0" w:type="dxa"/>
        <w:tblCellMar>
          <w:top w:w="45" w:type="dxa"/>
          <w:left w:w="45" w:type="dxa"/>
          <w:bottom w:w="45" w:type="dxa"/>
          <w:right w:w="45" w:type="dxa"/>
        </w:tblCellMar>
        <w:tblLook w:val="04A0"/>
      </w:tblPr>
      <w:tblGrid>
        <w:gridCol w:w="8628"/>
        <w:gridCol w:w="96"/>
      </w:tblGrid>
      <w:tr w:rsidR="00BE086F" w:rsidRPr="00BE086F" w:rsidTr="00376F32">
        <w:trPr>
          <w:tblCellSpacing w:w="0" w:type="dxa"/>
        </w:trPr>
        <w:tc>
          <w:tcPr>
            <w:tcW w:w="4945" w:type="pct"/>
            <w:hideMark/>
          </w:tcPr>
          <w:p w:rsidR="00BE086F" w:rsidRPr="00BE086F" w:rsidRDefault="00BE086F" w:rsidP="00376F32">
            <w:pPr>
              <w:pStyle w:val="NormalWeb"/>
              <w:spacing w:before="0" w:beforeAutospacing="0" w:after="0" w:afterAutospacing="0"/>
              <w:rPr>
                <w:color w:val="000000"/>
              </w:rPr>
            </w:pPr>
            <w:r w:rsidRPr="00BE086F">
              <w:rPr>
                <w:color w:val="000000"/>
              </w:rPr>
              <w:t xml:space="preserve">There are many ways to measure the speed of light.  The first attempts, including an attempt by Galileo, concluded it was infinite or extremely rapid.  An astronomer, Ole </w:t>
            </w:r>
            <w:proofErr w:type="spellStart"/>
            <w:r w:rsidRPr="00BE086F">
              <w:rPr>
                <w:color w:val="000000"/>
              </w:rPr>
              <w:t>Romer</w:t>
            </w:r>
            <w:proofErr w:type="spellEnd"/>
            <w:r w:rsidRPr="00BE086F">
              <w:rPr>
                <w:color w:val="000000"/>
              </w:rPr>
              <w:t xml:space="preserve"> circa 1670, gave us the first quantitative measurement by measuring the time discrepancy of eclipses of Io.</w:t>
            </w:r>
          </w:p>
          <w:p w:rsidR="00BE086F" w:rsidRPr="00BE086F" w:rsidRDefault="00BE086F" w:rsidP="00376F32">
            <w:pPr>
              <w:pStyle w:val="NormalWeb"/>
              <w:spacing w:before="0" w:beforeAutospacing="0" w:after="0" w:afterAutospacing="0"/>
              <w:rPr>
                <w:color w:val="000000"/>
              </w:rPr>
            </w:pPr>
            <w:r w:rsidRPr="00BE086F">
              <w:rPr>
                <w:color w:val="000000"/>
              </w:rPr>
              <w:t> </w:t>
            </w:r>
          </w:p>
          <w:p w:rsidR="00BE086F" w:rsidRPr="00BE086F" w:rsidRDefault="00BE086F" w:rsidP="00376F32">
            <w:pPr>
              <w:pStyle w:val="NormalWeb"/>
              <w:spacing w:before="0" w:beforeAutospacing="0" w:after="0" w:afterAutospacing="0"/>
              <w:rPr>
                <w:color w:val="000000"/>
              </w:rPr>
            </w:pPr>
            <w:r w:rsidRPr="00BE086F">
              <w:rPr>
                <w:color w:val="000000"/>
              </w:rPr>
              <w:t>We're going to use a very modern method, the method used to give us our current value, which requires understanding of standing waves and is much like measuring the speed of sound where we know both the frequency and wavelength.  While easy to perform, our measurement accuracy is very imprecise while scientists refine it to great precision.  The video at the far right is our crude example.</w:t>
            </w:r>
          </w:p>
          <w:p w:rsidR="00BE086F" w:rsidRPr="00BE086F" w:rsidRDefault="00BE086F" w:rsidP="00376F32">
            <w:pPr>
              <w:pStyle w:val="NormalWeb"/>
              <w:spacing w:before="0" w:beforeAutospacing="0" w:after="0" w:afterAutospacing="0"/>
              <w:rPr>
                <w:color w:val="000000"/>
              </w:rPr>
            </w:pPr>
            <w:r w:rsidRPr="00BE086F">
              <w:rPr>
                <w:color w:val="000000"/>
              </w:rPr>
              <w:t> </w:t>
            </w:r>
          </w:p>
          <w:p w:rsidR="00BE086F" w:rsidRPr="00BE086F" w:rsidRDefault="00BE086F" w:rsidP="00376F32">
            <w:pPr>
              <w:pStyle w:val="NormalWeb"/>
              <w:spacing w:before="0" w:beforeAutospacing="0" w:after="0" w:afterAutospacing="0"/>
              <w:rPr>
                <w:color w:val="000000"/>
              </w:rPr>
            </w:pPr>
            <w:r w:rsidRPr="00BE086F">
              <w:rPr>
                <w:color w:val="000000"/>
              </w:rPr>
              <w:t xml:space="preserve">Let's review the direct method.  It's difficult to do, but easier to understand.  It's simply the time it takes to for light to travel a certain distance.  Actually performing this measurement is difficult as the diagrams below of the </w:t>
            </w:r>
            <w:proofErr w:type="spellStart"/>
            <w:r w:rsidRPr="00BE086F">
              <w:rPr>
                <w:color w:val="000000"/>
              </w:rPr>
              <w:t>Fizeau</w:t>
            </w:r>
            <w:proofErr w:type="spellEnd"/>
            <w:r w:rsidRPr="00BE086F">
              <w:rPr>
                <w:color w:val="000000"/>
              </w:rPr>
              <w:t>–Foucault apparatus reveals.  The next figure is my drawing showing the situation at two points in time and the bottom figure is what I felt to be a good diagram from</w:t>
            </w:r>
            <w:r w:rsidRPr="00BE086F">
              <w:rPr>
                <w:rStyle w:val="apple-converted-space"/>
                <w:rFonts w:eastAsiaTheme="majorEastAsia"/>
                <w:color w:val="000000"/>
              </w:rPr>
              <w:t> </w:t>
            </w:r>
            <w:proofErr w:type="spellStart"/>
            <w:r w:rsidR="00891D3B">
              <w:fldChar w:fldCharType="begin"/>
            </w:r>
            <w:r w:rsidR="000E2372">
              <w:instrText>HYPERLINK "http://en.wikipedia.org/wiki/Leon_Foucault"</w:instrText>
            </w:r>
            <w:r w:rsidR="00891D3B">
              <w:fldChar w:fldCharType="separate"/>
            </w:r>
            <w:r w:rsidRPr="00BE086F">
              <w:rPr>
                <w:rStyle w:val="Hyperlink"/>
                <w:rFonts w:eastAsiaTheme="majorEastAsia"/>
              </w:rPr>
              <w:t>wikipedia</w:t>
            </w:r>
            <w:proofErr w:type="spellEnd"/>
            <w:r w:rsidR="00891D3B">
              <w:fldChar w:fldCharType="end"/>
            </w:r>
            <w:r w:rsidRPr="00BE086F">
              <w:rPr>
                <w:color w:val="000000"/>
              </w:rPr>
              <w:t>.</w:t>
            </w:r>
          </w:p>
        </w:tc>
        <w:tc>
          <w:tcPr>
            <w:tcW w:w="55" w:type="pct"/>
            <w:vAlign w:val="center"/>
            <w:hideMark/>
          </w:tcPr>
          <w:p w:rsidR="00BE086F" w:rsidRPr="00BE086F" w:rsidRDefault="00BE086F" w:rsidP="00376F32">
            <w:pPr>
              <w:rPr>
                <w:color w:val="000000"/>
                <w:szCs w:val="24"/>
              </w:rPr>
            </w:pPr>
          </w:p>
        </w:tc>
      </w:tr>
    </w:tbl>
    <w:p w:rsidR="00BE086F" w:rsidRPr="00BE086F" w:rsidRDefault="00BE086F" w:rsidP="00376F32">
      <w:pPr>
        <w:rPr>
          <w:vanish/>
          <w:szCs w:val="24"/>
        </w:rPr>
      </w:pPr>
    </w:p>
    <w:tbl>
      <w:tblPr>
        <w:tblW w:w="0" w:type="auto"/>
        <w:tblCellSpacing w:w="15" w:type="dxa"/>
        <w:tblCellMar>
          <w:top w:w="15" w:type="dxa"/>
          <w:left w:w="15" w:type="dxa"/>
          <w:bottom w:w="15" w:type="dxa"/>
          <w:right w:w="15" w:type="dxa"/>
        </w:tblCellMar>
        <w:tblLook w:val="04A0"/>
      </w:tblPr>
      <w:tblGrid>
        <w:gridCol w:w="8724"/>
      </w:tblGrid>
      <w:tr w:rsidR="00BE086F" w:rsidRPr="00BE086F" w:rsidTr="00BE086F">
        <w:trPr>
          <w:tblCellSpacing w:w="15" w:type="dxa"/>
        </w:trPr>
        <w:tc>
          <w:tcPr>
            <w:tcW w:w="0" w:type="auto"/>
            <w:hideMark/>
          </w:tcPr>
          <w:p w:rsidR="00BE086F" w:rsidRPr="00BE086F" w:rsidRDefault="00BE086F" w:rsidP="00376F32">
            <w:pPr>
              <w:rPr>
                <w:color w:val="000000"/>
                <w:szCs w:val="24"/>
              </w:rPr>
            </w:pPr>
            <w:r w:rsidRPr="00BE086F">
              <w:rPr>
                <w:noProof/>
                <w:color w:val="000000"/>
                <w:szCs w:val="24"/>
              </w:rPr>
              <w:drawing>
                <wp:inline distT="0" distB="0" distL="0" distR="0">
                  <wp:extent cx="4924425" cy="4410075"/>
                  <wp:effectExtent l="19050" t="0" r="9525" b="0"/>
                  <wp:docPr id="12145" name="Picture 12145" descr="Fizeau–Foucault apparatus to measure the speed of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5" descr="Fizeau–Foucault apparatus to measure the speed of light"/>
                          <pic:cNvPicPr>
                            <a:picLocks noChangeAspect="1" noChangeArrowheads="1"/>
                          </pic:cNvPicPr>
                        </pic:nvPicPr>
                        <pic:blipFill>
                          <a:blip r:embed="rId162" cstate="print"/>
                          <a:srcRect/>
                          <a:stretch>
                            <a:fillRect/>
                          </a:stretch>
                        </pic:blipFill>
                        <pic:spPr bwMode="auto">
                          <a:xfrm>
                            <a:off x="0" y="0"/>
                            <a:ext cx="4924425" cy="4410075"/>
                          </a:xfrm>
                          <a:prstGeom prst="rect">
                            <a:avLst/>
                          </a:prstGeom>
                          <a:noFill/>
                          <a:ln w="9525">
                            <a:noFill/>
                            <a:miter lim="800000"/>
                            <a:headEnd/>
                            <a:tailEnd/>
                          </a:ln>
                        </pic:spPr>
                      </pic:pic>
                    </a:graphicData>
                  </a:graphic>
                </wp:inline>
              </w:drawing>
            </w:r>
            <w:r w:rsidRPr="00BE086F">
              <w:rPr>
                <w:color w:val="000000"/>
                <w:szCs w:val="24"/>
              </w:rPr>
              <w:t> </w:t>
            </w:r>
          </w:p>
        </w:tc>
      </w:tr>
      <w:tr w:rsidR="00BE086F" w:rsidRPr="00BE086F" w:rsidTr="00BE086F">
        <w:trPr>
          <w:tblCellSpacing w:w="15" w:type="dxa"/>
        </w:trPr>
        <w:tc>
          <w:tcPr>
            <w:tcW w:w="0" w:type="auto"/>
            <w:vAlign w:val="center"/>
            <w:hideMark/>
          </w:tcPr>
          <w:p w:rsidR="00BE086F" w:rsidRPr="00BE086F" w:rsidRDefault="00BE086F" w:rsidP="00376F32">
            <w:pPr>
              <w:rPr>
                <w:color w:val="000000"/>
                <w:szCs w:val="24"/>
              </w:rPr>
            </w:pPr>
            <w:r w:rsidRPr="00BE086F">
              <w:rPr>
                <w:noProof/>
                <w:color w:val="000000"/>
                <w:szCs w:val="24"/>
              </w:rPr>
              <w:lastRenderedPageBreak/>
              <w:drawing>
                <wp:inline distT="0" distB="0" distL="0" distR="0">
                  <wp:extent cx="6191250" cy="3095625"/>
                  <wp:effectExtent l="19050" t="0" r="0" b="0"/>
                  <wp:docPr id="12146" name="Picture 12146" descr="Fizeau–Foucault apparatus to measure the speed of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6" descr="Fizeau–Foucault apparatus to measure the speed of light"/>
                          <pic:cNvPicPr>
                            <a:picLocks noChangeAspect="1" noChangeArrowheads="1"/>
                          </pic:cNvPicPr>
                        </pic:nvPicPr>
                        <pic:blipFill>
                          <a:blip r:embed="rId163" cstate="print"/>
                          <a:srcRect/>
                          <a:stretch>
                            <a:fillRect/>
                          </a:stretch>
                        </pic:blipFill>
                        <pic:spPr bwMode="auto">
                          <a:xfrm>
                            <a:off x="0" y="0"/>
                            <a:ext cx="6191250" cy="3095625"/>
                          </a:xfrm>
                          <a:prstGeom prst="rect">
                            <a:avLst/>
                          </a:prstGeom>
                          <a:noFill/>
                          <a:ln w="9525">
                            <a:noFill/>
                            <a:miter lim="800000"/>
                            <a:headEnd/>
                            <a:tailEnd/>
                          </a:ln>
                        </pic:spPr>
                      </pic:pic>
                    </a:graphicData>
                  </a:graphic>
                </wp:inline>
              </w:drawing>
            </w:r>
          </w:p>
        </w:tc>
      </w:tr>
    </w:tbl>
    <w:p w:rsidR="00BE086F" w:rsidRPr="00BE086F" w:rsidRDefault="00BE086F" w:rsidP="00376F32">
      <w:pPr>
        <w:pStyle w:val="NormalWeb"/>
        <w:spacing w:before="0" w:beforeAutospacing="0" w:after="0" w:afterAutospacing="0"/>
        <w:rPr>
          <w:color w:val="000000"/>
        </w:rPr>
      </w:pPr>
      <w:r w:rsidRPr="00BE086F">
        <w:rPr>
          <w:color w:val="000000"/>
        </w:rPr>
        <w:t>For this ICHA each group will fill out a report, however the experiment will be done as a class.</w:t>
      </w:r>
    </w:p>
    <w:tbl>
      <w:tblPr>
        <w:tblW w:w="5000" w:type="pct"/>
        <w:tblCellSpacing w:w="0" w:type="dxa"/>
        <w:tblCellMar>
          <w:top w:w="45" w:type="dxa"/>
          <w:left w:w="45" w:type="dxa"/>
          <w:bottom w:w="45" w:type="dxa"/>
          <w:right w:w="45" w:type="dxa"/>
        </w:tblCellMar>
        <w:tblLook w:val="04A0"/>
      </w:tblPr>
      <w:tblGrid>
        <w:gridCol w:w="330"/>
        <w:gridCol w:w="8394"/>
      </w:tblGrid>
      <w:tr w:rsidR="00BE086F" w:rsidRPr="00BE086F" w:rsidTr="00376F32">
        <w:trPr>
          <w:tblCellSpacing w:w="0" w:type="dxa"/>
        </w:trPr>
        <w:tc>
          <w:tcPr>
            <w:tcW w:w="126" w:type="pct"/>
            <w:hideMark/>
          </w:tcPr>
          <w:p w:rsidR="00BE086F" w:rsidRPr="00BE086F" w:rsidRDefault="00BE086F" w:rsidP="00376F32">
            <w:pPr>
              <w:rPr>
                <w:color w:val="000000"/>
                <w:szCs w:val="24"/>
              </w:rPr>
            </w:pPr>
            <w:r w:rsidRPr="00BE086F">
              <w:rPr>
                <w:color w:val="000000"/>
                <w:szCs w:val="24"/>
              </w:rPr>
              <w:t>1. </w:t>
            </w:r>
          </w:p>
        </w:tc>
        <w:tc>
          <w:tcPr>
            <w:tcW w:w="4874" w:type="pct"/>
            <w:vAlign w:val="center"/>
            <w:hideMark/>
          </w:tcPr>
          <w:p w:rsidR="00BE086F" w:rsidRPr="00BE086F" w:rsidRDefault="00BE086F" w:rsidP="00376F32">
            <w:pPr>
              <w:rPr>
                <w:color w:val="000000"/>
                <w:szCs w:val="24"/>
              </w:rPr>
            </w:pPr>
            <w:r w:rsidRPr="00BE086F">
              <w:rPr>
                <w:color w:val="000000"/>
                <w:szCs w:val="24"/>
              </w:rPr>
              <w:t>Crack enough eggs or use enough marshm</w:t>
            </w:r>
            <w:r w:rsidR="00043587">
              <w:rPr>
                <w:color w:val="000000"/>
                <w:szCs w:val="24"/>
              </w:rPr>
              <w:t>a</w:t>
            </w:r>
            <w:r w:rsidRPr="00BE086F">
              <w:rPr>
                <w:color w:val="000000"/>
                <w:szCs w:val="24"/>
              </w:rPr>
              <w:t>llow cream</w:t>
            </w:r>
            <w:r w:rsidR="00043587">
              <w:rPr>
                <w:color w:val="000000"/>
                <w:szCs w:val="24"/>
              </w:rPr>
              <w:t>, chocolate syrup, etc.</w:t>
            </w:r>
            <w:r w:rsidRPr="00BE086F">
              <w:rPr>
                <w:color w:val="000000"/>
                <w:szCs w:val="24"/>
              </w:rPr>
              <w:t xml:space="preserve"> to cover the bottom of a glass (or microwave resistant plastic) pie plate, cake pan, or </w:t>
            </w:r>
            <w:proofErr w:type="spellStart"/>
            <w:r w:rsidRPr="00BE086F">
              <w:rPr>
                <w:color w:val="000000"/>
                <w:szCs w:val="24"/>
              </w:rPr>
              <w:t>or</w:t>
            </w:r>
            <w:proofErr w:type="spellEnd"/>
            <w:r w:rsidRPr="00BE086F">
              <w:rPr>
                <w:color w:val="000000"/>
                <w:szCs w:val="24"/>
              </w:rPr>
              <w:t xml:space="preserve"> other microwavable flat bottom cooking dish.</w:t>
            </w:r>
          </w:p>
        </w:tc>
      </w:tr>
      <w:tr w:rsidR="00BE086F" w:rsidRPr="00BE086F" w:rsidTr="00376F32">
        <w:trPr>
          <w:tblCellSpacing w:w="0" w:type="dxa"/>
        </w:trPr>
        <w:tc>
          <w:tcPr>
            <w:tcW w:w="126" w:type="pct"/>
            <w:hideMark/>
          </w:tcPr>
          <w:p w:rsidR="00BE086F" w:rsidRPr="00BE086F" w:rsidRDefault="00BE086F" w:rsidP="00376F32">
            <w:pPr>
              <w:rPr>
                <w:color w:val="000000"/>
                <w:szCs w:val="24"/>
              </w:rPr>
            </w:pPr>
            <w:r w:rsidRPr="00BE086F">
              <w:rPr>
                <w:color w:val="000000"/>
                <w:szCs w:val="24"/>
              </w:rPr>
              <w:t>2. </w:t>
            </w:r>
          </w:p>
        </w:tc>
        <w:tc>
          <w:tcPr>
            <w:tcW w:w="4874" w:type="pct"/>
            <w:vAlign w:val="center"/>
            <w:hideMark/>
          </w:tcPr>
          <w:p w:rsidR="00BE086F" w:rsidRPr="00BE086F" w:rsidRDefault="00BE086F" w:rsidP="00376F32">
            <w:pPr>
              <w:rPr>
                <w:color w:val="000000"/>
                <w:szCs w:val="24"/>
              </w:rPr>
            </w:pPr>
            <w:r w:rsidRPr="00BE086F">
              <w:rPr>
                <w:color w:val="000000"/>
                <w:szCs w:val="24"/>
              </w:rPr>
              <w:t>Place it in the microwave on high for a minute, then keep cooking it observing it at 1</w:t>
            </w:r>
            <w:r w:rsidR="00376F32">
              <w:rPr>
                <w:color w:val="000000"/>
                <w:szCs w:val="24"/>
              </w:rPr>
              <w:t> </w:t>
            </w:r>
            <w:r w:rsidRPr="00BE086F">
              <w:rPr>
                <w:color w:val="000000"/>
                <w:szCs w:val="24"/>
              </w:rPr>
              <w:t>minute intervals.  Ignore hot spots near the edges of the cooking pan.  The cooking pan absorbs the heat a little faster and cooks the edges at a higher rate.  Keep cooking (at one minute intervals) until you observe hot spots near the center of the pan.</w:t>
            </w:r>
          </w:p>
        </w:tc>
      </w:tr>
      <w:tr w:rsidR="00BE086F" w:rsidRPr="00BE086F" w:rsidTr="00376F32">
        <w:trPr>
          <w:tblCellSpacing w:w="0" w:type="dxa"/>
        </w:trPr>
        <w:tc>
          <w:tcPr>
            <w:tcW w:w="126" w:type="pct"/>
            <w:hideMark/>
          </w:tcPr>
          <w:p w:rsidR="00BE086F" w:rsidRPr="00BE086F" w:rsidRDefault="00BE086F" w:rsidP="00376F32">
            <w:pPr>
              <w:rPr>
                <w:color w:val="000000"/>
                <w:szCs w:val="24"/>
              </w:rPr>
            </w:pPr>
            <w:r w:rsidRPr="00BE086F">
              <w:rPr>
                <w:color w:val="000000"/>
                <w:szCs w:val="24"/>
              </w:rPr>
              <w:t>3. </w:t>
            </w:r>
          </w:p>
        </w:tc>
        <w:tc>
          <w:tcPr>
            <w:tcW w:w="4874" w:type="pct"/>
            <w:vAlign w:val="center"/>
            <w:hideMark/>
          </w:tcPr>
          <w:p w:rsidR="00BE086F" w:rsidRPr="00BE086F" w:rsidRDefault="00BE086F" w:rsidP="00376F32">
            <w:pPr>
              <w:rPr>
                <w:color w:val="000000"/>
                <w:szCs w:val="24"/>
              </w:rPr>
            </w:pPr>
            <w:r w:rsidRPr="00BE086F">
              <w:rPr>
                <w:color w:val="000000"/>
                <w:szCs w:val="24"/>
              </w:rPr>
              <w:t>What is the distance between the hot spots?  This is half the wavelength.  Write an equation.</w:t>
            </w:r>
          </w:p>
        </w:tc>
      </w:tr>
    </w:tbl>
    <w:p w:rsidR="00BE086F" w:rsidRPr="00BE086F" w:rsidRDefault="00BE086F" w:rsidP="00376F32">
      <w:pPr>
        <w:pStyle w:val="NormalWeb"/>
        <w:spacing w:before="0" w:beforeAutospacing="0" w:after="0" w:afterAutospacing="0"/>
        <w:rPr>
          <w:color w:val="000000"/>
        </w:rPr>
      </w:pPr>
      <w:r w:rsidRPr="00BE086F">
        <w:rPr>
          <w:color w:val="000000"/>
        </w:rPr>
        <w:t> </w:t>
      </w:r>
    </w:p>
    <w:p w:rsidR="00BE086F" w:rsidRPr="00BE086F" w:rsidRDefault="00891D3B" w:rsidP="00376F32">
      <w:pPr>
        <w:rPr>
          <w:szCs w:val="24"/>
        </w:rPr>
      </w:pPr>
      <w:r w:rsidRPr="00891D3B">
        <w:rPr>
          <w:szCs w:val="24"/>
        </w:rPr>
        <w:pict>
          <v:rect id="_x0000_i1373" style="width:0;height:.75pt" o:hralign="center" o:hrstd="t" o:hrnoshade="t" o:hr="t" fillcolor="black" stroked="f"/>
        </w:pict>
      </w:r>
    </w:p>
    <w:tbl>
      <w:tblPr>
        <w:tblW w:w="5000" w:type="pct"/>
        <w:tblCellSpacing w:w="0" w:type="dxa"/>
        <w:tblCellMar>
          <w:top w:w="45" w:type="dxa"/>
          <w:left w:w="45" w:type="dxa"/>
          <w:bottom w:w="45" w:type="dxa"/>
          <w:right w:w="45" w:type="dxa"/>
        </w:tblCellMar>
        <w:tblLook w:val="04A0"/>
      </w:tblPr>
      <w:tblGrid>
        <w:gridCol w:w="330"/>
        <w:gridCol w:w="8394"/>
      </w:tblGrid>
      <w:tr w:rsidR="00BE086F" w:rsidRPr="00BE086F" w:rsidTr="00376F32">
        <w:trPr>
          <w:tblCellSpacing w:w="0" w:type="dxa"/>
        </w:trPr>
        <w:tc>
          <w:tcPr>
            <w:tcW w:w="126" w:type="pct"/>
            <w:hideMark/>
          </w:tcPr>
          <w:p w:rsidR="00BE086F" w:rsidRPr="00BE086F" w:rsidRDefault="00BE086F" w:rsidP="00376F32">
            <w:pPr>
              <w:rPr>
                <w:color w:val="000000"/>
                <w:szCs w:val="24"/>
              </w:rPr>
            </w:pPr>
            <w:r w:rsidRPr="00BE086F">
              <w:rPr>
                <w:color w:val="000000"/>
                <w:szCs w:val="24"/>
              </w:rPr>
              <w:t>4. </w:t>
            </w:r>
          </w:p>
        </w:tc>
        <w:tc>
          <w:tcPr>
            <w:tcW w:w="4874" w:type="pct"/>
            <w:vAlign w:val="center"/>
            <w:hideMark/>
          </w:tcPr>
          <w:p w:rsidR="00BE086F" w:rsidRPr="00BE086F" w:rsidRDefault="00BE086F" w:rsidP="00376F32">
            <w:pPr>
              <w:rPr>
                <w:color w:val="000000"/>
                <w:szCs w:val="24"/>
              </w:rPr>
            </w:pPr>
            <w:r w:rsidRPr="00BE086F">
              <w:rPr>
                <w:color w:val="000000"/>
                <w:szCs w:val="24"/>
              </w:rPr>
              <w:t>Algebraic solve for the wavelength and write the numerical value of the solution here (write it as an equation).</w:t>
            </w:r>
          </w:p>
        </w:tc>
      </w:tr>
    </w:tbl>
    <w:p w:rsidR="00BE086F" w:rsidRPr="00BE086F" w:rsidRDefault="00BE086F" w:rsidP="00376F32">
      <w:pPr>
        <w:pStyle w:val="NormalWeb"/>
        <w:spacing w:before="0" w:beforeAutospacing="0" w:after="0" w:afterAutospacing="0"/>
        <w:rPr>
          <w:color w:val="000000"/>
        </w:rPr>
      </w:pPr>
      <w:r w:rsidRPr="00BE086F">
        <w:rPr>
          <w:color w:val="000000"/>
        </w:rPr>
        <w:t> </w:t>
      </w:r>
    </w:p>
    <w:p w:rsidR="00BE086F" w:rsidRPr="00BE086F" w:rsidRDefault="00891D3B" w:rsidP="00376F32">
      <w:pPr>
        <w:rPr>
          <w:szCs w:val="24"/>
        </w:rPr>
      </w:pPr>
      <w:r w:rsidRPr="00891D3B">
        <w:rPr>
          <w:szCs w:val="24"/>
        </w:rPr>
        <w:pict>
          <v:rect id="_x0000_i1374" style="width:0;height:.75pt" o:hralign="center" o:hrstd="t" o:hrnoshade="t" o:hr="t" fillcolor="black" stroked="f"/>
        </w:pict>
      </w:r>
    </w:p>
    <w:p w:rsidR="00BE086F" w:rsidRPr="00BE086F" w:rsidRDefault="00BE086F" w:rsidP="00376F32">
      <w:pPr>
        <w:pStyle w:val="NormalWeb"/>
        <w:spacing w:before="0" w:beforeAutospacing="0" w:after="0" w:afterAutospacing="0"/>
        <w:rPr>
          <w:color w:val="000000"/>
        </w:rPr>
      </w:pPr>
      <w:r w:rsidRPr="00BE086F">
        <w:rPr>
          <w:color w:val="000000"/>
        </w:rPr>
        <w:t> </w:t>
      </w:r>
    </w:p>
    <w:p w:rsidR="00BE086F" w:rsidRPr="00BE086F" w:rsidRDefault="00891D3B" w:rsidP="00376F32">
      <w:pPr>
        <w:rPr>
          <w:szCs w:val="24"/>
        </w:rPr>
      </w:pPr>
      <w:r w:rsidRPr="00891D3B">
        <w:rPr>
          <w:szCs w:val="24"/>
        </w:rPr>
        <w:pict>
          <v:rect id="_x0000_i1375" style="width:0;height:.75pt" o:hralign="center" o:hrstd="t" o:hrnoshade="t" o:hr="t" fillcolor="black" stroked="f"/>
        </w:pict>
      </w:r>
    </w:p>
    <w:tbl>
      <w:tblPr>
        <w:tblW w:w="5000" w:type="pct"/>
        <w:tblCellSpacing w:w="0" w:type="dxa"/>
        <w:tblCellMar>
          <w:top w:w="45" w:type="dxa"/>
          <w:left w:w="45" w:type="dxa"/>
          <w:bottom w:w="45" w:type="dxa"/>
          <w:right w:w="45" w:type="dxa"/>
        </w:tblCellMar>
        <w:tblLook w:val="04A0"/>
      </w:tblPr>
      <w:tblGrid>
        <w:gridCol w:w="330"/>
        <w:gridCol w:w="8394"/>
      </w:tblGrid>
      <w:tr w:rsidR="00BE086F" w:rsidRPr="00BE086F" w:rsidTr="00376F32">
        <w:trPr>
          <w:tblCellSpacing w:w="0" w:type="dxa"/>
        </w:trPr>
        <w:tc>
          <w:tcPr>
            <w:tcW w:w="126" w:type="pct"/>
            <w:hideMark/>
          </w:tcPr>
          <w:p w:rsidR="00BE086F" w:rsidRPr="00BE086F" w:rsidRDefault="00BE086F" w:rsidP="00376F32">
            <w:pPr>
              <w:rPr>
                <w:color w:val="000000"/>
                <w:szCs w:val="24"/>
              </w:rPr>
            </w:pPr>
            <w:r w:rsidRPr="00BE086F">
              <w:rPr>
                <w:color w:val="000000"/>
                <w:szCs w:val="24"/>
              </w:rPr>
              <w:t>5. </w:t>
            </w:r>
          </w:p>
        </w:tc>
        <w:tc>
          <w:tcPr>
            <w:tcW w:w="4874" w:type="pct"/>
            <w:vAlign w:val="center"/>
            <w:hideMark/>
          </w:tcPr>
          <w:p w:rsidR="00BE086F" w:rsidRPr="00BE086F" w:rsidRDefault="00BE086F" w:rsidP="00376F32">
            <w:pPr>
              <w:rPr>
                <w:color w:val="000000"/>
                <w:szCs w:val="24"/>
              </w:rPr>
            </w:pPr>
            <w:r w:rsidRPr="00BE086F">
              <w:rPr>
                <w:color w:val="000000"/>
                <w:szCs w:val="24"/>
              </w:rPr>
              <w:t>Look at the back of the microwave oven.  What is the frequency?  Write an equation.  If not listed, it's probably 2450 MHz or ask your instructor.</w:t>
            </w:r>
          </w:p>
        </w:tc>
      </w:tr>
    </w:tbl>
    <w:p w:rsidR="00BE086F" w:rsidRPr="00BE086F" w:rsidRDefault="00BE086F" w:rsidP="00376F32">
      <w:pPr>
        <w:pStyle w:val="NormalWeb"/>
        <w:spacing w:before="0" w:beforeAutospacing="0" w:after="0" w:afterAutospacing="0"/>
        <w:rPr>
          <w:color w:val="000000"/>
        </w:rPr>
      </w:pPr>
      <w:r w:rsidRPr="00BE086F">
        <w:rPr>
          <w:color w:val="000000"/>
        </w:rPr>
        <w:t> </w:t>
      </w:r>
    </w:p>
    <w:p w:rsidR="00BE086F" w:rsidRPr="00BE086F" w:rsidRDefault="00891D3B" w:rsidP="00376F32">
      <w:pPr>
        <w:rPr>
          <w:szCs w:val="24"/>
        </w:rPr>
      </w:pPr>
      <w:r w:rsidRPr="00891D3B">
        <w:rPr>
          <w:szCs w:val="24"/>
        </w:rPr>
        <w:pict>
          <v:rect id="_x0000_i1376" style="width:0;height:.75pt" o:hralign="center" o:hrstd="t" o:hrnoshade="t" o:hr="t" fillcolor="black" stroked="f"/>
        </w:pict>
      </w:r>
    </w:p>
    <w:tbl>
      <w:tblPr>
        <w:tblW w:w="5000" w:type="pct"/>
        <w:tblCellSpacing w:w="0" w:type="dxa"/>
        <w:tblCellMar>
          <w:top w:w="45" w:type="dxa"/>
          <w:left w:w="45" w:type="dxa"/>
          <w:bottom w:w="45" w:type="dxa"/>
          <w:right w:w="45" w:type="dxa"/>
        </w:tblCellMar>
        <w:tblLook w:val="04A0"/>
      </w:tblPr>
      <w:tblGrid>
        <w:gridCol w:w="330"/>
        <w:gridCol w:w="8394"/>
      </w:tblGrid>
      <w:tr w:rsidR="00BE086F" w:rsidRPr="00BE086F" w:rsidTr="00376F32">
        <w:trPr>
          <w:tblCellSpacing w:w="0" w:type="dxa"/>
        </w:trPr>
        <w:tc>
          <w:tcPr>
            <w:tcW w:w="126" w:type="pct"/>
            <w:hideMark/>
          </w:tcPr>
          <w:p w:rsidR="00BE086F" w:rsidRPr="00BE086F" w:rsidRDefault="00BE086F" w:rsidP="00376F32">
            <w:pPr>
              <w:rPr>
                <w:color w:val="000000"/>
                <w:szCs w:val="24"/>
              </w:rPr>
            </w:pPr>
            <w:r w:rsidRPr="00BE086F">
              <w:rPr>
                <w:color w:val="000000"/>
                <w:szCs w:val="24"/>
              </w:rPr>
              <w:t>6. </w:t>
            </w:r>
          </w:p>
        </w:tc>
        <w:tc>
          <w:tcPr>
            <w:tcW w:w="4874" w:type="pct"/>
            <w:vAlign w:val="center"/>
            <w:hideMark/>
          </w:tcPr>
          <w:p w:rsidR="00BE086F" w:rsidRPr="00BE086F" w:rsidRDefault="00BE086F" w:rsidP="00376F32">
            <w:pPr>
              <w:rPr>
                <w:color w:val="000000"/>
                <w:szCs w:val="24"/>
              </w:rPr>
            </w:pPr>
            <w:r w:rsidRPr="00BE086F">
              <w:rPr>
                <w:color w:val="000000"/>
                <w:szCs w:val="24"/>
              </w:rPr>
              <w:t>What is the formula for the speed of a wave given frequency and wavelength?</w:t>
            </w:r>
          </w:p>
        </w:tc>
      </w:tr>
    </w:tbl>
    <w:p w:rsidR="00BE086F" w:rsidRPr="00BE086F" w:rsidRDefault="00BE086F" w:rsidP="00376F32">
      <w:pPr>
        <w:pStyle w:val="NormalWeb"/>
        <w:spacing w:before="0" w:beforeAutospacing="0" w:after="0" w:afterAutospacing="0"/>
        <w:rPr>
          <w:color w:val="000000"/>
        </w:rPr>
      </w:pPr>
      <w:r w:rsidRPr="00BE086F">
        <w:rPr>
          <w:color w:val="000000"/>
        </w:rPr>
        <w:t> </w:t>
      </w:r>
    </w:p>
    <w:p w:rsidR="00BE086F" w:rsidRPr="00BE086F" w:rsidRDefault="00891D3B" w:rsidP="00376F32">
      <w:pPr>
        <w:rPr>
          <w:szCs w:val="24"/>
        </w:rPr>
      </w:pPr>
      <w:r w:rsidRPr="00891D3B">
        <w:rPr>
          <w:szCs w:val="24"/>
        </w:rPr>
        <w:pict>
          <v:rect id="_x0000_i1377" style="width:0;height:.75pt" o:hralign="center" o:hrstd="t" o:hrnoshade="t" o:hr="t" fillcolor="black" stroked="f"/>
        </w:pict>
      </w:r>
    </w:p>
    <w:tbl>
      <w:tblPr>
        <w:tblW w:w="5000" w:type="pct"/>
        <w:tblCellSpacing w:w="0" w:type="dxa"/>
        <w:tblCellMar>
          <w:top w:w="45" w:type="dxa"/>
          <w:left w:w="45" w:type="dxa"/>
          <w:bottom w:w="45" w:type="dxa"/>
          <w:right w:w="45" w:type="dxa"/>
        </w:tblCellMar>
        <w:tblLook w:val="04A0"/>
      </w:tblPr>
      <w:tblGrid>
        <w:gridCol w:w="330"/>
        <w:gridCol w:w="8394"/>
      </w:tblGrid>
      <w:tr w:rsidR="00BE086F" w:rsidRPr="00BE086F" w:rsidTr="00376F32">
        <w:trPr>
          <w:tblCellSpacing w:w="0" w:type="dxa"/>
        </w:trPr>
        <w:tc>
          <w:tcPr>
            <w:tcW w:w="126" w:type="pct"/>
            <w:hideMark/>
          </w:tcPr>
          <w:p w:rsidR="00BE086F" w:rsidRPr="00BE086F" w:rsidRDefault="00BE086F" w:rsidP="00376F32">
            <w:pPr>
              <w:rPr>
                <w:color w:val="000000"/>
                <w:szCs w:val="24"/>
              </w:rPr>
            </w:pPr>
            <w:r w:rsidRPr="00BE086F">
              <w:rPr>
                <w:color w:val="000000"/>
                <w:szCs w:val="24"/>
              </w:rPr>
              <w:t>7. </w:t>
            </w:r>
          </w:p>
        </w:tc>
        <w:tc>
          <w:tcPr>
            <w:tcW w:w="4874" w:type="pct"/>
            <w:vAlign w:val="center"/>
            <w:hideMark/>
          </w:tcPr>
          <w:p w:rsidR="00BE086F" w:rsidRPr="00BE086F" w:rsidRDefault="00BE086F" w:rsidP="00376F32">
            <w:pPr>
              <w:rPr>
                <w:color w:val="000000"/>
                <w:szCs w:val="24"/>
              </w:rPr>
            </w:pPr>
            <w:r w:rsidRPr="00BE086F">
              <w:rPr>
                <w:color w:val="000000"/>
                <w:szCs w:val="24"/>
              </w:rPr>
              <w:t>Plug in the numbers, calculate the speed of light, and write it down as an equation below.</w:t>
            </w:r>
          </w:p>
        </w:tc>
      </w:tr>
    </w:tbl>
    <w:p w:rsidR="00BE086F" w:rsidRPr="00BE086F" w:rsidRDefault="00BE086F" w:rsidP="00376F32">
      <w:pPr>
        <w:pStyle w:val="NormalWeb"/>
        <w:spacing w:before="0" w:beforeAutospacing="0" w:after="0" w:afterAutospacing="0"/>
        <w:rPr>
          <w:color w:val="000000"/>
        </w:rPr>
      </w:pPr>
      <w:r w:rsidRPr="00BE086F">
        <w:rPr>
          <w:color w:val="000000"/>
        </w:rPr>
        <w:t> </w:t>
      </w:r>
    </w:p>
    <w:p w:rsidR="00BE086F" w:rsidRPr="00BE086F" w:rsidRDefault="00891D3B" w:rsidP="00376F32">
      <w:pPr>
        <w:rPr>
          <w:szCs w:val="24"/>
        </w:rPr>
      </w:pPr>
      <w:r w:rsidRPr="00891D3B">
        <w:rPr>
          <w:szCs w:val="24"/>
        </w:rPr>
        <w:pict>
          <v:rect id="_x0000_i1378" style="width:0;height:.75pt" o:hralign="center" o:hrstd="t" o:hrnoshade="t" o:hr="t" fillcolor="black" stroked="f"/>
        </w:pict>
      </w:r>
    </w:p>
    <w:tbl>
      <w:tblPr>
        <w:tblW w:w="5000" w:type="pct"/>
        <w:tblCellSpacing w:w="0" w:type="dxa"/>
        <w:tblCellMar>
          <w:top w:w="45" w:type="dxa"/>
          <w:left w:w="45" w:type="dxa"/>
          <w:bottom w:w="45" w:type="dxa"/>
          <w:right w:w="45" w:type="dxa"/>
        </w:tblCellMar>
        <w:tblLook w:val="04A0"/>
      </w:tblPr>
      <w:tblGrid>
        <w:gridCol w:w="330"/>
        <w:gridCol w:w="8394"/>
      </w:tblGrid>
      <w:tr w:rsidR="00BE086F" w:rsidRPr="00BE086F" w:rsidTr="00376F32">
        <w:trPr>
          <w:tblCellSpacing w:w="0" w:type="dxa"/>
        </w:trPr>
        <w:tc>
          <w:tcPr>
            <w:tcW w:w="126" w:type="pct"/>
            <w:hideMark/>
          </w:tcPr>
          <w:p w:rsidR="00BE086F" w:rsidRPr="00BE086F" w:rsidRDefault="00BE086F" w:rsidP="00376F32">
            <w:pPr>
              <w:rPr>
                <w:color w:val="000000"/>
                <w:szCs w:val="24"/>
              </w:rPr>
            </w:pPr>
            <w:r w:rsidRPr="00BE086F">
              <w:rPr>
                <w:color w:val="000000"/>
                <w:szCs w:val="24"/>
              </w:rPr>
              <w:lastRenderedPageBreak/>
              <w:t>8. </w:t>
            </w:r>
          </w:p>
        </w:tc>
        <w:tc>
          <w:tcPr>
            <w:tcW w:w="4874" w:type="pct"/>
            <w:vAlign w:val="center"/>
            <w:hideMark/>
          </w:tcPr>
          <w:p w:rsidR="00BE086F" w:rsidRPr="00BE086F" w:rsidRDefault="00BE086F" w:rsidP="00376F32">
            <w:pPr>
              <w:rPr>
                <w:color w:val="000000"/>
                <w:szCs w:val="24"/>
              </w:rPr>
            </w:pPr>
            <w:r w:rsidRPr="00BE086F">
              <w:rPr>
                <w:color w:val="000000"/>
                <w:szCs w:val="24"/>
              </w:rPr>
              <w:t>What is the accepted value for the speed of light?  Write that down as an equation below.</w:t>
            </w:r>
          </w:p>
        </w:tc>
      </w:tr>
    </w:tbl>
    <w:p w:rsidR="00BE086F" w:rsidRPr="00BE086F" w:rsidRDefault="00BE086F" w:rsidP="00376F32">
      <w:pPr>
        <w:pStyle w:val="NormalWeb"/>
        <w:spacing w:before="0" w:beforeAutospacing="0" w:after="0" w:afterAutospacing="0"/>
        <w:rPr>
          <w:color w:val="000000"/>
        </w:rPr>
      </w:pPr>
      <w:r w:rsidRPr="00BE086F">
        <w:rPr>
          <w:color w:val="000000"/>
        </w:rPr>
        <w:t> </w:t>
      </w:r>
    </w:p>
    <w:p w:rsidR="00BE086F" w:rsidRPr="00BE086F" w:rsidRDefault="00891D3B" w:rsidP="00376F32">
      <w:pPr>
        <w:rPr>
          <w:szCs w:val="24"/>
        </w:rPr>
      </w:pPr>
      <w:r w:rsidRPr="00891D3B">
        <w:rPr>
          <w:szCs w:val="24"/>
        </w:rPr>
        <w:pict>
          <v:rect id="_x0000_i1379" style="width:0;height:.75pt" o:hralign="center" o:hrstd="t" o:hrnoshade="t" o:hr="t" fillcolor="black" stroked="f"/>
        </w:pict>
      </w:r>
    </w:p>
    <w:tbl>
      <w:tblPr>
        <w:tblW w:w="5000" w:type="pct"/>
        <w:tblCellSpacing w:w="0" w:type="dxa"/>
        <w:tblCellMar>
          <w:top w:w="45" w:type="dxa"/>
          <w:left w:w="45" w:type="dxa"/>
          <w:bottom w:w="45" w:type="dxa"/>
          <w:right w:w="45" w:type="dxa"/>
        </w:tblCellMar>
        <w:tblLook w:val="04A0"/>
      </w:tblPr>
      <w:tblGrid>
        <w:gridCol w:w="330"/>
        <w:gridCol w:w="8394"/>
      </w:tblGrid>
      <w:tr w:rsidR="00BE086F" w:rsidRPr="00BE086F" w:rsidTr="00376F32">
        <w:trPr>
          <w:tblCellSpacing w:w="0" w:type="dxa"/>
        </w:trPr>
        <w:tc>
          <w:tcPr>
            <w:tcW w:w="126" w:type="pct"/>
            <w:hideMark/>
          </w:tcPr>
          <w:p w:rsidR="00BE086F" w:rsidRPr="00BE086F" w:rsidRDefault="00BE086F" w:rsidP="00376F32">
            <w:pPr>
              <w:rPr>
                <w:color w:val="000000"/>
                <w:szCs w:val="24"/>
              </w:rPr>
            </w:pPr>
            <w:r w:rsidRPr="00BE086F">
              <w:rPr>
                <w:color w:val="000000"/>
                <w:szCs w:val="24"/>
              </w:rPr>
              <w:t>9. </w:t>
            </w:r>
          </w:p>
        </w:tc>
        <w:tc>
          <w:tcPr>
            <w:tcW w:w="4874" w:type="pct"/>
            <w:vAlign w:val="center"/>
            <w:hideMark/>
          </w:tcPr>
          <w:p w:rsidR="00BE086F" w:rsidRPr="00BE086F" w:rsidRDefault="00BE086F" w:rsidP="00376F32">
            <w:pPr>
              <w:rPr>
                <w:color w:val="000000"/>
                <w:szCs w:val="24"/>
              </w:rPr>
            </w:pPr>
            <w:r w:rsidRPr="00BE086F">
              <w:rPr>
                <w:color w:val="000000"/>
                <w:szCs w:val="24"/>
              </w:rPr>
              <w:t>Write down the equation for percent difference, then plug in numbers and calculate the percent difference between the measured and accepted values.</w:t>
            </w:r>
          </w:p>
        </w:tc>
      </w:tr>
    </w:tbl>
    <w:p w:rsidR="00BE086F" w:rsidRPr="00BE086F" w:rsidRDefault="00BE086F" w:rsidP="00376F32">
      <w:pPr>
        <w:pStyle w:val="NormalWeb"/>
        <w:spacing w:before="0" w:beforeAutospacing="0" w:after="0" w:afterAutospacing="0"/>
        <w:rPr>
          <w:color w:val="000000"/>
        </w:rPr>
      </w:pPr>
      <w:r w:rsidRPr="00BE086F">
        <w:rPr>
          <w:color w:val="000000"/>
        </w:rPr>
        <w:t> </w:t>
      </w:r>
    </w:p>
    <w:p w:rsidR="00BE086F" w:rsidRPr="00BE086F" w:rsidRDefault="00891D3B" w:rsidP="00376F32">
      <w:pPr>
        <w:rPr>
          <w:szCs w:val="24"/>
        </w:rPr>
      </w:pPr>
      <w:r w:rsidRPr="00891D3B">
        <w:rPr>
          <w:szCs w:val="24"/>
        </w:rPr>
        <w:pict>
          <v:rect id="_x0000_i1380" style="width:0;height:.75pt" o:hralign="center" o:hrstd="t" o:hrnoshade="t" o:hr="t" fillcolor="black" stroked="f"/>
        </w:pict>
      </w:r>
    </w:p>
    <w:p w:rsidR="00BE086F" w:rsidRPr="00BE086F" w:rsidRDefault="00BE086F" w:rsidP="00376F32">
      <w:pPr>
        <w:pStyle w:val="NormalWeb"/>
        <w:spacing w:before="0" w:beforeAutospacing="0" w:after="0" w:afterAutospacing="0"/>
        <w:rPr>
          <w:color w:val="000000"/>
        </w:rPr>
      </w:pPr>
      <w:r w:rsidRPr="00BE086F">
        <w:rPr>
          <w:color w:val="000000"/>
        </w:rPr>
        <w:t> </w:t>
      </w:r>
    </w:p>
    <w:p w:rsidR="00BE086F" w:rsidRPr="00BE086F" w:rsidRDefault="00891D3B" w:rsidP="00376F32">
      <w:pPr>
        <w:rPr>
          <w:szCs w:val="24"/>
        </w:rPr>
      </w:pPr>
      <w:r w:rsidRPr="00891D3B">
        <w:rPr>
          <w:szCs w:val="24"/>
        </w:rPr>
        <w:pict>
          <v:rect id="_x0000_i1381" style="width:0;height:.75pt" o:hralign="center" o:hrstd="t" o:hrnoshade="t" o:hr="t" fillcolor="black" stroked="f"/>
        </w:pict>
      </w:r>
    </w:p>
    <w:tbl>
      <w:tblPr>
        <w:tblW w:w="5000" w:type="pct"/>
        <w:tblCellSpacing w:w="0" w:type="dxa"/>
        <w:tblCellMar>
          <w:top w:w="45" w:type="dxa"/>
          <w:left w:w="45" w:type="dxa"/>
          <w:bottom w:w="45" w:type="dxa"/>
          <w:right w:w="45" w:type="dxa"/>
        </w:tblCellMar>
        <w:tblLook w:val="04A0"/>
      </w:tblPr>
      <w:tblGrid>
        <w:gridCol w:w="450"/>
        <w:gridCol w:w="8274"/>
      </w:tblGrid>
      <w:tr w:rsidR="00BE086F" w:rsidRPr="00BE086F" w:rsidTr="00376F32">
        <w:trPr>
          <w:tblCellSpacing w:w="0" w:type="dxa"/>
        </w:trPr>
        <w:tc>
          <w:tcPr>
            <w:tcW w:w="126" w:type="pct"/>
            <w:hideMark/>
          </w:tcPr>
          <w:p w:rsidR="00BE086F" w:rsidRPr="00BE086F" w:rsidRDefault="00BE086F" w:rsidP="00376F32">
            <w:pPr>
              <w:rPr>
                <w:color w:val="000000"/>
                <w:szCs w:val="24"/>
              </w:rPr>
            </w:pPr>
            <w:r w:rsidRPr="00BE086F">
              <w:rPr>
                <w:color w:val="000000"/>
                <w:szCs w:val="24"/>
              </w:rPr>
              <w:t>10. </w:t>
            </w:r>
          </w:p>
        </w:tc>
        <w:tc>
          <w:tcPr>
            <w:tcW w:w="4874" w:type="pct"/>
            <w:vAlign w:val="center"/>
            <w:hideMark/>
          </w:tcPr>
          <w:p w:rsidR="00BE086F" w:rsidRPr="00BE086F" w:rsidRDefault="00BE086F" w:rsidP="00376F32">
            <w:pPr>
              <w:rPr>
                <w:color w:val="000000"/>
                <w:szCs w:val="24"/>
              </w:rPr>
            </w:pPr>
            <w:r w:rsidRPr="00BE086F">
              <w:rPr>
                <w:color w:val="000000"/>
                <w:szCs w:val="24"/>
              </w:rPr>
              <w:t>Write a concluding statement. How close were you? What are the sources of error? Do you feel this is a good way to measure the speed of light? Any other thoughts?</w:t>
            </w:r>
          </w:p>
        </w:tc>
      </w:tr>
    </w:tbl>
    <w:p w:rsidR="00BE086F" w:rsidRPr="00BE086F" w:rsidRDefault="00BE086F" w:rsidP="00376F32">
      <w:pPr>
        <w:pStyle w:val="NormalWeb"/>
        <w:spacing w:before="0" w:beforeAutospacing="0" w:after="0" w:afterAutospacing="0"/>
        <w:rPr>
          <w:color w:val="000000"/>
        </w:rPr>
      </w:pPr>
      <w:r w:rsidRPr="00BE086F">
        <w:rPr>
          <w:color w:val="000000"/>
        </w:rPr>
        <w:t> </w:t>
      </w:r>
    </w:p>
    <w:p w:rsidR="00BE086F" w:rsidRPr="00BE086F" w:rsidRDefault="00891D3B" w:rsidP="00376F32">
      <w:pPr>
        <w:rPr>
          <w:szCs w:val="24"/>
        </w:rPr>
      </w:pPr>
      <w:r w:rsidRPr="00891D3B">
        <w:rPr>
          <w:szCs w:val="24"/>
        </w:rPr>
        <w:pict>
          <v:rect id="_x0000_i1382" style="width:0;height:.75pt" o:hralign="center" o:hrstd="t" o:hrnoshade="t" o:hr="t" fillcolor="black" stroked="f"/>
        </w:pict>
      </w:r>
    </w:p>
    <w:p w:rsidR="00BE086F" w:rsidRPr="00BE086F" w:rsidRDefault="00BE086F" w:rsidP="00376F32">
      <w:pPr>
        <w:pStyle w:val="NormalWeb"/>
        <w:spacing w:before="0" w:beforeAutospacing="0" w:after="0" w:afterAutospacing="0"/>
        <w:rPr>
          <w:color w:val="000000"/>
        </w:rPr>
      </w:pPr>
      <w:r w:rsidRPr="00BE086F">
        <w:rPr>
          <w:color w:val="000000"/>
        </w:rPr>
        <w:t> </w:t>
      </w:r>
    </w:p>
    <w:p w:rsidR="00BE086F" w:rsidRPr="00BE086F" w:rsidRDefault="00891D3B" w:rsidP="00376F32">
      <w:pPr>
        <w:rPr>
          <w:szCs w:val="24"/>
        </w:rPr>
      </w:pPr>
      <w:r w:rsidRPr="00891D3B">
        <w:rPr>
          <w:szCs w:val="24"/>
        </w:rPr>
        <w:pict>
          <v:rect id="_x0000_i1383" style="width:0;height:.75pt" o:hralign="center" o:hrstd="t" o:hrnoshade="t" o:hr="t" fillcolor="black" stroked="f"/>
        </w:pict>
      </w:r>
    </w:p>
    <w:p w:rsidR="00BE086F" w:rsidRPr="00BE086F" w:rsidRDefault="00BE086F" w:rsidP="00376F32">
      <w:pPr>
        <w:pStyle w:val="NormalWeb"/>
        <w:spacing w:before="0" w:beforeAutospacing="0" w:after="0" w:afterAutospacing="0"/>
        <w:rPr>
          <w:color w:val="000000"/>
        </w:rPr>
      </w:pPr>
      <w:r w:rsidRPr="00BE086F">
        <w:rPr>
          <w:color w:val="000000"/>
        </w:rPr>
        <w:t> </w:t>
      </w:r>
    </w:p>
    <w:p w:rsidR="00BE086F" w:rsidRPr="00BE086F" w:rsidRDefault="00891D3B" w:rsidP="00376F32">
      <w:pPr>
        <w:rPr>
          <w:szCs w:val="24"/>
        </w:rPr>
      </w:pPr>
      <w:r w:rsidRPr="00891D3B">
        <w:rPr>
          <w:szCs w:val="24"/>
        </w:rPr>
        <w:pict>
          <v:rect id="_x0000_i1384" style="width:0;height:.75pt" o:hralign="center" o:hrstd="t" o:hrnoshade="t" o:hr="t" fillcolor="black" stroked="f"/>
        </w:pict>
      </w:r>
    </w:p>
    <w:p w:rsidR="00BE086F" w:rsidRPr="00BE086F" w:rsidRDefault="00BE086F" w:rsidP="00376F32">
      <w:pPr>
        <w:pStyle w:val="NormalWeb"/>
        <w:spacing w:before="0" w:beforeAutospacing="0" w:after="0" w:afterAutospacing="0"/>
        <w:rPr>
          <w:color w:val="000000"/>
        </w:rPr>
      </w:pPr>
      <w:r w:rsidRPr="00BE086F">
        <w:rPr>
          <w:color w:val="000000"/>
        </w:rPr>
        <w:t> </w:t>
      </w:r>
    </w:p>
    <w:p w:rsidR="002A00B0" w:rsidRPr="00874C75" w:rsidRDefault="00BE086F" w:rsidP="00FE3957">
      <w:pPr>
        <w:rPr>
          <w:bCs/>
          <w:color w:val="BFBFBF" w:themeColor="background1" w:themeShade="BF"/>
        </w:rPr>
      </w:pPr>
      <w:r>
        <w:rPr>
          <w:szCs w:val="24"/>
        </w:rPr>
        <w:br w:type="page"/>
      </w:r>
      <w:r w:rsidR="002A00B0">
        <w:rPr>
          <w:bCs/>
          <w:color w:val="BFBFBF" w:themeColor="background1" w:themeShade="BF"/>
        </w:rPr>
        <w:lastRenderedPageBreak/>
        <w:t>Pa</w:t>
      </w:r>
      <w:r w:rsidR="002A00B0" w:rsidRPr="00874C75">
        <w:rPr>
          <w:bCs/>
          <w:color w:val="BFBFBF" w:themeColor="background1" w:themeShade="BF"/>
        </w:rPr>
        <w:t>ge left intentionally blank</w:t>
      </w:r>
    </w:p>
    <w:p w:rsidR="002A00B0" w:rsidRDefault="002A00B0" w:rsidP="002A00B0">
      <w:r>
        <w:br w:type="page"/>
      </w:r>
    </w:p>
    <w:tbl>
      <w:tblPr>
        <w:tblW w:w="5000" w:type="pct"/>
        <w:tblCellSpacing w:w="0" w:type="dxa"/>
        <w:tblCellMar>
          <w:top w:w="30" w:type="dxa"/>
          <w:left w:w="30" w:type="dxa"/>
          <w:bottom w:w="30" w:type="dxa"/>
          <w:right w:w="30" w:type="dxa"/>
        </w:tblCellMar>
        <w:tblLook w:val="04A0"/>
      </w:tblPr>
      <w:tblGrid>
        <w:gridCol w:w="8724"/>
      </w:tblGrid>
      <w:tr w:rsidR="00043587" w:rsidRPr="00DA0FAF" w:rsidTr="00043587">
        <w:trPr>
          <w:tblCellSpacing w:w="0" w:type="dxa"/>
        </w:trPr>
        <w:tc>
          <w:tcPr>
            <w:tcW w:w="5000" w:type="pct"/>
            <w:tcBorders>
              <w:top w:val="single" w:sz="6" w:space="0" w:color="F8DB7F"/>
              <w:left w:val="single" w:sz="6" w:space="0" w:color="F8DB7F"/>
              <w:bottom w:val="single" w:sz="6" w:space="0" w:color="F8DB7F"/>
              <w:right w:val="single" w:sz="6" w:space="0" w:color="F8DB7F"/>
            </w:tcBorders>
            <w:shd w:val="clear" w:color="auto" w:fill="F8DB7F"/>
            <w:vAlign w:val="center"/>
            <w:hideMark/>
          </w:tcPr>
          <w:p w:rsidR="00043587" w:rsidRPr="00832141" w:rsidRDefault="00043587" w:rsidP="00832141">
            <w:pPr>
              <w:pStyle w:val="Heading2"/>
              <w:spacing w:before="0"/>
              <w:rPr>
                <w:rFonts w:ascii="Times New Roman" w:hAnsi="Times New Roman" w:cs="Times New Roman"/>
                <w:b w:val="0"/>
                <w:sz w:val="24"/>
                <w:szCs w:val="24"/>
              </w:rPr>
            </w:pPr>
            <w:bookmarkStart w:id="54" w:name="_Toc407916113"/>
            <w:r w:rsidRPr="00832141">
              <w:rPr>
                <w:rStyle w:val="Strong"/>
                <w:rFonts w:ascii="Times New Roman" w:hAnsi="Times New Roman" w:cs="Times New Roman"/>
                <w:b/>
                <w:color w:val="000000"/>
                <w:sz w:val="24"/>
                <w:szCs w:val="24"/>
              </w:rPr>
              <w:lastRenderedPageBreak/>
              <w:t>Solar Car</w:t>
            </w:r>
            <w:bookmarkEnd w:id="54"/>
          </w:p>
        </w:tc>
      </w:tr>
    </w:tbl>
    <w:p w:rsidR="00043587" w:rsidRPr="00985BCA" w:rsidRDefault="00043587" w:rsidP="00043587">
      <w:pPr>
        <w:ind w:left="357" w:hanging="357"/>
        <w:rPr>
          <w:rFonts w:ascii="Arial" w:hAnsi="Arial" w:cs="Arial"/>
          <w:sz w:val="28"/>
          <w:szCs w:val="28"/>
        </w:rPr>
      </w:pPr>
    </w:p>
    <w:p w:rsidR="00043587" w:rsidRPr="00985BCA" w:rsidRDefault="00043587" w:rsidP="00043587">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043587" w:rsidRPr="00985BCA" w:rsidRDefault="00043587" w:rsidP="00043587">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043587" w:rsidRPr="00985BCA" w:rsidRDefault="00043587" w:rsidP="00043587">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043587" w:rsidRPr="00985BCA" w:rsidRDefault="00043587" w:rsidP="00043587">
      <w:pPr>
        <w:ind w:left="357" w:hanging="357"/>
        <w:rPr>
          <w:rFonts w:ascii="Arial" w:hAnsi="Arial" w:cs="Arial"/>
          <w:szCs w:val="24"/>
        </w:rPr>
      </w:pPr>
    </w:p>
    <w:p w:rsidR="00043587" w:rsidRPr="00985BCA" w:rsidRDefault="00043587" w:rsidP="00043587">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043587" w:rsidRDefault="00043587" w:rsidP="00043587">
      <w:pPr>
        <w:rPr>
          <w:sz w:val="20"/>
        </w:rPr>
      </w:pPr>
    </w:p>
    <w:tbl>
      <w:tblPr>
        <w:tblW w:w="5000" w:type="pct"/>
        <w:tblCellSpacing w:w="0" w:type="dxa"/>
        <w:tblCellMar>
          <w:top w:w="45" w:type="dxa"/>
          <w:left w:w="45" w:type="dxa"/>
          <w:bottom w:w="45" w:type="dxa"/>
          <w:right w:w="45" w:type="dxa"/>
        </w:tblCellMar>
        <w:tblLook w:val="04A0"/>
      </w:tblPr>
      <w:tblGrid>
        <w:gridCol w:w="330"/>
        <w:gridCol w:w="8394"/>
      </w:tblGrid>
      <w:tr w:rsidR="00DA0FAF" w:rsidRPr="00DA0FAF" w:rsidTr="004A67B6">
        <w:trPr>
          <w:tblCellSpacing w:w="0" w:type="dxa"/>
        </w:trPr>
        <w:tc>
          <w:tcPr>
            <w:tcW w:w="189" w:type="pct"/>
            <w:hideMark/>
          </w:tcPr>
          <w:p w:rsidR="00DA0FAF" w:rsidRPr="00DA0FAF" w:rsidRDefault="00DA0FAF" w:rsidP="00DA0FAF">
            <w:pPr>
              <w:rPr>
                <w:color w:val="000000"/>
                <w:szCs w:val="24"/>
              </w:rPr>
            </w:pPr>
            <w:r w:rsidRPr="00DA0FAF">
              <w:rPr>
                <w:color w:val="000000"/>
                <w:szCs w:val="24"/>
              </w:rPr>
              <w:t>1. </w:t>
            </w:r>
          </w:p>
        </w:tc>
        <w:tc>
          <w:tcPr>
            <w:tcW w:w="4811" w:type="pct"/>
            <w:vAlign w:val="center"/>
            <w:hideMark/>
          </w:tcPr>
          <w:p w:rsidR="00DA0FAF" w:rsidRPr="00DA0FAF" w:rsidRDefault="00DA0FAF" w:rsidP="00DA0FAF">
            <w:pPr>
              <w:rPr>
                <w:color w:val="000000"/>
                <w:szCs w:val="24"/>
              </w:rPr>
            </w:pPr>
            <w:r w:rsidRPr="00DA0FAF">
              <w:rPr>
                <w:color w:val="000000"/>
                <w:szCs w:val="24"/>
              </w:rPr>
              <w:t>Does this car move in the sun or is it too clo</w:t>
            </w:r>
            <w:r w:rsidR="004A67B6" w:rsidRPr="00DA0FAF">
              <w:rPr>
                <w:noProof/>
                <w:color w:val="000000"/>
                <w:szCs w:val="24"/>
              </w:rPr>
              <w:drawing>
                <wp:anchor distT="0" distB="0" distL="114300" distR="114300" simplePos="0" relativeHeight="251572224" behindDoc="0" locked="1" layoutInCell="1" allowOverlap="1">
                  <wp:simplePos x="0" y="0"/>
                  <wp:positionH relativeFrom="column">
                    <wp:posOffset>3827145</wp:posOffset>
                  </wp:positionH>
                  <wp:positionV relativeFrom="paragraph">
                    <wp:posOffset>-312420</wp:posOffset>
                  </wp:positionV>
                  <wp:extent cx="1514475" cy="1571625"/>
                  <wp:effectExtent l="19050" t="0" r="9525" b="0"/>
                  <wp:wrapSquare wrapText="bothSides"/>
                  <wp:docPr id="114" name="Picture 12809"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9" descr="car"/>
                          <pic:cNvPicPr>
                            <a:picLocks noChangeAspect="1" noChangeArrowheads="1"/>
                          </pic:cNvPicPr>
                        </pic:nvPicPr>
                        <pic:blipFill>
                          <a:blip r:embed="rId164" cstate="print"/>
                          <a:srcRect/>
                          <a:stretch>
                            <a:fillRect/>
                          </a:stretch>
                        </pic:blipFill>
                        <pic:spPr bwMode="auto">
                          <a:xfrm>
                            <a:off x="0" y="0"/>
                            <a:ext cx="1514475" cy="1571625"/>
                          </a:xfrm>
                          <a:prstGeom prst="rect">
                            <a:avLst/>
                          </a:prstGeom>
                          <a:noFill/>
                          <a:ln w="9525">
                            <a:noFill/>
                            <a:miter lim="800000"/>
                            <a:headEnd/>
                            <a:tailEnd/>
                          </a:ln>
                        </pic:spPr>
                      </pic:pic>
                    </a:graphicData>
                  </a:graphic>
                </wp:anchor>
              </w:drawing>
            </w:r>
            <w:r w:rsidRPr="00DA0FAF">
              <w:rPr>
                <w:color w:val="000000"/>
                <w:szCs w:val="24"/>
              </w:rPr>
              <w:t>udy, etc. for it to move at all?</w:t>
            </w:r>
          </w:p>
        </w:tc>
      </w:tr>
    </w:tbl>
    <w:p w:rsidR="00DA0FAF" w:rsidRPr="00DA0FAF" w:rsidRDefault="00DA0FAF" w:rsidP="00DA0FAF">
      <w:pPr>
        <w:pStyle w:val="NormalWeb"/>
        <w:spacing w:before="0" w:beforeAutospacing="0" w:after="0" w:afterAutospacing="0"/>
        <w:rPr>
          <w:color w:val="000000"/>
        </w:rPr>
      </w:pPr>
      <w:r w:rsidRPr="00DA0FAF">
        <w:rPr>
          <w:color w:val="000000"/>
        </w:rPr>
        <w:t> </w:t>
      </w:r>
    </w:p>
    <w:p w:rsidR="00DA0FAF" w:rsidRPr="00DA0FAF" w:rsidRDefault="00891D3B" w:rsidP="00DA0FAF">
      <w:pPr>
        <w:rPr>
          <w:szCs w:val="24"/>
        </w:rPr>
      </w:pPr>
      <w:r w:rsidRPr="00891D3B">
        <w:rPr>
          <w:szCs w:val="24"/>
        </w:rPr>
        <w:pict>
          <v:rect id="_x0000_i1385" style="width:0;height:.75pt" o:hralign="center" o:hrstd="t" o:hrnoshade="t" o:hr="t" fillcolor="black" stroked="f"/>
        </w:pict>
      </w:r>
    </w:p>
    <w:tbl>
      <w:tblPr>
        <w:tblW w:w="5000" w:type="pct"/>
        <w:tblCellSpacing w:w="0" w:type="dxa"/>
        <w:tblCellMar>
          <w:top w:w="45" w:type="dxa"/>
          <w:left w:w="45" w:type="dxa"/>
          <w:bottom w:w="45" w:type="dxa"/>
          <w:right w:w="45" w:type="dxa"/>
        </w:tblCellMar>
        <w:tblLook w:val="04A0"/>
      </w:tblPr>
      <w:tblGrid>
        <w:gridCol w:w="330"/>
        <w:gridCol w:w="8394"/>
      </w:tblGrid>
      <w:tr w:rsidR="00DA0FAF" w:rsidRPr="00DA0FAF" w:rsidTr="00832141">
        <w:trPr>
          <w:tblCellSpacing w:w="0" w:type="dxa"/>
        </w:trPr>
        <w:tc>
          <w:tcPr>
            <w:tcW w:w="126" w:type="pct"/>
            <w:hideMark/>
          </w:tcPr>
          <w:p w:rsidR="00DA0FAF" w:rsidRPr="00DA0FAF" w:rsidRDefault="00DA0FAF" w:rsidP="00DA0FAF">
            <w:pPr>
              <w:rPr>
                <w:color w:val="000000"/>
                <w:szCs w:val="24"/>
              </w:rPr>
            </w:pPr>
            <w:r w:rsidRPr="00DA0FAF">
              <w:rPr>
                <w:color w:val="000000"/>
                <w:szCs w:val="24"/>
              </w:rPr>
              <w:t>2. </w:t>
            </w:r>
          </w:p>
        </w:tc>
        <w:tc>
          <w:tcPr>
            <w:tcW w:w="4874" w:type="pct"/>
            <w:vAlign w:val="center"/>
            <w:hideMark/>
          </w:tcPr>
          <w:p w:rsidR="00DA0FAF" w:rsidRPr="00DA0FAF" w:rsidRDefault="00DA0FAF" w:rsidP="00DA0FAF">
            <w:pPr>
              <w:rPr>
                <w:color w:val="000000"/>
                <w:szCs w:val="24"/>
              </w:rPr>
            </w:pPr>
            <w:r w:rsidRPr="00DA0FAF">
              <w:rPr>
                <w:color w:val="000000"/>
                <w:szCs w:val="24"/>
              </w:rPr>
              <w:t>How fast does it move?  Write down the distance and time, then calculate velocity.</w:t>
            </w:r>
          </w:p>
        </w:tc>
      </w:tr>
    </w:tbl>
    <w:p w:rsidR="00DA0FAF" w:rsidRPr="00DA0FAF" w:rsidRDefault="00DA0FAF" w:rsidP="00DA0FAF">
      <w:pPr>
        <w:pStyle w:val="NormalWeb"/>
        <w:spacing w:before="0" w:beforeAutospacing="0" w:after="0" w:afterAutospacing="0"/>
        <w:rPr>
          <w:color w:val="000000"/>
        </w:rPr>
      </w:pPr>
      <w:r w:rsidRPr="00DA0FAF">
        <w:rPr>
          <w:color w:val="000000"/>
        </w:rPr>
        <w:t> </w:t>
      </w:r>
    </w:p>
    <w:p w:rsidR="00DA0FAF" w:rsidRPr="00DA0FAF" w:rsidRDefault="00891D3B" w:rsidP="00DA0FAF">
      <w:pPr>
        <w:rPr>
          <w:szCs w:val="24"/>
        </w:rPr>
      </w:pPr>
      <w:r w:rsidRPr="00891D3B">
        <w:rPr>
          <w:szCs w:val="24"/>
        </w:rPr>
        <w:pict>
          <v:rect id="_x0000_i1386" style="width:0;height:.75pt" o:hralign="center" o:hrstd="t" o:hrnoshade="t" o:hr="t" fillcolor="black" stroked="f"/>
        </w:pict>
      </w:r>
    </w:p>
    <w:tbl>
      <w:tblPr>
        <w:tblW w:w="5000" w:type="pct"/>
        <w:tblCellSpacing w:w="0" w:type="dxa"/>
        <w:tblCellMar>
          <w:top w:w="45" w:type="dxa"/>
          <w:left w:w="45" w:type="dxa"/>
          <w:bottom w:w="45" w:type="dxa"/>
          <w:right w:w="45" w:type="dxa"/>
        </w:tblCellMar>
        <w:tblLook w:val="04A0"/>
      </w:tblPr>
      <w:tblGrid>
        <w:gridCol w:w="330"/>
        <w:gridCol w:w="8394"/>
      </w:tblGrid>
      <w:tr w:rsidR="00DA0FAF" w:rsidRPr="00DA0FAF" w:rsidTr="00832141">
        <w:trPr>
          <w:tblCellSpacing w:w="0" w:type="dxa"/>
        </w:trPr>
        <w:tc>
          <w:tcPr>
            <w:tcW w:w="126" w:type="pct"/>
            <w:hideMark/>
          </w:tcPr>
          <w:p w:rsidR="00DA0FAF" w:rsidRPr="00DA0FAF" w:rsidRDefault="00DA0FAF" w:rsidP="00DA0FAF">
            <w:pPr>
              <w:rPr>
                <w:color w:val="000000"/>
                <w:szCs w:val="24"/>
              </w:rPr>
            </w:pPr>
            <w:r w:rsidRPr="00DA0FAF">
              <w:rPr>
                <w:color w:val="000000"/>
                <w:szCs w:val="24"/>
              </w:rPr>
              <w:t>3. </w:t>
            </w:r>
          </w:p>
        </w:tc>
        <w:tc>
          <w:tcPr>
            <w:tcW w:w="4874" w:type="pct"/>
            <w:vAlign w:val="center"/>
            <w:hideMark/>
          </w:tcPr>
          <w:p w:rsidR="00DA0FAF" w:rsidRPr="00DA0FAF" w:rsidRDefault="00DA0FAF" w:rsidP="00DA0FAF">
            <w:pPr>
              <w:rPr>
                <w:color w:val="000000"/>
                <w:szCs w:val="24"/>
              </w:rPr>
            </w:pPr>
            <w:r w:rsidRPr="00DA0FAF">
              <w:rPr>
                <w:color w:val="000000"/>
                <w:szCs w:val="24"/>
              </w:rPr>
              <w:t>Your instructor has the mass of the car.  What is it?</w:t>
            </w:r>
          </w:p>
        </w:tc>
      </w:tr>
    </w:tbl>
    <w:p w:rsidR="00DA0FAF" w:rsidRPr="00DA0FAF" w:rsidRDefault="00DA0FAF" w:rsidP="00DA0FAF">
      <w:pPr>
        <w:pStyle w:val="NormalWeb"/>
        <w:spacing w:before="0" w:beforeAutospacing="0" w:after="0" w:afterAutospacing="0"/>
        <w:rPr>
          <w:color w:val="000000"/>
        </w:rPr>
      </w:pPr>
      <w:r w:rsidRPr="00DA0FAF">
        <w:rPr>
          <w:color w:val="000000"/>
        </w:rPr>
        <w:t> </w:t>
      </w:r>
    </w:p>
    <w:p w:rsidR="00DA0FAF" w:rsidRPr="00DA0FAF" w:rsidRDefault="00891D3B" w:rsidP="00DA0FAF">
      <w:pPr>
        <w:rPr>
          <w:szCs w:val="24"/>
        </w:rPr>
      </w:pPr>
      <w:r w:rsidRPr="00891D3B">
        <w:rPr>
          <w:szCs w:val="24"/>
        </w:rPr>
        <w:pict>
          <v:rect id="_x0000_i1387" style="width:0;height:.75pt" o:hralign="center" o:hrstd="t" o:hrnoshade="t" o:hr="t" fillcolor="black" stroked="f"/>
        </w:pict>
      </w:r>
    </w:p>
    <w:tbl>
      <w:tblPr>
        <w:tblW w:w="5000" w:type="pct"/>
        <w:tblCellSpacing w:w="0" w:type="dxa"/>
        <w:tblCellMar>
          <w:top w:w="45" w:type="dxa"/>
          <w:left w:w="45" w:type="dxa"/>
          <w:bottom w:w="45" w:type="dxa"/>
          <w:right w:w="45" w:type="dxa"/>
        </w:tblCellMar>
        <w:tblLook w:val="04A0"/>
      </w:tblPr>
      <w:tblGrid>
        <w:gridCol w:w="330"/>
        <w:gridCol w:w="8394"/>
      </w:tblGrid>
      <w:tr w:rsidR="00DA0FAF" w:rsidRPr="00DA0FAF" w:rsidTr="00832141">
        <w:trPr>
          <w:tblCellSpacing w:w="0" w:type="dxa"/>
        </w:trPr>
        <w:tc>
          <w:tcPr>
            <w:tcW w:w="126" w:type="pct"/>
            <w:hideMark/>
          </w:tcPr>
          <w:p w:rsidR="00DA0FAF" w:rsidRPr="00DA0FAF" w:rsidRDefault="00DA0FAF" w:rsidP="00DA0FAF">
            <w:pPr>
              <w:rPr>
                <w:color w:val="000000"/>
                <w:szCs w:val="24"/>
              </w:rPr>
            </w:pPr>
            <w:r w:rsidRPr="00DA0FAF">
              <w:rPr>
                <w:color w:val="000000"/>
                <w:szCs w:val="24"/>
              </w:rPr>
              <w:t>4. </w:t>
            </w:r>
          </w:p>
        </w:tc>
        <w:tc>
          <w:tcPr>
            <w:tcW w:w="4874" w:type="pct"/>
            <w:vAlign w:val="center"/>
            <w:hideMark/>
          </w:tcPr>
          <w:p w:rsidR="00DA0FAF" w:rsidRPr="00DA0FAF" w:rsidRDefault="00DA0FAF" w:rsidP="00DA0FAF">
            <w:pPr>
              <w:rPr>
                <w:color w:val="000000"/>
                <w:szCs w:val="24"/>
              </w:rPr>
            </w:pPr>
            <w:r w:rsidRPr="00DA0FAF">
              <w:rPr>
                <w:color w:val="000000"/>
                <w:szCs w:val="24"/>
              </w:rPr>
              <w:t>What is the car's top kinetic energy?</w:t>
            </w:r>
          </w:p>
        </w:tc>
      </w:tr>
    </w:tbl>
    <w:p w:rsidR="00DA0FAF" w:rsidRPr="00DA0FAF" w:rsidRDefault="00DA0FAF" w:rsidP="00DA0FAF">
      <w:pPr>
        <w:pStyle w:val="NormalWeb"/>
        <w:spacing w:before="0" w:beforeAutospacing="0" w:after="0" w:afterAutospacing="0"/>
        <w:rPr>
          <w:color w:val="000000"/>
        </w:rPr>
      </w:pPr>
      <w:r w:rsidRPr="00DA0FAF">
        <w:rPr>
          <w:color w:val="000000"/>
        </w:rPr>
        <w:t> </w:t>
      </w:r>
    </w:p>
    <w:p w:rsidR="00DA0FAF" w:rsidRPr="00DA0FAF" w:rsidRDefault="00891D3B" w:rsidP="00DA0FAF">
      <w:pPr>
        <w:rPr>
          <w:szCs w:val="24"/>
        </w:rPr>
      </w:pPr>
      <w:r w:rsidRPr="00891D3B">
        <w:rPr>
          <w:szCs w:val="24"/>
        </w:rPr>
        <w:pict>
          <v:rect id="_x0000_i1388" style="width:0;height:.75pt" o:hralign="center" o:hrstd="t" o:hrnoshade="t" o:hr="t" fillcolor="black" stroked="f"/>
        </w:pict>
      </w:r>
    </w:p>
    <w:tbl>
      <w:tblPr>
        <w:tblW w:w="5000" w:type="pct"/>
        <w:tblCellSpacing w:w="0" w:type="dxa"/>
        <w:tblCellMar>
          <w:top w:w="45" w:type="dxa"/>
          <w:left w:w="45" w:type="dxa"/>
          <w:bottom w:w="45" w:type="dxa"/>
          <w:right w:w="45" w:type="dxa"/>
        </w:tblCellMar>
        <w:tblLook w:val="04A0"/>
      </w:tblPr>
      <w:tblGrid>
        <w:gridCol w:w="330"/>
        <w:gridCol w:w="8394"/>
      </w:tblGrid>
      <w:tr w:rsidR="00DA0FAF" w:rsidRPr="00DA0FAF" w:rsidTr="00832141">
        <w:trPr>
          <w:tblCellSpacing w:w="0" w:type="dxa"/>
        </w:trPr>
        <w:tc>
          <w:tcPr>
            <w:tcW w:w="126" w:type="pct"/>
            <w:hideMark/>
          </w:tcPr>
          <w:p w:rsidR="00DA0FAF" w:rsidRPr="00DA0FAF" w:rsidRDefault="00DA0FAF" w:rsidP="00DA0FAF">
            <w:pPr>
              <w:rPr>
                <w:color w:val="000000"/>
                <w:szCs w:val="24"/>
              </w:rPr>
            </w:pPr>
            <w:r w:rsidRPr="00DA0FAF">
              <w:rPr>
                <w:color w:val="000000"/>
                <w:szCs w:val="24"/>
              </w:rPr>
              <w:t>5. </w:t>
            </w:r>
          </w:p>
        </w:tc>
        <w:tc>
          <w:tcPr>
            <w:tcW w:w="4874" w:type="pct"/>
            <w:vAlign w:val="center"/>
            <w:hideMark/>
          </w:tcPr>
          <w:p w:rsidR="00DA0FAF" w:rsidRPr="00DA0FAF" w:rsidRDefault="00DA0FAF" w:rsidP="00DA0FAF">
            <w:pPr>
              <w:rPr>
                <w:color w:val="000000"/>
                <w:szCs w:val="24"/>
              </w:rPr>
            </w:pPr>
            <w:r w:rsidRPr="00DA0FAF">
              <w:rPr>
                <w:color w:val="000000"/>
                <w:szCs w:val="24"/>
              </w:rPr>
              <w:t>Now let's use a concentrator.  Is the car moving now?  Repeat Steps 2 to 4.  Show all intermediate steps.</w:t>
            </w:r>
          </w:p>
        </w:tc>
      </w:tr>
    </w:tbl>
    <w:p w:rsidR="00DA0FAF" w:rsidRPr="00DA0FAF" w:rsidRDefault="00DA0FAF" w:rsidP="00DA0FAF">
      <w:pPr>
        <w:pStyle w:val="NormalWeb"/>
        <w:spacing w:before="0" w:beforeAutospacing="0" w:after="0" w:afterAutospacing="0"/>
        <w:rPr>
          <w:color w:val="000000"/>
        </w:rPr>
      </w:pPr>
      <w:r w:rsidRPr="00DA0FAF">
        <w:rPr>
          <w:color w:val="000000"/>
        </w:rPr>
        <w:t> </w:t>
      </w:r>
    </w:p>
    <w:p w:rsidR="00DA0FAF" w:rsidRPr="00DA0FAF" w:rsidRDefault="00891D3B" w:rsidP="00DA0FAF">
      <w:pPr>
        <w:rPr>
          <w:szCs w:val="24"/>
        </w:rPr>
      </w:pPr>
      <w:r w:rsidRPr="00891D3B">
        <w:rPr>
          <w:szCs w:val="24"/>
        </w:rPr>
        <w:pict>
          <v:rect id="_x0000_i1389" style="width:0;height:.75pt" o:hralign="center" o:hrstd="t" o:hrnoshade="t" o:hr="t" fillcolor="black" stroked="f"/>
        </w:pict>
      </w:r>
    </w:p>
    <w:p w:rsidR="00DA0FAF" w:rsidRPr="00DA0FAF" w:rsidRDefault="00DA0FAF" w:rsidP="00DA0FAF">
      <w:pPr>
        <w:pStyle w:val="NormalWeb"/>
        <w:spacing w:before="0" w:beforeAutospacing="0" w:after="0" w:afterAutospacing="0"/>
        <w:rPr>
          <w:color w:val="000000"/>
        </w:rPr>
      </w:pPr>
      <w:r w:rsidRPr="00DA0FAF">
        <w:rPr>
          <w:color w:val="000000"/>
        </w:rPr>
        <w:t> </w:t>
      </w:r>
    </w:p>
    <w:p w:rsidR="00DA0FAF" w:rsidRPr="00DA0FAF" w:rsidRDefault="00891D3B" w:rsidP="00DA0FAF">
      <w:pPr>
        <w:rPr>
          <w:szCs w:val="24"/>
        </w:rPr>
      </w:pPr>
      <w:r w:rsidRPr="00891D3B">
        <w:rPr>
          <w:szCs w:val="24"/>
        </w:rPr>
        <w:pict>
          <v:rect id="_x0000_i1390" style="width:0;height:.75pt" o:hralign="center" o:hrstd="t" o:hrnoshade="t" o:hr="t" fillcolor="black" stroked="f"/>
        </w:pict>
      </w:r>
    </w:p>
    <w:p w:rsidR="00DA0FAF" w:rsidRPr="00DA0FAF" w:rsidRDefault="00DA0FAF" w:rsidP="00DA0FAF">
      <w:pPr>
        <w:pStyle w:val="NormalWeb"/>
        <w:spacing w:before="0" w:beforeAutospacing="0" w:after="0" w:afterAutospacing="0"/>
        <w:rPr>
          <w:color w:val="000000"/>
        </w:rPr>
      </w:pPr>
      <w:r w:rsidRPr="00DA0FAF">
        <w:rPr>
          <w:color w:val="000000"/>
        </w:rPr>
        <w:t> </w:t>
      </w:r>
    </w:p>
    <w:p w:rsidR="00DA0FAF" w:rsidRPr="00DA0FAF" w:rsidRDefault="00891D3B" w:rsidP="00DA0FAF">
      <w:pPr>
        <w:rPr>
          <w:szCs w:val="24"/>
        </w:rPr>
      </w:pPr>
      <w:r w:rsidRPr="00891D3B">
        <w:rPr>
          <w:szCs w:val="24"/>
        </w:rPr>
        <w:pict>
          <v:rect id="_x0000_i1391" style="width:0;height:.75pt" o:hralign="center" o:hrstd="t" o:hrnoshade="t" o:hr="t" fillcolor="black" stroked="f"/>
        </w:pict>
      </w:r>
    </w:p>
    <w:tbl>
      <w:tblPr>
        <w:tblW w:w="5000" w:type="pct"/>
        <w:tblCellSpacing w:w="0" w:type="dxa"/>
        <w:tblCellMar>
          <w:top w:w="45" w:type="dxa"/>
          <w:left w:w="45" w:type="dxa"/>
          <w:bottom w:w="45" w:type="dxa"/>
          <w:right w:w="45" w:type="dxa"/>
        </w:tblCellMar>
        <w:tblLook w:val="04A0"/>
      </w:tblPr>
      <w:tblGrid>
        <w:gridCol w:w="330"/>
        <w:gridCol w:w="8394"/>
      </w:tblGrid>
      <w:tr w:rsidR="00DA0FAF" w:rsidRPr="00DA0FAF" w:rsidTr="00832141">
        <w:trPr>
          <w:tblCellSpacing w:w="0" w:type="dxa"/>
        </w:trPr>
        <w:tc>
          <w:tcPr>
            <w:tcW w:w="126" w:type="pct"/>
            <w:hideMark/>
          </w:tcPr>
          <w:p w:rsidR="00DA0FAF" w:rsidRPr="00DA0FAF" w:rsidRDefault="00DA0FAF" w:rsidP="00DA0FAF">
            <w:pPr>
              <w:rPr>
                <w:color w:val="000000"/>
                <w:szCs w:val="24"/>
              </w:rPr>
            </w:pPr>
            <w:r w:rsidRPr="00DA0FAF">
              <w:rPr>
                <w:color w:val="000000"/>
                <w:szCs w:val="24"/>
              </w:rPr>
              <w:t>6. </w:t>
            </w:r>
          </w:p>
        </w:tc>
        <w:tc>
          <w:tcPr>
            <w:tcW w:w="4874" w:type="pct"/>
            <w:vAlign w:val="center"/>
            <w:hideMark/>
          </w:tcPr>
          <w:p w:rsidR="00DA0FAF" w:rsidRPr="00DA0FAF" w:rsidRDefault="00DA0FAF" w:rsidP="00DA0FAF">
            <w:pPr>
              <w:rPr>
                <w:color w:val="000000"/>
                <w:szCs w:val="24"/>
              </w:rPr>
            </w:pPr>
            <w:r w:rsidRPr="00DA0FAF">
              <w:rPr>
                <w:color w:val="000000"/>
                <w:szCs w:val="24"/>
              </w:rPr>
              <w:t>Find the solar cell area and concentrator area.  The ratio of areas tells us how much the solar energy is concentrated.  What is that ratio?  Write down all intermediate steps.</w:t>
            </w:r>
          </w:p>
        </w:tc>
      </w:tr>
    </w:tbl>
    <w:p w:rsidR="00DA0FAF" w:rsidRPr="00DA0FAF" w:rsidRDefault="00DA0FAF" w:rsidP="00DA0FAF">
      <w:pPr>
        <w:pStyle w:val="NormalWeb"/>
        <w:spacing w:before="0" w:beforeAutospacing="0" w:after="0" w:afterAutospacing="0"/>
        <w:rPr>
          <w:color w:val="000000"/>
        </w:rPr>
      </w:pPr>
      <w:r w:rsidRPr="00DA0FAF">
        <w:rPr>
          <w:color w:val="000000"/>
        </w:rPr>
        <w:t> </w:t>
      </w:r>
    </w:p>
    <w:p w:rsidR="00DA0FAF" w:rsidRPr="00DA0FAF" w:rsidRDefault="00891D3B" w:rsidP="00DA0FAF">
      <w:pPr>
        <w:rPr>
          <w:szCs w:val="24"/>
        </w:rPr>
      </w:pPr>
      <w:r w:rsidRPr="00891D3B">
        <w:rPr>
          <w:szCs w:val="24"/>
        </w:rPr>
        <w:pict>
          <v:rect id="_x0000_i1392" style="width:0;height:.75pt" o:hralign="center" o:hrstd="t" o:hrnoshade="t" o:hr="t" fillcolor="black" stroked="f"/>
        </w:pict>
      </w:r>
    </w:p>
    <w:p w:rsidR="00DA0FAF" w:rsidRPr="00DA0FAF" w:rsidRDefault="00DA0FAF" w:rsidP="00DA0FAF">
      <w:pPr>
        <w:pStyle w:val="NormalWeb"/>
        <w:spacing w:before="0" w:beforeAutospacing="0" w:after="0" w:afterAutospacing="0"/>
        <w:rPr>
          <w:color w:val="000000"/>
        </w:rPr>
      </w:pPr>
      <w:r w:rsidRPr="00DA0FAF">
        <w:rPr>
          <w:color w:val="000000"/>
        </w:rPr>
        <w:t> </w:t>
      </w:r>
    </w:p>
    <w:p w:rsidR="00DA0FAF" w:rsidRPr="00DA0FAF" w:rsidRDefault="00891D3B" w:rsidP="00DA0FAF">
      <w:pPr>
        <w:rPr>
          <w:szCs w:val="24"/>
        </w:rPr>
      </w:pPr>
      <w:r w:rsidRPr="00891D3B">
        <w:rPr>
          <w:szCs w:val="24"/>
        </w:rPr>
        <w:pict>
          <v:rect id="_x0000_i1393" style="width:0;height:.75pt" o:hralign="center" o:hrstd="t" o:hrnoshade="t" o:hr="t" fillcolor="black" stroked="f"/>
        </w:pict>
      </w:r>
    </w:p>
    <w:tbl>
      <w:tblPr>
        <w:tblW w:w="5000" w:type="pct"/>
        <w:tblCellSpacing w:w="0" w:type="dxa"/>
        <w:tblCellMar>
          <w:top w:w="45" w:type="dxa"/>
          <w:left w:w="45" w:type="dxa"/>
          <w:bottom w:w="45" w:type="dxa"/>
          <w:right w:w="45" w:type="dxa"/>
        </w:tblCellMar>
        <w:tblLook w:val="04A0"/>
      </w:tblPr>
      <w:tblGrid>
        <w:gridCol w:w="330"/>
        <w:gridCol w:w="8394"/>
      </w:tblGrid>
      <w:tr w:rsidR="00DA0FAF" w:rsidRPr="00DA0FAF" w:rsidTr="00043587">
        <w:trPr>
          <w:tblCellSpacing w:w="0" w:type="dxa"/>
        </w:trPr>
        <w:tc>
          <w:tcPr>
            <w:tcW w:w="189" w:type="pct"/>
            <w:hideMark/>
          </w:tcPr>
          <w:p w:rsidR="00DA0FAF" w:rsidRPr="00DA0FAF" w:rsidRDefault="00DA0FAF" w:rsidP="00DA0FAF">
            <w:pPr>
              <w:rPr>
                <w:color w:val="000000"/>
                <w:szCs w:val="24"/>
              </w:rPr>
            </w:pPr>
            <w:r w:rsidRPr="00DA0FAF">
              <w:rPr>
                <w:color w:val="000000"/>
                <w:szCs w:val="24"/>
              </w:rPr>
              <w:t>7. </w:t>
            </w:r>
          </w:p>
        </w:tc>
        <w:tc>
          <w:tcPr>
            <w:tcW w:w="4811" w:type="pct"/>
            <w:vAlign w:val="center"/>
            <w:hideMark/>
          </w:tcPr>
          <w:p w:rsidR="00DA0FAF" w:rsidRPr="00DA0FAF" w:rsidRDefault="00DA0FAF" w:rsidP="00DA0FAF">
            <w:pPr>
              <w:rPr>
                <w:color w:val="000000"/>
                <w:szCs w:val="24"/>
              </w:rPr>
            </w:pPr>
            <w:r w:rsidRPr="00DA0FAF">
              <w:rPr>
                <w:color w:val="000000"/>
                <w:szCs w:val="24"/>
              </w:rPr>
              <w:t>From Steps 4 and 5 we have the kinetic energy.  What is the ratio of kinetic energies from Steps 4 and 5?</w:t>
            </w:r>
          </w:p>
        </w:tc>
      </w:tr>
    </w:tbl>
    <w:p w:rsidR="00DA0FAF" w:rsidRPr="00DA0FAF" w:rsidRDefault="00DA0FAF" w:rsidP="00DA0FAF">
      <w:pPr>
        <w:pStyle w:val="NormalWeb"/>
        <w:spacing w:before="0" w:beforeAutospacing="0" w:after="0" w:afterAutospacing="0"/>
        <w:rPr>
          <w:color w:val="000000"/>
        </w:rPr>
      </w:pPr>
      <w:r w:rsidRPr="00DA0FAF">
        <w:rPr>
          <w:color w:val="000000"/>
        </w:rPr>
        <w:t> </w:t>
      </w:r>
    </w:p>
    <w:p w:rsidR="00832141" w:rsidRDefault="00891D3B" w:rsidP="00DA0FAF">
      <w:pPr>
        <w:rPr>
          <w:szCs w:val="24"/>
        </w:rPr>
      </w:pPr>
      <w:r w:rsidRPr="00891D3B">
        <w:rPr>
          <w:szCs w:val="24"/>
        </w:rPr>
        <w:pict>
          <v:rect id="_x0000_i1394" style="width:0;height:.75pt" o:hralign="center" o:hrstd="t" o:hrnoshade="t" o:hr="t" fillcolor="black" stroked="f"/>
        </w:pict>
      </w:r>
    </w:p>
    <w:p w:rsidR="00832141" w:rsidRDefault="00832141">
      <w:pPr>
        <w:rPr>
          <w:szCs w:val="24"/>
        </w:rPr>
      </w:pPr>
      <w:r>
        <w:rPr>
          <w:szCs w:val="24"/>
        </w:rPr>
        <w:br w:type="page"/>
      </w:r>
    </w:p>
    <w:tbl>
      <w:tblPr>
        <w:tblW w:w="5000" w:type="pct"/>
        <w:tblCellSpacing w:w="0" w:type="dxa"/>
        <w:tblCellMar>
          <w:top w:w="45" w:type="dxa"/>
          <w:left w:w="45" w:type="dxa"/>
          <w:bottom w:w="45" w:type="dxa"/>
          <w:right w:w="45" w:type="dxa"/>
        </w:tblCellMar>
        <w:tblLook w:val="04A0"/>
      </w:tblPr>
      <w:tblGrid>
        <w:gridCol w:w="330"/>
        <w:gridCol w:w="8394"/>
      </w:tblGrid>
      <w:tr w:rsidR="00DA0FAF" w:rsidRPr="00DA0FAF" w:rsidTr="00832141">
        <w:trPr>
          <w:tblCellSpacing w:w="0" w:type="dxa"/>
        </w:trPr>
        <w:tc>
          <w:tcPr>
            <w:tcW w:w="189" w:type="pct"/>
            <w:hideMark/>
          </w:tcPr>
          <w:p w:rsidR="00DA0FAF" w:rsidRPr="00DA0FAF" w:rsidRDefault="00DA0FAF" w:rsidP="00DA0FAF">
            <w:pPr>
              <w:rPr>
                <w:color w:val="000000"/>
                <w:szCs w:val="24"/>
              </w:rPr>
            </w:pPr>
            <w:r w:rsidRPr="00DA0FAF">
              <w:rPr>
                <w:color w:val="000000"/>
                <w:szCs w:val="24"/>
              </w:rPr>
              <w:lastRenderedPageBreak/>
              <w:t>8. </w:t>
            </w:r>
          </w:p>
        </w:tc>
        <w:tc>
          <w:tcPr>
            <w:tcW w:w="4811" w:type="pct"/>
            <w:vAlign w:val="center"/>
            <w:hideMark/>
          </w:tcPr>
          <w:p w:rsidR="00DA0FAF" w:rsidRPr="00DA0FAF" w:rsidRDefault="00DA0FAF" w:rsidP="00DA0FAF">
            <w:pPr>
              <w:rPr>
                <w:color w:val="000000"/>
                <w:szCs w:val="24"/>
              </w:rPr>
            </w:pPr>
            <w:r w:rsidRPr="00DA0FAF">
              <w:rPr>
                <w:color w:val="000000"/>
                <w:szCs w:val="24"/>
              </w:rPr>
              <w:t>Compare the results of Step 7 to the results of Step 6.  Do we expect them to be the same?  Why or why not?  Explain.</w:t>
            </w:r>
          </w:p>
        </w:tc>
      </w:tr>
    </w:tbl>
    <w:p w:rsidR="00DA0FAF" w:rsidRPr="00DA0FAF" w:rsidRDefault="00DA0FAF" w:rsidP="00DA0FAF">
      <w:pPr>
        <w:pStyle w:val="NormalWeb"/>
        <w:spacing w:before="0" w:beforeAutospacing="0" w:after="0" w:afterAutospacing="0"/>
        <w:rPr>
          <w:color w:val="000000"/>
        </w:rPr>
      </w:pPr>
      <w:r w:rsidRPr="00DA0FAF">
        <w:rPr>
          <w:color w:val="000000"/>
        </w:rPr>
        <w:t> </w:t>
      </w:r>
    </w:p>
    <w:p w:rsidR="00DA0FAF" w:rsidRPr="00DA0FAF" w:rsidRDefault="00891D3B" w:rsidP="00DA0FAF">
      <w:pPr>
        <w:rPr>
          <w:szCs w:val="24"/>
        </w:rPr>
      </w:pPr>
      <w:r w:rsidRPr="00891D3B">
        <w:rPr>
          <w:szCs w:val="24"/>
        </w:rPr>
        <w:pict>
          <v:rect id="_x0000_i1395" style="width:0;height:.75pt" o:hralign="center" o:hrstd="t" o:hrnoshade="t" o:hr="t" fillcolor="black" stroked="f"/>
        </w:pict>
      </w:r>
    </w:p>
    <w:p w:rsidR="00DA0FAF" w:rsidRPr="00DA0FAF" w:rsidRDefault="00DA0FAF" w:rsidP="00DA0FAF">
      <w:pPr>
        <w:pStyle w:val="NormalWeb"/>
        <w:spacing w:before="0" w:beforeAutospacing="0" w:after="0" w:afterAutospacing="0"/>
        <w:rPr>
          <w:color w:val="000000"/>
        </w:rPr>
      </w:pPr>
      <w:r w:rsidRPr="00DA0FAF">
        <w:rPr>
          <w:color w:val="000000"/>
        </w:rPr>
        <w:t> </w:t>
      </w:r>
    </w:p>
    <w:p w:rsidR="00DA0FAF" w:rsidRPr="00DA0FAF" w:rsidRDefault="00891D3B" w:rsidP="00DA0FAF">
      <w:pPr>
        <w:rPr>
          <w:szCs w:val="24"/>
        </w:rPr>
      </w:pPr>
      <w:r w:rsidRPr="00891D3B">
        <w:rPr>
          <w:szCs w:val="24"/>
        </w:rPr>
        <w:pict>
          <v:rect id="_x0000_i1396" style="width:0;height:.75pt" o:hralign="center" o:hrstd="t" o:hrnoshade="t" o:hr="t" fillcolor="black" stroked="f"/>
        </w:pict>
      </w:r>
    </w:p>
    <w:p w:rsidR="00DA0FAF" w:rsidRPr="00DA0FAF" w:rsidRDefault="00DA0FAF" w:rsidP="00DA0FAF">
      <w:pPr>
        <w:pStyle w:val="NormalWeb"/>
        <w:spacing w:before="0" w:beforeAutospacing="0" w:after="0" w:afterAutospacing="0"/>
        <w:rPr>
          <w:color w:val="000000"/>
        </w:rPr>
      </w:pPr>
      <w:r w:rsidRPr="00DA0FAF">
        <w:rPr>
          <w:color w:val="000000"/>
        </w:rPr>
        <w:t> </w:t>
      </w:r>
    </w:p>
    <w:p w:rsidR="00DA0FAF" w:rsidRPr="00DA0FAF" w:rsidRDefault="00891D3B" w:rsidP="00DA0FAF">
      <w:pPr>
        <w:rPr>
          <w:szCs w:val="24"/>
        </w:rPr>
      </w:pPr>
      <w:r w:rsidRPr="00891D3B">
        <w:rPr>
          <w:szCs w:val="24"/>
        </w:rPr>
        <w:pict>
          <v:rect id="_x0000_i1397" style="width:0;height:.75pt" o:hralign="center" o:hrstd="t" o:hrnoshade="t" o:hr="t" fillcolor="black" stroked="f"/>
        </w:pict>
      </w:r>
    </w:p>
    <w:p w:rsidR="00DA0FAF" w:rsidRPr="00DA0FAF" w:rsidRDefault="00DA0FAF" w:rsidP="00DA0FAF">
      <w:pPr>
        <w:pStyle w:val="NormalWeb"/>
        <w:spacing w:before="0" w:beforeAutospacing="0" w:after="0" w:afterAutospacing="0"/>
        <w:rPr>
          <w:color w:val="000000"/>
        </w:rPr>
      </w:pPr>
      <w:r w:rsidRPr="00DA0FAF">
        <w:rPr>
          <w:color w:val="000000"/>
        </w:rPr>
        <w:t> </w:t>
      </w:r>
    </w:p>
    <w:p w:rsidR="002A00B0" w:rsidRPr="00874C75" w:rsidRDefault="00DA0FAF" w:rsidP="002A00B0">
      <w:pPr>
        <w:rPr>
          <w:bCs/>
          <w:color w:val="BFBFBF" w:themeColor="background1" w:themeShade="BF"/>
        </w:rPr>
      </w:pPr>
      <w:r>
        <w:rPr>
          <w:rFonts w:ascii="Arial" w:hAnsi="Arial" w:cs="Arial"/>
          <w:szCs w:val="24"/>
        </w:rPr>
        <w:br w:type="page"/>
      </w:r>
      <w:r w:rsidR="002A00B0">
        <w:rPr>
          <w:bCs/>
          <w:color w:val="BFBFBF" w:themeColor="background1" w:themeShade="BF"/>
        </w:rPr>
        <w:lastRenderedPageBreak/>
        <w:t>Pa</w:t>
      </w:r>
      <w:r w:rsidR="002A00B0" w:rsidRPr="00874C75">
        <w:rPr>
          <w:bCs/>
          <w:color w:val="BFBFBF" w:themeColor="background1" w:themeShade="BF"/>
        </w:rPr>
        <w:t>ge left intentionally blank</w:t>
      </w:r>
    </w:p>
    <w:p w:rsidR="002A00B0" w:rsidRDefault="002A00B0" w:rsidP="002A00B0">
      <w:r>
        <w:br w:type="page"/>
      </w:r>
    </w:p>
    <w:tbl>
      <w:tblPr>
        <w:tblW w:w="5000" w:type="pct"/>
        <w:tblCellSpacing w:w="0" w:type="dxa"/>
        <w:tblCellMar>
          <w:top w:w="30" w:type="dxa"/>
          <w:left w:w="30" w:type="dxa"/>
          <w:bottom w:w="30" w:type="dxa"/>
          <w:right w:w="30" w:type="dxa"/>
        </w:tblCellMar>
        <w:tblLook w:val="04A0"/>
      </w:tblPr>
      <w:tblGrid>
        <w:gridCol w:w="8724"/>
      </w:tblGrid>
      <w:tr w:rsidR="00043587" w:rsidRPr="005F3014" w:rsidTr="00043587">
        <w:trPr>
          <w:tblCellSpacing w:w="0" w:type="dxa"/>
        </w:trPr>
        <w:tc>
          <w:tcPr>
            <w:tcW w:w="5000" w:type="pct"/>
            <w:tcBorders>
              <w:top w:val="single" w:sz="6" w:space="0" w:color="F8DB7F"/>
              <w:left w:val="single" w:sz="6" w:space="0" w:color="F8DB7F"/>
              <w:bottom w:val="single" w:sz="6" w:space="0" w:color="F8DB7F"/>
              <w:right w:val="single" w:sz="6" w:space="0" w:color="F8DB7F"/>
            </w:tcBorders>
            <w:shd w:val="clear" w:color="auto" w:fill="F8DB7F"/>
            <w:vAlign w:val="center"/>
            <w:hideMark/>
          </w:tcPr>
          <w:p w:rsidR="00043587" w:rsidRPr="0000287F" w:rsidRDefault="00043587" w:rsidP="0000287F">
            <w:pPr>
              <w:pStyle w:val="Heading2"/>
              <w:spacing w:before="0"/>
              <w:rPr>
                <w:rFonts w:ascii="Times New Roman" w:hAnsi="Times New Roman" w:cs="Times New Roman"/>
                <w:color w:val="000000" w:themeColor="text1"/>
                <w:sz w:val="20"/>
                <w:szCs w:val="20"/>
              </w:rPr>
            </w:pPr>
            <w:bookmarkStart w:id="55" w:name="_Toc331608557"/>
            <w:bookmarkStart w:id="56" w:name="_Toc407916114"/>
            <w:r w:rsidRPr="0000287F">
              <w:rPr>
                <w:rStyle w:val="Strong"/>
                <w:rFonts w:ascii="Times New Roman" w:hAnsi="Times New Roman" w:cs="Times New Roman"/>
                <w:b/>
                <w:bCs/>
                <w:color w:val="000000" w:themeColor="text1"/>
                <w:sz w:val="20"/>
                <w:szCs w:val="20"/>
              </w:rPr>
              <w:lastRenderedPageBreak/>
              <w:t>Heat</w:t>
            </w:r>
            <w:bookmarkEnd w:id="55"/>
            <w:bookmarkEnd w:id="56"/>
          </w:p>
        </w:tc>
      </w:tr>
    </w:tbl>
    <w:p w:rsidR="00043587" w:rsidRPr="00985BCA" w:rsidRDefault="00043587" w:rsidP="00043587">
      <w:pPr>
        <w:ind w:left="357" w:hanging="357"/>
        <w:rPr>
          <w:rFonts w:ascii="Arial" w:hAnsi="Arial" w:cs="Arial"/>
          <w:sz w:val="28"/>
          <w:szCs w:val="28"/>
        </w:rPr>
      </w:pPr>
    </w:p>
    <w:p w:rsidR="00043587" w:rsidRPr="00985BCA" w:rsidRDefault="00043587" w:rsidP="00043587">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043587" w:rsidRPr="00985BCA" w:rsidRDefault="00043587" w:rsidP="00043587">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043587" w:rsidRPr="00985BCA" w:rsidRDefault="00043587" w:rsidP="00043587">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043587" w:rsidRPr="00985BCA" w:rsidRDefault="00043587" w:rsidP="00043587">
      <w:pPr>
        <w:ind w:left="357" w:hanging="357"/>
        <w:rPr>
          <w:rFonts w:ascii="Arial" w:hAnsi="Arial" w:cs="Arial"/>
          <w:szCs w:val="24"/>
        </w:rPr>
      </w:pPr>
    </w:p>
    <w:p w:rsidR="00043587" w:rsidRPr="00985BCA" w:rsidRDefault="00043587" w:rsidP="00043587">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043587" w:rsidRDefault="00043587" w:rsidP="00043587">
      <w:pPr>
        <w:rPr>
          <w:sz w:val="20"/>
        </w:rPr>
      </w:pPr>
    </w:p>
    <w:p w:rsidR="009E3F65" w:rsidRPr="00B85A96" w:rsidRDefault="009E3F65" w:rsidP="009E3F65">
      <w:pPr>
        <w:pStyle w:val="NormalWeb"/>
        <w:spacing w:before="0" w:beforeAutospacing="0" w:after="0" w:afterAutospacing="0"/>
      </w:pPr>
      <w:r w:rsidRPr="00B85A96">
        <w:t>Mechanical energy is easi</w:t>
      </w:r>
      <w:r w:rsidR="004A67B6" w:rsidRPr="00B85A96">
        <w:rPr>
          <w:noProof/>
        </w:rPr>
        <w:drawing>
          <wp:anchor distT="0" distB="0" distL="114300" distR="114300" simplePos="0" relativeHeight="251573248" behindDoc="0" locked="1" layoutInCell="1" allowOverlap="1">
            <wp:simplePos x="0" y="0"/>
            <wp:positionH relativeFrom="column">
              <wp:posOffset>3769995</wp:posOffset>
            </wp:positionH>
            <wp:positionV relativeFrom="paragraph">
              <wp:posOffset>-130175</wp:posOffset>
            </wp:positionV>
            <wp:extent cx="1857375" cy="1676400"/>
            <wp:effectExtent l="19050" t="0" r="9525" b="0"/>
            <wp:wrapSquare wrapText="bothSides"/>
            <wp:docPr id="115" name="Picture 61" descr="to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oaster"/>
                    <pic:cNvPicPr>
                      <a:picLocks noChangeAspect="1" noChangeArrowheads="1"/>
                    </pic:cNvPicPr>
                  </pic:nvPicPr>
                  <pic:blipFill>
                    <a:blip r:embed="rId165" cstate="print"/>
                    <a:srcRect/>
                    <a:stretch>
                      <a:fillRect/>
                    </a:stretch>
                  </pic:blipFill>
                  <pic:spPr bwMode="auto">
                    <a:xfrm>
                      <a:off x="0" y="0"/>
                      <a:ext cx="1857375" cy="1676400"/>
                    </a:xfrm>
                    <a:prstGeom prst="rect">
                      <a:avLst/>
                    </a:prstGeom>
                    <a:noFill/>
                    <a:ln w="9525">
                      <a:noFill/>
                      <a:miter lim="800000"/>
                      <a:headEnd/>
                      <a:tailEnd/>
                    </a:ln>
                  </pic:spPr>
                </pic:pic>
              </a:graphicData>
            </a:graphic>
          </wp:anchor>
        </w:drawing>
      </w:r>
      <w:r w:rsidRPr="00B85A96">
        <w:t>ly converted to heat, but the reverse is harder.  Today we're going to use thermal probes to understand how mechanical energy is turned into heat.</w:t>
      </w:r>
    </w:p>
    <w:p w:rsidR="009E3F65" w:rsidRDefault="009E3F65" w:rsidP="003F68FD">
      <w:pPr>
        <w:numPr>
          <w:ilvl w:val="0"/>
          <w:numId w:val="51"/>
        </w:numPr>
        <w:rPr>
          <w:szCs w:val="24"/>
        </w:rPr>
      </w:pPr>
      <w:r w:rsidRPr="00B85A96">
        <w:rPr>
          <w:szCs w:val="24"/>
        </w:rPr>
        <w:t>Without touching the probe to anything, what is the temperature in °F? In °C?</w:t>
      </w:r>
    </w:p>
    <w:p w:rsidR="009E3F65" w:rsidRPr="00B85A96" w:rsidRDefault="009E3F65" w:rsidP="009E3F65">
      <w:pPr>
        <w:rPr>
          <w:szCs w:val="24"/>
        </w:rPr>
      </w:pPr>
    </w:p>
    <w:p w:rsidR="009E3F65" w:rsidRPr="00B85A96" w:rsidRDefault="00891D3B" w:rsidP="009E3F65">
      <w:pPr>
        <w:ind w:left="720"/>
        <w:rPr>
          <w:szCs w:val="24"/>
        </w:rPr>
      </w:pPr>
      <w:r w:rsidRPr="00891D3B">
        <w:rPr>
          <w:szCs w:val="24"/>
        </w:rPr>
        <w:pict>
          <v:rect id="_x0000_i1398" style="width:0;height:1.5pt" o:hralign="center" o:hrstd="t" o:hr="t" fillcolor="gray" stroked="f"/>
        </w:pict>
      </w:r>
    </w:p>
    <w:p w:rsidR="009E3F65" w:rsidRDefault="009E3F65" w:rsidP="003F68FD">
      <w:pPr>
        <w:numPr>
          <w:ilvl w:val="0"/>
          <w:numId w:val="51"/>
        </w:numPr>
        <w:rPr>
          <w:szCs w:val="24"/>
        </w:rPr>
      </w:pPr>
      <w:r w:rsidRPr="00B85A96">
        <w:rPr>
          <w:szCs w:val="24"/>
        </w:rPr>
        <w:t xml:space="preserve">Hold it in your hand.  What is your temperature in °F? In °C?  </w:t>
      </w:r>
    </w:p>
    <w:p w:rsidR="009E3F65" w:rsidRPr="00B85A96" w:rsidRDefault="009E3F65" w:rsidP="009E3F65">
      <w:pPr>
        <w:rPr>
          <w:szCs w:val="24"/>
        </w:rPr>
      </w:pPr>
    </w:p>
    <w:p w:rsidR="009E3F65" w:rsidRPr="00B85A96" w:rsidRDefault="00891D3B" w:rsidP="009E3F65">
      <w:pPr>
        <w:ind w:left="720"/>
        <w:rPr>
          <w:szCs w:val="24"/>
        </w:rPr>
      </w:pPr>
      <w:r w:rsidRPr="00891D3B">
        <w:rPr>
          <w:szCs w:val="24"/>
        </w:rPr>
        <w:pict>
          <v:rect id="_x0000_i1399" style="width:0;height:1.5pt" o:hralign="center" o:hrstd="t" o:hr="t" fillcolor="gray" stroked="f"/>
        </w:pict>
      </w:r>
    </w:p>
    <w:p w:rsidR="009E3F65" w:rsidRDefault="009E3F65" w:rsidP="003F68FD">
      <w:pPr>
        <w:numPr>
          <w:ilvl w:val="0"/>
          <w:numId w:val="51"/>
        </w:numPr>
        <w:rPr>
          <w:szCs w:val="24"/>
        </w:rPr>
      </w:pPr>
      <w:r w:rsidRPr="00B85A96">
        <w:rPr>
          <w:szCs w:val="24"/>
        </w:rPr>
        <w:t>Don't put this under your tongue, however, why do doctors put the thermometer under your tongue (or elsewhere) to measure body temperature?</w:t>
      </w:r>
    </w:p>
    <w:p w:rsidR="009E3F65" w:rsidRPr="00B85A96" w:rsidRDefault="009E3F65" w:rsidP="009E3F65">
      <w:pPr>
        <w:rPr>
          <w:szCs w:val="24"/>
        </w:rPr>
      </w:pPr>
    </w:p>
    <w:p w:rsidR="009E3F65" w:rsidRPr="00B85A96" w:rsidRDefault="00891D3B" w:rsidP="009E3F65">
      <w:pPr>
        <w:ind w:left="720"/>
        <w:rPr>
          <w:szCs w:val="24"/>
        </w:rPr>
      </w:pPr>
      <w:r w:rsidRPr="00891D3B">
        <w:rPr>
          <w:szCs w:val="24"/>
        </w:rPr>
        <w:pict>
          <v:rect id="_x0000_i1400" style="width:0;height:1.5pt" o:hralign="center" o:hrstd="t" o:hr="t" fillcolor="gray" stroked="f"/>
        </w:pict>
      </w:r>
    </w:p>
    <w:p w:rsidR="009E3F65" w:rsidRPr="00B85A96" w:rsidRDefault="009E3F65" w:rsidP="009E3F65">
      <w:pPr>
        <w:ind w:left="720"/>
        <w:rPr>
          <w:szCs w:val="24"/>
        </w:rPr>
      </w:pPr>
    </w:p>
    <w:p w:rsidR="009E3F65" w:rsidRPr="00B85A96" w:rsidRDefault="00891D3B" w:rsidP="009E3F65">
      <w:pPr>
        <w:ind w:left="720"/>
        <w:rPr>
          <w:szCs w:val="24"/>
        </w:rPr>
      </w:pPr>
      <w:r w:rsidRPr="00891D3B">
        <w:rPr>
          <w:szCs w:val="24"/>
        </w:rPr>
        <w:pict>
          <v:rect id="_x0000_i1401" style="width:0;height:1.5pt" o:hralign="center" o:hrstd="t" o:hr="t" fillcolor="gray" stroked="f"/>
        </w:pict>
      </w:r>
    </w:p>
    <w:p w:rsidR="009E3F65" w:rsidRPr="00B85A96" w:rsidRDefault="009E3F65" w:rsidP="009E3F65">
      <w:pPr>
        <w:ind w:left="720"/>
        <w:rPr>
          <w:szCs w:val="24"/>
        </w:rPr>
      </w:pPr>
    </w:p>
    <w:p w:rsidR="009E3F65" w:rsidRPr="00B85A96" w:rsidRDefault="00891D3B" w:rsidP="009E3F65">
      <w:pPr>
        <w:ind w:left="720"/>
        <w:rPr>
          <w:szCs w:val="24"/>
        </w:rPr>
      </w:pPr>
      <w:r w:rsidRPr="00891D3B">
        <w:rPr>
          <w:szCs w:val="24"/>
        </w:rPr>
        <w:pict>
          <v:rect id="_x0000_i1402" style="width:0;height:1.5pt" o:hralign="center" o:hrstd="t" o:hr="t" fillcolor="gray" stroked="f"/>
        </w:pict>
      </w:r>
    </w:p>
    <w:p w:rsidR="009E3F65" w:rsidRDefault="009E3F65" w:rsidP="003F68FD">
      <w:pPr>
        <w:numPr>
          <w:ilvl w:val="0"/>
          <w:numId w:val="51"/>
        </w:numPr>
        <w:rPr>
          <w:szCs w:val="24"/>
        </w:rPr>
      </w:pPr>
      <w:r w:rsidRPr="00B85A96">
        <w:rPr>
          <w:szCs w:val="24"/>
        </w:rPr>
        <w:t xml:space="preserve">Rub your hands together then hold the thermal probe in your hand.  What is the new temperature in °F? In °C?  </w:t>
      </w:r>
    </w:p>
    <w:p w:rsidR="009E3F65" w:rsidRPr="00B85A96" w:rsidRDefault="009E3F65" w:rsidP="009E3F65">
      <w:pPr>
        <w:rPr>
          <w:szCs w:val="24"/>
        </w:rPr>
      </w:pPr>
    </w:p>
    <w:p w:rsidR="009E3F65" w:rsidRPr="00B85A96" w:rsidRDefault="00891D3B" w:rsidP="009E3F65">
      <w:pPr>
        <w:ind w:left="720"/>
        <w:rPr>
          <w:szCs w:val="24"/>
        </w:rPr>
      </w:pPr>
      <w:r w:rsidRPr="00891D3B">
        <w:rPr>
          <w:szCs w:val="24"/>
        </w:rPr>
        <w:pict>
          <v:rect id="_x0000_i1403" style="width:0;height:1.5pt" o:hralign="center" o:hrstd="t" o:hr="t" fillcolor="gray" stroked="f"/>
        </w:pict>
      </w:r>
    </w:p>
    <w:p w:rsidR="009E3F65" w:rsidRDefault="009E3F65" w:rsidP="003F68FD">
      <w:pPr>
        <w:numPr>
          <w:ilvl w:val="0"/>
          <w:numId w:val="51"/>
        </w:numPr>
        <w:rPr>
          <w:szCs w:val="24"/>
        </w:rPr>
      </w:pPr>
      <w:r w:rsidRPr="00B85A96">
        <w:rPr>
          <w:szCs w:val="24"/>
        </w:rPr>
        <w:t xml:space="preserve">Is your hand hotter now?  Why?  Or why not?  Explain. </w:t>
      </w:r>
    </w:p>
    <w:p w:rsidR="009E3F65" w:rsidRPr="00B85A96" w:rsidRDefault="009E3F65" w:rsidP="009E3F65">
      <w:pPr>
        <w:rPr>
          <w:szCs w:val="24"/>
        </w:rPr>
      </w:pPr>
    </w:p>
    <w:p w:rsidR="009E3F65" w:rsidRPr="00B85A96" w:rsidRDefault="00891D3B" w:rsidP="009E3F65">
      <w:pPr>
        <w:ind w:left="720"/>
        <w:rPr>
          <w:szCs w:val="24"/>
        </w:rPr>
      </w:pPr>
      <w:r w:rsidRPr="00891D3B">
        <w:rPr>
          <w:szCs w:val="24"/>
        </w:rPr>
        <w:pict>
          <v:rect id="_x0000_i1404" style="width:0;height:1.5pt" o:hralign="center" o:hrstd="t" o:hr="t" fillcolor="gray" stroked="f"/>
        </w:pict>
      </w:r>
    </w:p>
    <w:p w:rsidR="009E3F65" w:rsidRPr="00B85A96" w:rsidRDefault="009E3F65" w:rsidP="009E3F65">
      <w:pPr>
        <w:ind w:left="720"/>
        <w:rPr>
          <w:szCs w:val="24"/>
        </w:rPr>
      </w:pPr>
    </w:p>
    <w:p w:rsidR="009E3F65" w:rsidRPr="00B85A96" w:rsidRDefault="00891D3B" w:rsidP="009E3F65">
      <w:pPr>
        <w:ind w:left="720"/>
        <w:rPr>
          <w:szCs w:val="24"/>
        </w:rPr>
      </w:pPr>
      <w:r w:rsidRPr="00891D3B">
        <w:rPr>
          <w:szCs w:val="24"/>
        </w:rPr>
        <w:pict>
          <v:rect id="_x0000_i1405" style="width:0;height:1.5pt" o:hralign="center" o:hrstd="t" o:hr="t" fillcolor="gray" stroked="f"/>
        </w:pict>
      </w:r>
    </w:p>
    <w:p w:rsidR="009E3F65" w:rsidRDefault="009E3F65" w:rsidP="003F68FD">
      <w:pPr>
        <w:numPr>
          <w:ilvl w:val="0"/>
          <w:numId w:val="51"/>
        </w:numPr>
        <w:rPr>
          <w:szCs w:val="24"/>
        </w:rPr>
      </w:pPr>
      <w:r w:rsidRPr="00B85A96">
        <w:rPr>
          <w:szCs w:val="24"/>
        </w:rPr>
        <w:t xml:space="preserve">Measure and record the temperature of several things around the room.  The window, the computer, etc.  Record your observations.  Explain why one thing is warmer than another. </w:t>
      </w:r>
    </w:p>
    <w:p w:rsidR="009E3F65" w:rsidRPr="00B85A96" w:rsidRDefault="009E3F65" w:rsidP="009E3F65">
      <w:pPr>
        <w:rPr>
          <w:szCs w:val="24"/>
        </w:rPr>
      </w:pPr>
    </w:p>
    <w:p w:rsidR="009E3F65" w:rsidRPr="00B85A96" w:rsidRDefault="00891D3B" w:rsidP="009E3F65">
      <w:pPr>
        <w:ind w:left="720"/>
        <w:rPr>
          <w:szCs w:val="24"/>
        </w:rPr>
      </w:pPr>
      <w:r w:rsidRPr="00891D3B">
        <w:rPr>
          <w:szCs w:val="24"/>
        </w:rPr>
        <w:pict>
          <v:rect id="_x0000_i1406" style="width:0;height:1.5pt" o:hralign="center" o:hrstd="t" o:hr="t" fillcolor="gray" stroked="f"/>
        </w:pict>
      </w:r>
    </w:p>
    <w:p w:rsidR="009E3F65" w:rsidRPr="00B85A96" w:rsidRDefault="009E3F65" w:rsidP="009E3F65">
      <w:pPr>
        <w:ind w:left="720"/>
        <w:rPr>
          <w:szCs w:val="24"/>
        </w:rPr>
      </w:pPr>
    </w:p>
    <w:p w:rsidR="009E3F65" w:rsidRPr="00B85A96" w:rsidRDefault="00891D3B" w:rsidP="009E3F65">
      <w:pPr>
        <w:ind w:left="720"/>
        <w:rPr>
          <w:szCs w:val="24"/>
        </w:rPr>
      </w:pPr>
      <w:r w:rsidRPr="00891D3B">
        <w:rPr>
          <w:szCs w:val="24"/>
        </w:rPr>
        <w:pict>
          <v:rect id="_x0000_i1407" style="width:0;height:1.5pt" o:hralign="center" o:hrstd="t" o:hr="t" fillcolor="gray" stroked="f"/>
        </w:pict>
      </w:r>
    </w:p>
    <w:p w:rsidR="009E3F65" w:rsidRPr="00B85A96" w:rsidRDefault="009E3F65" w:rsidP="009E3F65">
      <w:pPr>
        <w:ind w:left="720"/>
        <w:rPr>
          <w:szCs w:val="24"/>
        </w:rPr>
      </w:pPr>
    </w:p>
    <w:p w:rsidR="009E3F65" w:rsidRPr="00B85A96" w:rsidRDefault="00891D3B" w:rsidP="009E3F65">
      <w:pPr>
        <w:ind w:left="720"/>
        <w:rPr>
          <w:szCs w:val="24"/>
        </w:rPr>
      </w:pPr>
      <w:r w:rsidRPr="00891D3B">
        <w:rPr>
          <w:szCs w:val="24"/>
        </w:rPr>
        <w:pict>
          <v:rect id="_x0000_i1408" style="width:0;height:1.5pt" o:hralign="center" o:hrstd="t" o:hr="t" fillcolor="gray" stroked="f"/>
        </w:pict>
      </w:r>
    </w:p>
    <w:p w:rsidR="009E3F65" w:rsidRPr="00B85A96" w:rsidRDefault="009E3F65" w:rsidP="009E3F65">
      <w:pPr>
        <w:ind w:left="720"/>
        <w:rPr>
          <w:szCs w:val="24"/>
        </w:rPr>
      </w:pPr>
    </w:p>
    <w:p w:rsidR="009E3F65" w:rsidRPr="00B85A96" w:rsidRDefault="00891D3B" w:rsidP="009E3F65">
      <w:pPr>
        <w:ind w:left="720"/>
        <w:rPr>
          <w:szCs w:val="24"/>
        </w:rPr>
      </w:pPr>
      <w:r w:rsidRPr="00891D3B">
        <w:rPr>
          <w:szCs w:val="24"/>
        </w:rPr>
        <w:pict>
          <v:rect id="_x0000_i1409" style="width:0;height:1.5pt" o:hralign="center" o:hrstd="t" o:hr="t" fillcolor="gray" stroked="f"/>
        </w:pict>
      </w:r>
    </w:p>
    <w:p w:rsidR="009E3F65" w:rsidRDefault="009E3F65" w:rsidP="009E3F65">
      <w:pPr>
        <w:rPr>
          <w:szCs w:val="24"/>
        </w:rPr>
      </w:pPr>
      <w:r>
        <w:rPr>
          <w:szCs w:val="24"/>
        </w:rPr>
        <w:br w:type="page"/>
      </w:r>
    </w:p>
    <w:p w:rsidR="009E3F65" w:rsidRDefault="009E3F65" w:rsidP="003F68FD">
      <w:pPr>
        <w:numPr>
          <w:ilvl w:val="0"/>
          <w:numId w:val="51"/>
        </w:numPr>
        <w:rPr>
          <w:szCs w:val="24"/>
        </w:rPr>
      </w:pPr>
      <w:r w:rsidRPr="00B85A96">
        <w:rPr>
          <w:szCs w:val="24"/>
        </w:rPr>
        <w:lastRenderedPageBreak/>
        <w:t>What is heat?  Why can energy be converted to heat, but not all heat can be converted back to useful energy?  Does this mean energy isn't conserved?  Why or why not?  Explain.</w: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10"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11"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12"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13"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14"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15"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16"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17"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18"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19"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20"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21"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22"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23"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24"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25"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26"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27"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28"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29"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30"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31"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32" style="width:0;height:1.5pt" o:hralign="center" o:hrstd="t" o:hr="t" fillcolor="gray" stroked="f"/>
        </w:pict>
      </w:r>
    </w:p>
    <w:p w:rsidR="002A00B0" w:rsidRPr="00874C75" w:rsidRDefault="009E3F65" w:rsidP="002A00B0">
      <w:pPr>
        <w:rPr>
          <w:bCs/>
          <w:color w:val="BFBFBF" w:themeColor="background1" w:themeShade="BF"/>
        </w:rPr>
      </w:pPr>
      <w:r w:rsidRPr="00B85A96">
        <w:rPr>
          <w:rFonts w:ascii="Arial" w:hAnsi="Arial" w:cs="Arial"/>
          <w:b/>
          <w:szCs w:val="24"/>
        </w:rPr>
        <w:br w:type="page"/>
      </w:r>
      <w:r w:rsidR="002A00B0">
        <w:rPr>
          <w:bCs/>
          <w:color w:val="BFBFBF" w:themeColor="background1" w:themeShade="BF"/>
        </w:rPr>
        <w:lastRenderedPageBreak/>
        <w:t>Pa</w:t>
      </w:r>
      <w:r w:rsidR="002A00B0" w:rsidRPr="00874C75">
        <w:rPr>
          <w:bCs/>
          <w:color w:val="BFBFBF" w:themeColor="background1" w:themeShade="BF"/>
        </w:rPr>
        <w:t>ge left intentionally blank</w:t>
      </w:r>
    </w:p>
    <w:p w:rsidR="002A00B0" w:rsidRDefault="002A00B0" w:rsidP="002A00B0">
      <w:r>
        <w:br w:type="page"/>
      </w:r>
    </w:p>
    <w:tbl>
      <w:tblPr>
        <w:tblW w:w="5000" w:type="pct"/>
        <w:tblCellSpacing w:w="0" w:type="dxa"/>
        <w:tblCellMar>
          <w:top w:w="30" w:type="dxa"/>
          <w:left w:w="30" w:type="dxa"/>
          <w:bottom w:w="30" w:type="dxa"/>
          <w:right w:w="30" w:type="dxa"/>
        </w:tblCellMar>
        <w:tblLook w:val="04A0"/>
      </w:tblPr>
      <w:tblGrid>
        <w:gridCol w:w="8754"/>
      </w:tblGrid>
      <w:tr w:rsidR="000F0447" w:rsidRPr="005F3014" w:rsidTr="000F0447">
        <w:trPr>
          <w:tblCellSpacing w:w="0" w:type="dxa"/>
        </w:trPr>
        <w:tc>
          <w:tcPr>
            <w:tcW w:w="5000" w:type="pct"/>
            <w:tcBorders>
              <w:top w:val="single" w:sz="12" w:space="0" w:color="F8DB7F"/>
              <w:left w:val="single" w:sz="12" w:space="0" w:color="F8DB7F"/>
              <w:bottom w:val="single" w:sz="12" w:space="0" w:color="F8DB7F"/>
              <w:right w:val="single" w:sz="12" w:space="0" w:color="F8DB7F"/>
            </w:tcBorders>
            <w:shd w:val="clear" w:color="auto" w:fill="F8DB7F"/>
            <w:vAlign w:val="center"/>
            <w:hideMark/>
          </w:tcPr>
          <w:p w:rsidR="000F0447" w:rsidRPr="0000287F" w:rsidRDefault="000F0447" w:rsidP="0000287F">
            <w:pPr>
              <w:pStyle w:val="Heading2"/>
              <w:spacing w:before="0"/>
              <w:rPr>
                <w:rFonts w:ascii="Times New Roman" w:hAnsi="Times New Roman" w:cs="Times New Roman"/>
                <w:color w:val="000000" w:themeColor="text1"/>
                <w:sz w:val="20"/>
                <w:szCs w:val="20"/>
              </w:rPr>
            </w:pPr>
            <w:bookmarkStart w:id="57" w:name="_Toc331608558"/>
            <w:bookmarkStart w:id="58" w:name="_Toc407916115"/>
            <w:r w:rsidRPr="0000287F">
              <w:rPr>
                <w:rStyle w:val="Strong"/>
                <w:rFonts w:ascii="Times New Roman" w:hAnsi="Times New Roman" w:cs="Times New Roman"/>
                <w:b/>
                <w:bCs/>
                <w:color w:val="000000" w:themeColor="text1"/>
                <w:sz w:val="20"/>
                <w:szCs w:val="20"/>
              </w:rPr>
              <w:lastRenderedPageBreak/>
              <w:t>Entropy</w:t>
            </w:r>
            <w:bookmarkEnd w:id="57"/>
            <w:bookmarkEnd w:id="58"/>
          </w:p>
        </w:tc>
      </w:tr>
    </w:tbl>
    <w:p w:rsidR="000F0447" w:rsidRPr="00985BCA" w:rsidRDefault="000F0447" w:rsidP="000F0447">
      <w:pPr>
        <w:ind w:left="357" w:hanging="357"/>
        <w:rPr>
          <w:rFonts w:ascii="Arial" w:hAnsi="Arial" w:cs="Arial"/>
          <w:sz w:val="28"/>
          <w:szCs w:val="28"/>
        </w:rPr>
      </w:pPr>
    </w:p>
    <w:p w:rsidR="000F0447" w:rsidRPr="00985BCA" w:rsidRDefault="000F0447" w:rsidP="000F0447">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0F0447" w:rsidRPr="00985BCA" w:rsidRDefault="000F0447" w:rsidP="000F0447">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0F0447" w:rsidRPr="00985BCA" w:rsidRDefault="000F0447" w:rsidP="000F0447">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0F0447" w:rsidRPr="00985BCA" w:rsidRDefault="000F0447" w:rsidP="000F0447">
      <w:pPr>
        <w:ind w:left="357" w:hanging="357"/>
        <w:rPr>
          <w:rFonts w:ascii="Arial" w:hAnsi="Arial" w:cs="Arial"/>
          <w:szCs w:val="24"/>
        </w:rPr>
      </w:pPr>
    </w:p>
    <w:p w:rsidR="000F0447" w:rsidRPr="00985BCA" w:rsidRDefault="000F0447" w:rsidP="000F0447">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0F0447" w:rsidRDefault="000F0447" w:rsidP="000F0447">
      <w:pPr>
        <w:rPr>
          <w:sz w:val="20"/>
        </w:rPr>
      </w:pPr>
    </w:p>
    <w:tbl>
      <w:tblPr>
        <w:tblW w:w="5000" w:type="pct"/>
        <w:tblCellSpacing w:w="0" w:type="dxa"/>
        <w:tblCellMar>
          <w:left w:w="0" w:type="dxa"/>
          <w:right w:w="0" w:type="dxa"/>
        </w:tblCellMar>
        <w:tblLook w:val="04A0"/>
      </w:tblPr>
      <w:tblGrid>
        <w:gridCol w:w="8628"/>
        <w:gridCol w:w="6"/>
      </w:tblGrid>
      <w:tr w:rsidR="009E3F65" w:rsidRPr="00B85A96" w:rsidTr="009E3F65">
        <w:trPr>
          <w:tblCellSpacing w:w="0" w:type="dxa"/>
        </w:trPr>
        <w:tc>
          <w:tcPr>
            <w:tcW w:w="0" w:type="auto"/>
            <w:vAlign w:val="center"/>
            <w:hideMark/>
          </w:tcPr>
          <w:p w:rsidR="009E3F65" w:rsidRPr="00B85A96" w:rsidRDefault="004A67B6" w:rsidP="009E3F65">
            <w:pPr>
              <w:pStyle w:val="NormalWeb"/>
              <w:spacing w:before="0" w:beforeAutospacing="0" w:after="0" w:afterAutospacing="0"/>
            </w:pPr>
            <w:r>
              <w:rPr>
                <w:noProof/>
              </w:rPr>
              <w:drawing>
                <wp:anchor distT="0" distB="0" distL="114300" distR="114300" simplePos="0" relativeHeight="251574272" behindDoc="0" locked="1" layoutInCell="1" allowOverlap="1">
                  <wp:simplePos x="0" y="0"/>
                  <wp:positionH relativeFrom="column">
                    <wp:posOffset>4503420</wp:posOffset>
                  </wp:positionH>
                  <wp:positionV relativeFrom="paragraph">
                    <wp:posOffset>-111760</wp:posOffset>
                  </wp:positionV>
                  <wp:extent cx="1371600" cy="1143000"/>
                  <wp:effectExtent l="19050" t="0" r="0" b="0"/>
                  <wp:wrapSquare wrapText="bothSides"/>
                  <wp:docPr id="116" name="Picture 95" descr="ice me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ce melting"/>
                          <pic:cNvPicPr>
                            <a:picLocks noChangeAspect="1" noChangeArrowheads="1"/>
                          </pic:cNvPicPr>
                        </pic:nvPicPr>
                        <pic:blipFill>
                          <a:blip r:embed="rId166" cstate="print"/>
                          <a:srcRect/>
                          <a:stretch>
                            <a:fillRect/>
                          </a:stretch>
                        </pic:blipFill>
                        <pic:spPr bwMode="auto">
                          <a:xfrm>
                            <a:off x="0" y="0"/>
                            <a:ext cx="1371600" cy="1143000"/>
                          </a:xfrm>
                          <a:prstGeom prst="rect">
                            <a:avLst/>
                          </a:prstGeom>
                          <a:noFill/>
                          <a:ln w="9525">
                            <a:noFill/>
                            <a:miter lim="800000"/>
                            <a:headEnd/>
                            <a:tailEnd/>
                          </a:ln>
                        </pic:spPr>
                      </pic:pic>
                    </a:graphicData>
                  </a:graphic>
                </wp:anchor>
              </w:drawing>
            </w:r>
            <w:r w:rsidR="009E3F65" w:rsidRPr="00B85A96">
              <w:t>When something gains heat it becomes more disordered and it's hard to get that order back.  The ice cube above, for example, gains heat and becomes a disordered puddle of water.  Going back to become an ice cube is more difficult.</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xml:space="preserve">Watch the video at right.  </w:t>
            </w:r>
          </w:p>
        </w:tc>
        <w:tc>
          <w:tcPr>
            <w:tcW w:w="0" w:type="auto"/>
            <w:vAlign w:val="center"/>
            <w:hideMark/>
          </w:tcPr>
          <w:p w:rsidR="009E3F65" w:rsidRPr="00B85A96" w:rsidRDefault="009E3F65" w:rsidP="009E3F65">
            <w:pPr>
              <w:rPr>
                <w:szCs w:val="24"/>
              </w:rPr>
            </w:pPr>
          </w:p>
        </w:tc>
      </w:tr>
    </w:tbl>
    <w:p w:rsidR="009E3F65" w:rsidRPr="00B85A96" w:rsidRDefault="009E3F65" w:rsidP="009E3F65">
      <w:pPr>
        <w:rPr>
          <w:vanish/>
          <w:szCs w:val="24"/>
        </w:rPr>
      </w:pPr>
    </w:p>
    <w:tbl>
      <w:tblPr>
        <w:tblW w:w="5000" w:type="pct"/>
        <w:tblCellSpacing w:w="0" w:type="dxa"/>
        <w:tblCellMar>
          <w:top w:w="45" w:type="dxa"/>
          <w:left w:w="45" w:type="dxa"/>
          <w:bottom w:w="45" w:type="dxa"/>
          <w:right w:w="45" w:type="dxa"/>
        </w:tblCellMar>
        <w:tblLook w:val="04A0"/>
      </w:tblPr>
      <w:tblGrid>
        <w:gridCol w:w="330"/>
        <w:gridCol w:w="8394"/>
      </w:tblGrid>
      <w:tr w:rsidR="009E3F65" w:rsidRPr="00B85A96" w:rsidTr="009E3F65">
        <w:trPr>
          <w:tblCellSpacing w:w="0" w:type="dxa"/>
        </w:trPr>
        <w:tc>
          <w:tcPr>
            <w:tcW w:w="150" w:type="pct"/>
            <w:hideMark/>
          </w:tcPr>
          <w:p w:rsidR="009E3F65" w:rsidRPr="00B85A96" w:rsidRDefault="009E3F65" w:rsidP="009E3F65">
            <w:pPr>
              <w:rPr>
                <w:szCs w:val="24"/>
              </w:rPr>
            </w:pPr>
            <w:r w:rsidRPr="00B85A96">
              <w:rPr>
                <w:szCs w:val="24"/>
              </w:rPr>
              <w:t xml:space="preserve">1.  </w:t>
            </w:r>
          </w:p>
        </w:tc>
        <w:tc>
          <w:tcPr>
            <w:tcW w:w="0" w:type="auto"/>
            <w:vAlign w:val="center"/>
            <w:hideMark/>
          </w:tcPr>
          <w:p w:rsidR="009E3F65" w:rsidRPr="00B85A96" w:rsidRDefault="009E3F65" w:rsidP="009E3F65">
            <w:pPr>
              <w:rPr>
                <w:szCs w:val="24"/>
              </w:rPr>
            </w:pPr>
            <w:r w:rsidRPr="00B85A96">
              <w:rPr>
                <w:szCs w:val="24"/>
              </w:rPr>
              <w:t>Can you tell when the film switches from running forward to running backward?  What finally informs you that the film was running backward?.</w:t>
            </w:r>
          </w:p>
        </w:tc>
      </w:tr>
    </w:tbl>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33"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34"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35"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6338"/>
        <w:gridCol w:w="2056"/>
      </w:tblGrid>
      <w:tr w:rsidR="009E3F65" w:rsidRPr="00B85A96" w:rsidTr="009E3F65">
        <w:trPr>
          <w:tblCellSpacing w:w="0" w:type="dxa"/>
        </w:trPr>
        <w:tc>
          <w:tcPr>
            <w:tcW w:w="150" w:type="pct"/>
            <w:hideMark/>
          </w:tcPr>
          <w:p w:rsidR="009E3F65" w:rsidRPr="00B85A96" w:rsidRDefault="009E3F65" w:rsidP="009E3F65">
            <w:pPr>
              <w:rPr>
                <w:szCs w:val="24"/>
              </w:rPr>
            </w:pPr>
            <w:r w:rsidRPr="00B85A96">
              <w:rPr>
                <w:szCs w:val="24"/>
              </w:rPr>
              <w:t xml:space="preserve">2.  </w:t>
            </w:r>
          </w:p>
        </w:tc>
        <w:tc>
          <w:tcPr>
            <w:tcW w:w="0" w:type="auto"/>
            <w:vAlign w:val="center"/>
            <w:hideMark/>
          </w:tcPr>
          <w:p w:rsidR="009E3F65" w:rsidRPr="00B85A96" w:rsidRDefault="009E3F65" w:rsidP="009E3F65">
            <w:pPr>
              <w:rPr>
                <w:szCs w:val="24"/>
              </w:rPr>
            </w:pPr>
            <w:r w:rsidRPr="00B85A96">
              <w:rPr>
                <w:szCs w:val="24"/>
              </w:rPr>
              <w:t>Let's solve an entropy problem.  If 1 cal of heat enters the hot side of a copper heat conductor at 400°K and leaves cold side at 300°K, calculate the change in entropy.  First, how much entropy does the hot side lose?</w:t>
            </w:r>
          </w:p>
        </w:tc>
        <w:tc>
          <w:tcPr>
            <w:tcW w:w="0" w:type="auto"/>
            <w:vMerge w:val="restart"/>
            <w:vAlign w:val="center"/>
            <w:hideMark/>
          </w:tcPr>
          <w:p w:rsidR="009E3F65" w:rsidRPr="00B85A96" w:rsidRDefault="009E3F65" w:rsidP="009E3F65">
            <w:pPr>
              <w:rPr>
                <w:szCs w:val="24"/>
              </w:rPr>
            </w:pPr>
            <w:r w:rsidRPr="00B85A96">
              <w:rPr>
                <w:noProof/>
                <w:szCs w:val="24"/>
              </w:rPr>
              <w:drawing>
                <wp:inline distT="0" distB="0" distL="0" distR="0">
                  <wp:extent cx="1219200" cy="1524000"/>
                  <wp:effectExtent l="19050" t="0" r="0" b="0"/>
                  <wp:docPr id="99" name="Picture 99" descr="Entropy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ntropy change"/>
                          <pic:cNvPicPr>
                            <a:picLocks noChangeAspect="1" noChangeArrowheads="1"/>
                          </pic:cNvPicPr>
                        </pic:nvPicPr>
                        <pic:blipFill>
                          <a:blip r:embed="rId167" cstate="print"/>
                          <a:srcRect/>
                          <a:stretch>
                            <a:fillRect/>
                          </a:stretch>
                        </pic:blipFill>
                        <pic:spPr bwMode="auto">
                          <a:xfrm>
                            <a:off x="0" y="0"/>
                            <a:ext cx="1219200" cy="1524000"/>
                          </a:xfrm>
                          <a:prstGeom prst="rect">
                            <a:avLst/>
                          </a:prstGeom>
                          <a:noFill/>
                          <a:ln w="9525">
                            <a:noFill/>
                            <a:miter lim="800000"/>
                            <a:headEnd/>
                            <a:tailEnd/>
                          </a:ln>
                        </pic:spPr>
                      </pic:pic>
                    </a:graphicData>
                  </a:graphic>
                </wp:inline>
              </w:drawing>
            </w:r>
            <w:r w:rsidRPr="00B85A96">
              <w:rPr>
                <w:szCs w:val="24"/>
              </w:rPr>
              <w:t> </w:t>
            </w:r>
          </w:p>
        </w:tc>
      </w:tr>
      <w:tr w:rsidR="009E3F65" w:rsidRPr="00B85A96" w:rsidTr="009E3F65">
        <w:trPr>
          <w:tblCellSpacing w:w="0" w:type="dxa"/>
        </w:trPr>
        <w:tc>
          <w:tcPr>
            <w:tcW w:w="0" w:type="auto"/>
            <w:gridSpan w:val="2"/>
            <w:hideMark/>
          </w:tcPr>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36"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37"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38"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39" style="width:0;height:1.5pt" o:hralign="center" o:hrstd="t" o:hr="t" fillcolor="gray" stroked="f"/>
              </w:pict>
            </w:r>
          </w:p>
        </w:tc>
        <w:tc>
          <w:tcPr>
            <w:tcW w:w="0" w:type="auto"/>
            <w:vMerge/>
            <w:vAlign w:val="center"/>
            <w:hideMark/>
          </w:tcPr>
          <w:p w:rsidR="009E3F65" w:rsidRPr="00B85A96" w:rsidRDefault="009E3F65" w:rsidP="009E3F65">
            <w:pPr>
              <w:rPr>
                <w:szCs w:val="24"/>
              </w:rPr>
            </w:pPr>
          </w:p>
        </w:tc>
      </w:tr>
    </w:tbl>
    <w:p w:rsidR="009E3F65" w:rsidRPr="00B85A96" w:rsidRDefault="009E3F65" w:rsidP="009E3F65">
      <w:pPr>
        <w:rPr>
          <w:vanish/>
          <w:szCs w:val="24"/>
        </w:rPr>
      </w:pPr>
    </w:p>
    <w:tbl>
      <w:tblPr>
        <w:tblW w:w="5000" w:type="pct"/>
        <w:tblCellSpacing w:w="0" w:type="dxa"/>
        <w:tblCellMar>
          <w:top w:w="45" w:type="dxa"/>
          <w:left w:w="45" w:type="dxa"/>
          <w:bottom w:w="45" w:type="dxa"/>
          <w:right w:w="45" w:type="dxa"/>
        </w:tblCellMar>
        <w:tblLook w:val="04A0"/>
      </w:tblPr>
      <w:tblGrid>
        <w:gridCol w:w="330"/>
        <w:gridCol w:w="8394"/>
      </w:tblGrid>
      <w:tr w:rsidR="009E3F65" w:rsidRPr="00B85A96" w:rsidTr="009E3F65">
        <w:trPr>
          <w:tblCellSpacing w:w="0" w:type="dxa"/>
        </w:trPr>
        <w:tc>
          <w:tcPr>
            <w:tcW w:w="150" w:type="pct"/>
            <w:hideMark/>
          </w:tcPr>
          <w:p w:rsidR="009E3F65" w:rsidRPr="00B85A96" w:rsidRDefault="009E3F65" w:rsidP="009E3F65">
            <w:pPr>
              <w:rPr>
                <w:szCs w:val="24"/>
              </w:rPr>
            </w:pPr>
            <w:r w:rsidRPr="00B85A96">
              <w:rPr>
                <w:szCs w:val="24"/>
              </w:rPr>
              <w:t xml:space="preserve">3.  </w:t>
            </w:r>
          </w:p>
        </w:tc>
        <w:tc>
          <w:tcPr>
            <w:tcW w:w="0" w:type="auto"/>
            <w:vAlign w:val="center"/>
            <w:hideMark/>
          </w:tcPr>
          <w:p w:rsidR="009E3F65" w:rsidRPr="00B85A96" w:rsidRDefault="009E3F65" w:rsidP="009E3F65">
            <w:pPr>
              <w:rPr>
                <w:szCs w:val="24"/>
              </w:rPr>
            </w:pPr>
            <w:r w:rsidRPr="00B85A96">
              <w:rPr>
                <w:szCs w:val="24"/>
              </w:rPr>
              <w:t>How much entropy does the cold side gain?</w:t>
            </w:r>
          </w:p>
        </w:tc>
      </w:tr>
    </w:tbl>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40"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9E3F65" w:rsidRPr="00B85A96" w:rsidTr="009E3F65">
        <w:trPr>
          <w:tblCellSpacing w:w="0" w:type="dxa"/>
        </w:trPr>
        <w:tc>
          <w:tcPr>
            <w:tcW w:w="150" w:type="pct"/>
            <w:hideMark/>
          </w:tcPr>
          <w:p w:rsidR="009E3F65" w:rsidRPr="00B85A96" w:rsidRDefault="009E3F65" w:rsidP="009E3F65">
            <w:pPr>
              <w:rPr>
                <w:szCs w:val="24"/>
              </w:rPr>
            </w:pPr>
            <w:r w:rsidRPr="00B85A96">
              <w:rPr>
                <w:szCs w:val="24"/>
              </w:rPr>
              <w:t xml:space="preserve">4.  </w:t>
            </w:r>
          </w:p>
        </w:tc>
        <w:tc>
          <w:tcPr>
            <w:tcW w:w="0" w:type="auto"/>
            <w:vAlign w:val="center"/>
            <w:hideMark/>
          </w:tcPr>
          <w:p w:rsidR="009E3F65" w:rsidRPr="00B85A96" w:rsidRDefault="009E3F65" w:rsidP="009E3F65">
            <w:pPr>
              <w:rPr>
                <w:szCs w:val="24"/>
              </w:rPr>
            </w:pPr>
            <w:r w:rsidRPr="00B85A96">
              <w:rPr>
                <w:szCs w:val="24"/>
              </w:rPr>
              <w:t>Add the answers from Parts 2 and 3 - What is the total entropy change?</w:t>
            </w:r>
          </w:p>
        </w:tc>
      </w:tr>
    </w:tbl>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41"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9E3F65" w:rsidRPr="00B85A96" w:rsidTr="009E3F65">
        <w:trPr>
          <w:tblCellSpacing w:w="0" w:type="dxa"/>
        </w:trPr>
        <w:tc>
          <w:tcPr>
            <w:tcW w:w="150" w:type="pct"/>
            <w:hideMark/>
          </w:tcPr>
          <w:p w:rsidR="009E3F65" w:rsidRPr="00B85A96" w:rsidRDefault="009E3F65" w:rsidP="009E3F65">
            <w:pPr>
              <w:rPr>
                <w:szCs w:val="24"/>
              </w:rPr>
            </w:pPr>
            <w:r w:rsidRPr="00B85A96">
              <w:rPr>
                <w:szCs w:val="24"/>
              </w:rPr>
              <w:t xml:space="preserve">5.  </w:t>
            </w:r>
          </w:p>
        </w:tc>
        <w:tc>
          <w:tcPr>
            <w:tcW w:w="0" w:type="auto"/>
            <w:vAlign w:val="center"/>
            <w:hideMark/>
          </w:tcPr>
          <w:p w:rsidR="009E3F65" w:rsidRPr="00B85A96" w:rsidRDefault="009E3F65" w:rsidP="009E3F65">
            <w:pPr>
              <w:rPr>
                <w:szCs w:val="24"/>
              </w:rPr>
            </w:pPr>
            <w:r w:rsidRPr="00B85A96">
              <w:rPr>
                <w:szCs w:val="24"/>
              </w:rPr>
              <w:t>The second law of thermodynamics says entropy increases.  Did this happen?</w:t>
            </w:r>
          </w:p>
        </w:tc>
      </w:tr>
    </w:tbl>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42"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rPr>
          <w:rFonts w:ascii="Arial" w:hAnsi="Arial" w:cs="Arial"/>
          <w:b/>
          <w:szCs w:val="24"/>
        </w:rPr>
      </w:pPr>
    </w:p>
    <w:p w:rsidR="002A00B0" w:rsidRPr="00874C75" w:rsidRDefault="009E3F65" w:rsidP="00FE3957">
      <w:pPr>
        <w:rPr>
          <w:bCs/>
          <w:color w:val="BFBFBF" w:themeColor="background1" w:themeShade="BF"/>
        </w:rPr>
      </w:pPr>
      <w:r w:rsidRPr="00B85A96">
        <w:rPr>
          <w:rFonts w:ascii="Arial" w:hAnsi="Arial" w:cs="Arial"/>
          <w:b/>
        </w:rPr>
        <w:br w:type="page"/>
      </w:r>
      <w:r w:rsidR="002A00B0">
        <w:rPr>
          <w:bCs/>
          <w:color w:val="BFBFBF" w:themeColor="background1" w:themeShade="BF"/>
        </w:rPr>
        <w:lastRenderedPageBreak/>
        <w:t>Pa</w:t>
      </w:r>
      <w:r w:rsidR="002A00B0" w:rsidRPr="00874C75">
        <w:rPr>
          <w:bCs/>
          <w:color w:val="BFBFBF" w:themeColor="background1" w:themeShade="BF"/>
        </w:rPr>
        <w:t>ge left intentionally blank</w:t>
      </w:r>
    </w:p>
    <w:p w:rsidR="002A00B0" w:rsidRDefault="002A00B0" w:rsidP="002A00B0">
      <w:r>
        <w:br w:type="page"/>
      </w:r>
    </w:p>
    <w:tbl>
      <w:tblPr>
        <w:tblW w:w="5000" w:type="pct"/>
        <w:tblCellSpacing w:w="0" w:type="dxa"/>
        <w:tblCellMar>
          <w:top w:w="30" w:type="dxa"/>
          <w:left w:w="30" w:type="dxa"/>
          <w:bottom w:w="30" w:type="dxa"/>
          <w:right w:w="30" w:type="dxa"/>
        </w:tblCellMar>
        <w:tblLook w:val="04A0"/>
      </w:tblPr>
      <w:tblGrid>
        <w:gridCol w:w="8754"/>
      </w:tblGrid>
      <w:tr w:rsidR="000F0447" w:rsidRPr="004E02EF" w:rsidTr="000F0447">
        <w:trPr>
          <w:tblCellSpacing w:w="0" w:type="dxa"/>
        </w:trPr>
        <w:tc>
          <w:tcPr>
            <w:tcW w:w="5000" w:type="pct"/>
            <w:tcBorders>
              <w:top w:val="single" w:sz="12" w:space="0" w:color="F8DB7F"/>
              <w:left w:val="single" w:sz="12" w:space="0" w:color="F8DB7F"/>
              <w:bottom w:val="single" w:sz="12" w:space="0" w:color="F8DB7F"/>
              <w:right w:val="single" w:sz="12" w:space="0" w:color="F8DB7F"/>
            </w:tcBorders>
            <w:shd w:val="clear" w:color="auto" w:fill="F8DB7F"/>
            <w:vAlign w:val="center"/>
            <w:hideMark/>
          </w:tcPr>
          <w:p w:rsidR="000F0447" w:rsidRPr="0000287F" w:rsidRDefault="000F0447" w:rsidP="0000287F">
            <w:pPr>
              <w:pStyle w:val="Heading2"/>
              <w:spacing w:before="0"/>
              <w:rPr>
                <w:rFonts w:ascii="Times New Roman" w:hAnsi="Times New Roman" w:cs="Times New Roman"/>
                <w:color w:val="000000" w:themeColor="text1"/>
                <w:sz w:val="20"/>
                <w:szCs w:val="20"/>
              </w:rPr>
            </w:pPr>
            <w:bookmarkStart w:id="59" w:name="_Toc331608560"/>
            <w:bookmarkStart w:id="60" w:name="_Toc407916116"/>
            <w:r w:rsidRPr="0000287F">
              <w:rPr>
                <w:rStyle w:val="Strong"/>
                <w:rFonts w:ascii="Times New Roman" w:hAnsi="Times New Roman" w:cs="Times New Roman"/>
                <w:b/>
                <w:bCs/>
                <w:color w:val="000000" w:themeColor="text1"/>
                <w:sz w:val="20"/>
                <w:szCs w:val="20"/>
              </w:rPr>
              <w:lastRenderedPageBreak/>
              <w:t>Electrical Energy</w:t>
            </w:r>
            <w:bookmarkEnd w:id="59"/>
            <w:bookmarkEnd w:id="60"/>
          </w:p>
        </w:tc>
      </w:tr>
    </w:tbl>
    <w:p w:rsidR="000F0447" w:rsidRPr="00985BCA" w:rsidRDefault="000F0447" w:rsidP="000F0447">
      <w:pPr>
        <w:ind w:left="357" w:hanging="357"/>
        <w:rPr>
          <w:rFonts w:ascii="Arial" w:hAnsi="Arial" w:cs="Arial"/>
          <w:sz w:val="28"/>
          <w:szCs w:val="28"/>
        </w:rPr>
      </w:pPr>
    </w:p>
    <w:p w:rsidR="000F0447" w:rsidRPr="00985BCA" w:rsidRDefault="000F0447" w:rsidP="000F0447">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0F0447" w:rsidRPr="00985BCA" w:rsidRDefault="000F0447" w:rsidP="000F0447">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0F0447" w:rsidRPr="00985BCA" w:rsidRDefault="000F0447" w:rsidP="000F0447">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0F0447" w:rsidRPr="00985BCA" w:rsidRDefault="000F0447" w:rsidP="000F0447">
      <w:pPr>
        <w:ind w:left="357" w:hanging="357"/>
        <w:rPr>
          <w:rFonts w:ascii="Arial" w:hAnsi="Arial" w:cs="Arial"/>
          <w:szCs w:val="24"/>
        </w:rPr>
      </w:pPr>
    </w:p>
    <w:p w:rsidR="000F0447" w:rsidRPr="00985BCA" w:rsidRDefault="000F0447" w:rsidP="000F0447">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0F0447" w:rsidRDefault="000F0447" w:rsidP="000F0447">
      <w:pPr>
        <w:rPr>
          <w:sz w:val="20"/>
        </w:rPr>
      </w:pPr>
    </w:p>
    <w:p w:rsidR="009E3F65" w:rsidRPr="00B85A96" w:rsidRDefault="009E3F65" w:rsidP="009E3F65">
      <w:pPr>
        <w:pStyle w:val="NormalWeb"/>
        <w:spacing w:before="0" w:beforeAutospacing="0" w:after="0" w:afterAutospacing="0"/>
      </w:pPr>
      <w:r w:rsidRPr="00B85A96">
        <w:t>A capacitor works a lot like a water reservoir.  Instea</w:t>
      </w:r>
      <w:r w:rsidR="004A67B6" w:rsidRPr="00B85A96">
        <w:rPr>
          <w:noProof/>
        </w:rPr>
        <w:drawing>
          <wp:anchor distT="0" distB="0" distL="114300" distR="114300" simplePos="0" relativeHeight="251575296" behindDoc="0" locked="1" layoutInCell="1" allowOverlap="1">
            <wp:simplePos x="0" y="0"/>
            <wp:positionH relativeFrom="column">
              <wp:posOffset>4074795</wp:posOffset>
            </wp:positionH>
            <wp:positionV relativeFrom="paragraph">
              <wp:posOffset>-130175</wp:posOffset>
            </wp:positionV>
            <wp:extent cx="1371600" cy="1143000"/>
            <wp:effectExtent l="19050" t="0" r="0" b="0"/>
            <wp:wrapSquare wrapText="bothSides"/>
            <wp:docPr id="117" name="Picture 157" descr="capacitors (public domain royalty free clip art from www.clk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apacitors (public domain royalty free clip art from www.clker.com)"/>
                    <pic:cNvPicPr>
                      <a:picLocks noChangeAspect="1" noChangeArrowheads="1"/>
                    </pic:cNvPicPr>
                  </pic:nvPicPr>
                  <pic:blipFill>
                    <a:blip r:embed="rId168" cstate="print"/>
                    <a:srcRect/>
                    <a:stretch>
                      <a:fillRect/>
                    </a:stretch>
                  </pic:blipFill>
                  <pic:spPr bwMode="auto">
                    <a:xfrm>
                      <a:off x="0" y="0"/>
                      <a:ext cx="1371600" cy="1143000"/>
                    </a:xfrm>
                    <a:prstGeom prst="rect">
                      <a:avLst/>
                    </a:prstGeom>
                    <a:noFill/>
                    <a:ln w="9525">
                      <a:noFill/>
                      <a:miter lim="800000"/>
                      <a:headEnd/>
                      <a:tailEnd/>
                    </a:ln>
                  </pic:spPr>
                </pic:pic>
              </a:graphicData>
            </a:graphic>
          </wp:anchor>
        </w:drawing>
      </w:r>
      <w:r w:rsidRPr="00B85A96">
        <w:t xml:space="preserve">d of storing water molecules, it stores electrical charges to be released whenever we want them.  We're going to compare a real capacitor to the tornado tube.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Equipment:  Tornado tube, battery or power supply, light (consistent with capacitor voltage), wires &amp; alligator clips, ~1 F capacitor, stopwatch (a cell phone or wristwatch stopwatch works well), DMM</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Turn the tornado tube over.  You can spin it if you want, or let the water glug, glug down.  Observe it and answer the questions: </w:t>
      </w:r>
    </w:p>
    <w:p w:rsidR="009E3F65" w:rsidRPr="00B85A96" w:rsidRDefault="009E3F65" w:rsidP="003F68FD">
      <w:pPr>
        <w:numPr>
          <w:ilvl w:val="0"/>
          <w:numId w:val="88"/>
        </w:numPr>
        <w:rPr>
          <w:szCs w:val="24"/>
        </w:rPr>
      </w:pPr>
      <w:r w:rsidRPr="00B85A96">
        <w:rPr>
          <w:szCs w:val="24"/>
        </w:rPr>
        <w:t>What is the source of energy?</w: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43" style="width:0;height:1.5pt" o:hralign="center" o:hrstd="t" o:hr="t" fillcolor="gray" stroked="f"/>
        </w:pict>
      </w:r>
    </w:p>
    <w:p w:rsidR="009E3F65" w:rsidRPr="007A40E3" w:rsidRDefault="009E3F65" w:rsidP="003F68FD">
      <w:pPr>
        <w:pStyle w:val="ListParagraph"/>
        <w:numPr>
          <w:ilvl w:val="0"/>
          <w:numId w:val="88"/>
        </w:numPr>
        <w:rPr>
          <w:szCs w:val="24"/>
        </w:rPr>
      </w:pPr>
      <w:r w:rsidRPr="007A40E3">
        <w:rPr>
          <w:szCs w:val="24"/>
        </w:rPr>
        <w:t>How is the energy consumed?</w: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44" style="width:0;height:1.5pt" o:hralign="center" o:hrstd="t" o:hr="t" fillcolor="gray" stroked="f"/>
        </w:pict>
      </w:r>
    </w:p>
    <w:p w:rsidR="009E3F65" w:rsidRPr="007A40E3" w:rsidRDefault="009E3F65" w:rsidP="003F68FD">
      <w:pPr>
        <w:pStyle w:val="ListParagraph"/>
        <w:numPr>
          <w:ilvl w:val="0"/>
          <w:numId w:val="88"/>
        </w:numPr>
        <w:rPr>
          <w:szCs w:val="24"/>
        </w:rPr>
      </w:pPr>
      <w:r w:rsidRPr="007A40E3">
        <w:rPr>
          <w:szCs w:val="24"/>
        </w:rPr>
        <w:t>What happens, or does not happen, when the energy is entirely consumed?</w: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45" style="width:0;height:1.5pt" o:hralign="center" o:hrstd="t" o:hr="t" fillcolor="gray" stroked="f"/>
        </w:pict>
      </w:r>
    </w:p>
    <w:p w:rsidR="009E3F65" w:rsidRPr="007A40E3" w:rsidRDefault="009E3F65" w:rsidP="003F68FD">
      <w:pPr>
        <w:pStyle w:val="ListParagraph"/>
        <w:numPr>
          <w:ilvl w:val="0"/>
          <w:numId w:val="88"/>
        </w:numPr>
        <w:rPr>
          <w:szCs w:val="24"/>
        </w:rPr>
      </w:pPr>
      <w:r w:rsidRPr="007A40E3">
        <w:rPr>
          <w:szCs w:val="24"/>
        </w:rPr>
        <w:t>Now we'll charge the capacitor.  When you charge a capacitor, what are you doing?</w: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46" style="width:0;height:1.5pt" o:hralign="center" o:hrstd="t" o:hr="t" fillcolor="gray" stroked="f"/>
        </w:pict>
      </w:r>
    </w:p>
    <w:p w:rsidR="009E3F65" w:rsidRPr="007A40E3" w:rsidRDefault="009E3F65" w:rsidP="003F68FD">
      <w:pPr>
        <w:pStyle w:val="ListParagraph"/>
        <w:numPr>
          <w:ilvl w:val="0"/>
          <w:numId w:val="88"/>
        </w:numPr>
        <w:rPr>
          <w:szCs w:val="24"/>
        </w:rPr>
      </w:pPr>
      <w:r w:rsidRPr="007A40E3">
        <w:rPr>
          <w:szCs w:val="24"/>
        </w:rPr>
        <w:t>How is this similar to starting the tornado tube?</w: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47" style="width:0;height:1.5pt" o:hralign="center" o:hrstd="t" o:hr="t" fillcolor="gray" stroked="f"/>
        </w:pict>
      </w:r>
    </w:p>
    <w:p w:rsidR="009E3F65" w:rsidRPr="007A40E3" w:rsidRDefault="009E3F65" w:rsidP="003F68FD">
      <w:pPr>
        <w:pStyle w:val="ListParagraph"/>
        <w:numPr>
          <w:ilvl w:val="0"/>
          <w:numId w:val="88"/>
        </w:numPr>
        <w:rPr>
          <w:szCs w:val="24"/>
        </w:rPr>
      </w:pPr>
      <w:r w:rsidRPr="007A40E3">
        <w:rPr>
          <w:szCs w:val="24"/>
        </w:rPr>
        <w:t xml:space="preserve">Now connect the capacitor to the light.  Sketch the circuit (first step in </w:t>
      </w:r>
      <w:hyperlink r:id="rId169" w:history="1">
        <w:r w:rsidRPr="007A40E3">
          <w:rPr>
            <w:rStyle w:val="Hyperlink"/>
            <w:szCs w:val="24"/>
          </w:rPr>
          <w:t>SOLVE</w:t>
        </w:r>
      </w:hyperlink>
      <w:r w:rsidRPr="007A40E3">
        <w:rPr>
          <w:szCs w:val="24"/>
        </w:rPr>
        <w:t xml:space="preserve"> method) and observe and describe what happens.</w:t>
      </w:r>
    </w:p>
    <w:tbl>
      <w:tblPr>
        <w:tblW w:w="5000" w:type="pct"/>
        <w:tblCellSpacing w:w="0" w:type="dxa"/>
        <w:tblCellMar>
          <w:top w:w="45" w:type="dxa"/>
          <w:left w:w="45" w:type="dxa"/>
          <w:bottom w:w="45" w:type="dxa"/>
          <w:right w:w="45" w:type="dxa"/>
        </w:tblCellMar>
        <w:tblLook w:val="04A0"/>
      </w:tblPr>
      <w:tblGrid>
        <w:gridCol w:w="4362"/>
        <w:gridCol w:w="4362"/>
      </w:tblGrid>
      <w:tr w:rsidR="009E3F65" w:rsidRPr="00B85A96" w:rsidTr="009E3F65">
        <w:trPr>
          <w:tblCellSpacing w:w="0" w:type="dxa"/>
        </w:trPr>
        <w:tc>
          <w:tcPr>
            <w:tcW w:w="0" w:type="auto"/>
            <w:vAlign w:val="center"/>
            <w:hideMark/>
          </w:tcPr>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48"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49"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50" style="width:0;height:1.5pt" o:hralign="center" o:hrstd="t" o:hr="t" fillcolor="gray" stroked="f"/>
              </w:pict>
            </w:r>
          </w:p>
        </w:tc>
        <w:tc>
          <w:tcPr>
            <w:tcW w:w="0" w:type="auto"/>
            <w:vAlign w:val="center"/>
            <w:hideMark/>
          </w:tcPr>
          <w:p w:rsidR="009E3F65" w:rsidRPr="00B85A96" w:rsidRDefault="009E3F65" w:rsidP="009E3F65">
            <w:pPr>
              <w:rPr>
                <w:szCs w:val="24"/>
              </w:rPr>
            </w:pPr>
            <w:r w:rsidRPr="00B85A96">
              <w:rPr>
                <w:szCs w:val="24"/>
              </w:rPr>
              <w:t> </w:t>
            </w:r>
          </w:p>
        </w:tc>
      </w:tr>
    </w:tbl>
    <w:p w:rsidR="009E3F65" w:rsidRPr="007A40E3" w:rsidRDefault="009E3F65" w:rsidP="003F68FD">
      <w:pPr>
        <w:pStyle w:val="ListParagraph"/>
        <w:numPr>
          <w:ilvl w:val="0"/>
          <w:numId w:val="88"/>
        </w:numPr>
        <w:rPr>
          <w:szCs w:val="24"/>
        </w:rPr>
      </w:pPr>
      <w:r w:rsidRPr="007A40E3">
        <w:rPr>
          <w:szCs w:val="24"/>
        </w:rPr>
        <w:t>How is the behavior of the light/capacitor similar to or different than the tornado tube?</w: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51"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Default="00891D3B" w:rsidP="009E3F65">
      <w:pPr>
        <w:rPr>
          <w:szCs w:val="24"/>
        </w:rPr>
      </w:pPr>
      <w:r w:rsidRPr="00891D3B">
        <w:rPr>
          <w:szCs w:val="24"/>
        </w:rPr>
        <w:pict>
          <v:rect id="_x0000_i1452" style="width:0;height:1.5pt" o:hralign="center" o:hrstd="t" o:hr="t" fillcolor="gray" stroked="f"/>
        </w:pict>
      </w:r>
    </w:p>
    <w:p w:rsidR="009E3F65" w:rsidRDefault="009E3F65" w:rsidP="009E3F65">
      <w:pPr>
        <w:rPr>
          <w:szCs w:val="24"/>
        </w:rPr>
      </w:pPr>
      <w:r>
        <w:rPr>
          <w:szCs w:val="24"/>
        </w:rPr>
        <w:br w:type="page"/>
      </w:r>
    </w:p>
    <w:p w:rsidR="009E3F65" w:rsidRPr="007A40E3" w:rsidRDefault="009E3F65" w:rsidP="003F68FD">
      <w:pPr>
        <w:pStyle w:val="ListParagraph"/>
        <w:numPr>
          <w:ilvl w:val="0"/>
          <w:numId w:val="88"/>
        </w:numPr>
        <w:rPr>
          <w:szCs w:val="24"/>
        </w:rPr>
      </w:pPr>
      <w:r w:rsidRPr="007A40E3">
        <w:rPr>
          <w:szCs w:val="24"/>
        </w:rPr>
        <w:lastRenderedPageBreak/>
        <w:t>Measure the time it takes for the light to be about half the brightness and record it here as an equation.</w: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53" style="width:0;height:1.5pt" o:hralign="center" o:hrstd="t" o:hr="t" fillcolor="gray" stroked="f"/>
        </w:pict>
      </w:r>
    </w:p>
    <w:p w:rsidR="009E3F65" w:rsidRPr="007A40E3" w:rsidRDefault="009E3F65" w:rsidP="003F68FD">
      <w:pPr>
        <w:pStyle w:val="ListParagraph"/>
        <w:numPr>
          <w:ilvl w:val="0"/>
          <w:numId w:val="88"/>
        </w:numPr>
        <w:rPr>
          <w:szCs w:val="24"/>
        </w:rPr>
      </w:pPr>
      <w:r w:rsidRPr="007A40E3">
        <w:rPr>
          <w:szCs w:val="24"/>
        </w:rPr>
        <w:t xml:space="preserve">What is the equation for this time in terms of resistance and capacitance.  Write it down, solve it symbolically for resistance of the light, and finally numerically calculate the resistance of the light.  Use </w:t>
      </w:r>
      <w:hyperlink r:id="rId170" w:history="1">
        <w:r w:rsidRPr="007A40E3">
          <w:rPr>
            <w:rStyle w:val="Hyperlink"/>
            <w:szCs w:val="24"/>
          </w:rPr>
          <w:t>SOLVE</w:t>
        </w:r>
      </w:hyperlink>
      <w:r w:rsidRPr="007A40E3">
        <w:rPr>
          <w:szCs w:val="24"/>
        </w:rPr>
        <w:t>.</w: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54"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55"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56" style="width:0;height:1.5pt" o:hralign="center" o:hrstd="t" o:hr="t" fillcolor="gray" stroked="f"/>
        </w:pict>
      </w:r>
    </w:p>
    <w:p w:rsidR="009E3F65" w:rsidRPr="007A40E3" w:rsidRDefault="009E3F65" w:rsidP="003F68FD">
      <w:pPr>
        <w:pStyle w:val="ListParagraph"/>
        <w:numPr>
          <w:ilvl w:val="0"/>
          <w:numId w:val="88"/>
        </w:numPr>
        <w:rPr>
          <w:szCs w:val="24"/>
        </w:rPr>
      </w:pPr>
      <w:r w:rsidRPr="007A40E3">
        <w:rPr>
          <w:szCs w:val="24"/>
        </w:rPr>
        <w:t xml:space="preserve">Measure the resistance of the light, record the data (as an equation) below and calculate the percent error using the </w:t>
      </w:r>
      <w:hyperlink r:id="rId171" w:history="1">
        <w:r w:rsidRPr="007A40E3">
          <w:rPr>
            <w:rStyle w:val="Hyperlink"/>
            <w:szCs w:val="24"/>
          </w:rPr>
          <w:t>SOLVE</w:t>
        </w:r>
      </w:hyperlink>
      <w:r w:rsidRPr="007A40E3">
        <w:rPr>
          <w:szCs w:val="24"/>
        </w:rPr>
        <w:t xml:space="preserve"> method.</w: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57"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58"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59"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60"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61" style="width:0;height:1.5pt" o:hralign="center" o:hrstd="t" o:hr="t" fillcolor="gray" stroked="f"/>
        </w:pict>
      </w:r>
    </w:p>
    <w:p w:rsidR="009E3F65" w:rsidRPr="007A40E3" w:rsidRDefault="009E3F65" w:rsidP="003F68FD">
      <w:pPr>
        <w:pStyle w:val="ListParagraph"/>
        <w:numPr>
          <w:ilvl w:val="0"/>
          <w:numId w:val="88"/>
        </w:numPr>
        <w:rPr>
          <w:szCs w:val="24"/>
        </w:rPr>
      </w:pPr>
      <w:r w:rsidRPr="007A40E3">
        <w:rPr>
          <w:szCs w:val="24"/>
        </w:rPr>
        <w:t>What do you conclude?  How does a capacitor work?  Compare and contrast it to the tornado tube.</w: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62"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63"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64"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65"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66"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67"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68"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69"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70"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71"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72" style="width:0;height:1.5pt" o:hralign="center" o:hrstd="t" o:hr="t" fillcolor="gray" stroked="f"/>
        </w:pict>
      </w:r>
    </w:p>
    <w:p w:rsidR="009E3F65" w:rsidRDefault="009E3F65" w:rsidP="009E3F65">
      <w:pPr>
        <w:rPr>
          <w:bCs/>
          <w:szCs w:val="24"/>
        </w:rPr>
      </w:pPr>
      <w:r w:rsidRPr="00B85A96">
        <w:rPr>
          <w:bCs/>
          <w:szCs w:val="24"/>
        </w:rPr>
        <w:br w:type="page"/>
      </w:r>
    </w:p>
    <w:p w:rsidR="009E3F65" w:rsidRPr="007A40E3" w:rsidRDefault="009E3F65" w:rsidP="003F68FD">
      <w:pPr>
        <w:pStyle w:val="ListParagraph"/>
        <w:numPr>
          <w:ilvl w:val="0"/>
          <w:numId w:val="88"/>
        </w:numPr>
        <w:rPr>
          <w:bCs/>
          <w:szCs w:val="24"/>
        </w:rPr>
      </w:pPr>
      <w:r w:rsidRPr="007A40E3">
        <w:rPr>
          <w:bCs/>
          <w:szCs w:val="24"/>
        </w:rPr>
        <w:lastRenderedPageBreak/>
        <w:t>If a 1 F capacitor is charged to -2.1 V, how much energy is it storing?</w: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73"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74"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75" style="width:0;height:1.5pt" o:hralign="center" o:hrstd="t" o:hr="t" fillcolor="gray" stroked="f"/>
        </w:pict>
      </w:r>
    </w:p>
    <w:p w:rsidR="009E3F65" w:rsidRPr="007A40E3" w:rsidRDefault="009E3F65" w:rsidP="003F68FD">
      <w:pPr>
        <w:pStyle w:val="ListParagraph"/>
        <w:numPr>
          <w:ilvl w:val="0"/>
          <w:numId w:val="88"/>
        </w:numPr>
        <w:rPr>
          <w:bCs/>
          <w:szCs w:val="24"/>
        </w:rPr>
      </w:pPr>
      <w:r w:rsidRPr="007A40E3">
        <w:rPr>
          <w:bCs/>
          <w:szCs w:val="24"/>
        </w:rPr>
        <w:t>How much charge does this capacitor store?</w: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76"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77"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78" style="width:0;height:1.5pt" o:hralign="center" o:hrstd="t" o:hr="t" fillcolor="gray" stroked="f"/>
        </w:pict>
      </w:r>
    </w:p>
    <w:p w:rsidR="009E3F65" w:rsidRDefault="009E3F65" w:rsidP="003F68FD">
      <w:pPr>
        <w:pStyle w:val="ListParagraph"/>
        <w:numPr>
          <w:ilvl w:val="0"/>
          <w:numId w:val="88"/>
        </w:numPr>
        <w:rPr>
          <w:bCs/>
          <w:szCs w:val="24"/>
        </w:rPr>
      </w:pPr>
      <w:r w:rsidRPr="007A40E3">
        <w:rPr>
          <w:bCs/>
          <w:szCs w:val="24"/>
        </w:rPr>
        <w:t>If the spacing between plates is 10</w:t>
      </w:r>
      <w:r w:rsidRPr="007A40E3">
        <w:rPr>
          <w:bCs/>
          <w:szCs w:val="24"/>
          <w:vertAlign w:val="superscript"/>
        </w:rPr>
        <w:t>-8</w:t>
      </w:r>
      <w:r w:rsidRPr="007A40E3">
        <w:rPr>
          <w:bCs/>
          <w:szCs w:val="24"/>
        </w:rPr>
        <w:t> m, what must the area of a 1 F capacitor be?</w: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79"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80"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81" style="width:0;height:1.5pt" o:hralign="center" o:hrstd="t" o:hr="t" fillcolor="gray" stroked="f"/>
        </w:pict>
      </w:r>
    </w:p>
    <w:p w:rsidR="009E3F65" w:rsidRPr="00297CB8" w:rsidRDefault="009E3F65" w:rsidP="003F68FD">
      <w:pPr>
        <w:pStyle w:val="ListParagraph"/>
        <w:numPr>
          <w:ilvl w:val="0"/>
          <w:numId w:val="88"/>
        </w:numPr>
        <w:rPr>
          <w:bCs/>
          <w:szCs w:val="24"/>
        </w:rPr>
      </w:pPr>
      <w:r w:rsidRPr="00297CB8">
        <w:rPr>
          <w:bCs/>
          <w:szCs w:val="24"/>
        </w:rPr>
        <w:t>What is the electric field between the plates?</w: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82"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83"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84" style="width:0;height:1.5pt" o:hralign="center" o:hrstd="t" o:hr="t" fillcolor="gray" stroked="f"/>
        </w:pict>
      </w:r>
    </w:p>
    <w:p w:rsidR="009E3F65" w:rsidRPr="00297CB8" w:rsidRDefault="009E3F65" w:rsidP="003F68FD">
      <w:pPr>
        <w:pStyle w:val="ListParagraph"/>
        <w:numPr>
          <w:ilvl w:val="0"/>
          <w:numId w:val="88"/>
        </w:numPr>
        <w:rPr>
          <w:bCs/>
          <w:szCs w:val="24"/>
        </w:rPr>
      </w:pPr>
      <w:r w:rsidRPr="00297CB8">
        <w:rPr>
          <w:bCs/>
          <w:szCs w:val="24"/>
        </w:rPr>
        <w:t>Pretend the charge on the capacitor is a point charge.  What is voltage 1 cm from the charge?</w: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85"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86"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87" style="width:0;height:1.5pt" o:hralign="center" o:hrstd="t" o:hr="t" fillcolor="gray" stroked="f"/>
        </w:pict>
      </w:r>
    </w:p>
    <w:p w:rsidR="009E3F65" w:rsidRPr="00297CB8" w:rsidRDefault="009E3F65" w:rsidP="003F68FD">
      <w:pPr>
        <w:pStyle w:val="ListParagraph"/>
        <w:numPr>
          <w:ilvl w:val="0"/>
          <w:numId w:val="88"/>
        </w:numPr>
        <w:rPr>
          <w:bCs/>
          <w:szCs w:val="24"/>
        </w:rPr>
      </w:pPr>
      <w:r w:rsidRPr="00297CB8">
        <w:rPr>
          <w:bCs/>
          <w:szCs w:val="24"/>
        </w:rPr>
        <w:t>Still pretending the charge is a point charge, what is the electric field 1 cm from the charge?</w: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88"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89"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90" style="width:0;height:1.5pt" o:hralign="center" o:hrstd="t" o:hr="t" fillcolor="gray" stroked="f"/>
        </w:pict>
      </w:r>
    </w:p>
    <w:p w:rsidR="009E3F65" w:rsidRPr="007A40E3" w:rsidRDefault="009E3F65" w:rsidP="009E3F65">
      <w:pPr>
        <w:rPr>
          <w:bCs/>
          <w:szCs w:val="24"/>
        </w:rPr>
      </w:pPr>
    </w:p>
    <w:p w:rsidR="002A00B0" w:rsidRPr="00874C75" w:rsidRDefault="009E3F65" w:rsidP="00FE3957">
      <w:pPr>
        <w:rPr>
          <w:bCs/>
          <w:color w:val="BFBFBF" w:themeColor="background1" w:themeShade="BF"/>
        </w:rPr>
      </w:pPr>
      <w:r>
        <w:rPr>
          <w:bCs/>
        </w:rPr>
        <w:br w:type="page"/>
      </w:r>
      <w:r w:rsidR="002A00B0">
        <w:rPr>
          <w:bCs/>
          <w:color w:val="BFBFBF" w:themeColor="background1" w:themeShade="BF"/>
        </w:rPr>
        <w:lastRenderedPageBreak/>
        <w:t>Pa</w:t>
      </w:r>
      <w:r w:rsidR="002A00B0" w:rsidRPr="00874C75">
        <w:rPr>
          <w:bCs/>
          <w:color w:val="BFBFBF" w:themeColor="background1" w:themeShade="BF"/>
        </w:rPr>
        <w:t>ge left intentionally blank</w:t>
      </w:r>
    </w:p>
    <w:p w:rsidR="002A00B0" w:rsidRDefault="002A00B0" w:rsidP="002A00B0">
      <w:r>
        <w:br w:type="page"/>
      </w:r>
    </w:p>
    <w:tbl>
      <w:tblPr>
        <w:tblW w:w="5000" w:type="pct"/>
        <w:tblCellSpacing w:w="0" w:type="dxa"/>
        <w:tblCellMar>
          <w:top w:w="30" w:type="dxa"/>
          <w:left w:w="30" w:type="dxa"/>
          <w:bottom w:w="30" w:type="dxa"/>
          <w:right w:w="30" w:type="dxa"/>
        </w:tblCellMar>
        <w:tblLook w:val="04A0"/>
      </w:tblPr>
      <w:tblGrid>
        <w:gridCol w:w="8754"/>
      </w:tblGrid>
      <w:tr w:rsidR="000F0447" w:rsidRPr="004E02EF" w:rsidTr="000F0447">
        <w:trPr>
          <w:tblCellSpacing w:w="0" w:type="dxa"/>
        </w:trPr>
        <w:tc>
          <w:tcPr>
            <w:tcW w:w="5000" w:type="pct"/>
            <w:tcBorders>
              <w:top w:val="single" w:sz="12" w:space="0" w:color="F8DB7F"/>
              <w:left w:val="single" w:sz="12" w:space="0" w:color="F8DB7F"/>
              <w:bottom w:val="single" w:sz="12" w:space="0" w:color="F8DB7F"/>
              <w:right w:val="single" w:sz="12" w:space="0" w:color="F8DB7F"/>
            </w:tcBorders>
            <w:shd w:val="clear" w:color="auto" w:fill="F8DB7F"/>
            <w:vAlign w:val="center"/>
            <w:hideMark/>
          </w:tcPr>
          <w:p w:rsidR="000F0447" w:rsidRPr="0000287F" w:rsidRDefault="000F0447" w:rsidP="0000287F">
            <w:pPr>
              <w:pStyle w:val="Heading2"/>
              <w:spacing w:before="0"/>
              <w:rPr>
                <w:rFonts w:ascii="Times New Roman" w:hAnsi="Times New Roman" w:cs="Times New Roman"/>
                <w:color w:val="000000" w:themeColor="text1"/>
                <w:sz w:val="20"/>
                <w:szCs w:val="20"/>
              </w:rPr>
            </w:pPr>
            <w:bookmarkStart w:id="61" w:name="_Toc331608561"/>
            <w:bookmarkStart w:id="62" w:name="_Toc407916117"/>
            <w:r w:rsidRPr="0000287F">
              <w:rPr>
                <w:rStyle w:val="Strong"/>
                <w:rFonts w:ascii="Times New Roman" w:hAnsi="Times New Roman" w:cs="Times New Roman"/>
                <w:b/>
                <w:bCs/>
                <w:color w:val="000000" w:themeColor="text1"/>
                <w:sz w:val="20"/>
                <w:szCs w:val="20"/>
              </w:rPr>
              <w:lastRenderedPageBreak/>
              <w:t>Resistance</w:t>
            </w:r>
            <w:bookmarkEnd w:id="61"/>
            <w:bookmarkEnd w:id="62"/>
          </w:p>
        </w:tc>
      </w:tr>
    </w:tbl>
    <w:p w:rsidR="000F0447" w:rsidRPr="00985BCA" w:rsidRDefault="000F0447" w:rsidP="000F0447">
      <w:pPr>
        <w:ind w:left="357" w:hanging="357"/>
        <w:rPr>
          <w:rFonts w:ascii="Arial" w:hAnsi="Arial" w:cs="Arial"/>
          <w:sz w:val="28"/>
          <w:szCs w:val="28"/>
        </w:rPr>
      </w:pPr>
    </w:p>
    <w:p w:rsidR="000F0447" w:rsidRPr="00985BCA" w:rsidRDefault="000F0447" w:rsidP="000F0447">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0F0447" w:rsidRPr="00985BCA" w:rsidRDefault="000F0447" w:rsidP="000F0447">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0F0447" w:rsidRPr="00985BCA" w:rsidRDefault="000F0447" w:rsidP="000F0447">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0F0447" w:rsidRPr="00985BCA" w:rsidRDefault="000F0447" w:rsidP="000F0447">
      <w:pPr>
        <w:ind w:left="357" w:hanging="357"/>
        <w:rPr>
          <w:rFonts w:ascii="Arial" w:hAnsi="Arial" w:cs="Arial"/>
          <w:szCs w:val="24"/>
        </w:rPr>
      </w:pPr>
    </w:p>
    <w:p w:rsidR="000F0447" w:rsidRPr="00985BCA" w:rsidRDefault="000F0447" w:rsidP="000F0447">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0F0447" w:rsidRDefault="000F0447" w:rsidP="000F0447">
      <w:pPr>
        <w:rPr>
          <w:sz w:val="20"/>
        </w:rPr>
      </w:pPr>
    </w:p>
    <w:p w:rsidR="009E3F65" w:rsidRPr="00B85A96" w:rsidRDefault="009E3F65" w:rsidP="009E3F65">
      <w:pPr>
        <w:pStyle w:val="NormalWeb"/>
        <w:spacing w:before="0" w:beforeAutospacing="0" w:after="0" w:afterAutospacing="0"/>
      </w:pPr>
      <w:r w:rsidRPr="00B85A96">
        <w:t>Think of a battery (or any electrical power source) like a water pump taking w</w:t>
      </w:r>
      <w:r w:rsidR="004A67B6" w:rsidRPr="00B85A96">
        <w:rPr>
          <w:noProof/>
        </w:rPr>
        <w:drawing>
          <wp:anchor distT="0" distB="0" distL="114300" distR="114300" simplePos="0" relativeHeight="251576320" behindDoc="0" locked="1" layoutInCell="1" allowOverlap="1">
            <wp:simplePos x="0" y="0"/>
            <wp:positionH relativeFrom="column">
              <wp:posOffset>4484370</wp:posOffset>
            </wp:positionH>
            <wp:positionV relativeFrom="paragraph">
              <wp:posOffset>-139700</wp:posOffset>
            </wp:positionV>
            <wp:extent cx="1028700" cy="1143000"/>
            <wp:effectExtent l="19050" t="0" r="0" b="0"/>
            <wp:wrapSquare wrapText="bothSides"/>
            <wp:docPr id="118" name="Picture 205" descr="battery &amp; flash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battery &amp; flashlight"/>
                    <pic:cNvPicPr>
                      <a:picLocks noChangeAspect="1" noChangeArrowheads="1"/>
                    </pic:cNvPicPr>
                  </pic:nvPicPr>
                  <pic:blipFill>
                    <a:blip r:embed="rId172" cstate="print"/>
                    <a:srcRect/>
                    <a:stretch>
                      <a:fillRect/>
                    </a:stretch>
                  </pic:blipFill>
                  <pic:spPr bwMode="auto">
                    <a:xfrm>
                      <a:off x="0" y="0"/>
                      <a:ext cx="1028700" cy="1143000"/>
                    </a:xfrm>
                    <a:prstGeom prst="rect">
                      <a:avLst/>
                    </a:prstGeom>
                    <a:noFill/>
                    <a:ln w="9525">
                      <a:noFill/>
                      <a:miter lim="800000"/>
                      <a:headEnd/>
                      <a:tailEnd/>
                    </a:ln>
                  </pic:spPr>
                </pic:pic>
              </a:graphicData>
            </a:graphic>
          </wp:anchor>
        </w:drawing>
      </w:r>
      <w:r w:rsidRPr="00B85A96">
        <w:t>ater from low to high.  A battery takes electrons from low to high energy.  A resistor is like a pipe.  A large resistor is like a long garden hose and a small resistor is like a short firehouse.  The hydraulic analog to electricity is so useful that hydraulics engineers make electrical models of rivers to understand when flooding will occur, how fast the river is moving, how much water is flowing, etc.</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Equipment:  batteries (9 V are great, things with terminals that alligator clips attach to are great; AA, C, D, etc. are not so great unless wires are soldered to them), lights, electrical breadboard, wires &amp; alligator clips, DMM</w:t>
      </w:r>
    </w:p>
    <w:p w:rsidR="009E3F65" w:rsidRPr="00B85A96" w:rsidRDefault="009E3F65" w:rsidP="009E3F65">
      <w:pPr>
        <w:pStyle w:val="NormalWeb"/>
        <w:spacing w:before="0" w:beforeAutospacing="0" w:after="0" w:afterAutospacing="0"/>
      </w:pPr>
      <w:r w:rsidRPr="00B85A96">
        <w:t> </w:t>
      </w:r>
    </w:p>
    <w:tbl>
      <w:tblPr>
        <w:tblW w:w="5000" w:type="pct"/>
        <w:tblCellSpacing w:w="0" w:type="dxa"/>
        <w:tblCellMar>
          <w:top w:w="45" w:type="dxa"/>
          <w:left w:w="45" w:type="dxa"/>
          <w:bottom w:w="45" w:type="dxa"/>
          <w:right w:w="45" w:type="dxa"/>
        </w:tblCellMar>
        <w:tblLook w:val="04A0"/>
      </w:tblPr>
      <w:tblGrid>
        <w:gridCol w:w="4362"/>
        <w:gridCol w:w="4362"/>
      </w:tblGrid>
      <w:tr w:rsidR="009E3F65" w:rsidRPr="00B85A96" w:rsidTr="009E3F65">
        <w:trPr>
          <w:tblCellSpacing w:w="0" w:type="dxa"/>
        </w:trPr>
        <w:tc>
          <w:tcPr>
            <w:tcW w:w="2500" w:type="pct"/>
            <w:vAlign w:val="center"/>
            <w:hideMark/>
          </w:tcPr>
          <w:p w:rsidR="009E3F65" w:rsidRPr="00B85A96" w:rsidRDefault="009E3F65" w:rsidP="003F68FD">
            <w:pPr>
              <w:numPr>
                <w:ilvl w:val="0"/>
                <w:numId w:val="52"/>
              </w:numPr>
              <w:rPr>
                <w:szCs w:val="24"/>
              </w:rPr>
            </w:pPr>
            <w:r w:rsidRPr="00B85A96">
              <w:rPr>
                <w:szCs w:val="24"/>
              </w:rPr>
              <w:t>Take two batteries WITH DIFFERENT VOLTAGES and measure the voltages of each.  Draw the circuit to the right and write down the voltages below as equations.</w: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91"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92"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93"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94" style="width:0;height:1.5pt" o:hralign="center" o:hrstd="t" o:hr="t" fillcolor="gray" stroked="f"/>
              </w:pict>
            </w:r>
          </w:p>
        </w:tc>
        <w:tc>
          <w:tcPr>
            <w:tcW w:w="2500" w:type="pct"/>
            <w:vAlign w:val="center"/>
            <w:hideMark/>
          </w:tcPr>
          <w:p w:rsidR="009E3F65" w:rsidRPr="00B85A96" w:rsidRDefault="009E3F65" w:rsidP="009E3F65">
            <w:pPr>
              <w:rPr>
                <w:szCs w:val="24"/>
              </w:rPr>
            </w:pPr>
            <w:r w:rsidRPr="00B85A96">
              <w:rPr>
                <w:szCs w:val="24"/>
              </w:rPr>
              <w:t> </w:t>
            </w:r>
          </w:p>
        </w:tc>
      </w:tr>
    </w:tbl>
    <w:p w:rsidR="009E3F65" w:rsidRPr="00B85A96" w:rsidRDefault="009E3F65" w:rsidP="003F68FD">
      <w:pPr>
        <w:numPr>
          <w:ilvl w:val="0"/>
          <w:numId w:val="53"/>
        </w:numPr>
        <w:rPr>
          <w:szCs w:val="24"/>
        </w:rPr>
      </w:pPr>
      <w:r w:rsidRPr="00B85A96">
        <w:rPr>
          <w:szCs w:val="24"/>
        </w:rPr>
        <w:t>Connect the positive of one battery to the negative of the other.  Measure and write as an equation the total voltage.</w: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95" style="width:0;height:1.5pt" o:hralign="center" o:hrstd="t" o:hr="t" fillcolor="gray" stroked="f"/>
        </w:pict>
      </w:r>
    </w:p>
    <w:p w:rsidR="009E3F65" w:rsidRPr="00B85A96" w:rsidRDefault="009E3F65" w:rsidP="003F68FD">
      <w:pPr>
        <w:numPr>
          <w:ilvl w:val="0"/>
          <w:numId w:val="54"/>
        </w:numPr>
        <w:rPr>
          <w:szCs w:val="24"/>
        </w:rPr>
      </w:pPr>
      <w:r w:rsidRPr="00B85A96">
        <w:rPr>
          <w:szCs w:val="24"/>
        </w:rPr>
        <w:t>What is your conjecture (hypothesis) about finding the total voltage if you know individual voltages?  Write your conjecture below as a symbolic equation and evaluate it.</w: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96"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97" style="width:0;height:1.5pt" o:hralign="center" o:hrstd="t" o:hr="t" fillcolor="gray" stroked="f"/>
        </w:pict>
      </w:r>
    </w:p>
    <w:p w:rsidR="009E3F65" w:rsidRDefault="009E3F65" w:rsidP="009E3F65">
      <w:r>
        <w:br w:type="page"/>
      </w:r>
    </w:p>
    <w:tbl>
      <w:tblPr>
        <w:tblW w:w="5000" w:type="pct"/>
        <w:tblCellSpacing w:w="0" w:type="dxa"/>
        <w:tblCellMar>
          <w:top w:w="45" w:type="dxa"/>
          <w:left w:w="45" w:type="dxa"/>
          <w:bottom w:w="45" w:type="dxa"/>
          <w:right w:w="45" w:type="dxa"/>
        </w:tblCellMar>
        <w:tblLook w:val="04A0"/>
      </w:tblPr>
      <w:tblGrid>
        <w:gridCol w:w="4362"/>
        <w:gridCol w:w="4362"/>
      </w:tblGrid>
      <w:tr w:rsidR="009E3F65" w:rsidRPr="00B85A96" w:rsidTr="009E3F65">
        <w:trPr>
          <w:tblCellSpacing w:w="0" w:type="dxa"/>
        </w:trPr>
        <w:tc>
          <w:tcPr>
            <w:tcW w:w="2500" w:type="pct"/>
            <w:vAlign w:val="center"/>
            <w:hideMark/>
          </w:tcPr>
          <w:p w:rsidR="009E3F65" w:rsidRPr="00B85A96" w:rsidRDefault="009E3F65" w:rsidP="003F68FD">
            <w:pPr>
              <w:numPr>
                <w:ilvl w:val="0"/>
                <w:numId w:val="55"/>
              </w:numPr>
              <w:rPr>
                <w:szCs w:val="24"/>
              </w:rPr>
            </w:pPr>
            <w:r w:rsidRPr="00B85A96">
              <w:rPr>
                <w:szCs w:val="24"/>
              </w:rPr>
              <w:lastRenderedPageBreak/>
              <w:t>Connect the positive of one battery to the POSITIVE of the other.  Draw the circuit to the right and measure and write as an equation the total voltage.</w: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98"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499"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00"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01" style="width:0;height:1.5pt" o:hralign="center" o:hrstd="t" o:hr="t" fillcolor="gray" stroked="f"/>
              </w:pict>
            </w:r>
          </w:p>
        </w:tc>
        <w:tc>
          <w:tcPr>
            <w:tcW w:w="2500" w:type="pct"/>
            <w:vAlign w:val="center"/>
            <w:hideMark/>
          </w:tcPr>
          <w:p w:rsidR="009E3F65" w:rsidRPr="00B85A96" w:rsidRDefault="009E3F65" w:rsidP="009E3F65">
            <w:pPr>
              <w:rPr>
                <w:szCs w:val="24"/>
              </w:rPr>
            </w:pPr>
            <w:r w:rsidRPr="00B85A96">
              <w:rPr>
                <w:szCs w:val="24"/>
              </w:rPr>
              <w:t> </w:t>
            </w:r>
          </w:p>
        </w:tc>
      </w:tr>
    </w:tbl>
    <w:p w:rsidR="009E3F65" w:rsidRPr="00B85A96" w:rsidRDefault="009E3F65" w:rsidP="003F68FD">
      <w:pPr>
        <w:numPr>
          <w:ilvl w:val="0"/>
          <w:numId w:val="56"/>
        </w:numPr>
        <w:rPr>
          <w:szCs w:val="24"/>
        </w:rPr>
      </w:pPr>
      <w:r w:rsidRPr="00B85A96">
        <w:rPr>
          <w:szCs w:val="24"/>
        </w:rPr>
        <w:t xml:space="preserve">What is your conjecture (hypothesis) about finding this new total voltage (called reverse polarity) if you know individual voltages?  Write your conjecture below as a symbolic equation, solve it symbolically using the </w:t>
      </w:r>
      <w:hyperlink r:id="rId173" w:history="1">
        <w:r w:rsidRPr="00B85A96">
          <w:rPr>
            <w:rStyle w:val="Hyperlink"/>
            <w:szCs w:val="24"/>
          </w:rPr>
          <w:t>SOLVE</w:t>
        </w:r>
      </w:hyperlink>
      <w:r w:rsidRPr="00B85A96">
        <w:rPr>
          <w:szCs w:val="24"/>
        </w:rPr>
        <w:t xml:space="preserve"> method and evaluate it.</w: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02"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03"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4362"/>
        <w:gridCol w:w="4362"/>
      </w:tblGrid>
      <w:tr w:rsidR="009E3F65" w:rsidRPr="00B85A96" w:rsidTr="009E3F65">
        <w:trPr>
          <w:tblCellSpacing w:w="0" w:type="dxa"/>
        </w:trPr>
        <w:tc>
          <w:tcPr>
            <w:tcW w:w="2500" w:type="pct"/>
            <w:vAlign w:val="center"/>
            <w:hideMark/>
          </w:tcPr>
          <w:p w:rsidR="009E3F65" w:rsidRPr="00B85A96" w:rsidRDefault="009E3F65" w:rsidP="003F68FD">
            <w:pPr>
              <w:numPr>
                <w:ilvl w:val="0"/>
                <w:numId w:val="57"/>
              </w:numPr>
              <w:rPr>
                <w:szCs w:val="24"/>
              </w:rPr>
            </w:pPr>
            <w:r w:rsidRPr="00B85A96">
              <w:rPr>
                <w:szCs w:val="24"/>
              </w:rPr>
              <w:t>Take one of the batteries matching the light bulb voltage.  Your instructor will help you pick.  Connect two lights bulbs in series to the battery.  Draw the circuit to the right and WITH THE BATTERY CONNECTED, measure the total voltage and the voltage across each light as equations.  Observe the brightness of the bulbs.</w: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04"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05"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06"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07" style="width:0;height:1.5pt" o:hralign="center" o:hrstd="t" o:hr="t" fillcolor="gray" stroked="f"/>
              </w:pict>
            </w:r>
          </w:p>
        </w:tc>
        <w:tc>
          <w:tcPr>
            <w:tcW w:w="2500" w:type="pct"/>
            <w:vAlign w:val="center"/>
            <w:hideMark/>
          </w:tcPr>
          <w:p w:rsidR="009E3F65" w:rsidRPr="00B85A96" w:rsidRDefault="009E3F65" w:rsidP="009E3F65">
            <w:pPr>
              <w:rPr>
                <w:szCs w:val="24"/>
              </w:rPr>
            </w:pPr>
            <w:r w:rsidRPr="00B85A96">
              <w:rPr>
                <w:szCs w:val="24"/>
              </w:rPr>
              <w:t> </w:t>
            </w:r>
          </w:p>
        </w:tc>
      </w:tr>
    </w:tbl>
    <w:p w:rsidR="009E3F65" w:rsidRPr="00B85A96" w:rsidRDefault="009E3F65" w:rsidP="009E3F65">
      <w:pPr>
        <w:rPr>
          <w:vanish/>
          <w:szCs w:val="24"/>
        </w:rPr>
      </w:pPr>
    </w:p>
    <w:tbl>
      <w:tblPr>
        <w:tblW w:w="5000" w:type="pct"/>
        <w:tblCellSpacing w:w="0" w:type="dxa"/>
        <w:tblCellMar>
          <w:top w:w="45" w:type="dxa"/>
          <w:left w:w="45" w:type="dxa"/>
          <w:bottom w:w="45" w:type="dxa"/>
          <w:right w:w="45" w:type="dxa"/>
        </w:tblCellMar>
        <w:tblLook w:val="04A0"/>
      </w:tblPr>
      <w:tblGrid>
        <w:gridCol w:w="4362"/>
        <w:gridCol w:w="4362"/>
      </w:tblGrid>
      <w:tr w:rsidR="009E3F65" w:rsidRPr="00B85A96" w:rsidTr="009E3F65">
        <w:trPr>
          <w:tblCellSpacing w:w="0" w:type="dxa"/>
        </w:trPr>
        <w:tc>
          <w:tcPr>
            <w:tcW w:w="2500" w:type="pct"/>
            <w:vAlign w:val="center"/>
            <w:hideMark/>
          </w:tcPr>
          <w:p w:rsidR="009E3F65" w:rsidRPr="00B85A96" w:rsidRDefault="009E3F65" w:rsidP="003F68FD">
            <w:pPr>
              <w:numPr>
                <w:ilvl w:val="0"/>
                <w:numId w:val="58"/>
              </w:numPr>
              <w:rPr>
                <w:szCs w:val="24"/>
              </w:rPr>
            </w:pPr>
            <w:r w:rsidRPr="00B85A96">
              <w:rPr>
                <w:szCs w:val="24"/>
              </w:rPr>
              <w:t>Using the same batteries and lights, connect the lights in parallel.  Draw the circuit to the right and WITH THE BATTERY CONNECTED, measure the total voltage and the voltage across each light as equations.  Observe the brightness of the bulbs this time and compare them to Step 6.</w: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lastRenderedPageBreak/>
              <w:pict>
                <v:rect id="_x0000_i1508"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09"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10"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11" style="width:0;height:1.5pt" o:hralign="center" o:hrstd="t" o:hr="t" fillcolor="gray" stroked="f"/>
              </w:pict>
            </w:r>
          </w:p>
        </w:tc>
        <w:tc>
          <w:tcPr>
            <w:tcW w:w="2500" w:type="pct"/>
            <w:vAlign w:val="center"/>
            <w:hideMark/>
          </w:tcPr>
          <w:p w:rsidR="009E3F65" w:rsidRPr="00B85A96" w:rsidRDefault="009E3F65" w:rsidP="009E3F65">
            <w:pPr>
              <w:rPr>
                <w:szCs w:val="24"/>
              </w:rPr>
            </w:pPr>
            <w:r w:rsidRPr="00B85A96">
              <w:rPr>
                <w:szCs w:val="24"/>
              </w:rPr>
              <w:lastRenderedPageBreak/>
              <w:t> </w:t>
            </w:r>
          </w:p>
        </w:tc>
      </w:tr>
    </w:tbl>
    <w:p w:rsidR="009E3F65" w:rsidRPr="00B85A96" w:rsidRDefault="009E3F65" w:rsidP="003F68FD">
      <w:pPr>
        <w:numPr>
          <w:ilvl w:val="0"/>
          <w:numId w:val="59"/>
        </w:numPr>
        <w:rPr>
          <w:szCs w:val="24"/>
        </w:rPr>
      </w:pPr>
      <w:r w:rsidRPr="00B85A96">
        <w:rPr>
          <w:szCs w:val="24"/>
        </w:rPr>
        <w:lastRenderedPageBreak/>
        <w:t xml:space="preserve">The bulb brightness is approximately proportional to </w:t>
      </w:r>
      <w:r>
        <w:rPr>
          <w:szCs w:val="24"/>
        </w:rPr>
        <w:t>power which is current times voltage</w:t>
      </w:r>
      <w:r w:rsidRPr="00B85A96">
        <w:rPr>
          <w:szCs w:val="24"/>
        </w:rPr>
        <w:t>.  How do the currents compare between Steps 6 and 7?</w:t>
      </w:r>
      <w:r>
        <w:rPr>
          <w:szCs w:val="24"/>
        </w:rPr>
        <w:t xml:space="preserve">  How does the power compare?</w: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12"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13"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14"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15" style="width:0;height:1.5pt" o:hralign="center" o:hrstd="t" o:hr="t" fillcolor="gray" stroked="f"/>
        </w:pict>
      </w:r>
    </w:p>
    <w:p w:rsidR="009E3F65" w:rsidRPr="00B85A96" w:rsidRDefault="009E3F65" w:rsidP="003F68FD">
      <w:pPr>
        <w:numPr>
          <w:ilvl w:val="0"/>
          <w:numId w:val="60"/>
        </w:numPr>
        <w:rPr>
          <w:szCs w:val="24"/>
        </w:rPr>
      </w:pPr>
      <w:r w:rsidRPr="00B85A96">
        <w:rPr>
          <w:szCs w:val="24"/>
        </w:rPr>
        <w:t xml:space="preserve">What is your conjecture about how to find total voltage given individual voltages across the lights in both the series and parallel configuration.  Express values as equations and use the </w:t>
      </w:r>
      <w:hyperlink r:id="rId174" w:history="1">
        <w:r w:rsidRPr="00B85A96">
          <w:rPr>
            <w:rStyle w:val="Hyperlink"/>
            <w:szCs w:val="24"/>
          </w:rPr>
          <w:t>SOLVE</w:t>
        </w:r>
      </w:hyperlink>
      <w:r w:rsidRPr="00B85A96">
        <w:rPr>
          <w:szCs w:val="24"/>
        </w:rPr>
        <w:t xml:space="preserve"> method.  How close are the theoretical values compared to measured values?</w: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16"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17"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18"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19" style="width:0;height:1.5pt" o:hralign="center" o:hrstd="t" o:hr="t" fillcolor="gray" stroked="f"/>
        </w:pict>
      </w:r>
    </w:p>
    <w:p w:rsidR="009E3F65" w:rsidRPr="00B85A96" w:rsidRDefault="009E3F65" w:rsidP="003F68FD">
      <w:pPr>
        <w:numPr>
          <w:ilvl w:val="0"/>
          <w:numId w:val="61"/>
        </w:numPr>
        <w:rPr>
          <w:szCs w:val="24"/>
        </w:rPr>
      </w:pPr>
      <w:r w:rsidRPr="00B85A96">
        <w:rPr>
          <w:szCs w:val="24"/>
        </w:rPr>
        <w:t>Write a conclusion comparing and contrasting currents for light bulbs in the series vs. parallel configurations.</w: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20"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21"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22"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23" style="width:0;height:1.5pt" o:hralign="center" o:hrstd="t" o:hr="t" fillcolor="gray" stroked="f"/>
        </w:pict>
      </w:r>
    </w:p>
    <w:p w:rsidR="009E3F65" w:rsidRPr="00B85A96" w:rsidRDefault="009E3F65" w:rsidP="003F68FD">
      <w:pPr>
        <w:numPr>
          <w:ilvl w:val="0"/>
          <w:numId w:val="62"/>
        </w:numPr>
        <w:rPr>
          <w:szCs w:val="24"/>
        </w:rPr>
      </w:pPr>
      <w:r w:rsidRPr="00B85A96">
        <w:rPr>
          <w:szCs w:val="24"/>
        </w:rPr>
        <w:t>Provide a summary (headline) conclusions for this experiment.  How do battery voltages add?  How do you combine voltages in circuits?  How do you combine currents in circuits?</w: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24"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25"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26"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lastRenderedPageBreak/>
        <w:pict>
          <v:rect id="_x0000_i1527"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28"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29"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30"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31"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32"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33"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34"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35"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36"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37"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38"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39"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40"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41"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42"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43"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44"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45"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46"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47"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48"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49"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50" style="width:0;height:1.5pt" o:hralign="center" o:hrstd="t" o:hr="t" fillcolor="gray" stroked="f"/>
        </w:pict>
      </w:r>
    </w:p>
    <w:p w:rsidR="00FE2DC6" w:rsidRPr="00874C75" w:rsidRDefault="009E3F65" w:rsidP="00FE2DC6">
      <w:pPr>
        <w:rPr>
          <w:bCs/>
          <w:color w:val="BFBFBF" w:themeColor="background1" w:themeShade="BF"/>
        </w:rPr>
      </w:pPr>
      <w:r w:rsidRPr="00B85A96">
        <w:rPr>
          <w:rFonts w:ascii="Arial" w:hAnsi="Arial" w:cs="Arial"/>
          <w:b/>
        </w:rPr>
        <w:br w:type="page"/>
      </w:r>
      <w:r w:rsidR="00FE2DC6">
        <w:rPr>
          <w:bCs/>
          <w:color w:val="BFBFBF" w:themeColor="background1" w:themeShade="BF"/>
        </w:rPr>
        <w:lastRenderedPageBreak/>
        <w:t>Pa</w:t>
      </w:r>
      <w:r w:rsidR="00FE2DC6" w:rsidRPr="00874C75">
        <w:rPr>
          <w:bCs/>
          <w:color w:val="BFBFBF" w:themeColor="background1" w:themeShade="BF"/>
        </w:rPr>
        <w:t>ge left intentionally blank</w:t>
      </w:r>
    </w:p>
    <w:p w:rsidR="00FE2DC6" w:rsidRDefault="00FE2DC6" w:rsidP="00FE2DC6">
      <w:r>
        <w:br w:type="page"/>
      </w:r>
    </w:p>
    <w:tbl>
      <w:tblPr>
        <w:tblW w:w="5000" w:type="pct"/>
        <w:tblCellSpacing w:w="0" w:type="dxa"/>
        <w:tblCellMar>
          <w:top w:w="30" w:type="dxa"/>
          <w:left w:w="30" w:type="dxa"/>
          <w:bottom w:w="30" w:type="dxa"/>
          <w:right w:w="30" w:type="dxa"/>
        </w:tblCellMar>
        <w:tblLook w:val="04A0"/>
      </w:tblPr>
      <w:tblGrid>
        <w:gridCol w:w="8754"/>
      </w:tblGrid>
      <w:tr w:rsidR="000F0447" w:rsidRPr="004E02EF" w:rsidTr="000F0447">
        <w:trPr>
          <w:tblCellSpacing w:w="0" w:type="dxa"/>
        </w:trPr>
        <w:tc>
          <w:tcPr>
            <w:tcW w:w="5000" w:type="pct"/>
            <w:tcBorders>
              <w:top w:val="single" w:sz="12" w:space="0" w:color="F8DB7F"/>
              <w:left w:val="single" w:sz="12" w:space="0" w:color="F8DB7F"/>
              <w:bottom w:val="single" w:sz="12" w:space="0" w:color="F8DB7F"/>
              <w:right w:val="single" w:sz="12" w:space="0" w:color="F8DB7F"/>
            </w:tcBorders>
            <w:shd w:val="clear" w:color="auto" w:fill="F8DB7F"/>
            <w:vAlign w:val="center"/>
            <w:hideMark/>
          </w:tcPr>
          <w:p w:rsidR="000F0447" w:rsidRPr="0000287F" w:rsidRDefault="000F0447" w:rsidP="0000287F">
            <w:pPr>
              <w:pStyle w:val="Heading2"/>
              <w:spacing w:before="0"/>
              <w:rPr>
                <w:rFonts w:ascii="Times New Roman" w:hAnsi="Times New Roman" w:cs="Times New Roman"/>
                <w:color w:val="000000" w:themeColor="text1"/>
                <w:sz w:val="20"/>
                <w:szCs w:val="20"/>
              </w:rPr>
            </w:pPr>
            <w:bookmarkStart w:id="63" w:name="_Toc331608562"/>
            <w:bookmarkStart w:id="64" w:name="_Toc407916118"/>
            <w:r w:rsidRPr="0000287F">
              <w:rPr>
                <w:rStyle w:val="Strong"/>
                <w:rFonts w:ascii="Times New Roman" w:hAnsi="Times New Roman" w:cs="Times New Roman"/>
                <w:b/>
                <w:bCs/>
                <w:color w:val="000000" w:themeColor="text1"/>
                <w:sz w:val="20"/>
                <w:szCs w:val="20"/>
              </w:rPr>
              <w:lastRenderedPageBreak/>
              <w:t>Magnetism</w:t>
            </w:r>
            <w:bookmarkEnd w:id="63"/>
            <w:bookmarkEnd w:id="64"/>
          </w:p>
        </w:tc>
      </w:tr>
    </w:tbl>
    <w:p w:rsidR="000F0447" w:rsidRPr="00985BCA" w:rsidRDefault="000F0447" w:rsidP="000F0447">
      <w:pPr>
        <w:ind w:left="357" w:hanging="357"/>
        <w:rPr>
          <w:rFonts w:ascii="Arial" w:hAnsi="Arial" w:cs="Arial"/>
          <w:sz w:val="28"/>
          <w:szCs w:val="28"/>
        </w:rPr>
      </w:pPr>
    </w:p>
    <w:p w:rsidR="000F0447" w:rsidRPr="00985BCA" w:rsidRDefault="000F0447" w:rsidP="000F0447">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0F0447" w:rsidRPr="00985BCA" w:rsidRDefault="000F0447" w:rsidP="000F0447">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0F0447" w:rsidRPr="00985BCA" w:rsidRDefault="000F0447" w:rsidP="000F0447">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0F0447" w:rsidRPr="00985BCA" w:rsidRDefault="000F0447" w:rsidP="000F0447">
      <w:pPr>
        <w:ind w:left="357" w:hanging="357"/>
        <w:rPr>
          <w:rFonts w:ascii="Arial" w:hAnsi="Arial" w:cs="Arial"/>
          <w:szCs w:val="24"/>
        </w:rPr>
      </w:pPr>
    </w:p>
    <w:p w:rsidR="000F0447" w:rsidRPr="00985BCA" w:rsidRDefault="000F0447" w:rsidP="000F0447">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0F0447" w:rsidRDefault="000F0447" w:rsidP="000F0447">
      <w:pPr>
        <w:rPr>
          <w:sz w:val="20"/>
        </w:rPr>
      </w:pPr>
    </w:p>
    <w:p w:rsidR="009E3F65" w:rsidRPr="00B85A96" w:rsidRDefault="009E3F65" w:rsidP="009E3F65">
      <w:pPr>
        <w:pStyle w:val="NormalWeb"/>
        <w:spacing w:before="0" w:beforeAutospacing="0" w:after="0" w:afterAutospacing="0"/>
      </w:pPr>
      <w:r w:rsidRPr="00B85A96">
        <w:t>Look at the pattern of iron filings over a bar magnet.  How m</w:t>
      </w:r>
      <w:r w:rsidR="004A67B6" w:rsidRPr="00B85A96">
        <w:rPr>
          <w:noProof/>
        </w:rPr>
        <w:drawing>
          <wp:anchor distT="0" distB="0" distL="114300" distR="114300" simplePos="0" relativeHeight="251577344" behindDoc="0" locked="1" layoutInCell="1" allowOverlap="1">
            <wp:simplePos x="0" y="0"/>
            <wp:positionH relativeFrom="column">
              <wp:posOffset>4160520</wp:posOffset>
            </wp:positionH>
            <wp:positionV relativeFrom="paragraph">
              <wp:posOffset>-139700</wp:posOffset>
            </wp:positionV>
            <wp:extent cx="1447800" cy="1047750"/>
            <wp:effectExtent l="19050" t="0" r="0" b="0"/>
            <wp:wrapSquare wrapText="bothSides"/>
            <wp:docPr id="119" name="Picture 279" descr="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magnet"/>
                    <pic:cNvPicPr>
                      <a:picLocks noChangeAspect="1" noChangeArrowheads="1"/>
                    </pic:cNvPicPr>
                  </pic:nvPicPr>
                  <pic:blipFill>
                    <a:blip r:embed="rId175" cstate="print"/>
                    <a:srcRect/>
                    <a:stretch>
                      <a:fillRect/>
                    </a:stretch>
                  </pic:blipFill>
                  <pic:spPr bwMode="auto">
                    <a:xfrm>
                      <a:off x="0" y="0"/>
                      <a:ext cx="1447800" cy="1047750"/>
                    </a:xfrm>
                    <a:prstGeom prst="rect">
                      <a:avLst/>
                    </a:prstGeom>
                    <a:noFill/>
                    <a:ln w="9525">
                      <a:noFill/>
                      <a:miter lim="800000"/>
                      <a:headEnd/>
                      <a:tailEnd/>
                    </a:ln>
                  </pic:spPr>
                </pic:pic>
              </a:graphicData>
            </a:graphic>
          </wp:anchor>
        </w:drawing>
      </w:r>
      <w:r w:rsidRPr="00B85A96">
        <w:t>any concentrations are there?  These are called magnetic poles.  How is this different from electricity?  Explain.</w: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51"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52"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53" style="width:0;height:1.5pt" o:hralign="center" o:hrstd="t" o:hr="t" fillcolor="gray" stroked="f"/>
        </w:pict>
      </w:r>
    </w:p>
    <w:p w:rsidR="009E3F65" w:rsidRPr="00B85A96" w:rsidRDefault="009E3F65" w:rsidP="009E3F65">
      <w:pPr>
        <w:pStyle w:val="NormalWeb"/>
        <w:spacing w:before="0" w:beforeAutospacing="0" w:after="0" w:afterAutospacing="0"/>
      </w:pPr>
      <w:r w:rsidRPr="00B85A96">
        <w:t xml:space="preserve">Does a permanent magnet pick up nails?  How about an electromagnet?  What are the similarities between a permanent and electromagnet?  </w: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54"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55"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56" style="width:0;height:1.5pt" o:hralign="center" o:hrstd="t" o:hr="t" fillcolor="gray" stroked="f"/>
        </w:pict>
      </w:r>
    </w:p>
    <w:p w:rsidR="009E3F65" w:rsidRPr="00B85A96" w:rsidRDefault="009E3F65" w:rsidP="009E3F65">
      <w:pPr>
        <w:pStyle w:val="NormalWeb"/>
        <w:spacing w:before="0" w:beforeAutospacing="0" w:after="0" w:afterAutospacing="0"/>
      </w:pPr>
      <w:r w:rsidRPr="00B85A96">
        <w:t>What causes the CRT-TV picture to get messed up by magnets?</w: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57"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58"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59" style="width:0;height:1.5pt" o:hralign="center" o:hrstd="t" o:hr="t" fillcolor="gray" stroked="f"/>
        </w:pict>
      </w:r>
    </w:p>
    <w:p w:rsidR="009E3F65" w:rsidRPr="00B85A96" w:rsidRDefault="009E3F65" w:rsidP="009E3F65">
      <w:pPr>
        <w:pStyle w:val="NormalWeb"/>
        <w:spacing w:before="0" w:beforeAutospacing="0" w:after="0" w:afterAutospacing="0"/>
      </w:pPr>
      <w:r w:rsidRPr="00B85A96">
        <w:t>Explain what causes magnetism.</w: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60"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61"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62"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63"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64"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65"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66"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67" style="width:0;height:1.5pt" o:hralign="center" o:hrstd="t" o:hr="t" fillcolor="gray" stroked="f"/>
        </w:pict>
      </w:r>
    </w:p>
    <w:p w:rsidR="009E3F65" w:rsidRPr="00B85A96" w:rsidRDefault="009E3F65" w:rsidP="009E3F65">
      <w:pPr>
        <w:rPr>
          <w:szCs w:val="24"/>
        </w:rPr>
      </w:pPr>
    </w:p>
    <w:p w:rsidR="00FE2DC6" w:rsidRPr="00874C75" w:rsidRDefault="009E3F65" w:rsidP="00FE3957">
      <w:pPr>
        <w:rPr>
          <w:bCs/>
          <w:color w:val="BFBFBF" w:themeColor="background1" w:themeShade="BF"/>
        </w:rPr>
      </w:pPr>
      <w:r w:rsidRPr="00B85A96">
        <w:rPr>
          <w:rFonts w:ascii="Arial" w:hAnsi="Arial" w:cs="Arial"/>
          <w:b/>
        </w:rPr>
        <w:br w:type="page"/>
      </w:r>
      <w:r w:rsidR="00FE2DC6">
        <w:rPr>
          <w:bCs/>
          <w:color w:val="BFBFBF" w:themeColor="background1" w:themeShade="BF"/>
        </w:rPr>
        <w:lastRenderedPageBreak/>
        <w:t>Pa</w:t>
      </w:r>
      <w:r w:rsidR="00FE2DC6" w:rsidRPr="00874C75">
        <w:rPr>
          <w:bCs/>
          <w:color w:val="BFBFBF" w:themeColor="background1" w:themeShade="BF"/>
        </w:rPr>
        <w:t>ge left intentionally blank</w:t>
      </w:r>
    </w:p>
    <w:p w:rsidR="00FE2DC6" w:rsidRDefault="00FE2DC6" w:rsidP="00FE2DC6">
      <w:r>
        <w:br w:type="page"/>
      </w:r>
    </w:p>
    <w:tbl>
      <w:tblPr>
        <w:tblW w:w="5000" w:type="pct"/>
        <w:tblCellSpacing w:w="0" w:type="dxa"/>
        <w:tblCellMar>
          <w:top w:w="30" w:type="dxa"/>
          <w:left w:w="30" w:type="dxa"/>
          <w:bottom w:w="30" w:type="dxa"/>
          <w:right w:w="30" w:type="dxa"/>
        </w:tblCellMar>
        <w:tblLook w:val="04A0"/>
      </w:tblPr>
      <w:tblGrid>
        <w:gridCol w:w="8754"/>
      </w:tblGrid>
      <w:tr w:rsidR="000F0447" w:rsidRPr="00977470" w:rsidTr="000F0447">
        <w:trPr>
          <w:tblCellSpacing w:w="0" w:type="dxa"/>
        </w:trPr>
        <w:tc>
          <w:tcPr>
            <w:tcW w:w="5000" w:type="pct"/>
            <w:tcBorders>
              <w:top w:val="single" w:sz="12" w:space="0" w:color="F8DB7F"/>
              <w:left w:val="single" w:sz="12" w:space="0" w:color="F8DB7F"/>
              <w:bottom w:val="single" w:sz="12" w:space="0" w:color="F8DB7F"/>
              <w:right w:val="single" w:sz="12" w:space="0" w:color="F8DB7F"/>
            </w:tcBorders>
            <w:shd w:val="clear" w:color="auto" w:fill="F8DB7F"/>
            <w:vAlign w:val="center"/>
            <w:hideMark/>
          </w:tcPr>
          <w:p w:rsidR="000F0447" w:rsidRPr="0000287F" w:rsidRDefault="000F0447" w:rsidP="0033056C">
            <w:pPr>
              <w:pStyle w:val="Heading2"/>
              <w:spacing w:before="0"/>
            </w:pPr>
            <w:bookmarkStart w:id="65" w:name="_Toc331608563"/>
            <w:bookmarkStart w:id="66" w:name="_Toc407916119"/>
            <w:r w:rsidRPr="0000287F">
              <w:rPr>
                <w:rStyle w:val="Strong"/>
                <w:rFonts w:ascii="Times New Roman" w:hAnsi="Times New Roman" w:cs="Times New Roman"/>
                <w:b/>
                <w:color w:val="000000" w:themeColor="text1"/>
                <w:sz w:val="20"/>
                <w:szCs w:val="20"/>
              </w:rPr>
              <w:lastRenderedPageBreak/>
              <w:t>Electrical Oscillation</w:t>
            </w:r>
            <w:bookmarkEnd w:id="65"/>
            <w:bookmarkEnd w:id="66"/>
          </w:p>
        </w:tc>
      </w:tr>
    </w:tbl>
    <w:p w:rsidR="000F0447" w:rsidRPr="00985BCA" w:rsidRDefault="000F0447" w:rsidP="000F0447">
      <w:pPr>
        <w:ind w:left="357" w:hanging="357"/>
        <w:rPr>
          <w:rFonts w:ascii="Arial" w:hAnsi="Arial" w:cs="Arial"/>
          <w:sz w:val="28"/>
          <w:szCs w:val="28"/>
        </w:rPr>
      </w:pPr>
    </w:p>
    <w:p w:rsidR="000F0447" w:rsidRPr="00985BCA" w:rsidRDefault="000F0447" w:rsidP="000F0447">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0F0447" w:rsidRPr="00985BCA" w:rsidRDefault="000F0447" w:rsidP="000F0447">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0F0447" w:rsidRPr="00985BCA" w:rsidRDefault="000F0447" w:rsidP="000F0447">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0F0447" w:rsidRPr="00985BCA" w:rsidRDefault="000F0447" w:rsidP="000F0447">
      <w:pPr>
        <w:ind w:left="357" w:hanging="357"/>
        <w:rPr>
          <w:rFonts w:ascii="Arial" w:hAnsi="Arial" w:cs="Arial"/>
          <w:szCs w:val="24"/>
        </w:rPr>
      </w:pPr>
    </w:p>
    <w:p w:rsidR="000F0447" w:rsidRPr="00985BCA" w:rsidRDefault="000F0447" w:rsidP="000F0447">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4A67B6" w:rsidRDefault="004A67B6" w:rsidP="004A67B6">
      <w:pPr>
        <w:pStyle w:val="NormalWeb"/>
        <w:spacing w:before="0" w:beforeAutospacing="0" w:after="0" w:afterAutospacing="0"/>
      </w:pPr>
      <w:r>
        <w:t>When size is 6 or more split into 2 or more groups.</w:t>
      </w:r>
    </w:p>
    <w:p w:rsidR="004A67B6" w:rsidRDefault="004A67B6" w:rsidP="009E3F65">
      <w:pPr>
        <w:rPr>
          <w:vanish/>
          <w:szCs w:val="24"/>
        </w:rPr>
      </w:pPr>
    </w:p>
    <w:p w:rsidR="009E3F65" w:rsidRPr="00B85A96" w:rsidRDefault="00891D3B" w:rsidP="009E3F65">
      <w:pPr>
        <w:pStyle w:val="NormalWeb"/>
        <w:spacing w:before="0" w:beforeAutospacing="0" w:after="0" w:afterAutospacing="0"/>
      </w:pPr>
      <w:r>
        <w:rPr>
          <w:noProof/>
        </w:rPr>
        <w:pict>
          <v:group id="_x0000_s3343" style="position:absolute;margin-left:169.2pt;margin-top:-27.15pt;width:258.2pt;height:205.1pt;z-index:251659264" coordorigin="3312,3941" coordsize="5164,4102">
            <v:group id="_x0000_s3344" style="position:absolute;left:3419;top:4042;width:1286;height:3879" coordorigin="3419,1006" coordsize="1286,3879">
              <v:group id="_x0000_s3345" style="position:absolute;left:3419;top:1006;width:1286;height:3879" coordorigin="3419,1006" coordsize="1286,3879">
                <v:group id="_x0000_s3346" style="position:absolute;left:3419;top:1006;width:654;height:3879" coordorigin="3689,10369" coordsize="654,3879">
                  <v:shape id="_x0000_s3347" style="position:absolute;left:3690;top:10369;width:653;height:1845" coordsize="653,1845" path="m,l,1845r653,e" filled="f">
                    <v:path arrowok="t"/>
                  </v:shape>
                  <v:shape id="_x0000_s3348" style="position:absolute;left:3689;top:12403;width:653;height:1845;flip:y" coordsize="653,1845" path="m,l,1845r653,e" filled="f">
                    <v:path arrowok="t"/>
                  </v:shape>
                </v:group>
                <v:group id="_x0000_s3349" style="position:absolute;left:4412;top:2251;width:293;height:1197" coordorigin="4868,11712" coordsize="293,1197">
                  <v:shape id="_x0000_s3350" type="#_x0000_t32" style="position:absolute;left:5026;top:11712;width:7;height:308;flip:x" o:connectortype="straight"/>
                  <v:group id="_x0000_s3351" style="position:absolute;left:4868;top:12026;width:293;height:749" coordorigin="5150,11947" coordsize="293,749">
                    <v:group id="_x0000_s3352" style="position:absolute;left:5150;top:11947;width:284;height:307;rotation:1416395fd" coordorigin="6687,10747" coordsize="284,307">
                      <v:shape id="_x0000_s3353" type="#_x0000_t19" style="position:absolute;left:6798;top:10747;width:172;height:143"/>
                      <v:shape id="_x0000_s3354" type="#_x0000_t19" style="position:absolute;left:6814;top:10896;width:172;height:143;rotation:90"/>
                      <v:group id="_x0000_s3355" style="position:absolute;left:6687;top:10885;width:172;height:164;flip:x" coordorigin="6745,11156" coordsize="172,164">
                        <v:shape id="_x0000_s3356" type="#_x0000_t19" style="position:absolute;left:6745;top:11156;width:172;height:75"/>
                        <v:shape id="_x0000_s3357" type="#_x0000_t19" style="position:absolute;left:6798;top:11203;width:90;height:143;rotation:90"/>
                      </v:group>
                    </v:group>
                    <v:group id="_x0000_s3358" style="position:absolute;left:5159;top:12099;width:284;height:307;rotation:1416395fd" coordorigin="6687,10747" coordsize="284,307">
                      <v:shape id="_x0000_s3359" type="#_x0000_t19" style="position:absolute;left:6798;top:10747;width:172;height:143"/>
                      <v:shape id="_x0000_s3360" type="#_x0000_t19" style="position:absolute;left:6814;top:10896;width:172;height:143;rotation:90"/>
                      <v:group id="_x0000_s3361" style="position:absolute;left:6687;top:10885;width:172;height:164;flip:x" coordorigin="6745,11156" coordsize="172,164">
                        <v:shape id="_x0000_s3362" type="#_x0000_t19" style="position:absolute;left:6745;top:11156;width:172;height:75"/>
                        <v:shape id="_x0000_s3363" type="#_x0000_t19" style="position:absolute;left:6798;top:11203;width:90;height:143;rotation:90"/>
                      </v:group>
                    </v:group>
                    <v:group id="_x0000_s3364" style="position:absolute;left:5154;top:12238;width:284;height:307;rotation:1416395fd" coordorigin="6687,10747" coordsize="284,307">
                      <v:shape id="_x0000_s3365" type="#_x0000_t19" style="position:absolute;left:6798;top:10747;width:172;height:143"/>
                      <v:shape id="_x0000_s3366" type="#_x0000_t19" style="position:absolute;left:6814;top:10896;width:172;height:143;rotation:90"/>
                      <v:group id="_x0000_s3367" style="position:absolute;left:6687;top:10885;width:172;height:164;flip:x" coordorigin="6745,11156" coordsize="172,164">
                        <v:shape id="_x0000_s3368" type="#_x0000_t19" style="position:absolute;left:6745;top:11156;width:172;height:75"/>
                        <v:shape id="_x0000_s3369" type="#_x0000_t19" style="position:absolute;left:6798;top:11203;width:90;height:143;rotation:90"/>
                      </v:group>
                    </v:group>
                    <v:group id="_x0000_s3370" style="position:absolute;left:5155;top:12389;width:284;height:307;rotation:1416395fd" coordorigin="6687,10747" coordsize="284,307">
                      <v:shape id="_x0000_s3371" type="#_x0000_t19" style="position:absolute;left:6798;top:10747;width:172;height:143"/>
                      <v:shape id="_x0000_s3372" type="#_x0000_t19" style="position:absolute;left:6814;top:10896;width:172;height:143;rotation:90"/>
                      <v:group id="_x0000_s3373" style="position:absolute;left:6687;top:10885;width:172;height:164;flip:x" coordorigin="6745,11156" coordsize="172,164">
                        <v:shape id="_x0000_s3374" type="#_x0000_t19" style="position:absolute;left:6745;top:11156;width:172;height:75"/>
                        <v:shape id="_x0000_s3375" type="#_x0000_t19" style="position:absolute;left:6798;top:11203;width:90;height:143;rotation:90"/>
                      </v:group>
                    </v:group>
                  </v:group>
                  <v:shape id="_x0000_s3376" type="#_x0000_t32" style="position:absolute;left:5012;top:12601;width:7;height:308;flip:x" o:connectortype="straight"/>
                </v:group>
                <v:shape id="_x0000_s3377" type="#_x0000_t32" style="position:absolute;left:4077;top:2246;width:495;height:593;flip:y" o:connectortype="straight"/>
              </v:group>
              <v:shape id="_x0000_s3378" type="#_x0000_t32" style="position:absolute;left:4073;top:3039;width:482;height:414" o:connectortype="straight"/>
            </v:group>
            <v:shape id="_x0000_s3379" type="#_x0000_t32" style="position:absolute;left:5123;top:5849;width:255;height:0" o:connectortype="straight"/>
            <v:shape id="_x0000_s3380" type="#_x0000_t32" style="position:absolute;left:5116;top:5958;width:255;height:0" o:connectortype="straight"/>
            <v:shape id="_x0000_s3381" type="#_x0000_t32" style="position:absolute;left:5085;top:5666;width:345;height:390;flip:y" o:connectortype="straight">
              <v:stroke endarrow="block"/>
            </v:shape>
            <v:shape id="_x0000_s3382" style="position:absolute;left:4575;top:5280;width:661;height:563" coordsize="638,563" path="m,l638,r,563e" filled="f">
              <v:path arrowok="t"/>
            </v:shape>
            <v:shape id="_x0000_s3383" style="position:absolute;left:4553;top:5967;width:682;height:516" coordsize="607,532" path="m,532r607,l607,e" filled="f">
              <v:path arrowok="t"/>
            </v:shape>
            <v:group id="_x0000_s3384" style="position:absolute;left:5513;top:5187;width:157;height:157" coordorigin="5521,2083" coordsize="157,157">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3385" type="#_x0000_t5" style="position:absolute;left:5528;top:2090;width:143;height:157;rotation:90"/>
              <v:shape id="_x0000_s3386" type="#_x0000_t32" style="position:absolute;left:5674;top:2083;width:0;height:150" o:connectortype="straight"/>
            </v:group>
            <v:shape id="_x0000_s3387" type="#_x0000_t32" style="position:absolute;left:5235;top:5277;width:270;height:0" o:connectortype="straight"/>
            <v:shape id="_x0000_s3388" type="#_x0000_t32" style="position:absolute;left:5978;top:5805;width:255;height:0" o:connectortype="straight"/>
            <v:shape id="_x0000_s3389" type="#_x0000_t32" style="position:absolute;left:5986;top:5899;width:255;height:0" o:connectortype="straight"/>
            <v:shape id="_x0000_s3390" style="position:absolute;left:5663;top:5268;width:435;height:533" coordsize="435,533" path="m,l435,r,533e" filled="f">
              <v:path arrowok="t"/>
            </v:shape>
            <v:shape id="_x0000_s3391" style="position:absolute;left:5235;top:5898;width:863;height:585" coordsize="863,585" path="m,585r863,l863,e" filled="f">
              <v:path arrowok="t"/>
            </v:shape>
            <v:rect id="_x0000_s3392" style="position:absolute;left:6818;top:5711;width:143;height:255"/>
            <v:shapetype id="_x0000_t119" coordsize="21600,21600" o:spt="119" path="m,l21600,,17240,21600r-12880,xe">
              <v:stroke joinstyle="miter"/>
              <v:path gradientshapeok="t" o:connecttype="custom" o:connectlocs="10800,0;2180,10800;10800,21600;19420,10800" textboxrect="4321,0,17204,21600"/>
            </v:shapetype>
            <v:shape id="_x0000_s3393" type="#_x0000_t119" style="position:absolute;left:6917;top:5751;width:232;height:143;rotation:90"/>
            <v:shape id="_x0000_s3394" style="position:absolute;left:6098;top:5268;width:742;height:443" coordsize="742,443" path="m,l742,r,443e" filled="f">
              <v:path arrowok="t"/>
            </v:shape>
            <v:shape id="_x0000_s3395" style="position:absolute;left:6098;top:5966;width:742;height:517" coordsize="742,517" path="m,517r742,l742,e" filled="f">
              <v:path arrowok="t"/>
            </v:shape>
            <v:shape id="_x0000_s3396" type="#_x0000_t202" style="position:absolute;left:3678;top:4769;width:1290;height:585" filled="f" stroked="f">
              <v:textbox style="mso-next-textbox:#_x0000_s3396">
                <w:txbxContent>
                  <w:p w:rsidR="00C50B0B" w:rsidRDefault="00C50B0B" w:rsidP="009E3F65">
                    <w:r>
                      <w:t>Inductor</w:t>
                    </w:r>
                  </w:p>
                </w:txbxContent>
              </v:textbox>
            </v:shape>
            <v:shape id="_x0000_s3397" type="#_x0000_t202" style="position:absolute;left:3313;top:3941;width:1290;height:585" filled="f" stroked="f">
              <v:textbox style="mso-next-textbox:#_x0000_s3397">
                <w:txbxContent>
                  <w:p w:rsidR="00C50B0B" w:rsidRDefault="00C50B0B" w:rsidP="009E3F65">
                    <w:r>
                      <w:t>Antenna</w:t>
                    </w:r>
                  </w:p>
                </w:txbxContent>
              </v:textbox>
            </v:shape>
            <v:shape id="_x0000_s3398" type="#_x0000_t202" style="position:absolute;left:3312;top:6789;width:2122;height:1229" filled="f" stroked="f">
              <v:textbox style="mso-next-textbox:#_x0000_s3398">
                <w:txbxContent>
                  <w:p w:rsidR="00C50B0B" w:rsidRDefault="00C50B0B" w:rsidP="009E3F65">
                    <w:pPr>
                      <w:jc w:val="center"/>
                    </w:pPr>
                    <w:r>
                      <w:t>Variable capacitor to tune radio (arrow tells you it’s variable)</w:t>
                    </w:r>
                  </w:p>
                </w:txbxContent>
              </v:textbox>
            </v:shape>
            <v:shape id="_x0000_s3399" type="#_x0000_t202" style="position:absolute;left:5051;top:6280;width:352;height:428" filled="f" stroked="f">
              <v:textbox style="mso-next-textbox:#_x0000_s3399">
                <w:txbxContent>
                  <w:p w:rsidR="00C50B0B" w:rsidRDefault="00C50B0B" w:rsidP="009E3F65">
                    <w:r>
                      <w:t>•</w:t>
                    </w:r>
                  </w:p>
                </w:txbxContent>
              </v:textbox>
            </v:shape>
            <v:shape id="_x0000_s3400" type="#_x0000_t202" style="position:absolute;left:4403;top:5079;width:352;height:428" filled="f" stroked="f">
              <v:textbox style="mso-next-textbox:#_x0000_s3400">
                <w:txbxContent>
                  <w:p w:rsidR="00C50B0B" w:rsidRDefault="00C50B0B" w:rsidP="009E3F65">
                    <w:r>
                      <w:t>•</w:t>
                    </w:r>
                  </w:p>
                </w:txbxContent>
              </v:textbox>
            </v:shape>
            <v:shape id="_x0000_s3401" type="#_x0000_t202" style="position:absolute;left:5055;top:5078;width:352;height:428" filled="f" stroked="f">
              <v:textbox style="mso-next-textbox:#_x0000_s3401">
                <w:txbxContent>
                  <w:p w:rsidR="00C50B0B" w:rsidRDefault="00C50B0B" w:rsidP="009E3F65">
                    <w:r>
                      <w:t>•</w:t>
                    </w:r>
                  </w:p>
                </w:txbxContent>
              </v:textbox>
            </v:shape>
            <v:shape id="_x0000_s3402" type="#_x0000_t202" style="position:absolute;left:5916;top:5063;width:353;height:412" filled="f" stroked="f">
              <v:textbox style="mso-next-textbox:#_x0000_s3402">
                <w:txbxContent>
                  <w:p w:rsidR="00C50B0B" w:rsidRDefault="00C50B0B" w:rsidP="009E3F65">
                    <w:r>
                      <w:t>•</w:t>
                    </w:r>
                  </w:p>
                </w:txbxContent>
              </v:textbox>
            </v:shape>
            <v:shape id="_x0000_s3403" type="#_x0000_t202" style="position:absolute;left:5919;top:6273;width:383;height:375" filled="f" stroked="f">
              <v:textbox style="mso-next-textbox:#_x0000_s3403">
                <w:txbxContent>
                  <w:p w:rsidR="00C50B0B" w:rsidRDefault="00C50B0B" w:rsidP="009E3F65">
                    <w:r>
                      <w:t>•</w:t>
                    </w:r>
                  </w:p>
                </w:txbxContent>
              </v:textbox>
            </v:shape>
            <v:shape id="_x0000_s3404" type="#_x0000_t202" style="position:absolute;left:4369;top:6272;width:420;height:435" filled="f" stroked="f">
              <v:textbox style="mso-next-textbox:#_x0000_s3404">
                <w:txbxContent>
                  <w:p w:rsidR="00C50B0B" w:rsidRDefault="00C50B0B" w:rsidP="009E3F65">
                    <w:r>
                      <w:t>•</w:t>
                    </w:r>
                  </w:p>
                </w:txbxContent>
              </v:textbox>
            </v:shape>
            <v:shape id="_x0000_s3405" type="#_x0000_t202" style="position:absolute;left:4873;top:3966;width:1846;height:984" filled="f" stroked="f">
              <v:textbox style="mso-next-textbox:#_x0000_s3405">
                <w:txbxContent>
                  <w:p w:rsidR="00C50B0B" w:rsidRDefault="00C50B0B" w:rsidP="009E3F65">
                    <w:pPr>
                      <w:jc w:val="center"/>
                    </w:pPr>
                    <w:r>
                      <w:t>Diode – only lets current flow one way</w:t>
                    </w:r>
                  </w:p>
                </w:txbxContent>
              </v:textbox>
            </v:shape>
            <v:shape id="_x0000_s3406" type="#_x0000_t202" style="position:absolute;left:5415;top:6784;width:2355;height:1259" filled="f" stroked="f">
              <v:textbox style="mso-next-textbox:#_x0000_s3406">
                <w:txbxContent>
                  <w:p w:rsidR="00C50B0B" w:rsidRDefault="00C50B0B" w:rsidP="009E3F65">
                    <w:r>
                      <w:t>Capacitor to smooth out signal and let through only signals you can hear</w:t>
                    </w:r>
                  </w:p>
                </w:txbxContent>
              </v:textbox>
            </v:shape>
            <v:shape id="_x0000_s3407" type="#_x0000_t32" style="position:absolute;left:4658;top:6520;width:255;height:406;flip:y" o:connectortype="straight">
              <v:stroke endarrow="block"/>
            </v:shape>
            <v:shape id="_x0000_s3408" type="#_x0000_t32" style="position:absolute;left:5821;top:6522;width:112;height:375;flip:y" o:connectortype="straight">
              <v:stroke endarrow="block"/>
            </v:shape>
            <v:shape id="_x0000_s3409" type="#_x0000_t32" style="position:absolute;left:4223;top:5093;width:90;height:352" o:connectortype="straight">
              <v:stroke endarrow="block"/>
            </v:shape>
            <v:shape id="_x0000_s3410" type="#_x0000_t32" style="position:absolute;left:5595;top:4853;width:105;height:300;flip:x" o:connectortype="straight">
              <v:stroke endarrow="block"/>
            </v:shape>
            <v:shape id="_x0000_s3411" type="#_x0000_t202" style="position:absolute;left:6999;top:5054;width:1477;height:1703" filled="f" stroked="f">
              <v:textbox style="mso-next-textbox:#_x0000_s3411">
                <w:txbxContent>
                  <w:p w:rsidR="00C50B0B" w:rsidRDefault="00C50B0B" w:rsidP="009E3F65">
                    <w:r>
                      <w:t>High impedance, high efficiency  earphone</w:t>
                    </w:r>
                  </w:p>
                </w:txbxContent>
              </v:textbox>
            </v:shape>
            <w10:wrap type="square"/>
            <w10:anchorlock/>
          </v:group>
        </w:pict>
      </w:r>
      <w:r w:rsidR="009E3F65" w:rsidRPr="00B85A96">
        <w:t>Radios, TV, cell phones, blackberries, etc. all use a tuner and ALL have to work with alternating current signals.  A crystal radio is the easiest to understand.</w:t>
      </w:r>
    </w:p>
    <w:p w:rsidR="009E3F65" w:rsidRPr="00B85A96" w:rsidRDefault="009E3F65" w:rsidP="009E3F65">
      <w:pPr>
        <w:pStyle w:val="NormalWeb"/>
        <w:spacing w:before="0" w:beforeAutospacing="0" w:after="0" w:afterAutospacing="0"/>
      </w:pPr>
      <w:r w:rsidRPr="00B85A96">
        <w:t> </w:t>
      </w:r>
    </w:p>
    <w:p w:rsidR="009E3F65" w:rsidRDefault="009E3F65" w:rsidP="009E3F65">
      <w:pPr>
        <w:pStyle w:val="NormalWeb"/>
        <w:spacing w:before="0" w:beforeAutospacing="0" w:after="0" w:afterAutospacing="0"/>
      </w:pPr>
      <w:r w:rsidRPr="00B85A96">
        <w:t xml:space="preserve">The inductor has lots of energy when the capacitor is empty and vice versa.  Charges slosh back and forth like a swing and the radio signal from the antenna "pumps" the swing.  Only the exact right frequency, which is tuned using the variable capacitor, will pump this circuit.  </w:t>
      </w:r>
    </w:p>
    <w:p w:rsidR="009E3F65" w:rsidRPr="00B85A96" w:rsidRDefault="009E3F65" w:rsidP="009E3F65">
      <w:pPr>
        <w:rPr>
          <w:vanish/>
          <w:szCs w:val="24"/>
        </w:rPr>
      </w:pPr>
    </w:p>
    <w:p w:rsidR="009E3F65" w:rsidRPr="00B85A96" w:rsidRDefault="009E3F65" w:rsidP="009E3F65">
      <w:pPr>
        <w:pStyle w:val="NormalWeb"/>
        <w:spacing w:before="0" w:beforeAutospacing="0" w:after="0" w:afterAutospacing="0"/>
      </w:pPr>
      <w:r w:rsidRPr="00B85A96">
        <w:t>The diode takes some of the AC current and, along with the capacitor, smoothes it out.  So we hear the AMPLITUDE of the AC signal and the amplitude changes in a way we can hear it.  That's why this type of radio is called AM - Amplitude Modulation.  Adding transistors to the circuit amplifies the signal from the earphone on, however we start with the inductor/capacitor "tank" circuit - like a tank of water where the water sloshes back and forth.  Here are a couple good sites (</w:t>
      </w:r>
      <w:hyperlink r:id="rId176" w:history="1">
        <w:r w:rsidRPr="00B85A96">
          <w:rPr>
            <w:rStyle w:val="Hyperlink"/>
          </w:rPr>
          <w:t>http://www.transistor.org/FAQ/two-transistor.html</w:t>
        </w:r>
      </w:hyperlink>
      <w:r w:rsidRPr="00B85A96">
        <w:t xml:space="preserve"> &amp; </w:t>
      </w:r>
      <w:hyperlink r:id="rId177" w:history="1">
        <w:r w:rsidRPr="00B85A96">
          <w:rPr>
            <w:rStyle w:val="Hyperlink"/>
          </w:rPr>
          <w:t>http://sound.westhost.com/articles/am-radio.htm</w:t>
        </w:r>
      </w:hyperlink>
      <w:r w:rsidRPr="00B85A96">
        <w:t xml:space="preserve">).  Here's an interesting </w:t>
      </w:r>
      <w:hyperlink r:id="rId178" w:history="1">
        <w:r w:rsidRPr="00B85A96">
          <w:rPr>
            <w:rStyle w:val="Hyperlink"/>
          </w:rPr>
          <w:t>link</w:t>
        </w:r>
      </w:hyperlink>
      <w:r w:rsidRPr="00B85A96">
        <w:t xml:space="preserve"> - Texas Instrument's/Regency 4 transistor radio patent.  But, they all have the initial stage inductor/capacitor "tank" circuit.</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Equipment:  Old style (transistorized) portable radio, for example, National Panasonic R-104A or crystal radio; variable resistor, DMM</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Open the back of the radio.  Draw a sketch of the major components:  Antenna, variable tuning capacitor, variable volume resistor, circuit board, battery pack, and speaker.</w:t>
      </w:r>
    </w:p>
    <w:p w:rsidR="009E3F65" w:rsidRPr="00B85A96" w:rsidRDefault="009E3F65" w:rsidP="009E3F65">
      <w:pPr>
        <w:pStyle w:val="NormalWeb"/>
        <w:spacing w:before="0" w:beforeAutospacing="0" w:after="0" w:afterAutospacing="0"/>
      </w:pPr>
      <w:r w:rsidRPr="00B85A96">
        <w:t> </w:t>
      </w:r>
    </w:p>
    <w:p w:rsidR="009E3F65" w:rsidRPr="00B85A96" w:rsidRDefault="009E3F65" w:rsidP="003F68FD">
      <w:pPr>
        <w:numPr>
          <w:ilvl w:val="0"/>
          <w:numId w:val="63"/>
        </w:numPr>
        <w:rPr>
          <w:szCs w:val="24"/>
        </w:rPr>
      </w:pPr>
      <w:r w:rsidRPr="00B85A96">
        <w:rPr>
          <w:szCs w:val="24"/>
        </w:rPr>
        <w:t>Turn it on and tune in a few stations.  Observe how it is tuned.  What does the tuning?  Draw a sketch and explain how this device works.</w: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68"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69"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70"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lastRenderedPageBreak/>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3F68FD">
      <w:pPr>
        <w:numPr>
          <w:ilvl w:val="0"/>
          <w:numId w:val="64"/>
        </w:numPr>
        <w:rPr>
          <w:szCs w:val="24"/>
        </w:rPr>
      </w:pPr>
      <w:r w:rsidRPr="00B85A96">
        <w:rPr>
          <w:szCs w:val="24"/>
        </w:rPr>
        <w:t>What device changes the volume?  What is it called?  Draw a sketch and explain how this device might work.  You can't actually see it working so you may need the instructor to help you.  Or a larger version of a variable resistor may be set up.</w: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71"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72"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73"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3F68FD">
      <w:pPr>
        <w:numPr>
          <w:ilvl w:val="0"/>
          <w:numId w:val="65"/>
        </w:numPr>
        <w:rPr>
          <w:szCs w:val="24"/>
        </w:rPr>
      </w:pPr>
      <w:r w:rsidRPr="00B85A96">
        <w:rPr>
          <w:szCs w:val="24"/>
        </w:rPr>
        <w:t>It is not necessary to use a variable capacitor for tuning - you may use a variable inductor.  A variable inductor has a sliding conductor moving across wire much like a variable resistor.  Why do you think the variable capacitor is the component of choice for tuning?  Why is a variable resistor acceptable for volume?</w:t>
      </w:r>
    </w:p>
    <w:p w:rsidR="009E3F65" w:rsidRPr="00B85A96" w:rsidRDefault="009E3F65" w:rsidP="009E3F65">
      <w:pPr>
        <w:pStyle w:val="NormalWeb"/>
        <w:spacing w:before="0" w:beforeAutospacing="0" w:after="0" w:afterAutospacing="0"/>
      </w:pPr>
      <w:r w:rsidRPr="00B85A96">
        <w:t> </w:t>
      </w:r>
    </w:p>
    <w:p w:rsidR="009E3F65" w:rsidRDefault="00891D3B" w:rsidP="009E3F65">
      <w:pPr>
        <w:rPr>
          <w:szCs w:val="24"/>
        </w:rPr>
      </w:pPr>
      <w:r w:rsidRPr="00891D3B">
        <w:rPr>
          <w:szCs w:val="24"/>
        </w:rPr>
        <w:pict>
          <v:rect id="_x0000_i1574"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75"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76" style="width:0;height:1.5pt" o:hralign="center" o:hrstd="t" o:hr="t" fillcolor="gray" stroked="f"/>
        </w:pict>
      </w:r>
    </w:p>
    <w:p w:rsidR="009E3F65" w:rsidRPr="00B85A96" w:rsidRDefault="009E3F65" w:rsidP="003F68FD">
      <w:pPr>
        <w:numPr>
          <w:ilvl w:val="0"/>
          <w:numId w:val="66"/>
        </w:numPr>
        <w:rPr>
          <w:szCs w:val="24"/>
        </w:rPr>
      </w:pPr>
      <w:r w:rsidRPr="00B85A96">
        <w:rPr>
          <w:szCs w:val="24"/>
        </w:rPr>
        <w:t>What is the formula for the frequency of an LC circuit?  A typical value of C is 10</w:t>
      </w:r>
      <w:r w:rsidRPr="00B85A96">
        <w:rPr>
          <w:szCs w:val="24"/>
          <w:vertAlign w:val="superscript"/>
        </w:rPr>
        <w:t>-9</w:t>
      </w:r>
      <w:r w:rsidRPr="00B85A96">
        <w:rPr>
          <w:szCs w:val="24"/>
        </w:rPr>
        <w:t xml:space="preserve"> F and frequency of an AM signal is 1 </w:t>
      </w:r>
      <w:proofErr w:type="spellStart"/>
      <w:r w:rsidRPr="00B85A96">
        <w:rPr>
          <w:szCs w:val="24"/>
        </w:rPr>
        <w:t>MHz.</w:t>
      </w:r>
      <w:proofErr w:type="spellEnd"/>
      <w:r w:rsidRPr="00B85A96">
        <w:rPr>
          <w:szCs w:val="24"/>
        </w:rPr>
        <w:t xml:space="preserve">  Using the </w:t>
      </w:r>
      <w:hyperlink r:id="rId179" w:history="1">
        <w:r w:rsidRPr="00B85A96">
          <w:rPr>
            <w:rStyle w:val="Hyperlink"/>
            <w:szCs w:val="24"/>
          </w:rPr>
          <w:t>SOLVE</w:t>
        </w:r>
      </w:hyperlink>
      <w:r w:rsidRPr="00B85A96">
        <w:rPr>
          <w:szCs w:val="24"/>
        </w:rPr>
        <w:t xml:space="preserve"> method, determine the value of L.</w: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77"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78"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Default="00891D3B" w:rsidP="009E3F65">
      <w:pPr>
        <w:rPr>
          <w:szCs w:val="24"/>
        </w:rPr>
      </w:pPr>
      <w:r w:rsidRPr="00891D3B">
        <w:rPr>
          <w:szCs w:val="24"/>
        </w:rPr>
        <w:pict>
          <v:rect id="_x0000_i1579" style="width:0;height:1.5pt" o:hralign="center" o:hrstd="t" o:hr="t" fillcolor="gray" stroked="f"/>
        </w:pict>
      </w:r>
    </w:p>
    <w:p w:rsidR="009E3F65" w:rsidRDefault="009E3F65" w:rsidP="009E3F65">
      <w:pPr>
        <w:rPr>
          <w:szCs w:val="24"/>
        </w:rPr>
      </w:pPr>
      <w:r>
        <w:rPr>
          <w:szCs w:val="24"/>
        </w:rPr>
        <w:br w:type="page"/>
      </w:r>
    </w:p>
    <w:p w:rsidR="009E3F65" w:rsidRPr="00B85A96" w:rsidRDefault="009E3F65" w:rsidP="003F68FD">
      <w:pPr>
        <w:numPr>
          <w:ilvl w:val="0"/>
          <w:numId w:val="67"/>
        </w:numPr>
        <w:rPr>
          <w:szCs w:val="24"/>
        </w:rPr>
      </w:pPr>
      <w:r w:rsidRPr="00B85A96">
        <w:rPr>
          <w:szCs w:val="24"/>
        </w:rPr>
        <w:lastRenderedPageBreak/>
        <w:t>Explain what AC (Alternating Current) is and draw a sketch of voltage (or current) vs. time.</w: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80"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81"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82"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83"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84"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85"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86"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87"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88"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89"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90"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91"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92"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93"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94"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95"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96"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97"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98"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599"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00"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01"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02" style="width:0;height:1.5pt" o:hralign="center" o:hrstd="t" o:hr="t" fillcolor="gray" stroked="f"/>
        </w:pict>
      </w:r>
    </w:p>
    <w:p w:rsidR="00FE2DC6" w:rsidRPr="00874C75" w:rsidRDefault="009E3F65" w:rsidP="00FE3957">
      <w:pPr>
        <w:rPr>
          <w:bCs/>
          <w:color w:val="BFBFBF" w:themeColor="background1" w:themeShade="BF"/>
        </w:rPr>
      </w:pPr>
      <w:r w:rsidRPr="00B85A96">
        <w:rPr>
          <w:rFonts w:ascii="Arial" w:hAnsi="Arial" w:cs="Arial"/>
          <w:b/>
        </w:rPr>
        <w:br w:type="page"/>
      </w:r>
      <w:r w:rsidR="00FE2DC6">
        <w:rPr>
          <w:bCs/>
          <w:color w:val="BFBFBF" w:themeColor="background1" w:themeShade="BF"/>
        </w:rPr>
        <w:lastRenderedPageBreak/>
        <w:t>Pa</w:t>
      </w:r>
      <w:r w:rsidR="00FE2DC6" w:rsidRPr="00874C75">
        <w:rPr>
          <w:bCs/>
          <w:color w:val="BFBFBF" w:themeColor="background1" w:themeShade="BF"/>
        </w:rPr>
        <w:t>ge left intentionally blank</w:t>
      </w:r>
    </w:p>
    <w:p w:rsidR="00FE2DC6" w:rsidRDefault="00FE2DC6" w:rsidP="00FE2DC6">
      <w:r>
        <w:br w:type="page"/>
      </w:r>
    </w:p>
    <w:tbl>
      <w:tblPr>
        <w:tblW w:w="5000" w:type="pct"/>
        <w:tblCellSpacing w:w="0" w:type="dxa"/>
        <w:tblCellMar>
          <w:top w:w="30" w:type="dxa"/>
          <w:left w:w="30" w:type="dxa"/>
          <w:bottom w:w="30" w:type="dxa"/>
          <w:right w:w="30" w:type="dxa"/>
        </w:tblCellMar>
        <w:tblLook w:val="04A0"/>
      </w:tblPr>
      <w:tblGrid>
        <w:gridCol w:w="8754"/>
      </w:tblGrid>
      <w:tr w:rsidR="000F0447" w:rsidRPr="005F3014" w:rsidTr="000F0447">
        <w:trPr>
          <w:tblCellSpacing w:w="0" w:type="dxa"/>
        </w:trPr>
        <w:tc>
          <w:tcPr>
            <w:tcW w:w="5000" w:type="pct"/>
            <w:tcBorders>
              <w:top w:val="single" w:sz="12" w:space="0" w:color="F8DB7F"/>
              <w:left w:val="single" w:sz="12" w:space="0" w:color="F8DB7F"/>
              <w:bottom w:val="single" w:sz="12" w:space="0" w:color="F8DB7F"/>
              <w:right w:val="single" w:sz="12" w:space="0" w:color="F8DB7F"/>
            </w:tcBorders>
            <w:shd w:val="clear" w:color="auto" w:fill="F8DB7F"/>
            <w:vAlign w:val="center"/>
            <w:hideMark/>
          </w:tcPr>
          <w:p w:rsidR="000F0447" w:rsidRPr="0000287F" w:rsidRDefault="000F0447" w:rsidP="0000287F">
            <w:pPr>
              <w:pStyle w:val="Heading2"/>
              <w:spacing w:before="0"/>
              <w:rPr>
                <w:rFonts w:ascii="Times New Roman" w:hAnsi="Times New Roman" w:cs="Times New Roman"/>
                <w:color w:val="000000" w:themeColor="text1"/>
                <w:sz w:val="20"/>
                <w:szCs w:val="20"/>
              </w:rPr>
            </w:pPr>
            <w:bookmarkStart w:id="67" w:name="_Toc331608566"/>
            <w:bookmarkStart w:id="68" w:name="_Toc407916120"/>
            <w:r w:rsidRPr="0000287F">
              <w:rPr>
                <w:rStyle w:val="Strong"/>
                <w:rFonts w:ascii="Times New Roman" w:hAnsi="Times New Roman" w:cs="Times New Roman"/>
                <w:b/>
                <w:bCs/>
                <w:color w:val="000000" w:themeColor="text1"/>
                <w:sz w:val="20"/>
                <w:szCs w:val="20"/>
              </w:rPr>
              <w:lastRenderedPageBreak/>
              <w:t>AM Radio Antenna</w:t>
            </w:r>
            <w:bookmarkEnd w:id="67"/>
            <w:bookmarkEnd w:id="68"/>
          </w:p>
        </w:tc>
      </w:tr>
    </w:tbl>
    <w:p w:rsidR="000F0447" w:rsidRPr="00985BCA" w:rsidRDefault="000F0447" w:rsidP="000F0447">
      <w:pPr>
        <w:ind w:left="357" w:hanging="357"/>
        <w:rPr>
          <w:rFonts w:ascii="Arial" w:hAnsi="Arial" w:cs="Arial"/>
          <w:sz w:val="28"/>
          <w:szCs w:val="28"/>
        </w:rPr>
      </w:pPr>
    </w:p>
    <w:p w:rsidR="000F0447" w:rsidRPr="00985BCA" w:rsidRDefault="000F0447" w:rsidP="000F0447">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0F0447" w:rsidRPr="00985BCA" w:rsidRDefault="000F0447" w:rsidP="000F0447">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0F0447" w:rsidRPr="00985BCA" w:rsidRDefault="000F0447" w:rsidP="000F0447">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0F0447" w:rsidRPr="00985BCA" w:rsidRDefault="000F0447" w:rsidP="000F0447">
      <w:pPr>
        <w:ind w:left="357" w:hanging="357"/>
        <w:rPr>
          <w:rFonts w:ascii="Arial" w:hAnsi="Arial" w:cs="Arial"/>
          <w:szCs w:val="24"/>
        </w:rPr>
      </w:pPr>
    </w:p>
    <w:p w:rsidR="000F0447" w:rsidRPr="00985BCA" w:rsidRDefault="000F0447" w:rsidP="000F0447">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0F0447" w:rsidRDefault="000F0447" w:rsidP="000F0447">
      <w:pPr>
        <w:rPr>
          <w:sz w:val="20"/>
        </w:rPr>
      </w:pPr>
    </w:p>
    <w:p w:rsidR="009E3F65" w:rsidRPr="00B85A96" w:rsidRDefault="009E3F65" w:rsidP="009E3F65">
      <w:pPr>
        <w:pStyle w:val="NormalWeb"/>
        <w:spacing w:before="0" w:beforeAutospacing="0" w:after="0" w:afterAutospacing="0"/>
      </w:pPr>
      <w:r w:rsidRPr="00B85A96">
        <w:t>Radio antennas can sense either electrical or magnetic fields.  TV and FM a</w:t>
      </w:r>
      <w:r w:rsidR="007644FE" w:rsidRPr="00B85A96">
        <w:rPr>
          <w:noProof/>
        </w:rPr>
        <w:drawing>
          <wp:anchor distT="0" distB="0" distL="114300" distR="114300" simplePos="0" relativeHeight="251578368" behindDoc="0" locked="1" layoutInCell="1" allowOverlap="1">
            <wp:simplePos x="0" y="0"/>
            <wp:positionH relativeFrom="column">
              <wp:posOffset>4732020</wp:posOffset>
            </wp:positionH>
            <wp:positionV relativeFrom="paragraph">
              <wp:posOffset>-130175</wp:posOffset>
            </wp:positionV>
            <wp:extent cx="762000" cy="1143000"/>
            <wp:effectExtent l="19050" t="0" r="0" b="0"/>
            <wp:wrapSquare wrapText="bothSides"/>
            <wp:docPr id="120" name="Picture 411" descr="ind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inductor"/>
                    <pic:cNvPicPr>
                      <a:picLocks noChangeAspect="1" noChangeArrowheads="1"/>
                    </pic:cNvPicPr>
                  </pic:nvPicPr>
                  <pic:blipFill>
                    <a:blip r:embed="rId180" cstate="print"/>
                    <a:srcRect/>
                    <a:stretch>
                      <a:fillRect/>
                    </a:stretch>
                  </pic:blipFill>
                  <pic:spPr bwMode="auto">
                    <a:xfrm>
                      <a:off x="0" y="0"/>
                      <a:ext cx="762000" cy="1143000"/>
                    </a:xfrm>
                    <a:prstGeom prst="rect">
                      <a:avLst/>
                    </a:prstGeom>
                    <a:noFill/>
                    <a:ln w="9525">
                      <a:noFill/>
                      <a:miter lim="800000"/>
                      <a:headEnd/>
                      <a:tailEnd/>
                    </a:ln>
                  </pic:spPr>
                </pic:pic>
              </a:graphicData>
            </a:graphic>
          </wp:anchor>
        </w:drawing>
      </w:r>
      <w:r w:rsidRPr="00B85A96">
        <w:t>ntennas sense electrical field while AM radios typically (not always) use an inductor coil as an antenna.</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Equipment:  Old style (transistorized) portable radio, for example, National Panasonic R-104A.</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Open the back of the radio.  Draw a sketch of the major components:  Antenna, variable tuning capacitor, variable volume resistor, circuit board, battery pack, and speaker.</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3F68FD">
      <w:pPr>
        <w:numPr>
          <w:ilvl w:val="0"/>
          <w:numId w:val="68"/>
        </w:numPr>
        <w:rPr>
          <w:szCs w:val="24"/>
        </w:rPr>
      </w:pPr>
      <w:r w:rsidRPr="00B85A96">
        <w:rPr>
          <w:szCs w:val="24"/>
        </w:rPr>
        <w:t>Tune in a station.  What do you think the orientation of the antenna must be to the transmitting station?  Draw a sketch.</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3F68FD">
      <w:pPr>
        <w:numPr>
          <w:ilvl w:val="0"/>
          <w:numId w:val="69"/>
        </w:numPr>
        <w:rPr>
          <w:szCs w:val="24"/>
        </w:rPr>
      </w:pPr>
      <w:r w:rsidRPr="00B85A96">
        <w:rPr>
          <w:szCs w:val="24"/>
        </w:rPr>
        <w:t>Change the orientation of the radio to determine the orientation when the radio best receives the signal.  In AM radio this is when volume is loudest.  FM and TV is different and you can't figure out the strongest signal from volume.  Sketch the orientation when the signal is best.</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lastRenderedPageBreak/>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3F68FD">
      <w:pPr>
        <w:numPr>
          <w:ilvl w:val="0"/>
          <w:numId w:val="70"/>
        </w:numPr>
        <w:rPr>
          <w:szCs w:val="24"/>
        </w:rPr>
      </w:pPr>
      <w:r w:rsidRPr="00B85A96">
        <w:rPr>
          <w:szCs w:val="24"/>
        </w:rPr>
        <w:t>Did this match your original expected orientation?  From the actual orientation, do you have a conjecture about why the signal is strongest?  Sketch the EM wave and how it interacts with the radio, elaborate and explain.</w: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03"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04"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05"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06"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07"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08"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09"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10"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11"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12"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13"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14"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15"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16"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17"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18"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19"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20"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21"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22" style="width:0;height:1.5pt" o:hralign="center" o:hrstd="t" o:hr="t" fillcolor="gray" stroked="f"/>
        </w:pict>
      </w:r>
    </w:p>
    <w:p w:rsidR="00FE2DC6" w:rsidRPr="00874C75" w:rsidRDefault="009E3F65" w:rsidP="00FE2DC6">
      <w:pPr>
        <w:rPr>
          <w:bCs/>
          <w:color w:val="BFBFBF" w:themeColor="background1" w:themeShade="BF"/>
        </w:rPr>
      </w:pPr>
      <w:r w:rsidRPr="00B85A96">
        <w:rPr>
          <w:rFonts w:ascii="Arial" w:hAnsi="Arial" w:cs="Arial"/>
          <w:b/>
        </w:rPr>
        <w:br w:type="page"/>
      </w:r>
      <w:r w:rsidR="00FE2DC6">
        <w:rPr>
          <w:bCs/>
          <w:color w:val="BFBFBF" w:themeColor="background1" w:themeShade="BF"/>
        </w:rPr>
        <w:lastRenderedPageBreak/>
        <w:t>Pa</w:t>
      </w:r>
      <w:r w:rsidR="00FE2DC6" w:rsidRPr="00874C75">
        <w:rPr>
          <w:bCs/>
          <w:color w:val="BFBFBF" w:themeColor="background1" w:themeShade="BF"/>
        </w:rPr>
        <w:t>ge left intentionally blank</w:t>
      </w:r>
    </w:p>
    <w:p w:rsidR="00FE2DC6" w:rsidRDefault="00FE2DC6" w:rsidP="00FE2DC6">
      <w:r>
        <w:br w:type="page"/>
      </w:r>
    </w:p>
    <w:tbl>
      <w:tblPr>
        <w:tblW w:w="5000" w:type="pct"/>
        <w:tblCellSpacing w:w="0" w:type="dxa"/>
        <w:tblCellMar>
          <w:top w:w="30" w:type="dxa"/>
          <w:left w:w="30" w:type="dxa"/>
          <w:bottom w:w="30" w:type="dxa"/>
          <w:right w:w="30" w:type="dxa"/>
        </w:tblCellMar>
        <w:tblLook w:val="04A0"/>
      </w:tblPr>
      <w:tblGrid>
        <w:gridCol w:w="8754"/>
      </w:tblGrid>
      <w:tr w:rsidR="000F0447" w:rsidRPr="005F3014" w:rsidTr="000F0447">
        <w:trPr>
          <w:tblCellSpacing w:w="0" w:type="dxa"/>
        </w:trPr>
        <w:tc>
          <w:tcPr>
            <w:tcW w:w="5000" w:type="pct"/>
            <w:tcBorders>
              <w:top w:val="single" w:sz="12" w:space="0" w:color="F8DB7F"/>
              <w:left w:val="single" w:sz="12" w:space="0" w:color="F8DB7F"/>
              <w:bottom w:val="single" w:sz="12" w:space="0" w:color="F8DB7F"/>
              <w:right w:val="single" w:sz="12" w:space="0" w:color="F8DB7F"/>
            </w:tcBorders>
            <w:shd w:val="clear" w:color="auto" w:fill="F8DB7F"/>
            <w:vAlign w:val="center"/>
            <w:hideMark/>
          </w:tcPr>
          <w:p w:rsidR="000F0447" w:rsidRPr="0000287F" w:rsidRDefault="000F0447" w:rsidP="0000287F">
            <w:pPr>
              <w:pStyle w:val="Heading2"/>
              <w:spacing w:before="0"/>
              <w:rPr>
                <w:rFonts w:ascii="Times New Roman" w:hAnsi="Times New Roman" w:cs="Times New Roman"/>
                <w:color w:val="000000" w:themeColor="text1"/>
                <w:sz w:val="20"/>
                <w:szCs w:val="20"/>
              </w:rPr>
            </w:pPr>
            <w:bookmarkStart w:id="69" w:name="_Toc331608567"/>
            <w:bookmarkStart w:id="70" w:name="_Toc407916121"/>
            <w:r w:rsidRPr="0000287F">
              <w:rPr>
                <w:rStyle w:val="Strong"/>
                <w:rFonts w:ascii="Times New Roman" w:hAnsi="Times New Roman" w:cs="Times New Roman"/>
                <w:b/>
                <w:bCs/>
                <w:color w:val="000000" w:themeColor="text1"/>
                <w:sz w:val="20"/>
                <w:szCs w:val="20"/>
              </w:rPr>
              <w:lastRenderedPageBreak/>
              <w:t>Optics</w:t>
            </w:r>
            <w:bookmarkEnd w:id="69"/>
            <w:bookmarkEnd w:id="70"/>
          </w:p>
        </w:tc>
      </w:tr>
    </w:tbl>
    <w:p w:rsidR="000F0447" w:rsidRPr="00985BCA" w:rsidRDefault="000F0447" w:rsidP="000F0447">
      <w:pPr>
        <w:ind w:left="357" w:hanging="357"/>
        <w:rPr>
          <w:rFonts w:ascii="Arial" w:hAnsi="Arial" w:cs="Arial"/>
          <w:sz w:val="28"/>
          <w:szCs w:val="28"/>
        </w:rPr>
      </w:pPr>
    </w:p>
    <w:p w:rsidR="000F0447" w:rsidRPr="00985BCA" w:rsidRDefault="000F0447" w:rsidP="000F0447">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0F0447" w:rsidRPr="00985BCA" w:rsidRDefault="000F0447" w:rsidP="000F0447">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0F0447" w:rsidRPr="00985BCA" w:rsidRDefault="000F0447" w:rsidP="000F0447">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0F0447" w:rsidRPr="00985BCA" w:rsidRDefault="000F0447" w:rsidP="000F0447">
      <w:pPr>
        <w:ind w:left="357" w:hanging="357"/>
        <w:rPr>
          <w:rFonts w:ascii="Arial" w:hAnsi="Arial" w:cs="Arial"/>
          <w:szCs w:val="24"/>
        </w:rPr>
      </w:pPr>
    </w:p>
    <w:p w:rsidR="000F0447" w:rsidRPr="00985BCA" w:rsidRDefault="000F0447" w:rsidP="000F0447">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0F0447" w:rsidRDefault="000F0447" w:rsidP="000F0447">
      <w:pPr>
        <w:rPr>
          <w:sz w:val="20"/>
        </w:rPr>
      </w:pPr>
    </w:p>
    <w:p w:rsidR="009E3F65" w:rsidRPr="00B85A96" w:rsidRDefault="009E3F65" w:rsidP="009E3F65">
      <w:pPr>
        <w:pStyle w:val="NormalWeb"/>
        <w:spacing w:before="0" w:beforeAutospacing="0" w:after="0" w:afterAutospacing="0"/>
      </w:pPr>
      <w:r w:rsidRPr="00B85A96">
        <w:t>Look through the lens close up (like the picture above</w:t>
      </w:r>
      <w:r w:rsidR="007644FE" w:rsidRPr="00B85A96">
        <w:rPr>
          <w:noProof/>
        </w:rPr>
        <w:drawing>
          <wp:anchor distT="0" distB="0" distL="114300" distR="114300" simplePos="0" relativeHeight="251579392" behindDoc="0" locked="1" layoutInCell="1" allowOverlap="1">
            <wp:simplePos x="0" y="0"/>
            <wp:positionH relativeFrom="column">
              <wp:posOffset>4227195</wp:posOffset>
            </wp:positionH>
            <wp:positionV relativeFrom="paragraph">
              <wp:posOffset>-130175</wp:posOffset>
            </wp:positionV>
            <wp:extent cx="1390650" cy="1066800"/>
            <wp:effectExtent l="19050" t="0" r="0" b="0"/>
            <wp:wrapSquare wrapText="bothSides"/>
            <wp:docPr id="121" name="Picture 425" descr="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Magnifying Glass"/>
                    <pic:cNvPicPr>
                      <a:picLocks noChangeAspect="1" noChangeArrowheads="1"/>
                    </pic:cNvPicPr>
                  </pic:nvPicPr>
                  <pic:blipFill>
                    <a:blip r:embed="rId181" cstate="print"/>
                    <a:srcRect/>
                    <a:stretch>
                      <a:fillRect/>
                    </a:stretch>
                  </pic:blipFill>
                  <pic:spPr bwMode="auto">
                    <a:xfrm>
                      <a:off x="0" y="0"/>
                      <a:ext cx="1390650" cy="1066800"/>
                    </a:xfrm>
                    <a:prstGeom prst="rect">
                      <a:avLst/>
                    </a:prstGeom>
                    <a:noFill/>
                    <a:ln w="9525">
                      <a:noFill/>
                      <a:miter lim="800000"/>
                      <a:headEnd/>
                      <a:tailEnd/>
                    </a:ln>
                  </pic:spPr>
                </pic:pic>
              </a:graphicData>
            </a:graphic>
          </wp:anchor>
        </w:drawing>
      </w:r>
      <w:r w:rsidRPr="00B85A96">
        <w:t>).  How do objects appear?  Larger?  Smaller?  Normal?  Inverted?</w: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23"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24" style="width:0;height:1.5pt" o:hralign="center" o:hrstd="t" o:hr="t" fillcolor="gray" stroked="f"/>
        </w:pict>
      </w:r>
    </w:p>
    <w:p w:rsidR="009E3F65" w:rsidRPr="00B85A96" w:rsidRDefault="009E3F65" w:rsidP="009E3F65">
      <w:pPr>
        <w:pStyle w:val="NormalWeb"/>
        <w:spacing w:before="0" w:beforeAutospacing="0" w:after="0" w:afterAutospacing="0"/>
      </w:pPr>
      <w:r w:rsidRPr="00B85A96">
        <w:t>Hold the lens far from you.  How do objects appear now?  Larger?  Smaller?  Normal?  Inverted?</w: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25"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26" style="width:0;height:1.5pt" o:hralign="center" o:hrstd="t" o:hr="t" fillcolor="gray" stroked="f"/>
        </w:pict>
      </w:r>
    </w:p>
    <w:p w:rsidR="009E3F65" w:rsidRPr="00B85A96" w:rsidRDefault="009E3F65" w:rsidP="009E3F65">
      <w:pPr>
        <w:pStyle w:val="NormalWeb"/>
        <w:spacing w:before="0" w:beforeAutospacing="0" w:after="0" w:afterAutospacing="0"/>
      </w:pPr>
      <w:r w:rsidRPr="00B85A96">
        <w:t>Can you explain this from the laws of refraction?</w: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27"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28" style="width:0;height:1.5pt" o:hralign="center" o:hrstd="t" o:hr="t" fillcolor="gray" stroked="f"/>
        </w:pict>
      </w:r>
    </w:p>
    <w:p w:rsidR="009E3F65" w:rsidRPr="00B85A96" w:rsidRDefault="009E3F65" w:rsidP="009E3F65">
      <w:pPr>
        <w:pStyle w:val="NormalWeb"/>
        <w:spacing w:before="0" w:beforeAutospacing="0" w:after="0" w:afterAutospacing="0"/>
      </w:pPr>
      <w:r w:rsidRPr="00B85A96">
        <w:t>Observe the ray diagrams below.  Which one do you believe shows the situation when objects are close?  Which one shows when objects are far away?  Which one would be used in a camera?</w: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29"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30" style="width:0;height:1.5pt" o:hralign="center" o:hrstd="t" o:hr="t" fillcolor="gray" stroked="f"/>
        </w:pict>
      </w:r>
    </w:p>
    <w:p w:rsidR="009E3F65" w:rsidRPr="00B85A96" w:rsidRDefault="009E3F65" w:rsidP="009E3F65">
      <w:pPr>
        <w:pStyle w:val="NormalWeb"/>
        <w:spacing w:before="0" w:beforeAutospacing="0" w:after="0" w:afterAutospacing="0"/>
      </w:pPr>
      <w:r w:rsidRPr="00B85A96">
        <w:t xml:space="preserve">FYI - Rays always go straight through the center of a lens and parallel rays converge at the focal length.  </w:t>
      </w:r>
    </w:p>
    <w:p w:rsidR="009E3F65" w:rsidRPr="00B85A96" w:rsidRDefault="009E3F65" w:rsidP="009E3F65">
      <w:pPr>
        <w:pStyle w:val="NormalWeb"/>
        <w:spacing w:before="0" w:beforeAutospacing="0" w:after="0" w:afterAutospacing="0"/>
      </w:pPr>
      <w:r w:rsidRPr="00B85A96">
        <w:t> </w:t>
      </w:r>
    </w:p>
    <w:tbl>
      <w:tblPr>
        <w:tblStyle w:val="TableGrid"/>
        <w:tblW w:w="0" w:type="auto"/>
        <w:tblLook w:val="04A0"/>
      </w:tblPr>
      <w:tblGrid>
        <w:gridCol w:w="5046"/>
        <w:gridCol w:w="3804"/>
      </w:tblGrid>
      <w:tr w:rsidR="007644FE" w:rsidTr="007644FE">
        <w:tc>
          <w:tcPr>
            <w:tcW w:w="4425" w:type="dxa"/>
          </w:tcPr>
          <w:p w:rsidR="007644FE" w:rsidRPr="00B85A96" w:rsidRDefault="007644FE" w:rsidP="007644FE">
            <w:pPr>
              <w:pStyle w:val="NormalWeb"/>
              <w:spacing w:before="0" w:beforeAutospacing="0" w:after="0" w:afterAutospacing="0"/>
            </w:pPr>
            <w:r w:rsidRPr="00B85A96">
              <w:t>Ray Diagram A</w:t>
            </w:r>
          </w:p>
          <w:p w:rsidR="007644FE" w:rsidRPr="00B85A96" w:rsidRDefault="007644FE" w:rsidP="007644FE">
            <w:pPr>
              <w:pStyle w:val="NormalWeb"/>
              <w:spacing w:before="0" w:beforeAutospacing="0" w:after="0" w:afterAutospacing="0"/>
            </w:pPr>
            <w:r w:rsidRPr="00B85A96">
              <w:rPr>
                <w:noProof/>
              </w:rPr>
              <w:drawing>
                <wp:inline distT="0" distB="0" distL="0" distR="0">
                  <wp:extent cx="3067050" cy="1428750"/>
                  <wp:effectExtent l="0" t="0" r="0" b="0"/>
                  <wp:docPr id="122" name="Picture 434" descr="Ray diagram for far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Ray diagram for far objects"/>
                          <pic:cNvPicPr>
                            <a:picLocks noChangeAspect="1" noChangeArrowheads="1"/>
                          </pic:cNvPicPr>
                        </pic:nvPicPr>
                        <pic:blipFill>
                          <a:blip r:embed="rId182" cstate="print"/>
                          <a:srcRect/>
                          <a:stretch>
                            <a:fillRect/>
                          </a:stretch>
                        </pic:blipFill>
                        <pic:spPr bwMode="auto">
                          <a:xfrm>
                            <a:off x="0" y="0"/>
                            <a:ext cx="3067050" cy="1428750"/>
                          </a:xfrm>
                          <a:prstGeom prst="rect">
                            <a:avLst/>
                          </a:prstGeom>
                          <a:noFill/>
                          <a:ln w="9525">
                            <a:noFill/>
                            <a:miter lim="800000"/>
                            <a:headEnd/>
                            <a:tailEnd/>
                          </a:ln>
                        </pic:spPr>
                      </pic:pic>
                    </a:graphicData>
                  </a:graphic>
                </wp:inline>
              </w:drawing>
            </w:r>
          </w:p>
          <w:p w:rsidR="007644FE" w:rsidRDefault="007644FE" w:rsidP="009E3F65">
            <w:pPr>
              <w:pStyle w:val="NormalWeb"/>
              <w:spacing w:before="0" w:beforeAutospacing="0" w:after="0" w:afterAutospacing="0"/>
            </w:pPr>
          </w:p>
        </w:tc>
        <w:tc>
          <w:tcPr>
            <w:tcW w:w="4425" w:type="dxa"/>
          </w:tcPr>
          <w:p w:rsidR="007644FE" w:rsidRPr="00B85A96" w:rsidRDefault="007644FE" w:rsidP="007644FE">
            <w:pPr>
              <w:pStyle w:val="NormalWeb"/>
              <w:spacing w:before="0" w:beforeAutospacing="0" w:after="0" w:afterAutospacing="0"/>
            </w:pPr>
            <w:r w:rsidRPr="00B85A96">
              <w:t>Ray Diagram B</w:t>
            </w:r>
          </w:p>
          <w:p w:rsidR="007644FE" w:rsidRPr="00B85A96" w:rsidRDefault="007644FE" w:rsidP="007644FE">
            <w:pPr>
              <w:pStyle w:val="NormalWeb"/>
              <w:spacing w:before="0" w:beforeAutospacing="0" w:after="0" w:afterAutospacing="0"/>
            </w:pPr>
            <w:r w:rsidRPr="00B85A96">
              <w:rPr>
                <w:noProof/>
              </w:rPr>
              <w:drawing>
                <wp:inline distT="0" distB="0" distL="0" distR="0">
                  <wp:extent cx="2266950" cy="1905000"/>
                  <wp:effectExtent l="0" t="0" r="0" b="0"/>
                  <wp:docPr id="123" name="Picture 435" descr="Ray diagram for near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Ray diagram for near objects"/>
                          <pic:cNvPicPr>
                            <a:picLocks noChangeAspect="1" noChangeArrowheads="1"/>
                          </pic:cNvPicPr>
                        </pic:nvPicPr>
                        <pic:blipFill>
                          <a:blip r:embed="rId183" cstate="print"/>
                          <a:srcRect/>
                          <a:stretch>
                            <a:fillRect/>
                          </a:stretch>
                        </pic:blipFill>
                        <pic:spPr bwMode="auto">
                          <a:xfrm>
                            <a:off x="0" y="0"/>
                            <a:ext cx="2266950" cy="1905000"/>
                          </a:xfrm>
                          <a:prstGeom prst="rect">
                            <a:avLst/>
                          </a:prstGeom>
                          <a:noFill/>
                          <a:ln w="9525">
                            <a:noFill/>
                            <a:miter lim="800000"/>
                            <a:headEnd/>
                            <a:tailEnd/>
                          </a:ln>
                        </pic:spPr>
                      </pic:pic>
                    </a:graphicData>
                  </a:graphic>
                </wp:inline>
              </w:drawing>
            </w:r>
          </w:p>
          <w:p w:rsidR="007644FE" w:rsidRDefault="007644FE" w:rsidP="009E3F65">
            <w:pPr>
              <w:pStyle w:val="NormalWeb"/>
              <w:spacing w:before="0" w:beforeAutospacing="0" w:after="0" w:afterAutospacing="0"/>
            </w:pPr>
          </w:p>
        </w:tc>
      </w:tr>
    </w:tbl>
    <w:p w:rsidR="007644FE" w:rsidRPr="00874C75" w:rsidRDefault="009E3F65" w:rsidP="007644FE">
      <w:pPr>
        <w:rPr>
          <w:bCs/>
          <w:color w:val="BFBFBF" w:themeColor="background1" w:themeShade="BF"/>
        </w:rPr>
      </w:pPr>
      <w:r w:rsidRPr="00B85A96">
        <w:rPr>
          <w:rFonts w:ascii="Arial" w:hAnsi="Arial" w:cs="Arial"/>
          <w:b/>
          <w:szCs w:val="24"/>
        </w:rPr>
        <w:br w:type="page"/>
      </w:r>
      <w:r w:rsidR="007644FE">
        <w:rPr>
          <w:bCs/>
          <w:color w:val="BFBFBF" w:themeColor="background1" w:themeShade="BF"/>
        </w:rPr>
        <w:lastRenderedPageBreak/>
        <w:t>Pa</w:t>
      </w:r>
      <w:r w:rsidR="007644FE" w:rsidRPr="00874C75">
        <w:rPr>
          <w:bCs/>
          <w:color w:val="BFBFBF" w:themeColor="background1" w:themeShade="BF"/>
        </w:rPr>
        <w:t>ge left intentionally blank</w:t>
      </w:r>
    </w:p>
    <w:p w:rsidR="007644FE" w:rsidRDefault="007644FE" w:rsidP="007644FE">
      <w:r>
        <w:br w:type="page"/>
      </w:r>
    </w:p>
    <w:tbl>
      <w:tblPr>
        <w:tblW w:w="5000" w:type="pct"/>
        <w:tblCellSpacing w:w="0" w:type="dxa"/>
        <w:tblCellMar>
          <w:top w:w="30" w:type="dxa"/>
          <w:left w:w="30" w:type="dxa"/>
          <w:bottom w:w="30" w:type="dxa"/>
          <w:right w:w="30" w:type="dxa"/>
        </w:tblCellMar>
        <w:tblLook w:val="04A0"/>
      </w:tblPr>
      <w:tblGrid>
        <w:gridCol w:w="8754"/>
      </w:tblGrid>
      <w:tr w:rsidR="000F0447" w:rsidRPr="005F3014" w:rsidTr="000F0447">
        <w:trPr>
          <w:tblCellSpacing w:w="0" w:type="dxa"/>
        </w:trPr>
        <w:tc>
          <w:tcPr>
            <w:tcW w:w="5000" w:type="pct"/>
            <w:tcBorders>
              <w:top w:val="single" w:sz="12" w:space="0" w:color="F8DB7F"/>
              <w:left w:val="single" w:sz="12" w:space="0" w:color="F8DB7F"/>
              <w:bottom w:val="single" w:sz="12" w:space="0" w:color="F8DB7F"/>
              <w:right w:val="single" w:sz="12" w:space="0" w:color="F8DB7F"/>
            </w:tcBorders>
            <w:shd w:val="clear" w:color="auto" w:fill="F8DB7F"/>
            <w:vAlign w:val="center"/>
            <w:hideMark/>
          </w:tcPr>
          <w:p w:rsidR="000F0447" w:rsidRPr="0000287F" w:rsidRDefault="000F0447" w:rsidP="0000287F">
            <w:pPr>
              <w:pStyle w:val="Heading2"/>
              <w:spacing w:before="0"/>
              <w:rPr>
                <w:rFonts w:ascii="Times New Roman" w:hAnsi="Times New Roman" w:cs="Times New Roman"/>
                <w:color w:val="000000" w:themeColor="text1"/>
                <w:sz w:val="20"/>
                <w:szCs w:val="20"/>
              </w:rPr>
            </w:pPr>
            <w:bookmarkStart w:id="71" w:name="_Toc331608568"/>
            <w:bookmarkStart w:id="72" w:name="_Toc407916122"/>
            <w:r w:rsidRPr="0000287F">
              <w:rPr>
                <w:rStyle w:val="Strong"/>
                <w:rFonts w:ascii="Times New Roman" w:hAnsi="Times New Roman" w:cs="Times New Roman"/>
                <w:b/>
                <w:bCs/>
                <w:color w:val="000000" w:themeColor="text1"/>
                <w:sz w:val="20"/>
                <w:szCs w:val="20"/>
              </w:rPr>
              <w:lastRenderedPageBreak/>
              <w:t>Interference</w:t>
            </w:r>
            <w:bookmarkEnd w:id="71"/>
            <w:bookmarkEnd w:id="72"/>
          </w:p>
        </w:tc>
      </w:tr>
    </w:tbl>
    <w:p w:rsidR="000F0447" w:rsidRPr="00985BCA" w:rsidRDefault="000F0447" w:rsidP="000F0447">
      <w:pPr>
        <w:ind w:left="357" w:hanging="357"/>
        <w:rPr>
          <w:rFonts w:ascii="Arial" w:hAnsi="Arial" w:cs="Arial"/>
          <w:sz w:val="28"/>
          <w:szCs w:val="28"/>
        </w:rPr>
      </w:pPr>
    </w:p>
    <w:p w:rsidR="000F0447" w:rsidRPr="00985BCA" w:rsidRDefault="000F0447" w:rsidP="000F0447">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0F0447" w:rsidRPr="00985BCA" w:rsidRDefault="000F0447" w:rsidP="000F0447">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0F0447" w:rsidRPr="00985BCA" w:rsidRDefault="000F0447" w:rsidP="000F0447">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0F0447" w:rsidRPr="00985BCA" w:rsidRDefault="000F0447" w:rsidP="000F0447">
      <w:pPr>
        <w:ind w:left="357" w:hanging="357"/>
        <w:rPr>
          <w:rFonts w:ascii="Arial" w:hAnsi="Arial" w:cs="Arial"/>
          <w:szCs w:val="24"/>
        </w:rPr>
      </w:pPr>
    </w:p>
    <w:p w:rsidR="000F0447" w:rsidRPr="00985BCA" w:rsidRDefault="000F0447" w:rsidP="000F0447">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0F0447" w:rsidRDefault="000F0447" w:rsidP="000F0447">
      <w:pPr>
        <w:rPr>
          <w:sz w:val="20"/>
        </w:rPr>
      </w:pPr>
    </w:p>
    <w:p w:rsidR="009E3F65" w:rsidRPr="00B85A96" w:rsidRDefault="009E3F65" w:rsidP="009E3F65">
      <w:pPr>
        <w:pStyle w:val="NormalWeb"/>
        <w:spacing w:before="0" w:beforeAutospacing="0" w:after="0" w:afterAutospacing="0"/>
      </w:pPr>
      <w:r w:rsidRPr="00B85A96">
        <w:t>In this activity we will bounce a la</w:t>
      </w:r>
      <w:r w:rsidR="007644FE" w:rsidRPr="00B85A96">
        <w:rPr>
          <w:noProof/>
        </w:rPr>
        <w:drawing>
          <wp:anchor distT="0" distB="0" distL="114300" distR="114300" simplePos="0" relativeHeight="251580416" behindDoc="0" locked="1" layoutInCell="1" allowOverlap="1">
            <wp:simplePos x="0" y="0"/>
            <wp:positionH relativeFrom="column">
              <wp:posOffset>4341495</wp:posOffset>
            </wp:positionH>
            <wp:positionV relativeFrom="paragraph">
              <wp:posOffset>-130175</wp:posOffset>
            </wp:positionV>
            <wp:extent cx="1162050" cy="1143000"/>
            <wp:effectExtent l="19050" t="0" r="0" b="0"/>
            <wp:wrapSquare wrapText="bothSides"/>
            <wp:docPr id="124" name="Picture 447" descr="Diffraction pattern slit spacing 1.5 waveleng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Diffraction pattern slit spacing 1.5 wavelengths"/>
                    <pic:cNvPicPr>
                      <a:picLocks noChangeAspect="1" noChangeArrowheads="1"/>
                    </pic:cNvPicPr>
                  </pic:nvPicPr>
                  <pic:blipFill>
                    <a:blip r:embed="rId184" cstate="print"/>
                    <a:srcRect/>
                    <a:stretch>
                      <a:fillRect/>
                    </a:stretch>
                  </pic:blipFill>
                  <pic:spPr bwMode="auto">
                    <a:xfrm>
                      <a:off x="0" y="0"/>
                      <a:ext cx="1162050" cy="1143000"/>
                    </a:xfrm>
                    <a:prstGeom prst="rect">
                      <a:avLst/>
                    </a:prstGeom>
                    <a:noFill/>
                    <a:ln w="9525">
                      <a:noFill/>
                      <a:miter lim="800000"/>
                      <a:headEnd/>
                      <a:tailEnd/>
                    </a:ln>
                  </pic:spPr>
                </pic:pic>
              </a:graphicData>
            </a:graphic>
          </wp:anchor>
        </w:drawing>
      </w:r>
      <w:r w:rsidRPr="00B85A96">
        <w:t>ser beam (670 n</w:t>
      </w:r>
      <w:r w:rsidR="007644FE" w:rsidRPr="00B85A96">
        <w:rPr>
          <w:noProof/>
        </w:rPr>
        <w:drawing>
          <wp:anchor distT="0" distB="0" distL="114300" distR="114300" simplePos="0" relativeHeight="251581440" behindDoc="0" locked="1" layoutInCell="1" allowOverlap="1">
            <wp:simplePos x="0" y="0"/>
            <wp:positionH relativeFrom="column">
              <wp:posOffset>3150870</wp:posOffset>
            </wp:positionH>
            <wp:positionV relativeFrom="paragraph">
              <wp:posOffset>-130175</wp:posOffset>
            </wp:positionV>
            <wp:extent cx="1162050" cy="1143000"/>
            <wp:effectExtent l="19050" t="0" r="0" b="0"/>
            <wp:wrapSquare wrapText="bothSides"/>
            <wp:docPr id="125" name="Picture 448" descr="Diffraction pattern 180 deg out of phase, emitters two wavelengths a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Diffraction pattern 180 deg out of phase, emitters two wavelengths apart"/>
                    <pic:cNvPicPr>
                      <a:picLocks noChangeAspect="1" noChangeArrowheads="1"/>
                    </pic:cNvPicPr>
                  </pic:nvPicPr>
                  <pic:blipFill>
                    <a:blip r:embed="rId185" cstate="print"/>
                    <a:srcRect/>
                    <a:stretch>
                      <a:fillRect/>
                    </a:stretch>
                  </pic:blipFill>
                  <pic:spPr bwMode="auto">
                    <a:xfrm>
                      <a:off x="0" y="0"/>
                      <a:ext cx="1162050" cy="1143000"/>
                    </a:xfrm>
                    <a:prstGeom prst="rect">
                      <a:avLst/>
                    </a:prstGeom>
                    <a:noFill/>
                    <a:ln w="9525">
                      <a:noFill/>
                      <a:miter lim="800000"/>
                      <a:headEnd/>
                      <a:tailEnd/>
                    </a:ln>
                  </pic:spPr>
                </pic:pic>
              </a:graphicData>
            </a:graphic>
          </wp:anchor>
        </w:drawing>
      </w:r>
      <w:r w:rsidRPr="00B85A96">
        <w:t xml:space="preserve">m) at a blank CD and determine the spacing of tracks on a CD.  </w:t>
      </w:r>
    </w:p>
    <w:p w:rsidR="009E3F65" w:rsidRDefault="009E3F65" w:rsidP="009E3F65">
      <w:pPr>
        <w:pStyle w:val="NormalWeb"/>
        <w:spacing w:before="0" w:beforeAutospacing="0" w:after="0" w:afterAutospacing="0"/>
      </w:pPr>
      <w:r w:rsidRPr="00B85A96">
        <w:t> </w:t>
      </w:r>
    </w:p>
    <w:p w:rsidR="009E3F65" w:rsidRDefault="009E3F65" w:rsidP="009E3F65">
      <w:pPr>
        <w:pStyle w:val="NormalWeb"/>
        <w:spacing w:before="0" w:beforeAutospacing="0" w:after="0" w:afterAutospacing="0"/>
      </w:pPr>
      <w:r w:rsidRPr="00B85A96">
        <w:t>The two images above are like a snapshot of a ripple tank where two wave emitters are two wavelengths apart (the emitters are horizontal)</w:t>
      </w:r>
      <w:r w:rsidR="000F0447">
        <w:t xml:space="preserve"> and 180° out of phase.</w:t>
      </w:r>
      <w:r w:rsidRPr="00B85A96">
        <w:t xml:space="preserve"> This is like a CD with a spacing of twi</w:t>
      </w:r>
      <w:r w:rsidR="000F0447">
        <w:t>ce the wavelength of the light.</w:t>
      </w:r>
      <w:r w:rsidRPr="00B85A96">
        <w:t xml:space="preserve"> Each stripe acts like the wave generato</w:t>
      </w:r>
      <w:r w:rsidR="000F0447">
        <w:t>r in a ripple tank.</w:t>
      </w:r>
      <w:r w:rsidRPr="00B85A96">
        <w:t xml:space="preserve"> Unlike the above ima</w:t>
      </w:r>
      <w:r w:rsidR="000F0447">
        <w:t>ge a CD has thousands in a row.</w:t>
      </w:r>
      <w:r w:rsidRPr="00B85A96">
        <w:t xml:space="preserve"> But the angle where light wav</w:t>
      </w:r>
      <w:r w:rsidR="000F0447">
        <w:t>es are reinforced are the same.</w:t>
      </w:r>
      <w:r w:rsidRPr="00B85A96">
        <w:t xml:space="preserve"> The light areas are crests of the wave and these ar</w:t>
      </w:r>
      <w:r w:rsidR="000F0447">
        <w:t>e where the wave is reinforced.</w:t>
      </w:r>
      <w:r w:rsidRPr="00B85A96">
        <w:t xml:space="preserve"> Your instructor may show what happens with a laser striking a CD, but let's look at the wave pattern first and try to decide what we expect before we measure the CD.</w:t>
      </w:r>
    </w:p>
    <w:p w:rsidR="009E3F65" w:rsidRDefault="009E3F65" w:rsidP="009E3F65">
      <w:pPr>
        <w:pStyle w:val="NormalWeb"/>
        <w:spacing w:before="0" w:beforeAutospacing="0" w:after="0" w:afterAutospacing="0"/>
      </w:pPr>
    </w:p>
    <w:p w:rsidR="009E3F65" w:rsidRDefault="009E3F65" w:rsidP="009E3F65">
      <w:pPr>
        <w:pStyle w:val="NormalWeb"/>
        <w:spacing w:before="0" w:beforeAutospacing="0" w:after="0" w:afterAutospacing="0"/>
      </w:pPr>
      <w:r w:rsidRPr="00B85A96">
        <w:t>The first thing to notice is that the right and left pattern above appear identical, but they are not.  The waves are 180° out of phase.  In the image at left the center is a crest.  In the image at right the center is a trough.  But reinforcement occurs at the same angles either way.</w:t>
      </w:r>
    </w:p>
    <w:p w:rsidR="009E3F65" w:rsidRDefault="009E3F65" w:rsidP="009E3F65">
      <w:pPr>
        <w:pStyle w:val="NormalWeb"/>
        <w:spacing w:before="0" w:beforeAutospacing="0" w:after="0" w:afterAutospacing="0"/>
      </w:pPr>
    </w:p>
    <w:p w:rsidR="009E3F65" w:rsidRDefault="009E3F65" w:rsidP="009E3F65">
      <w:pPr>
        <w:pStyle w:val="NormalWeb"/>
        <w:spacing w:before="0" w:beforeAutospacing="0" w:after="0" w:afterAutospacing="0"/>
      </w:pPr>
      <w:r>
        <w:rPr>
          <w:noProof/>
        </w:rPr>
        <w:drawing>
          <wp:anchor distT="0" distB="0" distL="114300" distR="114300" simplePos="0" relativeHeight="251529216" behindDoc="0" locked="1" layoutInCell="1" allowOverlap="1">
            <wp:simplePos x="0" y="0"/>
            <wp:positionH relativeFrom="column">
              <wp:posOffset>4312920</wp:posOffset>
            </wp:positionH>
            <wp:positionV relativeFrom="paragraph">
              <wp:posOffset>-1226185</wp:posOffset>
            </wp:positionV>
            <wp:extent cx="1181100" cy="1562100"/>
            <wp:effectExtent l="19050" t="0" r="0" b="0"/>
            <wp:wrapSquare wrapText="bothSides"/>
            <wp:docPr id="1476" name="Picture 449" descr="Diagram of center constructive inter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Diagram of center constructive interference"/>
                    <pic:cNvPicPr>
                      <a:picLocks noChangeAspect="1" noChangeArrowheads="1"/>
                    </pic:cNvPicPr>
                  </pic:nvPicPr>
                  <pic:blipFill>
                    <a:blip r:embed="rId186" cstate="print"/>
                    <a:srcRect/>
                    <a:stretch>
                      <a:fillRect/>
                    </a:stretch>
                  </pic:blipFill>
                  <pic:spPr bwMode="auto">
                    <a:xfrm>
                      <a:off x="0" y="0"/>
                      <a:ext cx="1181100" cy="1562100"/>
                    </a:xfrm>
                    <a:prstGeom prst="rect">
                      <a:avLst/>
                    </a:prstGeom>
                    <a:noFill/>
                    <a:ln w="9525">
                      <a:noFill/>
                      <a:miter lim="800000"/>
                      <a:headEnd/>
                      <a:tailEnd/>
                    </a:ln>
                  </pic:spPr>
                </pic:pic>
              </a:graphicData>
            </a:graphic>
          </wp:anchor>
        </w:drawing>
      </w:r>
      <w:r w:rsidRPr="00B85A96">
        <w:t>Why reinforcement occurs in the center should be obvious (see figure at right).  At any point on a vertical line halfway between the two emitters the wave emanating from each emitter is going to reach that middle line at the same time.  So the perpendicular from the line connecting the emitters is going to be where constructive interference occurs</w:t>
      </w:r>
      <w:r>
        <w:t>.</w:t>
      </w:r>
    </w:p>
    <w:p w:rsidR="009E3F65" w:rsidRDefault="009E3F65" w:rsidP="009E3F65">
      <w:pPr>
        <w:pStyle w:val="NormalWeb"/>
        <w:spacing w:before="0" w:beforeAutospacing="0" w:after="0" w:afterAutospacing="0"/>
      </w:pPr>
    </w:p>
    <w:p w:rsidR="009E3F65" w:rsidRDefault="009E3F65" w:rsidP="009E3F65">
      <w:pPr>
        <w:pStyle w:val="NormalWeb"/>
        <w:spacing w:before="0" w:beforeAutospacing="0" w:after="0" w:afterAutospacing="0"/>
      </w:pPr>
      <w:r w:rsidRPr="00B85A96">
        <w:t xml:space="preserve">It's the other angles that are a little bit more difficult to figure out, but not really that hard.  The first angle (other than straight ahead) where constructive interference occurs is where there is exactly one wavelength difference between the path lengths as </w:t>
      </w:r>
      <w:proofErr w:type="spellStart"/>
      <w:r w:rsidRPr="00B85A96">
        <w:t>sh</w:t>
      </w:r>
      <w:proofErr w:type="spellEnd"/>
      <w:r w:rsidRPr="00C26298">
        <w:rPr>
          <w:noProof/>
        </w:rPr>
        <w:t xml:space="preserve"> </w:t>
      </w:r>
      <w:r w:rsidRPr="00C26298">
        <w:rPr>
          <w:noProof/>
        </w:rPr>
        <w:drawing>
          <wp:anchor distT="0" distB="0" distL="114300" distR="114300" simplePos="0" relativeHeight="251530240" behindDoc="0" locked="1" layoutInCell="1" allowOverlap="1">
            <wp:simplePos x="0" y="0"/>
            <wp:positionH relativeFrom="column">
              <wp:posOffset>3484245</wp:posOffset>
            </wp:positionH>
            <wp:positionV relativeFrom="paragraph">
              <wp:posOffset>-39370</wp:posOffset>
            </wp:positionV>
            <wp:extent cx="2019300" cy="1428750"/>
            <wp:effectExtent l="19050" t="0" r="0" b="0"/>
            <wp:wrapSquare wrapText="bothSides"/>
            <wp:docPr id="1477" name="Picture 450" descr="Diffraction at an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Diffraction at an angle"/>
                    <pic:cNvPicPr>
                      <a:picLocks noChangeAspect="1" noChangeArrowheads="1"/>
                    </pic:cNvPicPr>
                  </pic:nvPicPr>
                  <pic:blipFill>
                    <a:blip r:embed="rId187" cstate="print"/>
                    <a:srcRect/>
                    <a:stretch>
                      <a:fillRect/>
                    </a:stretch>
                  </pic:blipFill>
                  <pic:spPr bwMode="auto">
                    <a:xfrm>
                      <a:off x="0" y="0"/>
                      <a:ext cx="2019300" cy="1428750"/>
                    </a:xfrm>
                    <a:prstGeom prst="rect">
                      <a:avLst/>
                    </a:prstGeom>
                    <a:noFill/>
                    <a:ln w="9525">
                      <a:noFill/>
                      <a:miter lim="800000"/>
                      <a:headEnd/>
                      <a:tailEnd/>
                    </a:ln>
                  </pic:spPr>
                </pic:pic>
              </a:graphicData>
            </a:graphic>
          </wp:anchor>
        </w:drawing>
      </w:r>
      <w:r w:rsidRPr="00B85A96">
        <w:t>own in the next figure.  The other, larger, angles occur where the path length difference is 2, 3, 4, etc. wavelength difference.  The figure at right shows the angle for the first order (1 wavelength difference).  The angle, θ, from the center is found from simple trigonometry.</w:t>
      </w:r>
    </w:p>
    <w:p w:rsidR="009E3F65" w:rsidRDefault="009E3F65" w:rsidP="009E3F65">
      <w:pPr>
        <w:pStyle w:val="NormalWeb"/>
        <w:spacing w:before="0" w:beforeAutospacing="0" w:after="0" w:afterAutospacing="0"/>
      </w:pPr>
    </w:p>
    <w:p w:rsidR="009E3F65" w:rsidRPr="00B85A96" w:rsidRDefault="009E3F65" w:rsidP="009E3F65">
      <w:pPr>
        <w:pStyle w:val="NormalWeb"/>
        <w:spacing w:before="0" w:beforeAutospacing="0" w:after="0" w:afterAutospacing="0"/>
      </w:pPr>
      <w:r w:rsidRPr="00B85A96">
        <w:t>On the last page the left hand top figure is expanded.  We'll analyze the first order.</w:t>
      </w:r>
    </w:p>
    <w:p w:rsidR="009E3F65" w:rsidRPr="00B85A96" w:rsidRDefault="009E3F65" w:rsidP="009E3F65">
      <w:pPr>
        <w:pStyle w:val="NormalWeb"/>
        <w:spacing w:before="0" w:beforeAutospacing="0" w:after="0" w:afterAutospacing="0"/>
      </w:pPr>
      <w:r w:rsidRPr="00B85A96">
        <w:t> </w:t>
      </w:r>
    </w:p>
    <w:p w:rsidR="009E3F65" w:rsidRDefault="009E3F65" w:rsidP="009E3F65">
      <w:r>
        <w:br w:type="page"/>
      </w:r>
    </w:p>
    <w:tbl>
      <w:tblPr>
        <w:tblW w:w="5000" w:type="pct"/>
        <w:tblCellSpacing w:w="0" w:type="dxa"/>
        <w:tblCellMar>
          <w:top w:w="45" w:type="dxa"/>
          <w:left w:w="45" w:type="dxa"/>
          <w:bottom w:w="45" w:type="dxa"/>
          <w:right w:w="45" w:type="dxa"/>
        </w:tblCellMar>
        <w:tblLook w:val="04A0"/>
      </w:tblPr>
      <w:tblGrid>
        <w:gridCol w:w="330"/>
        <w:gridCol w:w="8394"/>
      </w:tblGrid>
      <w:tr w:rsidR="009E3F65" w:rsidRPr="00B85A96" w:rsidTr="009E3F65">
        <w:trPr>
          <w:tblCellSpacing w:w="0" w:type="dxa"/>
        </w:trPr>
        <w:tc>
          <w:tcPr>
            <w:tcW w:w="189" w:type="pct"/>
            <w:hideMark/>
          </w:tcPr>
          <w:p w:rsidR="009E3F65" w:rsidRPr="00B85A96" w:rsidRDefault="009E3F65" w:rsidP="009E3F65">
            <w:pPr>
              <w:rPr>
                <w:szCs w:val="24"/>
              </w:rPr>
            </w:pPr>
            <w:r w:rsidRPr="00B85A96">
              <w:rPr>
                <w:szCs w:val="24"/>
              </w:rPr>
              <w:lastRenderedPageBreak/>
              <w:t xml:space="preserve">1.  </w:t>
            </w:r>
          </w:p>
        </w:tc>
        <w:tc>
          <w:tcPr>
            <w:tcW w:w="0" w:type="auto"/>
            <w:vAlign w:val="center"/>
            <w:hideMark/>
          </w:tcPr>
          <w:p w:rsidR="009E3F65" w:rsidRPr="00B85A96" w:rsidRDefault="009E3F65" w:rsidP="009E3F65">
            <w:pPr>
              <w:rPr>
                <w:szCs w:val="24"/>
              </w:rPr>
            </w:pPr>
            <w:r w:rsidRPr="00B85A96">
              <w:rPr>
                <w:szCs w:val="24"/>
              </w:rPr>
              <w:t>Using a protractor (or ruler and trigonometry), find the angle of the first order.  What is it?</w:t>
            </w:r>
          </w:p>
        </w:tc>
      </w:tr>
    </w:tbl>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31"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9E3F65" w:rsidRPr="00B85A96" w:rsidTr="009E3F65">
        <w:trPr>
          <w:tblCellSpacing w:w="0" w:type="dxa"/>
        </w:trPr>
        <w:tc>
          <w:tcPr>
            <w:tcW w:w="150" w:type="pct"/>
            <w:hideMark/>
          </w:tcPr>
          <w:p w:rsidR="009E3F65" w:rsidRPr="00B85A96" w:rsidRDefault="009E3F65" w:rsidP="009E3F65">
            <w:pPr>
              <w:rPr>
                <w:szCs w:val="24"/>
              </w:rPr>
            </w:pPr>
            <w:r w:rsidRPr="00B85A96">
              <w:rPr>
                <w:szCs w:val="24"/>
              </w:rPr>
              <w:t xml:space="preserve">2.  </w:t>
            </w:r>
          </w:p>
        </w:tc>
        <w:tc>
          <w:tcPr>
            <w:tcW w:w="0" w:type="auto"/>
            <w:vAlign w:val="center"/>
            <w:hideMark/>
          </w:tcPr>
          <w:p w:rsidR="009E3F65" w:rsidRPr="00B85A96" w:rsidRDefault="009E3F65" w:rsidP="009E3F65">
            <w:pPr>
              <w:rPr>
                <w:szCs w:val="24"/>
              </w:rPr>
            </w:pPr>
            <w:r w:rsidRPr="00B85A96">
              <w:rPr>
                <w:szCs w:val="24"/>
              </w:rPr>
              <w:t>Use d to represent the distance between emitters and use trigonometry to solve for this angle (first order).  What is the formula?</w:t>
            </w:r>
          </w:p>
        </w:tc>
      </w:tr>
    </w:tbl>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32"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9E3F65" w:rsidRPr="00B85A96" w:rsidTr="009E3F65">
        <w:trPr>
          <w:tblCellSpacing w:w="0" w:type="dxa"/>
        </w:trPr>
        <w:tc>
          <w:tcPr>
            <w:tcW w:w="150" w:type="pct"/>
            <w:hideMark/>
          </w:tcPr>
          <w:p w:rsidR="009E3F65" w:rsidRPr="00B85A96" w:rsidRDefault="009E3F65" w:rsidP="009E3F65">
            <w:pPr>
              <w:rPr>
                <w:szCs w:val="24"/>
              </w:rPr>
            </w:pPr>
            <w:r w:rsidRPr="00B85A96">
              <w:rPr>
                <w:szCs w:val="24"/>
              </w:rPr>
              <w:t xml:space="preserve">3.  </w:t>
            </w:r>
          </w:p>
        </w:tc>
        <w:tc>
          <w:tcPr>
            <w:tcW w:w="0" w:type="auto"/>
            <w:vAlign w:val="center"/>
            <w:hideMark/>
          </w:tcPr>
          <w:p w:rsidR="009E3F65" w:rsidRPr="00B85A96" w:rsidRDefault="009E3F65" w:rsidP="009E3F65">
            <w:pPr>
              <w:rPr>
                <w:szCs w:val="24"/>
              </w:rPr>
            </w:pPr>
            <w:r w:rsidRPr="00B85A96">
              <w:rPr>
                <w:szCs w:val="24"/>
              </w:rPr>
              <w:t>If d is two wavelengths, evaluate this formula.  What is θ?</w:t>
            </w:r>
          </w:p>
        </w:tc>
      </w:tr>
    </w:tbl>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33"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9E3F65" w:rsidRPr="00B85A96" w:rsidTr="009E3F65">
        <w:trPr>
          <w:tblCellSpacing w:w="0" w:type="dxa"/>
        </w:trPr>
        <w:tc>
          <w:tcPr>
            <w:tcW w:w="150" w:type="pct"/>
            <w:hideMark/>
          </w:tcPr>
          <w:p w:rsidR="009E3F65" w:rsidRPr="00B85A96" w:rsidRDefault="009E3F65" w:rsidP="009E3F65">
            <w:pPr>
              <w:rPr>
                <w:szCs w:val="24"/>
              </w:rPr>
            </w:pPr>
            <w:r w:rsidRPr="00B85A96">
              <w:rPr>
                <w:szCs w:val="24"/>
              </w:rPr>
              <w:t xml:space="preserve">4.  </w:t>
            </w:r>
          </w:p>
        </w:tc>
        <w:tc>
          <w:tcPr>
            <w:tcW w:w="0" w:type="auto"/>
            <w:vAlign w:val="center"/>
            <w:hideMark/>
          </w:tcPr>
          <w:p w:rsidR="009E3F65" w:rsidRPr="00B85A96" w:rsidRDefault="009E3F65" w:rsidP="009E3F65">
            <w:pPr>
              <w:rPr>
                <w:szCs w:val="24"/>
              </w:rPr>
            </w:pPr>
            <w:r w:rsidRPr="00B85A96">
              <w:rPr>
                <w:szCs w:val="24"/>
              </w:rPr>
              <w:t>Compare the results of Part 1 and 3.  Are they close to each other?</w:t>
            </w:r>
          </w:p>
        </w:tc>
      </w:tr>
    </w:tbl>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34"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35"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9E3F65" w:rsidRPr="00B85A96" w:rsidTr="009E3F65">
        <w:trPr>
          <w:tblCellSpacing w:w="0" w:type="dxa"/>
        </w:trPr>
        <w:tc>
          <w:tcPr>
            <w:tcW w:w="150" w:type="pct"/>
            <w:hideMark/>
          </w:tcPr>
          <w:p w:rsidR="009E3F65" w:rsidRPr="00B85A96" w:rsidRDefault="009E3F65" w:rsidP="009E3F65">
            <w:pPr>
              <w:rPr>
                <w:szCs w:val="24"/>
              </w:rPr>
            </w:pPr>
            <w:r w:rsidRPr="00B85A96">
              <w:rPr>
                <w:szCs w:val="24"/>
              </w:rPr>
              <w:t xml:space="preserve">5.  </w:t>
            </w:r>
          </w:p>
        </w:tc>
        <w:tc>
          <w:tcPr>
            <w:tcW w:w="0" w:type="auto"/>
            <w:vAlign w:val="center"/>
            <w:hideMark/>
          </w:tcPr>
          <w:p w:rsidR="009E3F65" w:rsidRPr="00B85A96" w:rsidRDefault="009E3F65" w:rsidP="009E3F65">
            <w:pPr>
              <w:rPr>
                <w:szCs w:val="24"/>
              </w:rPr>
            </w:pPr>
            <w:r w:rsidRPr="00B85A96">
              <w:rPr>
                <w:szCs w:val="24"/>
              </w:rPr>
              <w:t>Now consider the CD.  How far from the screen was the CD?</w:t>
            </w:r>
          </w:p>
        </w:tc>
      </w:tr>
    </w:tbl>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36"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9E3F65" w:rsidRPr="00B85A96" w:rsidTr="009E3F65">
        <w:trPr>
          <w:tblCellSpacing w:w="0" w:type="dxa"/>
        </w:trPr>
        <w:tc>
          <w:tcPr>
            <w:tcW w:w="150" w:type="pct"/>
            <w:hideMark/>
          </w:tcPr>
          <w:p w:rsidR="009E3F65" w:rsidRPr="00B85A96" w:rsidRDefault="009E3F65" w:rsidP="009E3F65">
            <w:pPr>
              <w:rPr>
                <w:szCs w:val="24"/>
              </w:rPr>
            </w:pPr>
            <w:r w:rsidRPr="00B85A96">
              <w:rPr>
                <w:szCs w:val="24"/>
              </w:rPr>
              <w:t xml:space="preserve">6.  </w:t>
            </w:r>
          </w:p>
        </w:tc>
        <w:tc>
          <w:tcPr>
            <w:tcW w:w="0" w:type="auto"/>
            <w:vAlign w:val="center"/>
            <w:hideMark/>
          </w:tcPr>
          <w:p w:rsidR="009E3F65" w:rsidRPr="00B85A96" w:rsidRDefault="009E3F65" w:rsidP="009E3F65">
            <w:pPr>
              <w:rPr>
                <w:szCs w:val="24"/>
              </w:rPr>
            </w:pPr>
            <w:r w:rsidRPr="00B85A96">
              <w:rPr>
                <w:szCs w:val="24"/>
              </w:rPr>
              <w:t xml:space="preserve">How far from the central spot was the first order spot?  </w:t>
            </w:r>
          </w:p>
        </w:tc>
      </w:tr>
    </w:tbl>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37"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9E3F65" w:rsidRPr="00B85A96" w:rsidTr="009E3F65">
        <w:trPr>
          <w:tblCellSpacing w:w="0" w:type="dxa"/>
        </w:trPr>
        <w:tc>
          <w:tcPr>
            <w:tcW w:w="150" w:type="pct"/>
            <w:hideMark/>
          </w:tcPr>
          <w:p w:rsidR="009E3F65" w:rsidRPr="00B85A96" w:rsidRDefault="009E3F65" w:rsidP="009E3F65">
            <w:pPr>
              <w:rPr>
                <w:szCs w:val="24"/>
              </w:rPr>
            </w:pPr>
            <w:r w:rsidRPr="00B85A96">
              <w:rPr>
                <w:szCs w:val="24"/>
              </w:rPr>
              <w:t xml:space="preserve">7.  </w:t>
            </w:r>
          </w:p>
        </w:tc>
        <w:tc>
          <w:tcPr>
            <w:tcW w:w="0" w:type="auto"/>
            <w:vAlign w:val="center"/>
            <w:hideMark/>
          </w:tcPr>
          <w:p w:rsidR="009E3F65" w:rsidRPr="00B85A96" w:rsidRDefault="009E3F65" w:rsidP="009E3F65">
            <w:pPr>
              <w:rPr>
                <w:szCs w:val="24"/>
              </w:rPr>
            </w:pPr>
            <w:r w:rsidRPr="00B85A96">
              <w:rPr>
                <w:szCs w:val="24"/>
              </w:rPr>
              <w:t xml:space="preserve">Using trigonometry, what is the formula for θ given the results of Parts 5 and 6?  </w:t>
            </w:r>
          </w:p>
        </w:tc>
      </w:tr>
    </w:tbl>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38"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9E3F65" w:rsidRPr="00B85A96" w:rsidTr="009E3F65">
        <w:trPr>
          <w:tblCellSpacing w:w="0" w:type="dxa"/>
        </w:trPr>
        <w:tc>
          <w:tcPr>
            <w:tcW w:w="150" w:type="pct"/>
            <w:hideMark/>
          </w:tcPr>
          <w:p w:rsidR="009E3F65" w:rsidRPr="00B85A96" w:rsidRDefault="009E3F65" w:rsidP="009E3F65">
            <w:pPr>
              <w:rPr>
                <w:szCs w:val="24"/>
              </w:rPr>
            </w:pPr>
            <w:r w:rsidRPr="00B85A96">
              <w:rPr>
                <w:szCs w:val="24"/>
              </w:rPr>
              <w:t xml:space="preserve">8.  </w:t>
            </w:r>
          </w:p>
        </w:tc>
        <w:tc>
          <w:tcPr>
            <w:tcW w:w="0" w:type="auto"/>
            <w:vAlign w:val="center"/>
            <w:hideMark/>
          </w:tcPr>
          <w:p w:rsidR="009E3F65" w:rsidRPr="00B85A96" w:rsidRDefault="009E3F65" w:rsidP="009E3F65">
            <w:pPr>
              <w:rPr>
                <w:szCs w:val="24"/>
              </w:rPr>
            </w:pPr>
            <w:r w:rsidRPr="00B85A96">
              <w:rPr>
                <w:szCs w:val="24"/>
              </w:rPr>
              <w:t xml:space="preserve">Evaluate θ.  What is it?  </w:t>
            </w:r>
          </w:p>
        </w:tc>
      </w:tr>
    </w:tbl>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39"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9E3F65" w:rsidRPr="00B85A96" w:rsidTr="009E3F65">
        <w:trPr>
          <w:tblCellSpacing w:w="0" w:type="dxa"/>
        </w:trPr>
        <w:tc>
          <w:tcPr>
            <w:tcW w:w="150" w:type="pct"/>
            <w:hideMark/>
          </w:tcPr>
          <w:p w:rsidR="009E3F65" w:rsidRPr="00B85A96" w:rsidRDefault="009E3F65" w:rsidP="009E3F65">
            <w:pPr>
              <w:rPr>
                <w:szCs w:val="24"/>
              </w:rPr>
            </w:pPr>
            <w:r w:rsidRPr="00B85A96">
              <w:rPr>
                <w:szCs w:val="24"/>
              </w:rPr>
              <w:t xml:space="preserve">9.  </w:t>
            </w:r>
          </w:p>
        </w:tc>
        <w:tc>
          <w:tcPr>
            <w:tcW w:w="0" w:type="auto"/>
            <w:vAlign w:val="center"/>
            <w:hideMark/>
          </w:tcPr>
          <w:p w:rsidR="009E3F65" w:rsidRPr="00B85A96" w:rsidRDefault="009E3F65" w:rsidP="009E3F65">
            <w:pPr>
              <w:rPr>
                <w:szCs w:val="24"/>
              </w:rPr>
            </w:pPr>
            <w:r w:rsidRPr="00B85A96">
              <w:rPr>
                <w:szCs w:val="24"/>
              </w:rPr>
              <w:t xml:space="preserve">The formula is the same as the formula for Part 2, but you need to solve for d this time.  Symbolically solve the formula in Part 2 for d and write it here.  </w:t>
            </w:r>
          </w:p>
        </w:tc>
      </w:tr>
    </w:tbl>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40"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450"/>
        <w:gridCol w:w="8274"/>
      </w:tblGrid>
      <w:tr w:rsidR="009E3F65" w:rsidRPr="00B85A96" w:rsidTr="009E3F65">
        <w:trPr>
          <w:tblCellSpacing w:w="0" w:type="dxa"/>
        </w:trPr>
        <w:tc>
          <w:tcPr>
            <w:tcW w:w="150" w:type="pct"/>
            <w:hideMark/>
          </w:tcPr>
          <w:p w:rsidR="009E3F65" w:rsidRPr="00B85A96" w:rsidRDefault="009E3F65" w:rsidP="009E3F65">
            <w:pPr>
              <w:rPr>
                <w:szCs w:val="24"/>
              </w:rPr>
            </w:pPr>
            <w:r w:rsidRPr="00B85A96">
              <w:rPr>
                <w:szCs w:val="24"/>
              </w:rPr>
              <w:t xml:space="preserve">10.  </w:t>
            </w:r>
          </w:p>
        </w:tc>
        <w:tc>
          <w:tcPr>
            <w:tcW w:w="0" w:type="auto"/>
            <w:vAlign w:val="center"/>
            <w:hideMark/>
          </w:tcPr>
          <w:p w:rsidR="009E3F65" w:rsidRPr="00B85A96" w:rsidRDefault="009E3F65" w:rsidP="009E3F65">
            <w:pPr>
              <w:rPr>
                <w:szCs w:val="24"/>
              </w:rPr>
            </w:pPr>
            <w:r w:rsidRPr="00B85A96">
              <w:rPr>
                <w:szCs w:val="24"/>
              </w:rPr>
              <w:t xml:space="preserve">Evaluate the formula in Part 9.   This is the spacing of tracks in a CD.  </w:t>
            </w:r>
          </w:p>
        </w:tc>
      </w:tr>
    </w:tbl>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41" style="width:0;height:1.5pt" o:hralign="center" o:hrstd="t" o:hr="t" fillcolor="gray" stroked="f"/>
        </w:pict>
      </w:r>
    </w:p>
    <w:p w:rsidR="009E3F65" w:rsidRPr="00B85A96" w:rsidRDefault="009E3F65" w:rsidP="009E3F65">
      <w:pPr>
        <w:pStyle w:val="NormalWeb"/>
        <w:spacing w:before="0" w:beforeAutospacing="0" w:after="0" w:afterAutospacing="0"/>
      </w:pPr>
      <w:r w:rsidRPr="00B85A96">
        <w:t>Blow up of interference pattern follows:</w:t>
      </w:r>
    </w:p>
    <w:p w:rsidR="009E3F65" w:rsidRPr="00B85A96" w:rsidRDefault="009E3F65" w:rsidP="009E3F65">
      <w:pPr>
        <w:pStyle w:val="NormalWeb"/>
        <w:spacing w:before="0" w:beforeAutospacing="0" w:after="0" w:afterAutospacing="0"/>
      </w:pPr>
      <w:r w:rsidRPr="00B85A96">
        <w:rPr>
          <w:noProof/>
        </w:rPr>
        <w:lastRenderedPageBreak/>
        <w:drawing>
          <wp:inline distT="0" distB="0" distL="0" distR="0">
            <wp:extent cx="5400000" cy="5263099"/>
            <wp:effectExtent l="19050" t="0" r="0" b="0"/>
            <wp:docPr id="462" name="Picture 462" descr="Diffraction pattern slit spacing 1.5 waveleng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Diffraction pattern slit spacing 1.5 wavelengths"/>
                    <pic:cNvPicPr>
                      <a:picLocks noChangeAspect="1" noChangeArrowheads="1"/>
                    </pic:cNvPicPr>
                  </pic:nvPicPr>
                  <pic:blipFill>
                    <a:blip r:embed="rId184" cstate="print"/>
                    <a:srcRect/>
                    <a:stretch>
                      <a:fillRect/>
                    </a:stretch>
                  </pic:blipFill>
                  <pic:spPr bwMode="auto">
                    <a:xfrm>
                      <a:off x="0" y="0"/>
                      <a:ext cx="5400000" cy="5263099"/>
                    </a:xfrm>
                    <a:prstGeom prst="rect">
                      <a:avLst/>
                    </a:prstGeom>
                    <a:noFill/>
                    <a:ln w="9525">
                      <a:noFill/>
                      <a:miter lim="800000"/>
                      <a:headEnd/>
                      <a:tailEnd/>
                    </a:ln>
                  </pic:spPr>
                </pic:pic>
              </a:graphicData>
            </a:graphic>
          </wp:inline>
        </w:drawing>
      </w:r>
      <w:r w:rsidRPr="00B85A96">
        <w:t> </w:t>
      </w:r>
    </w:p>
    <w:p w:rsidR="009E3F65" w:rsidRPr="00B85A96" w:rsidRDefault="009E3F65" w:rsidP="009E3F65">
      <w:pPr>
        <w:rPr>
          <w:rFonts w:ascii="Arial" w:hAnsi="Arial" w:cs="Arial"/>
          <w:b/>
          <w:szCs w:val="24"/>
        </w:rPr>
      </w:pPr>
    </w:p>
    <w:p w:rsidR="00FE2DC6" w:rsidRPr="00874C75" w:rsidRDefault="009E3F65" w:rsidP="00FE3957">
      <w:pPr>
        <w:rPr>
          <w:bCs/>
          <w:color w:val="BFBFBF" w:themeColor="background1" w:themeShade="BF"/>
        </w:rPr>
      </w:pPr>
      <w:r w:rsidRPr="00B85A96">
        <w:rPr>
          <w:rFonts w:ascii="Arial" w:hAnsi="Arial" w:cs="Arial"/>
          <w:b/>
        </w:rPr>
        <w:br w:type="page"/>
      </w:r>
      <w:r w:rsidR="00FE2DC6">
        <w:rPr>
          <w:bCs/>
          <w:color w:val="BFBFBF" w:themeColor="background1" w:themeShade="BF"/>
        </w:rPr>
        <w:lastRenderedPageBreak/>
        <w:t>Pa</w:t>
      </w:r>
      <w:r w:rsidR="00FE2DC6" w:rsidRPr="00874C75">
        <w:rPr>
          <w:bCs/>
          <w:color w:val="BFBFBF" w:themeColor="background1" w:themeShade="BF"/>
        </w:rPr>
        <w:t>ge left intentionally blank</w:t>
      </w:r>
    </w:p>
    <w:p w:rsidR="00FE2DC6" w:rsidRDefault="00FE2DC6" w:rsidP="00FE2DC6">
      <w:r>
        <w:br w:type="page"/>
      </w:r>
    </w:p>
    <w:tbl>
      <w:tblPr>
        <w:tblW w:w="5000" w:type="pct"/>
        <w:tblCellSpacing w:w="0" w:type="dxa"/>
        <w:tblCellMar>
          <w:top w:w="30" w:type="dxa"/>
          <w:left w:w="30" w:type="dxa"/>
          <w:bottom w:w="30" w:type="dxa"/>
          <w:right w:w="30" w:type="dxa"/>
        </w:tblCellMar>
        <w:tblLook w:val="04A0"/>
      </w:tblPr>
      <w:tblGrid>
        <w:gridCol w:w="8724"/>
      </w:tblGrid>
      <w:tr w:rsidR="000F0447" w:rsidRPr="00832141" w:rsidTr="000F0447">
        <w:trPr>
          <w:tblCellSpacing w:w="0" w:type="dxa"/>
        </w:trPr>
        <w:tc>
          <w:tcPr>
            <w:tcW w:w="5000" w:type="pct"/>
            <w:tcBorders>
              <w:top w:val="single" w:sz="6" w:space="0" w:color="F8DB7F"/>
              <w:left w:val="single" w:sz="6" w:space="0" w:color="F8DB7F"/>
              <w:bottom w:val="single" w:sz="6" w:space="0" w:color="F8DB7F"/>
              <w:right w:val="single" w:sz="6" w:space="0" w:color="F8DB7F"/>
            </w:tcBorders>
            <w:shd w:val="clear" w:color="auto" w:fill="F8DB7F"/>
            <w:vAlign w:val="center"/>
            <w:hideMark/>
          </w:tcPr>
          <w:p w:rsidR="000F0447" w:rsidRPr="00832141" w:rsidRDefault="000F0447" w:rsidP="00832141">
            <w:pPr>
              <w:pStyle w:val="Heading2"/>
              <w:spacing w:before="0"/>
              <w:rPr>
                <w:b w:val="0"/>
              </w:rPr>
            </w:pPr>
            <w:bookmarkStart w:id="73" w:name="_Toc407916123"/>
            <w:r w:rsidRPr="00832141">
              <w:rPr>
                <w:rStyle w:val="Strong"/>
                <w:rFonts w:ascii="Times New Roman" w:hAnsi="Times New Roman" w:cs="Times New Roman"/>
                <w:b/>
                <w:color w:val="000000"/>
                <w:sz w:val="24"/>
                <w:szCs w:val="24"/>
              </w:rPr>
              <w:lastRenderedPageBreak/>
              <w:t>X-ray Vision</w:t>
            </w:r>
            <w:bookmarkEnd w:id="73"/>
          </w:p>
        </w:tc>
      </w:tr>
    </w:tbl>
    <w:p w:rsidR="000F0447" w:rsidRPr="00985BCA" w:rsidRDefault="000F0447" w:rsidP="000F0447">
      <w:pPr>
        <w:ind w:left="357" w:hanging="357"/>
        <w:rPr>
          <w:rFonts w:ascii="Arial" w:hAnsi="Arial" w:cs="Arial"/>
          <w:sz w:val="28"/>
          <w:szCs w:val="28"/>
        </w:rPr>
      </w:pPr>
    </w:p>
    <w:p w:rsidR="000F0447" w:rsidRPr="00985BCA" w:rsidRDefault="000F0447" w:rsidP="000F0447">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0F0447" w:rsidRPr="00985BCA" w:rsidRDefault="000F0447" w:rsidP="000F0447">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0F0447" w:rsidRPr="00985BCA" w:rsidRDefault="000F0447" w:rsidP="000F0447">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0F0447" w:rsidRPr="00985BCA" w:rsidRDefault="000F0447" w:rsidP="000F0447">
      <w:pPr>
        <w:ind w:left="357" w:hanging="357"/>
        <w:rPr>
          <w:rFonts w:ascii="Arial" w:hAnsi="Arial" w:cs="Arial"/>
          <w:szCs w:val="24"/>
        </w:rPr>
      </w:pPr>
    </w:p>
    <w:p w:rsidR="000F0447" w:rsidRPr="00985BCA" w:rsidRDefault="000F0447" w:rsidP="000F0447">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0F0447" w:rsidRDefault="000F0447" w:rsidP="000F0447">
      <w:pPr>
        <w:rPr>
          <w:sz w:val="20"/>
        </w:rPr>
      </w:pPr>
    </w:p>
    <w:p w:rsidR="00832141" w:rsidRPr="00832141" w:rsidRDefault="00832141" w:rsidP="003F68FD">
      <w:pPr>
        <w:numPr>
          <w:ilvl w:val="0"/>
          <w:numId w:val="103"/>
        </w:numPr>
        <w:ind w:left="375"/>
        <w:rPr>
          <w:color w:val="000000"/>
          <w:szCs w:val="24"/>
        </w:rPr>
      </w:pPr>
      <w:r w:rsidRPr="00832141">
        <w:rPr>
          <w:color w:val="000000"/>
          <w:szCs w:val="24"/>
        </w:rPr>
        <w:t>Using the spectrometer, look at fluorescent ligh</w:t>
      </w:r>
      <w:r w:rsidR="007644FE" w:rsidRPr="00832141">
        <w:rPr>
          <w:noProof/>
          <w:color w:val="000000"/>
          <w:szCs w:val="24"/>
        </w:rPr>
        <w:drawing>
          <wp:anchor distT="0" distB="0" distL="114300" distR="114300" simplePos="0" relativeHeight="251583488" behindDoc="0" locked="1" layoutInCell="1" allowOverlap="1">
            <wp:simplePos x="0" y="0"/>
            <wp:positionH relativeFrom="column">
              <wp:posOffset>4951095</wp:posOffset>
            </wp:positionH>
            <wp:positionV relativeFrom="paragraph">
              <wp:posOffset>-140335</wp:posOffset>
            </wp:positionV>
            <wp:extent cx="571500" cy="1143000"/>
            <wp:effectExtent l="19050" t="0" r="0" b="0"/>
            <wp:wrapSquare wrapText="bothSides"/>
            <wp:docPr id="127" name="Picture 13530" descr="super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0" descr="supergirl"/>
                    <pic:cNvPicPr>
                      <a:picLocks noChangeAspect="1" noChangeArrowheads="1"/>
                    </pic:cNvPicPr>
                  </pic:nvPicPr>
                  <pic:blipFill>
                    <a:blip r:embed="rId188" cstate="print"/>
                    <a:srcRect/>
                    <a:stretch>
                      <a:fillRect/>
                    </a:stretch>
                  </pic:blipFill>
                  <pic:spPr bwMode="auto">
                    <a:xfrm>
                      <a:off x="0" y="0"/>
                      <a:ext cx="571500" cy="1143000"/>
                    </a:xfrm>
                    <a:prstGeom prst="rect">
                      <a:avLst/>
                    </a:prstGeom>
                    <a:noFill/>
                    <a:ln w="9525">
                      <a:noFill/>
                      <a:miter lim="800000"/>
                      <a:headEnd/>
                      <a:tailEnd/>
                    </a:ln>
                  </pic:spPr>
                </pic:pic>
              </a:graphicData>
            </a:graphic>
          </wp:anchor>
        </w:drawing>
      </w:r>
      <w:r w:rsidRPr="00832141">
        <w:rPr>
          <w:color w:val="000000"/>
          <w:szCs w:val="24"/>
        </w:rPr>
        <w:t>ts, an incandesc</w:t>
      </w:r>
      <w:r w:rsidR="007644FE" w:rsidRPr="00832141">
        <w:rPr>
          <w:noProof/>
          <w:color w:val="000000"/>
          <w:szCs w:val="24"/>
        </w:rPr>
        <w:drawing>
          <wp:anchor distT="0" distB="0" distL="114300" distR="114300" simplePos="0" relativeHeight="251582464" behindDoc="0" locked="1" layoutInCell="1" allowOverlap="1">
            <wp:simplePos x="0" y="0"/>
            <wp:positionH relativeFrom="column">
              <wp:posOffset>3760470</wp:posOffset>
            </wp:positionH>
            <wp:positionV relativeFrom="paragraph">
              <wp:posOffset>-140335</wp:posOffset>
            </wp:positionV>
            <wp:extent cx="1219200" cy="1143000"/>
            <wp:effectExtent l="19050" t="0" r="0" b="0"/>
            <wp:wrapSquare wrapText="bothSides"/>
            <wp:docPr id="126" name="Picture 13531" descr="rainbow through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1" descr="rainbow through prism"/>
                    <pic:cNvPicPr>
                      <a:picLocks noChangeAspect="1" noChangeArrowheads="1"/>
                    </pic:cNvPicPr>
                  </pic:nvPicPr>
                  <pic:blipFill>
                    <a:blip r:embed="rId189" cstate="print"/>
                    <a:srcRect/>
                    <a:stretch>
                      <a:fillRect/>
                    </a:stretch>
                  </pic:blipFill>
                  <pic:spPr bwMode="auto">
                    <a:xfrm>
                      <a:off x="0" y="0"/>
                      <a:ext cx="1219200" cy="1143000"/>
                    </a:xfrm>
                    <a:prstGeom prst="rect">
                      <a:avLst/>
                    </a:prstGeom>
                    <a:noFill/>
                    <a:ln w="9525">
                      <a:noFill/>
                      <a:miter lim="800000"/>
                      <a:headEnd/>
                      <a:tailEnd/>
                    </a:ln>
                  </pic:spPr>
                </pic:pic>
              </a:graphicData>
            </a:graphic>
          </wp:anchor>
        </w:drawing>
      </w:r>
      <w:r w:rsidRPr="00832141">
        <w:rPr>
          <w:color w:val="000000"/>
          <w:szCs w:val="24"/>
        </w:rPr>
        <w:t>ent light, and LEDs.  Sketch your observations below.</w:t>
      </w:r>
    </w:p>
    <w:tbl>
      <w:tblPr>
        <w:tblW w:w="5000" w:type="pct"/>
        <w:tblCellSpacing w:w="0" w:type="dxa"/>
        <w:tblCellMar>
          <w:top w:w="45" w:type="dxa"/>
          <w:left w:w="45" w:type="dxa"/>
          <w:bottom w:w="45" w:type="dxa"/>
          <w:right w:w="45" w:type="dxa"/>
        </w:tblCellMar>
        <w:tblLook w:val="04A0"/>
      </w:tblPr>
      <w:tblGrid>
        <w:gridCol w:w="537"/>
        <w:gridCol w:w="449"/>
        <w:gridCol w:w="449"/>
        <w:gridCol w:w="449"/>
        <w:gridCol w:w="449"/>
        <w:gridCol w:w="450"/>
        <w:gridCol w:w="450"/>
        <w:gridCol w:w="450"/>
        <w:gridCol w:w="450"/>
        <w:gridCol w:w="450"/>
        <w:gridCol w:w="450"/>
        <w:gridCol w:w="450"/>
        <w:gridCol w:w="450"/>
        <w:gridCol w:w="450"/>
        <w:gridCol w:w="450"/>
        <w:gridCol w:w="548"/>
        <w:gridCol w:w="1343"/>
      </w:tblGrid>
      <w:tr w:rsidR="00832141" w:rsidRPr="00832141" w:rsidTr="00832141">
        <w:trPr>
          <w:tblCellSpacing w:w="0" w:type="dxa"/>
        </w:trPr>
        <w:tc>
          <w:tcPr>
            <w:tcW w:w="5000" w:type="pct"/>
            <w:gridSpan w:val="17"/>
            <w:tcBorders>
              <w:top w:val="single" w:sz="6" w:space="0" w:color="000000"/>
            </w:tcBorders>
            <w:vAlign w:val="center"/>
            <w:hideMark/>
          </w:tcPr>
          <w:p w:rsidR="00832141" w:rsidRPr="00832141" w:rsidRDefault="00832141" w:rsidP="00832141">
            <w:pPr>
              <w:rPr>
                <w:color w:val="000000"/>
                <w:szCs w:val="24"/>
              </w:rPr>
            </w:pPr>
            <w:r w:rsidRPr="00832141">
              <w:rPr>
                <w:color w:val="000000"/>
                <w:szCs w:val="24"/>
              </w:rPr>
              <w:t>Wavelength in nm (1 nm = 10 Å)</w:t>
            </w:r>
          </w:p>
        </w:tc>
      </w:tr>
      <w:tr w:rsidR="00832141" w:rsidRPr="00832141" w:rsidTr="00832141">
        <w:trPr>
          <w:tblCellSpacing w:w="0" w:type="dxa"/>
        </w:trPr>
        <w:tc>
          <w:tcPr>
            <w:tcW w:w="323" w:type="pct"/>
            <w:vAlign w:val="center"/>
            <w:hideMark/>
          </w:tcPr>
          <w:p w:rsidR="00832141" w:rsidRPr="00832141" w:rsidRDefault="00832141" w:rsidP="00832141">
            <w:pPr>
              <w:rPr>
                <w:color w:val="000000"/>
                <w:szCs w:val="24"/>
              </w:rPr>
            </w:pPr>
            <w:r w:rsidRPr="00832141">
              <w:rPr>
                <w:color w:val="000000"/>
                <w:szCs w:val="24"/>
              </w:rPr>
              <w:t> </w:t>
            </w:r>
          </w:p>
        </w:tc>
        <w:tc>
          <w:tcPr>
            <w:tcW w:w="546" w:type="pct"/>
            <w:gridSpan w:val="2"/>
            <w:vAlign w:val="center"/>
            <w:hideMark/>
          </w:tcPr>
          <w:p w:rsidR="00832141" w:rsidRPr="00832141" w:rsidRDefault="00832141" w:rsidP="00832141">
            <w:pPr>
              <w:jc w:val="center"/>
              <w:rPr>
                <w:color w:val="000000"/>
                <w:szCs w:val="24"/>
              </w:rPr>
            </w:pPr>
            <w:r w:rsidRPr="00832141">
              <w:rPr>
                <w:color w:val="000000"/>
                <w:szCs w:val="24"/>
              </w:rPr>
              <w:t>350</w:t>
            </w:r>
          </w:p>
        </w:tc>
        <w:tc>
          <w:tcPr>
            <w:tcW w:w="546" w:type="pct"/>
            <w:gridSpan w:val="2"/>
            <w:vAlign w:val="center"/>
            <w:hideMark/>
          </w:tcPr>
          <w:p w:rsidR="00832141" w:rsidRPr="00832141" w:rsidRDefault="00832141" w:rsidP="00832141">
            <w:pPr>
              <w:jc w:val="center"/>
              <w:rPr>
                <w:color w:val="000000"/>
                <w:szCs w:val="24"/>
              </w:rPr>
            </w:pPr>
            <w:r w:rsidRPr="00832141">
              <w:rPr>
                <w:color w:val="000000"/>
                <w:szCs w:val="24"/>
              </w:rPr>
              <w:t>400</w:t>
            </w:r>
          </w:p>
        </w:tc>
        <w:tc>
          <w:tcPr>
            <w:tcW w:w="546" w:type="pct"/>
            <w:gridSpan w:val="2"/>
            <w:vAlign w:val="center"/>
            <w:hideMark/>
          </w:tcPr>
          <w:p w:rsidR="00832141" w:rsidRPr="00832141" w:rsidRDefault="00832141" w:rsidP="00832141">
            <w:pPr>
              <w:jc w:val="center"/>
              <w:rPr>
                <w:color w:val="000000"/>
                <w:szCs w:val="24"/>
              </w:rPr>
            </w:pPr>
            <w:r w:rsidRPr="00832141">
              <w:rPr>
                <w:color w:val="000000"/>
                <w:szCs w:val="24"/>
              </w:rPr>
              <w:t>450</w:t>
            </w:r>
          </w:p>
        </w:tc>
        <w:tc>
          <w:tcPr>
            <w:tcW w:w="546" w:type="pct"/>
            <w:gridSpan w:val="2"/>
            <w:vAlign w:val="center"/>
            <w:hideMark/>
          </w:tcPr>
          <w:p w:rsidR="00832141" w:rsidRPr="00832141" w:rsidRDefault="00832141" w:rsidP="00832141">
            <w:pPr>
              <w:jc w:val="center"/>
              <w:rPr>
                <w:color w:val="000000"/>
                <w:szCs w:val="24"/>
              </w:rPr>
            </w:pPr>
            <w:r w:rsidRPr="00832141">
              <w:rPr>
                <w:color w:val="000000"/>
                <w:szCs w:val="24"/>
              </w:rPr>
              <w:t>500</w:t>
            </w:r>
          </w:p>
        </w:tc>
        <w:tc>
          <w:tcPr>
            <w:tcW w:w="546" w:type="pct"/>
            <w:gridSpan w:val="2"/>
            <w:vAlign w:val="center"/>
            <w:hideMark/>
          </w:tcPr>
          <w:p w:rsidR="00832141" w:rsidRPr="00832141" w:rsidRDefault="00832141" w:rsidP="00832141">
            <w:pPr>
              <w:jc w:val="center"/>
              <w:rPr>
                <w:color w:val="000000"/>
                <w:szCs w:val="24"/>
              </w:rPr>
            </w:pPr>
            <w:r w:rsidRPr="00832141">
              <w:rPr>
                <w:color w:val="000000"/>
                <w:szCs w:val="24"/>
              </w:rPr>
              <w:t>550</w:t>
            </w:r>
          </w:p>
        </w:tc>
        <w:tc>
          <w:tcPr>
            <w:tcW w:w="546" w:type="pct"/>
            <w:gridSpan w:val="2"/>
            <w:vAlign w:val="center"/>
            <w:hideMark/>
          </w:tcPr>
          <w:p w:rsidR="00832141" w:rsidRPr="00832141" w:rsidRDefault="00832141" w:rsidP="00832141">
            <w:pPr>
              <w:jc w:val="center"/>
              <w:rPr>
                <w:color w:val="000000"/>
                <w:szCs w:val="24"/>
              </w:rPr>
            </w:pPr>
            <w:r w:rsidRPr="00832141">
              <w:rPr>
                <w:color w:val="000000"/>
                <w:szCs w:val="24"/>
              </w:rPr>
              <w:t>600</w:t>
            </w:r>
          </w:p>
        </w:tc>
        <w:tc>
          <w:tcPr>
            <w:tcW w:w="546" w:type="pct"/>
            <w:gridSpan w:val="2"/>
            <w:vAlign w:val="center"/>
            <w:hideMark/>
          </w:tcPr>
          <w:p w:rsidR="00832141" w:rsidRPr="00832141" w:rsidRDefault="00832141" w:rsidP="00832141">
            <w:pPr>
              <w:jc w:val="center"/>
              <w:rPr>
                <w:color w:val="000000"/>
                <w:szCs w:val="24"/>
              </w:rPr>
            </w:pPr>
            <w:r w:rsidRPr="00832141">
              <w:rPr>
                <w:color w:val="000000"/>
                <w:szCs w:val="24"/>
              </w:rPr>
              <w:t>650</w:t>
            </w:r>
          </w:p>
        </w:tc>
        <w:tc>
          <w:tcPr>
            <w:tcW w:w="329" w:type="pct"/>
            <w:vAlign w:val="center"/>
            <w:hideMark/>
          </w:tcPr>
          <w:p w:rsidR="00832141" w:rsidRPr="00832141" w:rsidRDefault="00832141" w:rsidP="00832141">
            <w:pPr>
              <w:rPr>
                <w:color w:val="000000"/>
                <w:szCs w:val="24"/>
              </w:rPr>
            </w:pPr>
            <w:r w:rsidRPr="00832141">
              <w:rPr>
                <w:color w:val="000000"/>
                <w:szCs w:val="24"/>
              </w:rPr>
              <w:t> </w:t>
            </w:r>
          </w:p>
        </w:tc>
        <w:tc>
          <w:tcPr>
            <w:tcW w:w="526" w:type="pct"/>
            <w:vAlign w:val="center"/>
            <w:hideMark/>
          </w:tcPr>
          <w:p w:rsidR="00832141" w:rsidRPr="00832141" w:rsidRDefault="00832141" w:rsidP="00832141">
            <w:pPr>
              <w:rPr>
                <w:color w:val="000000"/>
                <w:szCs w:val="24"/>
              </w:rPr>
            </w:pPr>
            <w:r w:rsidRPr="00832141">
              <w:rPr>
                <w:color w:val="000000"/>
                <w:szCs w:val="24"/>
              </w:rPr>
              <w:t> </w:t>
            </w:r>
          </w:p>
        </w:tc>
      </w:tr>
      <w:tr w:rsidR="00832141" w:rsidRPr="00832141" w:rsidTr="00832141">
        <w:trPr>
          <w:tblCellSpacing w:w="0" w:type="dxa"/>
        </w:trPr>
        <w:tc>
          <w:tcPr>
            <w:tcW w:w="596" w:type="pct"/>
            <w:gridSpan w:val="2"/>
            <w:tcBorders>
              <w:top w:val="single" w:sz="6" w:space="0" w:color="000000"/>
              <w:left w:val="single" w:sz="6" w:space="0" w:color="000000"/>
              <w:bottom w:val="single" w:sz="6" w:space="0" w:color="000000"/>
            </w:tcBorders>
            <w:vAlign w:val="center"/>
            <w:hideMark/>
          </w:tcPr>
          <w:p w:rsidR="00832141" w:rsidRPr="00832141" w:rsidRDefault="00832141" w:rsidP="00832141">
            <w:pPr>
              <w:pStyle w:val="NormalWeb"/>
              <w:spacing w:before="0" w:beforeAutospacing="0" w:after="0" w:afterAutospacing="0"/>
              <w:jc w:val="right"/>
              <w:rPr>
                <w:color w:val="000000"/>
              </w:rPr>
            </w:pPr>
            <w:r w:rsidRPr="00832141">
              <w:rPr>
                <w:color w:val="000000"/>
              </w:rPr>
              <w:t> </w:t>
            </w:r>
          </w:p>
          <w:p w:rsidR="00832141" w:rsidRPr="00832141" w:rsidRDefault="00832141" w:rsidP="00832141">
            <w:pPr>
              <w:pStyle w:val="NormalWeb"/>
              <w:spacing w:before="0" w:beforeAutospacing="0" w:after="0" w:afterAutospacing="0"/>
              <w:jc w:val="right"/>
              <w:rPr>
                <w:color w:val="000000"/>
              </w:rPr>
            </w:pPr>
            <w:r w:rsidRPr="00832141">
              <w:rPr>
                <w:color w:val="000000"/>
              </w:rPr>
              <w:t> </w:t>
            </w:r>
          </w:p>
          <w:p w:rsidR="00832141" w:rsidRPr="00832141" w:rsidRDefault="00832141" w:rsidP="00832141">
            <w:pPr>
              <w:pStyle w:val="NormalWeb"/>
              <w:spacing w:before="0" w:beforeAutospacing="0" w:after="0" w:afterAutospacing="0"/>
              <w:jc w:val="right"/>
              <w:rPr>
                <w:color w:val="000000"/>
              </w:rPr>
            </w:pPr>
            <w:r w:rsidRPr="00832141">
              <w:rPr>
                <w:color w:val="000000"/>
              </w:rPr>
              <w:t> </w:t>
            </w:r>
          </w:p>
        </w:tc>
        <w:tc>
          <w:tcPr>
            <w:tcW w:w="546" w:type="pct"/>
            <w:gridSpan w:val="2"/>
            <w:tcBorders>
              <w:top w:val="single" w:sz="6" w:space="0" w:color="000000"/>
              <w:left w:val="single" w:sz="6" w:space="0" w:color="000000"/>
              <w:bottom w:val="single" w:sz="6" w:space="0" w:color="000000"/>
            </w:tcBorders>
            <w:vAlign w:val="center"/>
            <w:hideMark/>
          </w:tcPr>
          <w:p w:rsidR="00832141" w:rsidRPr="00832141" w:rsidRDefault="00832141" w:rsidP="00832141">
            <w:pPr>
              <w:jc w:val="right"/>
              <w:rPr>
                <w:color w:val="000000"/>
                <w:szCs w:val="24"/>
              </w:rPr>
            </w:pPr>
            <w:r w:rsidRPr="00832141">
              <w:rPr>
                <w:color w:val="000000"/>
                <w:szCs w:val="24"/>
              </w:rPr>
              <w:t> </w:t>
            </w:r>
          </w:p>
        </w:tc>
        <w:tc>
          <w:tcPr>
            <w:tcW w:w="546" w:type="pct"/>
            <w:gridSpan w:val="2"/>
            <w:tcBorders>
              <w:top w:val="single" w:sz="6" w:space="0" w:color="000000"/>
              <w:left w:val="single" w:sz="6" w:space="0" w:color="000000"/>
              <w:bottom w:val="single" w:sz="6" w:space="0" w:color="000000"/>
            </w:tcBorders>
            <w:vAlign w:val="center"/>
            <w:hideMark/>
          </w:tcPr>
          <w:p w:rsidR="00832141" w:rsidRPr="00832141" w:rsidRDefault="00832141" w:rsidP="00832141">
            <w:pPr>
              <w:jc w:val="right"/>
              <w:rPr>
                <w:color w:val="000000"/>
                <w:szCs w:val="24"/>
              </w:rPr>
            </w:pPr>
            <w:r w:rsidRPr="00832141">
              <w:rPr>
                <w:color w:val="000000"/>
                <w:szCs w:val="24"/>
              </w:rPr>
              <w:t> </w:t>
            </w:r>
          </w:p>
        </w:tc>
        <w:tc>
          <w:tcPr>
            <w:tcW w:w="546" w:type="pct"/>
            <w:gridSpan w:val="2"/>
            <w:tcBorders>
              <w:top w:val="single" w:sz="6" w:space="0" w:color="000000"/>
              <w:left w:val="single" w:sz="6" w:space="0" w:color="000000"/>
              <w:bottom w:val="single" w:sz="6" w:space="0" w:color="000000"/>
            </w:tcBorders>
            <w:vAlign w:val="center"/>
            <w:hideMark/>
          </w:tcPr>
          <w:p w:rsidR="00832141" w:rsidRPr="00832141" w:rsidRDefault="00832141" w:rsidP="00832141">
            <w:pPr>
              <w:jc w:val="right"/>
              <w:rPr>
                <w:color w:val="000000"/>
                <w:szCs w:val="24"/>
              </w:rPr>
            </w:pPr>
            <w:r w:rsidRPr="00832141">
              <w:rPr>
                <w:color w:val="000000"/>
                <w:szCs w:val="24"/>
              </w:rPr>
              <w:t> </w:t>
            </w:r>
          </w:p>
        </w:tc>
        <w:tc>
          <w:tcPr>
            <w:tcW w:w="546" w:type="pct"/>
            <w:gridSpan w:val="2"/>
            <w:tcBorders>
              <w:top w:val="single" w:sz="6" w:space="0" w:color="000000"/>
              <w:left w:val="single" w:sz="6" w:space="0" w:color="000000"/>
              <w:bottom w:val="single" w:sz="6" w:space="0" w:color="000000"/>
            </w:tcBorders>
            <w:vAlign w:val="center"/>
            <w:hideMark/>
          </w:tcPr>
          <w:p w:rsidR="00832141" w:rsidRPr="00832141" w:rsidRDefault="00832141" w:rsidP="00832141">
            <w:pPr>
              <w:jc w:val="right"/>
              <w:rPr>
                <w:color w:val="000000"/>
                <w:szCs w:val="24"/>
              </w:rPr>
            </w:pPr>
            <w:r w:rsidRPr="00832141">
              <w:rPr>
                <w:color w:val="000000"/>
                <w:szCs w:val="24"/>
              </w:rPr>
              <w:t> </w:t>
            </w:r>
          </w:p>
        </w:tc>
        <w:tc>
          <w:tcPr>
            <w:tcW w:w="546" w:type="pct"/>
            <w:gridSpan w:val="2"/>
            <w:tcBorders>
              <w:top w:val="single" w:sz="6" w:space="0" w:color="000000"/>
              <w:left w:val="single" w:sz="6" w:space="0" w:color="000000"/>
              <w:bottom w:val="single" w:sz="6" w:space="0" w:color="000000"/>
            </w:tcBorders>
            <w:vAlign w:val="center"/>
            <w:hideMark/>
          </w:tcPr>
          <w:p w:rsidR="00832141" w:rsidRPr="00832141" w:rsidRDefault="00832141" w:rsidP="00832141">
            <w:pPr>
              <w:jc w:val="right"/>
              <w:rPr>
                <w:color w:val="000000"/>
                <w:szCs w:val="24"/>
              </w:rPr>
            </w:pPr>
            <w:r w:rsidRPr="00832141">
              <w:rPr>
                <w:color w:val="000000"/>
                <w:szCs w:val="24"/>
              </w:rPr>
              <w:t> </w:t>
            </w:r>
          </w:p>
        </w:tc>
        <w:tc>
          <w:tcPr>
            <w:tcW w:w="546" w:type="pct"/>
            <w:gridSpan w:val="2"/>
            <w:tcBorders>
              <w:top w:val="single" w:sz="6" w:space="0" w:color="000000"/>
              <w:left w:val="single" w:sz="6" w:space="0" w:color="000000"/>
              <w:bottom w:val="single" w:sz="6" w:space="0" w:color="000000"/>
            </w:tcBorders>
            <w:vAlign w:val="center"/>
            <w:hideMark/>
          </w:tcPr>
          <w:p w:rsidR="00832141" w:rsidRPr="00832141" w:rsidRDefault="00832141" w:rsidP="00832141">
            <w:pPr>
              <w:jc w:val="right"/>
              <w:rPr>
                <w:color w:val="000000"/>
                <w:szCs w:val="24"/>
              </w:rPr>
            </w:pPr>
            <w:r w:rsidRPr="00832141">
              <w:rPr>
                <w:color w:val="000000"/>
                <w:szCs w:val="24"/>
              </w:rPr>
              <w:t> </w:t>
            </w:r>
          </w:p>
        </w:tc>
        <w:tc>
          <w:tcPr>
            <w:tcW w:w="602" w:type="pct"/>
            <w:gridSpan w:val="2"/>
            <w:tcBorders>
              <w:top w:val="single" w:sz="6" w:space="0" w:color="000000"/>
              <w:left w:val="single" w:sz="6" w:space="0" w:color="000000"/>
              <w:bottom w:val="single" w:sz="6" w:space="0" w:color="000000"/>
              <w:right w:val="single" w:sz="6" w:space="0" w:color="000000"/>
            </w:tcBorders>
            <w:vAlign w:val="center"/>
            <w:hideMark/>
          </w:tcPr>
          <w:p w:rsidR="00832141" w:rsidRPr="00832141" w:rsidRDefault="00832141" w:rsidP="00832141">
            <w:pPr>
              <w:jc w:val="center"/>
              <w:rPr>
                <w:color w:val="000000"/>
                <w:szCs w:val="24"/>
              </w:rPr>
            </w:pPr>
            <w:r w:rsidRPr="00832141">
              <w:rPr>
                <w:color w:val="000000"/>
                <w:szCs w:val="24"/>
              </w:rPr>
              <w:t> </w:t>
            </w:r>
          </w:p>
        </w:tc>
        <w:tc>
          <w:tcPr>
            <w:tcW w:w="526" w:type="pct"/>
            <w:vAlign w:val="center"/>
            <w:hideMark/>
          </w:tcPr>
          <w:p w:rsidR="00832141" w:rsidRPr="00832141" w:rsidRDefault="00832141" w:rsidP="00832141">
            <w:pPr>
              <w:rPr>
                <w:color w:val="000000"/>
                <w:szCs w:val="24"/>
              </w:rPr>
            </w:pPr>
            <w:r w:rsidRPr="00832141">
              <w:rPr>
                <w:color w:val="000000"/>
                <w:szCs w:val="24"/>
              </w:rPr>
              <w:t>Fluorescent Light</w:t>
            </w:r>
          </w:p>
        </w:tc>
      </w:tr>
      <w:tr w:rsidR="00832141" w:rsidRPr="00832141" w:rsidTr="00832141">
        <w:trPr>
          <w:tblCellSpacing w:w="0" w:type="dxa"/>
        </w:trPr>
        <w:tc>
          <w:tcPr>
            <w:tcW w:w="596" w:type="pct"/>
            <w:gridSpan w:val="2"/>
            <w:tcBorders>
              <w:left w:val="single" w:sz="6" w:space="0" w:color="000000"/>
              <w:bottom w:val="single" w:sz="6" w:space="0" w:color="000000"/>
              <w:right w:val="single" w:sz="6" w:space="0" w:color="000000"/>
            </w:tcBorders>
            <w:vAlign w:val="center"/>
            <w:hideMark/>
          </w:tcPr>
          <w:p w:rsidR="00832141" w:rsidRPr="00832141" w:rsidRDefault="00832141" w:rsidP="00832141">
            <w:pPr>
              <w:pStyle w:val="NormalWeb"/>
              <w:spacing w:before="0" w:beforeAutospacing="0" w:after="0" w:afterAutospacing="0"/>
              <w:rPr>
                <w:color w:val="000000"/>
              </w:rPr>
            </w:pPr>
            <w:r w:rsidRPr="00832141">
              <w:rPr>
                <w:color w:val="000000"/>
              </w:rPr>
              <w:t> </w:t>
            </w:r>
          </w:p>
          <w:p w:rsidR="00832141" w:rsidRPr="00832141" w:rsidRDefault="00832141" w:rsidP="00832141">
            <w:pPr>
              <w:pStyle w:val="NormalWeb"/>
              <w:spacing w:before="0" w:beforeAutospacing="0" w:after="0" w:afterAutospacing="0"/>
              <w:rPr>
                <w:color w:val="000000"/>
              </w:rPr>
            </w:pPr>
            <w:r w:rsidRPr="00832141">
              <w:rPr>
                <w:color w:val="000000"/>
              </w:rPr>
              <w:t> </w:t>
            </w:r>
          </w:p>
          <w:p w:rsidR="00832141" w:rsidRPr="00832141" w:rsidRDefault="00832141" w:rsidP="00832141">
            <w:pPr>
              <w:pStyle w:val="NormalWeb"/>
              <w:spacing w:before="0" w:beforeAutospacing="0" w:after="0" w:afterAutospacing="0"/>
              <w:rPr>
                <w:color w:val="000000"/>
              </w:rPr>
            </w:pPr>
            <w:r w:rsidRPr="00832141">
              <w:rPr>
                <w:color w:val="000000"/>
              </w:rPr>
              <w:t> </w:t>
            </w:r>
          </w:p>
        </w:tc>
        <w:tc>
          <w:tcPr>
            <w:tcW w:w="546" w:type="pct"/>
            <w:gridSpan w:val="2"/>
            <w:tcBorders>
              <w:bottom w:val="single" w:sz="6" w:space="0" w:color="000000"/>
              <w:right w:val="single" w:sz="6" w:space="0" w:color="000000"/>
            </w:tcBorders>
            <w:vAlign w:val="center"/>
            <w:hideMark/>
          </w:tcPr>
          <w:p w:rsidR="00832141" w:rsidRPr="00832141" w:rsidRDefault="00832141" w:rsidP="00832141">
            <w:pPr>
              <w:jc w:val="center"/>
              <w:rPr>
                <w:color w:val="000000"/>
                <w:szCs w:val="24"/>
              </w:rPr>
            </w:pPr>
            <w:r w:rsidRPr="00832141">
              <w:rPr>
                <w:color w:val="000000"/>
                <w:szCs w:val="24"/>
              </w:rPr>
              <w:t> </w:t>
            </w:r>
          </w:p>
        </w:tc>
        <w:tc>
          <w:tcPr>
            <w:tcW w:w="546" w:type="pct"/>
            <w:gridSpan w:val="2"/>
            <w:tcBorders>
              <w:bottom w:val="single" w:sz="6" w:space="0" w:color="000000"/>
              <w:right w:val="single" w:sz="6" w:space="0" w:color="000000"/>
            </w:tcBorders>
            <w:vAlign w:val="center"/>
            <w:hideMark/>
          </w:tcPr>
          <w:p w:rsidR="00832141" w:rsidRPr="00832141" w:rsidRDefault="00832141" w:rsidP="00832141">
            <w:pPr>
              <w:jc w:val="center"/>
              <w:rPr>
                <w:color w:val="000000"/>
                <w:szCs w:val="24"/>
              </w:rPr>
            </w:pPr>
            <w:r w:rsidRPr="00832141">
              <w:rPr>
                <w:color w:val="000000"/>
                <w:szCs w:val="24"/>
              </w:rPr>
              <w:t> </w:t>
            </w:r>
          </w:p>
        </w:tc>
        <w:tc>
          <w:tcPr>
            <w:tcW w:w="546" w:type="pct"/>
            <w:gridSpan w:val="2"/>
            <w:tcBorders>
              <w:bottom w:val="single" w:sz="6" w:space="0" w:color="000000"/>
              <w:right w:val="single" w:sz="6" w:space="0" w:color="000000"/>
            </w:tcBorders>
            <w:vAlign w:val="center"/>
            <w:hideMark/>
          </w:tcPr>
          <w:p w:rsidR="00832141" w:rsidRPr="00832141" w:rsidRDefault="00832141" w:rsidP="00832141">
            <w:pPr>
              <w:jc w:val="center"/>
              <w:rPr>
                <w:color w:val="000000"/>
                <w:szCs w:val="24"/>
              </w:rPr>
            </w:pPr>
            <w:r w:rsidRPr="00832141">
              <w:rPr>
                <w:color w:val="000000"/>
                <w:szCs w:val="24"/>
              </w:rPr>
              <w:t> </w:t>
            </w:r>
          </w:p>
        </w:tc>
        <w:tc>
          <w:tcPr>
            <w:tcW w:w="546" w:type="pct"/>
            <w:gridSpan w:val="2"/>
            <w:tcBorders>
              <w:bottom w:val="single" w:sz="6" w:space="0" w:color="000000"/>
              <w:right w:val="single" w:sz="6" w:space="0" w:color="000000"/>
            </w:tcBorders>
            <w:vAlign w:val="center"/>
            <w:hideMark/>
          </w:tcPr>
          <w:p w:rsidR="00832141" w:rsidRPr="00832141" w:rsidRDefault="00832141" w:rsidP="00832141">
            <w:pPr>
              <w:jc w:val="center"/>
              <w:rPr>
                <w:color w:val="000000"/>
                <w:szCs w:val="24"/>
              </w:rPr>
            </w:pPr>
            <w:r w:rsidRPr="00832141">
              <w:rPr>
                <w:color w:val="000000"/>
                <w:szCs w:val="24"/>
              </w:rPr>
              <w:t> </w:t>
            </w:r>
          </w:p>
        </w:tc>
        <w:tc>
          <w:tcPr>
            <w:tcW w:w="546" w:type="pct"/>
            <w:gridSpan w:val="2"/>
            <w:tcBorders>
              <w:bottom w:val="single" w:sz="6" w:space="0" w:color="000000"/>
              <w:right w:val="single" w:sz="6" w:space="0" w:color="000000"/>
            </w:tcBorders>
            <w:vAlign w:val="center"/>
            <w:hideMark/>
          </w:tcPr>
          <w:p w:rsidR="00832141" w:rsidRPr="00832141" w:rsidRDefault="00832141" w:rsidP="00832141">
            <w:pPr>
              <w:jc w:val="center"/>
              <w:rPr>
                <w:color w:val="000000"/>
                <w:szCs w:val="24"/>
              </w:rPr>
            </w:pPr>
            <w:r w:rsidRPr="00832141">
              <w:rPr>
                <w:color w:val="000000"/>
                <w:szCs w:val="24"/>
              </w:rPr>
              <w:t> </w:t>
            </w:r>
          </w:p>
        </w:tc>
        <w:tc>
          <w:tcPr>
            <w:tcW w:w="546" w:type="pct"/>
            <w:gridSpan w:val="2"/>
            <w:tcBorders>
              <w:bottom w:val="single" w:sz="6" w:space="0" w:color="000000"/>
              <w:right w:val="single" w:sz="6" w:space="0" w:color="000000"/>
            </w:tcBorders>
            <w:vAlign w:val="center"/>
            <w:hideMark/>
          </w:tcPr>
          <w:p w:rsidR="00832141" w:rsidRPr="00832141" w:rsidRDefault="00832141" w:rsidP="00832141">
            <w:pPr>
              <w:jc w:val="center"/>
              <w:rPr>
                <w:color w:val="000000"/>
                <w:szCs w:val="24"/>
              </w:rPr>
            </w:pPr>
            <w:r w:rsidRPr="00832141">
              <w:rPr>
                <w:color w:val="000000"/>
                <w:szCs w:val="24"/>
              </w:rPr>
              <w:t> </w:t>
            </w:r>
          </w:p>
        </w:tc>
        <w:tc>
          <w:tcPr>
            <w:tcW w:w="602" w:type="pct"/>
            <w:gridSpan w:val="2"/>
            <w:tcBorders>
              <w:bottom w:val="single" w:sz="6" w:space="0" w:color="000000"/>
              <w:right w:val="single" w:sz="6" w:space="0" w:color="000000"/>
            </w:tcBorders>
            <w:vAlign w:val="center"/>
            <w:hideMark/>
          </w:tcPr>
          <w:p w:rsidR="00832141" w:rsidRPr="00832141" w:rsidRDefault="00832141" w:rsidP="00832141">
            <w:pPr>
              <w:jc w:val="center"/>
              <w:rPr>
                <w:color w:val="000000"/>
                <w:szCs w:val="24"/>
              </w:rPr>
            </w:pPr>
            <w:r w:rsidRPr="00832141">
              <w:rPr>
                <w:color w:val="000000"/>
                <w:szCs w:val="24"/>
              </w:rPr>
              <w:t> </w:t>
            </w:r>
          </w:p>
        </w:tc>
        <w:tc>
          <w:tcPr>
            <w:tcW w:w="526" w:type="pct"/>
            <w:vAlign w:val="center"/>
            <w:hideMark/>
          </w:tcPr>
          <w:p w:rsidR="00832141" w:rsidRPr="00832141" w:rsidRDefault="00832141" w:rsidP="00832141">
            <w:pPr>
              <w:rPr>
                <w:color w:val="000000"/>
                <w:szCs w:val="24"/>
              </w:rPr>
            </w:pPr>
            <w:r w:rsidRPr="00832141">
              <w:rPr>
                <w:color w:val="000000"/>
                <w:szCs w:val="24"/>
              </w:rPr>
              <w:t>Incandescent Light</w:t>
            </w:r>
          </w:p>
        </w:tc>
      </w:tr>
      <w:tr w:rsidR="00832141" w:rsidRPr="00832141" w:rsidTr="00832141">
        <w:trPr>
          <w:tblCellSpacing w:w="0" w:type="dxa"/>
        </w:trPr>
        <w:tc>
          <w:tcPr>
            <w:tcW w:w="596" w:type="pct"/>
            <w:gridSpan w:val="2"/>
            <w:tcBorders>
              <w:left w:val="single" w:sz="6" w:space="0" w:color="000000"/>
              <w:bottom w:val="single" w:sz="6" w:space="0" w:color="000000"/>
              <w:right w:val="single" w:sz="6" w:space="0" w:color="000000"/>
            </w:tcBorders>
            <w:vAlign w:val="center"/>
            <w:hideMark/>
          </w:tcPr>
          <w:p w:rsidR="00832141" w:rsidRPr="00832141" w:rsidRDefault="00832141" w:rsidP="00832141">
            <w:pPr>
              <w:pStyle w:val="NormalWeb"/>
              <w:spacing w:before="0" w:beforeAutospacing="0" w:after="0" w:afterAutospacing="0"/>
              <w:rPr>
                <w:color w:val="000000"/>
              </w:rPr>
            </w:pPr>
            <w:r w:rsidRPr="00832141">
              <w:rPr>
                <w:color w:val="000000"/>
              </w:rPr>
              <w:t> </w:t>
            </w:r>
          </w:p>
          <w:p w:rsidR="00832141" w:rsidRPr="00832141" w:rsidRDefault="00832141" w:rsidP="00832141">
            <w:pPr>
              <w:pStyle w:val="NormalWeb"/>
              <w:spacing w:before="0" w:beforeAutospacing="0" w:after="0" w:afterAutospacing="0"/>
              <w:rPr>
                <w:color w:val="000000"/>
              </w:rPr>
            </w:pPr>
            <w:r w:rsidRPr="00832141">
              <w:rPr>
                <w:color w:val="000000"/>
              </w:rPr>
              <w:t> </w:t>
            </w:r>
          </w:p>
          <w:p w:rsidR="00832141" w:rsidRPr="00832141" w:rsidRDefault="00832141" w:rsidP="00832141">
            <w:pPr>
              <w:pStyle w:val="NormalWeb"/>
              <w:spacing w:before="0" w:beforeAutospacing="0" w:after="0" w:afterAutospacing="0"/>
              <w:rPr>
                <w:color w:val="000000"/>
              </w:rPr>
            </w:pPr>
            <w:r w:rsidRPr="00832141">
              <w:rPr>
                <w:color w:val="000000"/>
              </w:rPr>
              <w:t> </w:t>
            </w:r>
          </w:p>
        </w:tc>
        <w:tc>
          <w:tcPr>
            <w:tcW w:w="546" w:type="pct"/>
            <w:gridSpan w:val="2"/>
            <w:tcBorders>
              <w:bottom w:val="single" w:sz="6" w:space="0" w:color="000000"/>
              <w:right w:val="single" w:sz="6" w:space="0" w:color="000000"/>
            </w:tcBorders>
            <w:vAlign w:val="center"/>
            <w:hideMark/>
          </w:tcPr>
          <w:p w:rsidR="00832141" w:rsidRPr="00832141" w:rsidRDefault="00832141" w:rsidP="00832141">
            <w:pPr>
              <w:jc w:val="center"/>
              <w:rPr>
                <w:color w:val="000000"/>
                <w:szCs w:val="24"/>
              </w:rPr>
            </w:pPr>
            <w:r w:rsidRPr="00832141">
              <w:rPr>
                <w:color w:val="000000"/>
                <w:szCs w:val="24"/>
              </w:rPr>
              <w:t> </w:t>
            </w:r>
          </w:p>
        </w:tc>
        <w:tc>
          <w:tcPr>
            <w:tcW w:w="546" w:type="pct"/>
            <w:gridSpan w:val="2"/>
            <w:tcBorders>
              <w:bottom w:val="single" w:sz="6" w:space="0" w:color="000000"/>
              <w:right w:val="single" w:sz="6" w:space="0" w:color="000000"/>
            </w:tcBorders>
            <w:vAlign w:val="center"/>
            <w:hideMark/>
          </w:tcPr>
          <w:p w:rsidR="00832141" w:rsidRPr="00832141" w:rsidRDefault="00832141" w:rsidP="00832141">
            <w:pPr>
              <w:jc w:val="center"/>
              <w:rPr>
                <w:color w:val="000000"/>
                <w:szCs w:val="24"/>
              </w:rPr>
            </w:pPr>
            <w:r w:rsidRPr="00832141">
              <w:rPr>
                <w:color w:val="000000"/>
                <w:szCs w:val="24"/>
              </w:rPr>
              <w:t> </w:t>
            </w:r>
          </w:p>
        </w:tc>
        <w:tc>
          <w:tcPr>
            <w:tcW w:w="546" w:type="pct"/>
            <w:gridSpan w:val="2"/>
            <w:tcBorders>
              <w:bottom w:val="single" w:sz="6" w:space="0" w:color="000000"/>
              <w:right w:val="single" w:sz="6" w:space="0" w:color="000000"/>
            </w:tcBorders>
            <w:vAlign w:val="center"/>
            <w:hideMark/>
          </w:tcPr>
          <w:p w:rsidR="00832141" w:rsidRPr="00832141" w:rsidRDefault="00832141" w:rsidP="00832141">
            <w:pPr>
              <w:jc w:val="center"/>
              <w:rPr>
                <w:color w:val="000000"/>
                <w:szCs w:val="24"/>
              </w:rPr>
            </w:pPr>
            <w:r w:rsidRPr="00832141">
              <w:rPr>
                <w:color w:val="000000"/>
                <w:szCs w:val="24"/>
              </w:rPr>
              <w:t> </w:t>
            </w:r>
          </w:p>
        </w:tc>
        <w:tc>
          <w:tcPr>
            <w:tcW w:w="546" w:type="pct"/>
            <w:gridSpan w:val="2"/>
            <w:tcBorders>
              <w:bottom w:val="single" w:sz="6" w:space="0" w:color="000000"/>
              <w:right w:val="single" w:sz="6" w:space="0" w:color="000000"/>
            </w:tcBorders>
            <w:vAlign w:val="center"/>
            <w:hideMark/>
          </w:tcPr>
          <w:p w:rsidR="00832141" w:rsidRPr="00832141" w:rsidRDefault="00832141" w:rsidP="00832141">
            <w:pPr>
              <w:jc w:val="center"/>
              <w:rPr>
                <w:color w:val="000000"/>
                <w:szCs w:val="24"/>
              </w:rPr>
            </w:pPr>
            <w:r w:rsidRPr="00832141">
              <w:rPr>
                <w:color w:val="000000"/>
                <w:szCs w:val="24"/>
              </w:rPr>
              <w:t> </w:t>
            </w:r>
          </w:p>
        </w:tc>
        <w:tc>
          <w:tcPr>
            <w:tcW w:w="546" w:type="pct"/>
            <w:gridSpan w:val="2"/>
            <w:tcBorders>
              <w:bottom w:val="single" w:sz="6" w:space="0" w:color="000000"/>
              <w:right w:val="single" w:sz="6" w:space="0" w:color="000000"/>
            </w:tcBorders>
            <w:vAlign w:val="center"/>
            <w:hideMark/>
          </w:tcPr>
          <w:p w:rsidR="00832141" w:rsidRPr="00832141" w:rsidRDefault="00832141" w:rsidP="00832141">
            <w:pPr>
              <w:jc w:val="center"/>
              <w:rPr>
                <w:color w:val="000000"/>
                <w:szCs w:val="24"/>
              </w:rPr>
            </w:pPr>
            <w:r w:rsidRPr="00832141">
              <w:rPr>
                <w:color w:val="000000"/>
                <w:szCs w:val="24"/>
              </w:rPr>
              <w:t> </w:t>
            </w:r>
          </w:p>
        </w:tc>
        <w:tc>
          <w:tcPr>
            <w:tcW w:w="546" w:type="pct"/>
            <w:gridSpan w:val="2"/>
            <w:tcBorders>
              <w:bottom w:val="single" w:sz="6" w:space="0" w:color="000000"/>
              <w:right w:val="single" w:sz="6" w:space="0" w:color="000000"/>
            </w:tcBorders>
            <w:vAlign w:val="center"/>
            <w:hideMark/>
          </w:tcPr>
          <w:p w:rsidR="00832141" w:rsidRPr="00832141" w:rsidRDefault="00832141" w:rsidP="00832141">
            <w:pPr>
              <w:jc w:val="center"/>
              <w:rPr>
                <w:color w:val="000000"/>
                <w:szCs w:val="24"/>
              </w:rPr>
            </w:pPr>
            <w:r w:rsidRPr="00832141">
              <w:rPr>
                <w:color w:val="000000"/>
                <w:szCs w:val="24"/>
              </w:rPr>
              <w:t> </w:t>
            </w:r>
          </w:p>
        </w:tc>
        <w:tc>
          <w:tcPr>
            <w:tcW w:w="602" w:type="pct"/>
            <w:gridSpan w:val="2"/>
            <w:tcBorders>
              <w:bottom w:val="single" w:sz="6" w:space="0" w:color="000000"/>
              <w:right w:val="single" w:sz="6" w:space="0" w:color="000000"/>
            </w:tcBorders>
            <w:vAlign w:val="center"/>
            <w:hideMark/>
          </w:tcPr>
          <w:p w:rsidR="00832141" w:rsidRPr="00832141" w:rsidRDefault="00832141" w:rsidP="00832141">
            <w:pPr>
              <w:jc w:val="center"/>
              <w:rPr>
                <w:color w:val="000000"/>
                <w:szCs w:val="24"/>
              </w:rPr>
            </w:pPr>
            <w:r w:rsidRPr="00832141">
              <w:rPr>
                <w:color w:val="000000"/>
                <w:szCs w:val="24"/>
              </w:rPr>
              <w:t> </w:t>
            </w:r>
          </w:p>
        </w:tc>
        <w:tc>
          <w:tcPr>
            <w:tcW w:w="526" w:type="pct"/>
            <w:vAlign w:val="center"/>
            <w:hideMark/>
          </w:tcPr>
          <w:p w:rsidR="00832141" w:rsidRPr="00832141" w:rsidRDefault="00832141" w:rsidP="00832141">
            <w:pPr>
              <w:rPr>
                <w:color w:val="000000"/>
                <w:szCs w:val="24"/>
              </w:rPr>
            </w:pPr>
            <w:r w:rsidRPr="00832141">
              <w:rPr>
                <w:color w:val="000000"/>
                <w:szCs w:val="24"/>
              </w:rPr>
              <w:t>Red LED</w:t>
            </w:r>
          </w:p>
        </w:tc>
      </w:tr>
      <w:tr w:rsidR="00832141" w:rsidRPr="00832141" w:rsidTr="00832141">
        <w:trPr>
          <w:tblCellSpacing w:w="0" w:type="dxa"/>
        </w:trPr>
        <w:tc>
          <w:tcPr>
            <w:tcW w:w="596" w:type="pct"/>
            <w:gridSpan w:val="2"/>
            <w:tcBorders>
              <w:left w:val="single" w:sz="6" w:space="0" w:color="000000"/>
              <w:bottom w:val="single" w:sz="6" w:space="0" w:color="000000"/>
              <w:right w:val="single" w:sz="6" w:space="0" w:color="000000"/>
            </w:tcBorders>
            <w:vAlign w:val="center"/>
            <w:hideMark/>
          </w:tcPr>
          <w:p w:rsidR="00832141" w:rsidRPr="00832141" w:rsidRDefault="00832141" w:rsidP="00832141">
            <w:pPr>
              <w:pStyle w:val="NormalWeb"/>
              <w:spacing w:before="0" w:beforeAutospacing="0" w:after="0" w:afterAutospacing="0"/>
              <w:rPr>
                <w:color w:val="000000"/>
              </w:rPr>
            </w:pPr>
            <w:r w:rsidRPr="00832141">
              <w:rPr>
                <w:color w:val="000000"/>
              </w:rPr>
              <w:t> </w:t>
            </w:r>
          </w:p>
          <w:p w:rsidR="00832141" w:rsidRPr="00832141" w:rsidRDefault="00832141" w:rsidP="00832141">
            <w:pPr>
              <w:pStyle w:val="NormalWeb"/>
              <w:spacing w:before="0" w:beforeAutospacing="0" w:after="0" w:afterAutospacing="0"/>
              <w:rPr>
                <w:color w:val="000000"/>
              </w:rPr>
            </w:pPr>
            <w:r w:rsidRPr="00832141">
              <w:rPr>
                <w:color w:val="000000"/>
              </w:rPr>
              <w:t> </w:t>
            </w:r>
          </w:p>
          <w:p w:rsidR="00832141" w:rsidRPr="00832141" w:rsidRDefault="00832141" w:rsidP="00832141">
            <w:pPr>
              <w:pStyle w:val="NormalWeb"/>
              <w:spacing w:before="0" w:beforeAutospacing="0" w:after="0" w:afterAutospacing="0"/>
              <w:rPr>
                <w:color w:val="000000"/>
              </w:rPr>
            </w:pPr>
            <w:r w:rsidRPr="00832141">
              <w:rPr>
                <w:color w:val="000000"/>
              </w:rPr>
              <w:t> </w:t>
            </w:r>
          </w:p>
        </w:tc>
        <w:tc>
          <w:tcPr>
            <w:tcW w:w="546" w:type="pct"/>
            <w:gridSpan w:val="2"/>
            <w:tcBorders>
              <w:bottom w:val="single" w:sz="6" w:space="0" w:color="000000"/>
              <w:right w:val="single" w:sz="6" w:space="0" w:color="000000"/>
            </w:tcBorders>
            <w:vAlign w:val="center"/>
            <w:hideMark/>
          </w:tcPr>
          <w:p w:rsidR="00832141" w:rsidRPr="00832141" w:rsidRDefault="00832141" w:rsidP="00832141">
            <w:pPr>
              <w:jc w:val="center"/>
              <w:rPr>
                <w:color w:val="000000"/>
                <w:szCs w:val="24"/>
              </w:rPr>
            </w:pPr>
            <w:r w:rsidRPr="00832141">
              <w:rPr>
                <w:color w:val="000000"/>
                <w:szCs w:val="24"/>
              </w:rPr>
              <w:t> </w:t>
            </w:r>
          </w:p>
        </w:tc>
        <w:tc>
          <w:tcPr>
            <w:tcW w:w="546" w:type="pct"/>
            <w:gridSpan w:val="2"/>
            <w:tcBorders>
              <w:bottom w:val="single" w:sz="6" w:space="0" w:color="000000"/>
              <w:right w:val="single" w:sz="6" w:space="0" w:color="000000"/>
            </w:tcBorders>
            <w:vAlign w:val="center"/>
            <w:hideMark/>
          </w:tcPr>
          <w:p w:rsidR="00832141" w:rsidRPr="00832141" w:rsidRDefault="00832141" w:rsidP="00832141">
            <w:pPr>
              <w:jc w:val="center"/>
              <w:rPr>
                <w:color w:val="000000"/>
                <w:szCs w:val="24"/>
              </w:rPr>
            </w:pPr>
            <w:r w:rsidRPr="00832141">
              <w:rPr>
                <w:color w:val="000000"/>
                <w:szCs w:val="24"/>
              </w:rPr>
              <w:t> </w:t>
            </w:r>
          </w:p>
        </w:tc>
        <w:tc>
          <w:tcPr>
            <w:tcW w:w="546" w:type="pct"/>
            <w:gridSpan w:val="2"/>
            <w:tcBorders>
              <w:bottom w:val="single" w:sz="6" w:space="0" w:color="000000"/>
              <w:right w:val="single" w:sz="6" w:space="0" w:color="000000"/>
            </w:tcBorders>
            <w:vAlign w:val="center"/>
            <w:hideMark/>
          </w:tcPr>
          <w:p w:rsidR="00832141" w:rsidRPr="00832141" w:rsidRDefault="00832141" w:rsidP="00832141">
            <w:pPr>
              <w:jc w:val="center"/>
              <w:rPr>
                <w:color w:val="000000"/>
                <w:szCs w:val="24"/>
              </w:rPr>
            </w:pPr>
            <w:r w:rsidRPr="00832141">
              <w:rPr>
                <w:color w:val="000000"/>
                <w:szCs w:val="24"/>
              </w:rPr>
              <w:t> </w:t>
            </w:r>
          </w:p>
        </w:tc>
        <w:tc>
          <w:tcPr>
            <w:tcW w:w="546" w:type="pct"/>
            <w:gridSpan w:val="2"/>
            <w:tcBorders>
              <w:bottom w:val="single" w:sz="6" w:space="0" w:color="000000"/>
              <w:right w:val="single" w:sz="6" w:space="0" w:color="000000"/>
            </w:tcBorders>
            <w:vAlign w:val="center"/>
            <w:hideMark/>
          </w:tcPr>
          <w:p w:rsidR="00832141" w:rsidRPr="00832141" w:rsidRDefault="00832141" w:rsidP="00832141">
            <w:pPr>
              <w:jc w:val="center"/>
              <w:rPr>
                <w:color w:val="000000"/>
                <w:szCs w:val="24"/>
              </w:rPr>
            </w:pPr>
            <w:r w:rsidRPr="00832141">
              <w:rPr>
                <w:color w:val="000000"/>
                <w:szCs w:val="24"/>
              </w:rPr>
              <w:t> </w:t>
            </w:r>
          </w:p>
        </w:tc>
        <w:tc>
          <w:tcPr>
            <w:tcW w:w="546" w:type="pct"/>
            <w:gridSpan w:val="2"/>
            <w:tcBorders>
              <w:bottom w:val="single" w:sz="6" w:space="0" w:color="000000"/>
              <w:right w:val="single" w:sz="6" w:space="0" w:color="000000"/>
            </w:tcBorders>
            <w:vAlign w:val="center"/>
            <w:hideMark/>
          </w:tcPr>
          <w:p w:rsidR="00832141" w:rsidRPr="00832141" w:rsidRDefault="00832141" w:rsidP="00832141">
            <w:pPr>
              <w:jc w:val="center"/>
              <w:rPr>
                <w:color w:val="000000"/>
                <w:szCs w:val="24"/>
              </w:rPr>
            </w:pPr>
            <w:r w:rsidRPr="00832141">
              <w:rPr>
                <w:color w:val="000000"/>
                <w:szCs w:val="24"/>
              </w:rPr>
              <w:t> </w:t>
            </w:r>
          </w:p>
        </w:tc>
        <w:tc>
          <w:tcPr>
            <w:tcW w:w="546" w:type="pct"/>
            <w:gridSpan w:val="2"/>
            <w:tcBorders>
              <w:bottom w:val="single" w:sz="6" w:space="0" w:color="000000"/>
              <w:right w:val="single" w:sz="6" w:space="0" w:color="000000"/>
            </w:tcBorders>
            <w:vAlign w:val="center"/>
            <w:hideMark/>
          </w:tcPr>
          <w:p w:rsidR="00832141" w:rsidRPr="00832141" w:rsidRDefault="00832141" w:rsidP="00832141">
            <w:pPr>
              <w:jc w:val="center"/>
              <w:rPr>
                <w:color w:val="000000"/>
                <w:szCs w:val="24"/>
              </w:rPr>
            </w:pPr>
            <w:r w:rsidRPr="00832141">
              <w:rPr>
                <w:color w:val="000000"/>
                <w:szCs w:val="24"/>
              </w:rPr>
              <w:t> </w:t>
            </w:r>
          </w:p>
        </w:tc>
        <w:tc>
          <w:tcPr>
            <w:tcW w:w="602" w:type="pct"/>
            <w:gridSpan w:val="2"/>
            <w:tcBorders>
              <w:bottom w:val="single" w:sz="6" w:space="0" w:color="000000"/>
              <w:right w:val="single" w:sz="6" w:space="0" w:color="000000"/>
            </w:tcBorders>
            <w:vAlign w:val="center"/>
            <w:hideMark/>
          </w:tcPr>
          <w:p w:rsidR="00832141" w:rsidRPr="00832141" w:rsidRDefault="00832141" w:rsidP="00832141">
            <w:pPr>
              <w:jc w:val="center"/>
              <w:rPr>
                <w:color w:val="000000"/>
                <w:szCs w:val="24"/>
              </w:rPr>
            </w:pPr>
            <w:r w:rsidRPr="00832141">
              <w:rPr>
                <w:color w:val="000000"/>
                <w:szCs w:val="24"/>
              </w:rPr>
              <w:t> </w:t>
            </w:r>
          </w:p>
        </w:tc>
        <w:tc>
          <w:tcPr>
            <w:tcW w:w="526" w:type="pct"/>
            <w:vAlign w:val="center"/>
            <w:hideMark/>
          </w:tcPr>
          <w:p w:rsidR="00832141" w:rsidRPr="00832141" w:rsidRDefault="00832141" w:rsidP="00832141">
            <w:pPr>
              <w:rPr>
                <w:color w:val="000000"/>
                <w:szCs w:val="24"/>
              </w:rPr>
            </w:pPr>
            <w:r w:rsidRPr="00832141">
              <w:rPr>
                <w:color w:val="000000"/>
                <w:szCs w:val="24"/>
              </w:rPr>
              <w:t>Green LED</w:t>
            </w:r>
          </w:p>
        </w:tc>
      </w:tr>
      <w:tr w:rsidR="00832141" w:rsidRPr="00832141" w:rsidTr="00832141">
        <w:trPr>
          <w:tblCellSpacing w:w="0" w:type="dxa"/>
        </w:trPr>
        <w:tc>
          <w:tcPr>
            <w:tcW w:w="596" w:type="pct"/>
            <w:gridSpan w:val="2"/>
            <w:tcBorders>
              <w:left w:val="single" w:sz="6" w:space="0" w:color="000000"/>
              <w:bottom w:val="single" w:sz="6" w:space="0" w:color="000000"/>
              <w:right w:val="single" w:sz="6" w:space="0" w:color="000000"/>
            </w:tcBorders>
            <w:vAlign w:val="center"/>
            <w:hideMark/>
          </w:tcPr>
          <w:p w:rsidR="00832141" w:rsidRPr="00832141" w:rsidRDefault="00832141" w:rsidP="00832141">
            <w:pPr>
              <w:pStyle w:val="NormalWeb"/>
              <w:spacing w:before="0" w:beforeAutospacing="0" w:after="0" w:afterAutospacing="0"/>
              <w:rPr>
                <w:color w:val="000000"/>
              </w:rPr>
            </w:pPr>
            <w:r w:rsidRPr="00832141">
              <w:rPr>
                <w:color w:val="000000"/>
              </w:rPr>
              <w:t> </w:t>
            </w:r>
          </w:p>
          <w:p w:rsidR="00832141" w:rsidRPr="00832141" w:rsidRDefault="00832141" w:rsidP="00832141">
            <w:pPr>
              <w:pStyle w:val="NormalWeb"/>
              <w:spacing w:before="0" w:beforeAutospacing="0" w:after="0" w:afterAutospacing="0"/>
              <w:rPr>
                <w:color w:val="000000"/>
              </w:rPr>
            </w:pPr>
            <w:r w:rsidRPr="00832141">
              <w:rPr>
                <w:color w:val="000000"/>
              </w:rPr>
              <w:t> </w:t>
            </w:r>
          </w:p>
          <w:p w:rsidR="00832141" w:rsidRPr="00832141" w:rsidRDefault="00832141" w:rsidP="00832141">
            <w:pPr>
              <w:pStyle w:val="NormalWeb"/>
              <w:spacing w:before="0" w:beforeAutospacing="0" w:after="0" w:afterAutospacing="0"/>
              <w:rPr>
                <w:color w:val="000000"/>
              </w:rPr>
            </w:pPr>
            <w:r w:rsidRPr="00832141">
              <w:rPr>
                <w:color w:val="000000"/>
              </w:rPr>
              <w:t> </w:t>
            </w:r>
          </w:p>
        </w:tc>
        <w:tc>
          <w:tcPr>
            <w:tcW w:w="546" w:type="pct"/>
            <w:gridSpan w:val="2"/>
            <w:tcBorders>
              <w:bottom w:val="single" w:sz="6" w:space="0" w:color="000000"/>
              <w:right w:val="single" w:sz="6" w:space="0" w:color="000000"/>
            </w:tcBorders>
            <w:vAlign w:val="center"/>
            <w:hideMark/>
          </w:tcPr>
          <w:p w:rsidR="00832141" w:rsidRPr="00832141" w:rsidRDefault="00832141" w:rsidP="00832141">
            <w:pPr>
              <w:jc w:val="center"/>
              <w:rPr>
                <w:color w:val="000000"/>
                <w:szCs w:val="24"/>
              </w:rPr>
            </w:pPr>
            <w:r w:rsidRPr="00832141">
              <w:rPr>
                <w:color w:val="000000"/>
                <w:szCs w:val="24"/>
              </w:rPr>
              <w:t> </w:t>
            </w:r>
          </w:p>
        </w:tc>
        <w:tc>
          <w:tcPr>
            <w:tcW w:w="546" w:type="pct"/>
            <w:gridSpan w:val="2"/>
            <w:tcBorders>
              <w:bottom w:val="single" w:sz="6" w:space="0" w:color="000000"/>
              <w:right w:val="single" w:sz="6" w:space="0" w:color="000000"/>
            </w:tcBorders>
            <w:vAlign w:val="center"/>
            <w:hideMark/>
          </w:tcPr>
          <w:p w:rsidR="00832141" w:rsidRPr="00832141" w:rsidRDefault="00832141" w:rsidP="00832141">
            <w:pPr>
              <w:jc w:val="center"/>
              <w:rPr>
                <w:color w:val="000000"/>
                <w:szCs w:val="24"/>
              </w:rPr>
            </w:pPr>
            <w:r w:rsidRPr="00832141">
              <w:rPr>
                <w:color w:val="000000"/>
                <w:szCs w:val="24"/>
              </w:rPr>
              <w:t> </w:t>
            </w:r>
          </w:p>
        </w:tc>
        <w:tc>
          <w:tcPr>
            <w:tcW w:w="546" w:type="pct"/>
            <w:gridSpan w:val="2"/>
            <w:tcBorders>
              <w:bottom w:val="single" w:sz="6" w:space="0" w:color="000000"/>
              <w:right w:val="single" w:sz="6" w:space="0" w:color="000000"/>
            </w:tcBorders>
            <w:vAlign w:val="center"/>
            <w:hideMark/>
          </w:tcPr>
          <w:p w:rsidR="00832141" w:rsidRPr="00832141" w:rsidRDefault="00832141" w:rsidP="00832141">
            <w:pPr>
              <w:jc w:val="center"/>
              <w:rPr>
                <w:color w:val="000000"/>
                <w:szCs w:val="24"/>
              </w:rPr>
            </w:pPr>
            <w:r w:rsidRPr="00832141">
              <w:rPr>
                <w:color w:val="000000"/>
                <w:szCs w:val="24"/>
              </w:rPr>
              <w:t> </w:t>
            </w:r>
          </w:p>
        </w:tc>
        <w:tc>
          <w:tcPr>
            <w:tcW w:w="546" w:type="pct"/>
            <w:gridSpan w:val="2"/>
            <w:tcBorders>
              <w:bottom w:val="single" w:sz="6" w:space="0" w:color="000000"/>
              <w:right w:val="single" w:sz="6" w:space="0" w:color="000000"/>
            </w:tcBorders>
            <w:vAlign w:val="center"/>
            <w:hideMark/>
          </w:tcPr>
          <w:p w:rsidR="00832141" w:rsidRPr="00832141" w:rsidRDefault="00832141" w:rsidP="00832141">
            <w:pPr>
              <w:jc w:val="center"/>
              <w:rPr>
                <w:color w:val="000000"/>
                <w:szCs w:val="24"/>
              </w:rPr>
            </w:pPr>
            <w:r w:rsidRPr="00832141">
              <w:rPr>
                <w:color w:val="000000"/>
                <w:szCs w:val="24"/>
              </w:rPr>
              <w:t> </w:t>
            </w:r>
          </w:p>
        </w:tc>
        <w:tc>
          <w:tcPr>
            <w:tcW w:w="546" w:type="pct"/>
            <w:gridSpan w:val="2"/>
            <w:tcBorders>
              <w:bottom w:val="single" w:sz="6" w:space="0" w:color="000000"/>
              <w:right w:val="single" w:sz="6" w:space="0" w:color="000000"/>
            </w:tcBorders>
            <w:vAlign w:val="center"/>
            <w:hideMark/>
          </w:tcPr>
          <w:p w:rsidR="00832141" w:rsidRPr="00832141" w:rsidRDefault="00832141" w:rsidP="00832141">
            <w:pPr>
              <w:jc w:val="center"/>
              <w:rPr>
                <w:color w:val="000000"/>
                <w:szCs w:val="24"/>
              </w:rPr>
            </w:pPr>
            <w:r w:rsidRPr="00832141">
              <w:rPr>
                <w:color w:val="000000"/>
                <w:szCs w:val="24"/>
              </w:rPr>
              <w:t> </w:t>
            </w:r>
          </w:p>
        </w:tc>
        <w:tc>
          <w:tcPr>
            <w:tcW w:w="546" w:type="pct"/>
            <w:gridSpan w:val="2"/>
            <w:tcBorders>
              <w:bottom w:val="single" w:sz="6" w:space="0" w:color="000000"/>
              <w:right w:val="single" w:sz="6" w:space="0" w:color="000000"/>
            </w:tcBorders>
            <w:vAlign w:val="center"/>
            <w:hideMark/>
          </w:tcPr>
          <w:p w:rsidR="00832141" w:rsidRPr="00832141" w:rsidRDefault="00832141" w:rsidP="00832141">
            <w:pPr>
              <w:jc w:val="center"/>
              <w:rPr>
                <w:color w:val="000000"/>
                <w:szCs w:val="24"/>
              </w:rPr>
            </w:pPr>
            <w:r w:rsidRPr="00832141">
              <w:rPr>
                <w:color w:val="000000"/>
                <w:szCs w:val="24"/>
              </w:rPr>
              <w:t> </w:t>
            </w:r>
          </w:p>
        </w:tc>
        <w:tc>
          <w:tcPr>
            <w:tcW w:w="602" w:type="pct"/>
            <w:gridSpan w:val="2"/>
            <w:tcBorders>
              <w:bottom w:val="single" w:sz="6" w:space="0" w:color="000000"/>
              <w:right w:val="single" w:sz="6" w:space="0" w:color="000000"/>
            </w:tcBorders>
            <w:vAlign w:val="center"/>
            <w:hideMark/>
          </w:tcPr>
          <w:p w:rsidR="00832141" w:rsidRPr="00832141" w:rsidRDefault="00832141" w:rsidP="00832141">
            <w:pPr>
              <w:jc w:val="center"/>
              <w:rPr>
                <w:color w:val="000000"/>
                <w:szCs w:val="24"/>
              </w:rPr>
            </w:pPr>
            <w:r w:rsidRPr="00832141">
              <w:rPr>
                <w:color w:val="000000"/>
                <w:szCs w:val="24"/>
              </w:rPr>
              <w:t> </w:t>
            </w:r>
          </w:p>
        </w:tc>
        <w:tc>
          <w:tcPr>
            <w:tcW w:w="526" w:type="pct"/>
            <w:vAlign w:val="center"/>
            <w:hideMark/>
          </w:tcPr>
          <w:p w:rsidR="00832141" w:rsidRPr="00832141" w:rsidRDefault="00832141" w:rsidP="00832141">
            <w:pPr>
              <w:rPr>
                <w:color w:val="000000"/>
                <w:szCs w:val="24"/>
              </w:rPr>
            </w:pPr>
            <w:r w:rsidRPr="00832141">
              <w:rPr>
                <w:color w:val="000000"/>
                <w:szCs w:val="24"/>
              </w:rPr>
              <w:t>Blue LED</w:t>
            </w:r>
          </w:p>
        </w:tc>
      </w:tr>
    </w:tbl>
    <w:p w:rsidR="00832141" w:rsidRPr="00832141" w:rsidRDefault="00832141" w:rsidP="003F68FD">
      <w:pPr>
        <w:numPr>
          <w:ilvl w:val="0"/>
          <w:numId w:val="104"/>
        </w:numPr>
        <w:ind w:left="375"/>
        <w:rPr>
          <w:color w:val="000000"/>
          <w:szCs w:val="24"/>
        </w:rPr>
      </w:pPr>
      <w:r w:rsidRPr="00832141">
        <w:rPr>
          <w:color w:val="000000"/>
          <w:szCs w:val="24"/>
        </w:rPr>
        <w:t>What is the formula relating wavelength, frequency, and speed of light?</w:t>
      </w:r>
    </w:p>
    <w:p w:rsidR="00832141" w:rsidRPr="00832141" w:rsidRDefault="00832141" w:rsidP="00832141">
      <w:pPr>
        <w:pStyle w:val="NormalWeb"/>
        <w:spacing w:before="0" w:beforeAutospacing="0" w:after="0" w:afterAutospacing="0"/>
        <w:rPr>
          <w:color w:val="000000"/>
        </w:rPr>
      </w:pPr>
      <w:r w:rsidRPr="00832141">
        <w:rPr>
          <w:color w:val="000000"/>
        </w:rPr>
        <w:t> </w:t>
      </w:r>
    </w:p>
    <w:p w:rsidR="00832141" w:rsidRPr="00832141" w:rsidRDefault="00891D3B" w:rsidP="00832141">
      <w:pPr>
        <w:rPr>
          <w:szCs w:val="24"/>
        </w:rPr>
      </w:pPr>
      <w:r w:rsidRPr="00891D3B">
        <w:rPr>
          <w:szCs w:val="24"/>
        </w:rPr>
        <w:pict>
          <v:rect id="_x0000_i1642" style="width:0;height:.75pt" o:hralign="center" o:hrstd="t" o:hrnoshade="t" o:hr="t" fillcolor="black" stroked="f"/>
        </w:pict>
      </w:r>
    </w:p>
    <w:p w:rsidR="00832141" w:rsidRPr="00832141" w:rsidRDefault="00832141" w:rsidP="003F68FD">
      <w:pPr>
        <w:numPr>
          <w:ilvl w:val="0"/>
          <w:numId w:val="105"/>
        </w:numPr>
        <w:ind w:left="375"/>
        <w:rPr>
          <w:color w:val="000000"/>
          <w:szCs w:val="24"/>
        </w:rPr>
      </w:pPr>
      <w:r w:rsidRPr="00832141">
        <w:rPr>
          <w:color w:val="000000"/>
          <w:szCs w:val="24"/>
        </w:rPr>
        <w:t>What is the formula relating frequency and photon energy?</w:t>
      </w:r>
    </w:p>
    <w:p w:rsidR="00832141" w:rsidRPr="00832141" w:rsidRDefault="00832141" w:rsidP="00832141">
      <w:pPr>
        <w:pStyle w:val="NormalWeb"/>
        <w:spacing w:before="0" w:beforeAutospacing="0" w:after="0" w:afterAutospacing="0"/>
        <w:rPr>
          <w:color w:val="000000"/>
        </w:rPr>
      </w:pPr>
      <w:r w:rsidRPr="00832141">
        <w:rPr>
          <w:color w:val="000000"/>
        </w:rPr>
        <w:t> </w:t>
      </w:r>
    </w:p>
    <w:p w:rsidR="00832141" w:rsidRPr="00832141" w:rsidRDefault="00891D3B" w:rsidP="00832141">
      <w:pPr>
        <w:rPr>
          <w:szCs w:val="24"/>
        </w:rPr>
      </w:pPr>
      <w:r w:rsidRPr="00891D3B">
        <w:rPr>
          <w:szCs w:val="24"/>
        </w:rPr>
        <w:pict>
          <v:rect id="_x0000_i1643" style="width:0;height:.75pt" o:hralign="center" o:hrstd="t" o:hrnoshade="t" o:hr="t" fillcolor="black" stroked="f"/>
        </w:pict>
      </w:r>
    </w:p>
    <w:p w:rsidR="00832141" w:rsidRPr="00832141" w:rsidRDefault="00832141" w:rsidP="003F68FD">
      <w:pPr>
        <w:numPr>
          <w:ilvl w:val="0"/>
          <w:numId w:val="106"/>
        </w:numPr>
        <w:ind w:left="375"/>
        <w:rPr>
          <w:color w:val="000000"/>
          <w:szCs w:val="24"/>
        </w:rPr>
      </w:pPr>
      <w:r w:rsidRPr="00832141">
        <w:rPr>
          <w:color w:val="000000"/>
          <w:szCs w:val="24"/>
        </w:rPr>
        <w:t>For the LED data and using these formulas, calculate and fill in the table below.</w:t>
      </w:r>
    </w:p>
    <w:tbl>
      <w:tblPr>
        <w:tblW w:w="5000" w:type="pct"/>
        <w:tblCellSpacing w:w="0" w:type="dxa"/>
        <w:tblCellMar>
          <w:top w:w="45" w:type="dxa"/>
          <w:left w:w="45" w:type="dxa"/>
          <w:bottom w:w="45" w:type="dxa"/>
          <w:right w:w="45" w:type="dxa"/>
        </w:tblCellMar>
        <w:tblLook w:val="04A0"/>
      </w:tblPr>
      <w:tblGrid>
        <w:gridCol w:w="2102"/>
        <w:gridCol w:w="1125"/>
        <w:gridCol w:w="2181"/>
        <w:gridCol w:w="1928"/>
        <w:gridCol w:w="1403"/>
      </w:tblGrid>
      <w:tr w:rsidR="00832141" w:rsidRPr="00832141" w:rsidTr="00832141">
        <w:trPr>
          <w:tblCellSpacing w:w="0" w:type="dxa"/>
        </w:trPr>
        <w:tc>
          <w:tcPr>
            <w:tcW w:w="1202" w:type="pct"/>
            <w:vAlign w:val="center"/>
            <w:hideMark/>
          </w:tcPr>
          <w:p w:rsidR="00832141" w:rsidRPr="00832141" w:rsidRDefault="00832141" w:rsidP="00832141">
            <w:pPr>
              <w:jc w:val="center"/>
              <w:rPr>
                <w:color w:val="000000"/>
                <w:szCs w:val="24"/>
              </w:rPr>
            </w:pPr>
            <w:r w:rsidRPr="00832141">
              <w:rPr>
                <w:color w:val="000000"/>
                <w:szCs w:val="24"/>
              </w:rPr>
              <w:t> </w:t>
            </w:r>
          </w:p>
        </w:tc>
        <w:tc>
          <w:tcPr>
            <w:tcW w:w="643" w:type="pct"/>
            <w:tcBorders>
              <w:top w:val="single" w:sz="6" w:space="0" w:color="000000"/>
              <w:left w:val="single" w:sz="6" w:space="0" w:color="000000"/>
              <w:bottom w:val="single" w:sz="6" w:space="0" w:color="000000"/>
            </w:tcBorders>
            <w:shd w:val="clear" w:color="auto" w:fill="00FFFF"/>
            <w:vAlign w:val="bottom"/>
            <w:hideMark/>
          </w:tcPr>
          <w:p w:rsidR="00832141" w:rsidRPr="00832141" w:rsidRDefault="00832141" w:rsidP="00832141">
            <w:pPr>
              <w:jc w:val="center"/>
              <w:rPr>
                <w:color w:val="000000"/>
                <w:szCs w:val="24"/>
              </w:rPr>
            </w:pPr>
            <w:r w:rsidRPr="00832141">
              <w:rPr>
                <w:color w:val="000000"/>
                <w:szCs w:val="24"/>
              </w:rPr>
              <w:t>Color</w:t>
            </w:r>
          </w:p>
        </w:tc>
        <w:tc>
          <w:tcPr>
            <w:tcW w:w="1248" w:type="pct"/>
            <w:tcBorders>
              <w:top w:val="single" w:sz="6" w:space="0" w:color="000000"/>
              <w:left w:val="single" w:sz="6" w:space="0" w:color="000000"/>
              <w:bottom w:val="single" w:sz="6" w:space="0" w:color="000000"/>
            </w:tcBorders>
            <w:shd w:val="clear" w:color="auto" w:fill="00FFFF"/>
            <w:vAlign w:val="bottom"/>
            <w:hideMark/>
          </w:tcPr>
          <w:p w:rsidR="00832141" w:rsidRPr="00832141" w:rsidRDefault="00832141" w:rsidP="00832141">
            <w:pPr>
              <w:jc w:val="center"/>
              <w:rPr>
                <w:color w:val="000000"/>
                <w:szCs w:val="24"/>
              </w:rPr>
            </w:pPr>
            <w:r w:rsidRPr="00832141">
              <w:rPr>
                <w:color w:val="000000"/>
                <w:szCs w:val="24"/>
              </w:rPr>
              <w:t>Wavelength</w:t>
            </w:r>
          </w:p>
        </w:tc>
        <w:tc>
          <w:tcPr>
            <w:tcW w:w="1103" w:type="pct"/>
            <w:tcBorders>
              <w:top w:val="single" w:sz="6" w:space="0" w:color="000000"/>
              <w:left w:val="single" w:sz="6" w:space="0" w:color="000000"/>
              <w:bottom w:val="single" w:sz="6" w:space="0" w:color="000000"/>
            </w:tcBorders>
            <w:shd w:val="clear" w:color="auto" w:fill="00FFFF"/>
            <w:vAlign w:val="bottom"/>
            <w:hideMark/>
          </w:tcPr>
          <w:p w:rsidR="00832141" w:rsidRPr="00832141" w:rsidRDefault="00832141" w:rsidP="00832141">
            <w:pPr>
              <w:jc w:val="center"/>
              <w:rPr>
                <w:color w:val="000000"/>
                <w:szCs w:val="24"/>
              </w:rPr>
            </w:pPr>
            <w:r w:rsidRPr="00832141">
              <w:rPr>
                <w:color w:val="000000"/>
                <w:szCs w:val="24"/>
              </w:rPr>
              <w:t>Frequency</w:t>
            </w:r>
          </w:p>
        </w:tc>
        <w:tc>
          <w:tcPr>
            <w:tcW w:w="803" w:type="pct"/>
            <w:tcBorders>
              <w:top w:val="single" w:sz="6" w:space="0" w:color="000000"/>
              <w:left w:val="single" w:sz="6" w:space="0" w:color="000000"/>
              <w:bottom w:val="single" w:sz="6" w:space="0" w:color="000000"/>
              <w:right w:val="single" w:sz="6" w:space="0" w:color="000000"/>
            </w:tcBorders>
            <w:shd w:val="clear" w:color="auto" w:fill="00FFFF"/>
            <w:vAlign w:val="bottom"/>
            <w:hideMark/>
          </w:tcPr>
          <w:p w:rsidR="00832141" w:rsidRPr="00832141" w:rsidRDefault="00832141" w:rsidP="00832141">
            <w:pPr>
              <w:jc w:val="center"/>
              <w:rPr>
                <w:color w:val="000000"/>
                <w:szCs w:val="24"/>
              </w:rPr>
            </w:pPr>
            <w:r w:rsidRPr="00832141">
              <w:rPr>
                <w:color w:val="000000"/>
                <w:szCs w:val="24"/>
              </w:rPr>
              <w:t>Energy</w:t>
            </w:r>
          </w:p>
        </w:tc>
      </w:tr>
      <w:tr w:rsidR="00832141" w:rsidRPr="00832141" w:rsidTr="00832141">
        <w:trPr>
          <w:tblCellSpacing w:w="0" w:type="dxa"/>
        </w:trPr>
        <w:tc>
          <w:tcPr>
            <w:tcW w:w="1202" w:type="pct"/>
            <w:tcBorders>
              <w:top w:val="single" w:sz="6" w:space="0" w:color="000000"/>
              <w:left w:val="single" w:sz="6" w:space="0" w:color="000000"/>
              <w:bottom w:val="single" w:sz="6" w:space="0" w:color="000000"/>
            </w:tcBorders>
            <w:shd w:val="clear" w:color="auto" w:fill="00FFFF"/>
            <w:vAlign w:val="bottom"/>
            <w:hideMark/>
          </w:tcPr>
          <w:p w:rsidR="00832141" w:rsidRPr="00832141" w:rsidRDefault="00832141" w:rsidP="00832141">
            <w:pPr>
              <w:pStyle w:val="NormalWeb"/>
              <w:spacing w:before="0" w:beforeAutospacing="0" w:after="0" w:afterAutospacing="0"/>
              <w:jc w:val="center"/>
              <w:rPr>
                <w:color w:val="000000"/>
              </w:rPr>
            </w:pPr>
            <w:r w:rsidRPr="00832141">
              <w:rPr>
                <w:color w:val="000000"/>
              </w:rPr>
              <w:t>Red LED</w:t>
            </w:r>
          </w:p>
          <w:p w:rsidR="00832141" w:rsidRPr="00832141" w:rsidRDefault="00832141" w:rsidP="00832141">
            <w:pPr>
              <w:pStyle w:val="NormalWeb"/>
              <w:spacing w:before="0" w:beforeAutospacing="0" w:after="0" w:afterAutospacing="0"/>
              <w:jc w:val="center"/>
              <w:rPr>
                <w:color w:val="000000"/>
              </w:rPr>
            </w:pPr>
            <w:r w:rsidRPr="00832141">
              <w:rPr>
                <w:color w:val="000000"/>
              </w:rPr>
              <w:t> </w:t>
            </w:r>
          </w:p>
        </w:tc>
        <w:tc>
          <w:tcPr>
            <w:tcW w:w="643" w:type="pct"/>
            <w:tcBorders>
              <w:left w:val="single" w:sz="6" w:space="0" w:color="000000"/>
              <w:bottom w:val="single" w:sz="6" w:space="0" w:color="000000"/>
            </w:tcBorders>
            <w:vAlign w:val="center"/>
            <w:hideMark/>
          </w:tcPr>
          <w:p w:rsidR="00832141" w:rsidRPr="00832141" w:rsidRDefault="00832141" w:rsidP="00832141">
            <w:pPr>
              <w:rPr>
                <w:color w:val="000000"/>
                <w:szCs w:val="24"/>
              </w:rPr>
            </w:pPr>
            <w:r w:rsidRPr="00832141">
              <w:rPr>
                <w:color w:val="000000"/>
                <w:szCs w:val="24"/>
              </w:rPr>
              <w:t> </w:t>
            </w:r>
          </w:p>
        </w:tc>
        <w:tc>
          <w:tcPr>
            <w:tcW w:w="1248" w:type="pct"/>
            <w:tcBorders>
              <w:left w:val="single" w:sz="6" w:space="0" w:color="000000"/>
              <w:bottom w:val="single" w:sz="6" w:space="0" w:color="000000"/>
            </w:tcBorders>
            <w:vAlign w:val="center"/>
            <w:hideMark/>
          </w:tcPr>
          <w:p w:rsidR="00832141" w:rsidRPr="00832141" w:rsidRDefault="00832141" w:rsidP="00832141">
            <w:pPr>
              <w:rPr>
                <w:color w:val="000000"/>
                <w:szCs w:val="24"/>
              </w:rPr>
            </w:pPr>
            <w:r w:rsidRPr="00832141">
              <w:rPr>
                <w:color w:val="000000"/>
                <w:szCs w:val="24"/>
              </w:rPr>
              <w:t> </w:t>
            </w:r>
          </w:p>
        </w:tc>
        <w:tc>
          <w:tcPr>
            <w:tcW w:w="1103" w:type="pct"/>
            <w:tcBorders>
              <w:left w:val="single" w:sz="6" w:space="0" w:color="000000"/>
              <w:bottom w:val="single" w:sz="6" w:space="0" w:color="000000"/>
            </w:tcBorders>
            <w:vAlign w:val="center"/>
            <w:hideMark/>
          </w:tcPr>
          <w:p w:rsidR="00832141" w:rsidRPr="00832141" w:rsidRDefault="00832141" w:rsidP="00832141">
            <w:pPr>
              <w:rPr>
                <w:color w:val="000000"/>
                <w:szCs w:val="24"/>
              </w:rPr>
            </w:pPr>
            <w:r w:rsidRPr="00832141">
              <w:rPr>
                <w:color w:val="000000"/>
                <w:szCs w:val="24"/>
              </w:rPr>
              <w:t> </w:t>
            </w:r>
          </w:p>
        </w:tc>
        <w:tc>
          <w:tcPr>
            <w:tcW w:w="803" w:type="pct"/>
            <w:tcBorders>
              <w:left w:val="single" w:sz="6" w:space="0" w:color="000000"/>
              <w:bottom w:val="single" w:sz="6" w:space="0" w:color="000000"/>
              <w:right w:val="single" w:sz="6" w:space="0" w:color="000000"/>
            </w:tcBorders>
            <w:vAlign w:val="center"/>
            <w:hideMark/>
          </w:tcPr>
          <w:p w:rsidR="00832141" w:rsidRPr="00832141" w:rsidRDefault="00832141" w:rsidP="00832141">
            <w:pPr>
              <w:rPr>
                <w:color w:val="000000"/>
                <w:szCs w:val="24"/>
              </w:rPr>
            </w:pPr>
            <w:r w:rsidRPr="00832141">
              <w:rPr>
                <w:color w:val="000000"/>
                <w:szCs w:val="24"/>
              </w:rPr>
              <w:t> </w:t>
            </w:r>
          </w:p>
        </w:tc>
      </w:tr>
      <w:tr w:rsidR="00832141" w:rsidRPr="00832141" w:rsidTr="00832141">
        <w:trPr>
          <w:tblCellSpacing w:w="0" w:type="dxa"/>
        </w:trPr>
        <w:tc>
          <w:tcPr>
            <w:tcW w:w="1202" w:type="pct"/>
            <w:tcBorders>
              <w:left w:val="single" w:sz="6" w:space="0" w:color="000000"/>
              <w:bottom w:val="single" w:sz="6" w:space="0" w:color="000000"/>
            </w:tcBorders>
            <w:shd w:val="clear" w:color="auto" w:fill="00FFFF"/>
            <w:vAlign w:val="bottom"/>
            <w:hideMark/>
          </w:tcPr>
          <w:p w:rsidR="00832141" w:rsidRPr="00832141" w:rsidRDefault="00832141" w:rsidP="00832141">
            <w:pPr>
              <w:pStyle w:val="NormalWeb"/>
              <w:spacing w:before="0" w:beforeAutospacing="0" w:after="0" w:afterAutospacing="0"/>
              <w:jc w:val="center"/>
              <w:rPr>
                <w:color w:val="000000"/>
              </w:rPr>
            </w:pPr>
            <w:r w:rsidRPr="00832141">
              <w:rPr>
                <w:color w:val="000000"/>
              </w:rPr>
              <w:t>Green LED</w:t>
            </w:r>
          </w:p>
          <w:p w:rsidR="00832141" w:rsidRPr="00832141" w:rsidRDefault="00832141" w:rsidP="00832141">
            <w:pPr>
              <w:pStyle w:val="NormalWeb"/>
              <w:spacing w:before="0" w:beforeAutospacing="0" w:after="0" w:afterAutospacing="0"/>
              <w:jc w:val="center"/>
              <w:rPr>
                <w:color w:val="000000"/>
              </w:rPr>
            </w:pPr>
            <w:r w:rsidRPr="00832141">
              <w:rPr>
                <w:color w:val="000000"/>
              </w:rPr>
              <w:t> </w:t>
            </w:r>
          </w:p>
        </w:tc>
        <w:tc>
          <w:tcPr>
            <w:tcW w:w="643" w:type="pct"/>
            <w:tcBorders>
              <w:left w:val="single" w:sz="6" w:space="0" w:color="000000"/>
              <w:bottom w:val="single" w:sz="6" w:space="0" w:color="000000"/>
            </w:tcBorders>
            <w:vAlign w:val="center"/>
            <w:hideMark/>
          </w:tcPr>
          <w:p w:rsidR="00832141" w:rsidRPr="00832141" w:rsidRDefault="00832141" w:rsidP="00832141">
            <w:pPr>
              <w:rPr>
                <w:color w:val="000000"/>
                <w:szCs w:val="24"/>
              </w:rPr>
            </w:pPr>
            <w:r w:rsidRPr="00832141">
              <w:rPr>
                <w:color w:val="000000"/>
                <w:szCs w:val="24"/>
              </w:rPr>
              <w:t> </w:t>
            </w:r>
          </w:p>
        </w:tc>
        <w:tc>
          <w:tcPr>
            <w:tcW w:w="1248" w:type="pct"/>
            <w:tcBorders>
              <w:left w:val="single" w:sz="6" w:space="0" w:color="000000"/>
              <w:bottom w:val="single" w:sz="6" w:space="0" w:color="000000"/>
            </w:tcBorders>
            <w:vAlign w:val="center"/>
            <w:hideMark/>
          </w:tcPr>
          <w:p w:rsidR="00832141" w:rsidRPr="00832141" w:rsidRDefault="00832141" w:rsidP="00832141">
            <w:pPr>
              <w:rPr>
                <w:color w:val="000000"/>
                <w:szCs w:val="24"/>
              </w:rPr>
            </w:pPr>
            <w:r w:rsidRPr="00832141">
              <w:rPr>
                <w:color w:val="000000"/>
                <w:szCs w:val="24"/>
              </w:rPr>
              <w:t> </w:t>
            </w:r>
          </w:p>
        </w:tc>
        <w:tc>
          <w:tcPr>
            <w:tcW w:w="1103" w:type="pct"/>
            <w:tcBorders>
              <w:left w:val="single" w:sz="6" w:space="0" w:color="000000"/>
              <w:bottom w:val="single" w:sz="6" w:space="0" w:color="000000"/>
            </w:tcBorders>
            <w:vAlign w:val="center"/>
            <w:hideMark/>
          </w:tcPr>
          <w:p w:rsidR="00832141" w:rsidRPr="00832141" w:rsidRDefault="00832141" w:rsidP="00832141">
            <w:pPr>
              <w:rPr>
                <w:color w:val="000000"/>
                <w:szCs w:val="24"/>
              </w:rPr>
            </w:pPr>
            <w:r w:rsidRPr="00832141">
              <w:rPr>
                <w:color w:val="000000"/>
                <w:szCs w:val="24"/>
              </w:rPr>
              <w:t> </w:t>
            </w:r>
          </w:p>
        </w:tc>
        <w:tc>
          <w:tcPr>
            <w:tcW w:w="803" w:type="pct"/>
            <w:tcBorders>
              <w:left w:val="single" w:sz="6" w:space="0" w:color="000000"/>
              <w:bottom w:val="single" w:sz="6" w:space="0" w:color="000000"/>
              <w:right w:val="single" w:sz="6" w:space="0" w:color="000000"/>
            </w:tcBorders>
            <w:vAlign w:val="center"/>
            <w:hideMark/>
          </w:tcPr>
          <w:p w:rsidR="00832141" w:rsidRPr="00832141" w:rsidRDefault="00832141" w:rsidP="00832141">
            <w:pPr>
              <w:rPr>
                <w:color w:val="000000"/>
                <w:szCs w:val="24"/>
              </w:rPr>
            </w:pPr>
            <w:r w:rsidRPr="00832141">
              <w:rPr>
                <w:color w:val="000000"/>
                <w:szCs w:val="24"/>
              </w:rPr>
              <w:t> </w:t>
            </w:r>
          </w:p>
        </w:tc>
      </w:tr>
      <w:tr w:rsidR="00832141" w:rsidRPr="00832141" w:rsidTr="00832141">
        <w:trPr>
          <w:tblCellSpacing w:w="0" w:type="dxa"/>
        </w:trPr>
        <w:tc>
          <w:tcPr>
            <w:tcW w:w="1202" w:type="pct"/>
            <w:tcBorders>
              <w:left w:val="single" w:sz="6" w:space="0" w:color="000000"/>
              <w:bottom w:val="single" w:sz="6" w:space="0" w:color="000000"/>
            </w:tcBorders>
            <w:shd w:val="clear" w:color="auto" w:fill="00FFFF"/>
            <w:vAlign w:val="bottom"/>
            <w:hideMark/>
          </w:tcPr>
          <w:p w:rsidR="00832141" w:rsidRPr="00832141" w:rsidRDefault="00832141" w:rsidP="00832141">
            <w:pPr>
              <w:pStyle w:val="NormalWeb"/>
              <w:spacing w:before="0" w:beforeAutospacing="0" w:after="0" w:afterAutospacing="0"/>
              <w:jc w:val="center"/>
              <w:rPr>
                <w:color w:val="000000"/>
              </w:rPr>
            </w:pPr>
            <w:r w:rsidRPr="00832141">
              <w:rPr>
                <w:color w:val="000000"/>
              </w:rPr>
              <w:t>Blue LED</w:t>
            </w:r>
          </w:p>
          <w:p w:rsidR="00832141" w:rsidRPr="00832141" w:rsidRDefault="00832141" w:rsidP="00832141">
            <w:pPr>
              <w:pStyle w:val="NormalWeb"/>
              <w:spacing w:before="0" w:beforeAutospacing="0" w:after="0" w:afterAutospacing="0"/>
              <w:jc w:val="center"/>
              <w:rPr>
                <w:color w:val="000000"/>
              </w:rPr>
            </w:pPr>
            <w:r w:rsidRPr="00832141">
              <w:rPr>
                <w:color w:val="000000"/>
              </w:rPr>
              <w:t> </w:t>
            </w:r>
          </w:p>
        </w:tc>
        <w:tc>
          <w:tcPr>
            <w:tcW w:w="643" w:type="pct"/>
            <w:tcBorders>
              <w:left w:val="single" w:sz="6" w:space="0" w:color="000000"/>
              <w:bottom w:val="single" w:sz="6" w:space="0" w:color="000000"/>
            </w:tcBorders>
            <w:vAlign w:val="center"/>
            <w:hideMark/>
          </w:tcPr>
          <w:p w:rsidR="00832141" w:rsidRPr="00832141" w:rsidRDefault="00832141" w:rsidP="00832141">
            <w:pPr>
              <w:rPr>
                <w:color w:val="000000"/>
                <w:szCs w:val="24"/>
              </w:rPr>
            </w:pPr>
            <w:r w:rsidRPr="00832141">
              <w:rPr>
                <w:color w:val="000000"/>
                <w:szCs w:val="24"/>
              </w:rPr>
              <w:t> </w:t>
            </w:r>
          </w:p>
        </w:tc>
        <w:tc>
          <w:tcPr>
            <w:tcW w:w="1248" w:type="pct"/>
            <w:tcBorders>
              <w:left w:val="single" w:sz="6" w:space="0" w:color="000000"/>
              <w:bottom w:val="single" w:sz="6" w:space="0" w:color="000000"/>
            </w:tcBorders>
            <w:vAlign w:val="center"/>
            <w:hideMark/>
          </w:tcPr>
          <w:p w:rsidR="00832141" w:rsidRPr="00832141" w:rsidRDefault="00832141" w:rsidP="00832141">
            <w:pPr>
              <w:rPr>
                <w:color w:val="000000"/>
                <w:szCs w:val="24"/>
              </w:rPr>
            </w:pPr>
            <w:r w:rsidRPr="00832141">
              <w:rPr>
                <w:color w:val="000000"/>
                <w:szCs w:val="24"/>
              </w:rPr>
              <w:t> </w:t>
            </w:r>
          </w:p>
        </w:tc>
        <w:tc>
          <w:tcPr>
            <w:tcW w:w="1103" w:type="pct"/>
            <w:tcBorders>
              <w:left w:val="single" w:sz="6" w:space="0" w:color="000000"/>
              <w:bottom w:val="single" w:sz="6" w:space="0" w:color="000000"/>
            </w:tcBorders>
            <w:vAlign w:val="center"/>
            <w:hideMark/>
          </w:tcPr>
          <w:p w:rsidR="00832141" w:rsidRPr="00832141" w:rsidRDefault="00832141" w:rsidP="00832141">
            <w:pPr>
              <w:rPr>
                <w:color w:val="000000"/>
                <w:szCs w:val="24"/>
              </w:rPr>
            </w:pPr>
            <w:r w:rsidRPr="00832141">
              <w:rPr>
                <w:color w:val="000000"/>
                <w:szCs w:val="24"/>
              </w:rPr>
              <w:t> </w:t>
            </w:r>
          </w:p>
        </w:tc>
        <w:tc>
          <w:tcPr>
            <w:tcW w:w="803" w:type="pct"/>
            <w:tcBorders>
              <w:left w:val="single" w:sz="6" w:space="0" w:color="000000"/>
              <w:bottom w:val="single" w:sz="6" w:space="0" w:color="000000"/>
              <w:right w:val="single" w:sz="6" w:space="0" w:color="000000"/>
            </w:tcBorders>
            <w:vAlign w:val="center"/>
            <w:hideMark/>
          </w:tcPr>
          <w:p w:rsidR="00832141" w:rsidRPr="00832141" w:rsidRDefault="00832141" w:rsidP="00832141">
            <w:pPr>
              <w:rPr>
                <w:color w:val="000000"/>
                <w:szCs w:val="24"/>
              </w:rPr>
            </w:pPr>
            <w:r w:rsidRPr="00832141">
              <w:rPr>
                <w:color w:val="000000"/>
                <w:szCs w:val="24"/>
              </w:rPr>
              <w:t> </w:t>
            </w:r>
          </w:p>
        </w:tc>
      </w:tr>
    </w:tbl>
    <w:p w:rsidR="000F0447" w:rsidRDefault="000F0447">
      <w:pPr>
        <w:rPr>
          <w:color w:val="000000"/>
          <w:szCs w:val="24"/>
        </w:rPr>
      </w:pPr>
      <w:r>
        <w:rPr>
          <w:color w:val="000000"/>
        </w:rPr>
        <w:br w:type="page"/>
      </w:r>
    </w:p>
    <w:p w:rsidR="00832141" w:rsidRPr="00832141" w:rsidRDefault="00832141" w:rsidP="003F68FD">
      <w:pPr>
        <w:numPr>
          <w:ilvl w:val="0"/>
          <w:numId w:val="107"/>
        </w:numPr>
        <w:ind w:left="375"/>
        <w:rPr>
          <w:color w:val="000000"/>
          <w:szCs w:val="24"/>
        </w:rPr>
      </w:pPr>
      <w:r w:rsidRPr="00832141">
        <w:rPr>
          <w:color w:val="000000"/>
          <w:szCs w:val="24"/>
        </w:rPr>
        <w:lastRenderedPageBreak/>
        <w:t>What is the highest energy light? Lowest energy? Highest wavelength? Lowest wavelength?</w:t>
      </w:r>
    </w:p>
    <w:p w:rsidR="00832141" w:rsidRPr="00832141" w:rsidRDefault="00832141" w:rsidP="00832141">
      <w:pPr>
        <w:pStyle w:val="NormalWeb"/>
        <w:spacing w:before="0" w:beforeAutospacing="0" w:after="0" w:afterAutospacing="0"/>
        <w:rPr>
          <w:color w:val="000000"/>
        </w:rPr>
      </w:pPr>
      <w:r w:rsidRPr="00832141">
        <w:rPr>
          <w:color w:val="000000"/>
        </w:rPr>
        <w:t> </w:t>
      </w:r>
    </w:p>
    <w:p w:rsidR="00832141" w:rsidRPr="00832141" w:rsidRDefault="00891D3B" w:rsidP="00832141">
      <w:pPr>
        <w:rPr>
          <w:szCs w:val="24"/>
        </w:rPr>
      </w:pPr>
      <w:r w:rsidRPr="00891D3B">
        <w:rPr>
          <w:szCs w:val="24"/>
        </w:rPr>
        <w:pict>
          <v:rect id="_x0000_i1644" style="width:0;height:.75pt" o:hralign="center" o:hrstd="t" o:hrnoshade="t" o:hr="t" fillcolor="black" stroked="f"/>
        </w:pict>
      </w:r>
    </w:p>
    <w:p w:rsidR="00832141" w:rsidRPr="00832141" w:rsidRDefault="00832141" w:rsidP="00832141">
      <w:pPr>
        <w:pStyle w:val="NormalWeb"/>
        <w:spacing w:before="0" w:beforeAutospacing="0" w:after="0" w:afterAutospacing="0"/>
        <w:rPr>
          <w:color w:val="000000"/>
        </w:rPr>
      </w:pPr>
      <w:r w:rsidRPr="00832141">
        <w:rPr>
          <w:color w:val="000000"/>
        </w:rPr>
        <w:t> </w:t>
      </w:r>
    </w:p>
    <w:p w:rsidR="00832141" w:rsidRPr="00832141" w:rsidRDefault="00891D3B" w:rsidP="00832141">
      <w:pPr>
        <w:rPr>
          <w:szCs w:val="24"/>
        </w:rPr>
      </w:pPr>
      <w:r w:rsidRPr="00891D3B">
        <w:rPr>
          <w:szCs w:val="24"/>
        </w:rPr>
        <w:pict>
          <v:rect id="_x0000_i1645" style="width:0;height:.75pt" o:hralign="center" o:hrstd="t" o:hrnoshade="t" o:hr="t" fillcolor="black" stroked="f"/>
        </w:pict>
      </w:r>
    </w:p>
    <w:p w:rsidR="00832141" w:rsidRPr="00832141" w:rsidRDefault="00832141" w:rsidP="00832141">
      <w:pPr>
        <w:pStyle w:val="NormalWeb"/>
        <w:spacing w:before="0" w:beforeAutospacing="0" w:after="0" w:afterAutospacing="0"/>
        <w:rPr>
          <w:color w:val="000000"/>
        </w:rPr>
      </w:pPr>
      <w:r w:rsidRPr="00832141">
        <w:rPr>
          <w:color w:val="000000"/>
        </w:rPr>
        <w:t> </w:t>
      </w:r>
    </w:p>
    <w:p w:rsidR="00832141" w:rsidRPr="00832141" w:rsidRDefault="00891D3B" w:rsidP="00832141">
      <w:pPr>
        <w:rPr>
          <w:szCs w:val="24"/>
        </w:rPr>
      </w:pPr>
      <w:r w:rsidRPr="00891D3B">
        <w:rPr>
          <w:szCs w:val="24"/>
        </w:rPr>
        <w:pict>
          <v:rect id="_x0000_i1646" style="width:0;height:.75pt" o:hralign="center" o:hrstd="t" o:hrnoshade="t" o:hr="t" fillcolor="black" stroked="f"/>
        </w:pict>
      </w:r>
    </w:p>
    <w:p w:rsidR="00832141" w:rsidRPr="00832141" w:rsidRDefault="00832141" w:rsidP="00832141">
      <w:pPr>
        <w:pStyle w:val="NormalWeb"/>
        <w:spacing w:before="0" w:beforeAutospacing="0" w:after="0" w:afterAutospacing="0"/>
        <w:rPr>
          <w:color w:val="000000"/>
        </w:rPr>
      </w:pPr>
      <w:r w:rsidRPr="00832141">
        <w:rPr>
          <w:color w:val="000000"/>
        </w:rPr>
        <w:t> </w:t>
      </w:r>
    </w:p>
    <w:p w:rsidR="00832141" w:rsidRPr="00832141" w:rsidRDefault="00891D3B" w:rsidP="00832141">
      <w:pPr>
        <w:rPr>
          <w:szCs w:val="24"/>
        </w:rPr>
      </w:pPr>
      <w:r w:rsidRPr="00891D3B">
        <w:rPr>
          <w:szCs w:val="24"/>
        </w:rPr>
        <w:pict>
          <v:rect id="_x0000_i1647" style="width:0;height:.75pt" o:hralign="center" o:hrstd="t" o:hrnoshade="t" o:hr="t" fillcolor="black" stroked="f"/>
        </w:pict>
      </w:r>
    </w:p>
    <w:p w:rsidR="00832141" w:rsidRPr="00832141" w:rsidRDefault="00832141" w:rsidP="003F68FD">
      <w:pPr>
        <w:numPr>
          <w:ilvl w:val="0"/>
          <w:numId w:val="108"/>
        </w:numPr>
        <w:ind w:left="375"/>
        <w:rPr>
          <w:color w:val="000000"/>
          <w:szCs w:val="24"/>
        </w:rPr>
      </w:pPr>
      <w:proofErr w:type="spellStart"/>
      <w:r w:rsidRPr="00832141">
        <w:rPr>
          <w:color w:val="000000"/>
          <w:szCs w:val="24"/>
        </w:rPr>
        <w:t>Supergirl</w:t>
      </w:r>
      <w:proofErr w:type="spellEnd"/>
      <w:r w:rsidRPr="00832141">
        <w:rPr>
          <w:color w:val="000000"/>
          <w:szCs w:val="24"/>
        </w:rPr>
        <w:t xml:space="preserve"> can see through ordinary materials except lead. What light might she be seeing?</w:t>
      </w:r>
    </w:p>
    <w:p w:rsidR="00832141" w:rsidRPr="00832141" w:rsidRDefault="00832141" w:rsidP="00832141">
      <w:pPr>
        <w:pStyle w:val="NormalWeb"/>
        <w:spacing w:before="0" w:beforeAutospacing="0" w:after="0" w:afterAutospacing="0"/>
        <w:rPr>
          <w:color w:val="000000"/>
        </w:rPr>
      </w:pPr>
    </w:p>
    <w:p w:rsidR="00832141" w:rsidRPr="00832141" w:rsidRDefault="00891D3B" w:rsidP="00832141">
      <w:pPr>
        <w:rPr>
          <w:szCs w:val="24"/>
        </w:rPr>
      </w:pPr>
      <w:r w:rsidRPr="00891D3B">
        <w:rPr>
          <w:szCs w:val="24"/>
        </w:rPr>
        <w:pict>
          <v:rect id="_x0000_i1648" style="width:0;height:.75pt" o:hralign="center" o:hrstd="t" o:hrnoshade="t" o:hr="t" fillcolor="black" stroked="f"/>
        </w:pict>
      </w:r>
    </w:p>
    <w:p w:rsidR="00832141" w:rsidRPr="00832141" w:rsidRDefault="00832141" w:rsidP="00832141">
      <w:pPr>
        <w:pStyle w:val="NormalWeb"/>
        <w:spacing w:before="0" w:beforeAutospacing="0" w:after="0" w:afterAutospacing="0"/>
        <w:rPr>
          <w:color w:val="000000"/>
        </w:rPr>
      </w:pPr>
      <w:r w:rsidRPr="00832141">
        <w:rPr>
          <w:color w:val="000000"/>
        </w:rPr>
        <w:t> </w:t>
      </w:r>
    </w:p>
    <w:p w:rsidR="00832141" w:rsidRPr="00832141" w:rsidRDefault="00891D3B" w:rsidP="00832141">
      <w:pPr>
        <w:rPr>
          <w:szCs w:val="24"/>
        </w:rPr>
      </w:pPr>
      <w:r w:rsidRPr="00891D3B">
        <w:rPr>
          <w:szCs w:val="24"/>
        </w:rPr>
        <w:pict>
          <v:rect id="_x0000_i1649" style="width:0;height:.75pt" o:hralign="center" o:hrstd="t" o:hrnoshade="t" o:hr="t" fillcolor="black" stroked="f"/>
        </w:pict>
      </w:r>
    </w:p>
    <w:p w:rsidR="00832141" w:rsidRPr="00832141" w:rsidRDefault="00832141" w:rsidP="00832141">
      <w:pPr>
        <w:pStyle w:val="NormalWeb"/>
        <w:spacing w:before="0" w:beforeAutospacing="0" w:after="0" w:afterAutospacing="0"/>
        <w:rPr>
          <w:color w:val="000000"/>
        </w:rPr>
      </w:pPr>
      <w:r w:rsidRPr="00832141">
        <w:rPr>
          <w:color w:val="000000"/>
        </w:rPr>
        <w:t> </w:t>
      </w:r>
    </w:p>
    <w:p w:rsidR="00832141" w:rsidRPr="00832141" w:rsidRDefault="00891D3B" w:rsidP="00832141">
      <w:pPr>
        <w:rPr>
          <w:szCs w:val="24"/>
        </w:rPr>
      </w:pPr>
      <w:r w:rsidRPr="00891D3B">
        <w:rPr>
          <w:szCs w:val="24"/>
        </w:rPr>
        <w:pict>
          <v:rect id="_x0000_i1650" style="width:0;height:.75pt" o:hralign="center" o:hrstd="t" o:hrnoshade="t" o:hr="t" fillcolor="black" stroked="f"/>
        </w:pict>
      </w:r>
    </w:p>
    <w:p w:rsidR="00832141" w:rsidRPr="00832141" w:rsidRDefault="00832141" w:rsidP="00832141">
      <w:pPr>
        <w:pStyle w:val="NormalWeb"/>
        <w:spacing w:before="0" w:beforeAutospacing="0" w:after="0" w:afterAutospacing="0"/>
        <w:rPr>
          <w:color w:val="000000"/>
        </w:rPr>
      </w:pPr>
      <w:r w:rsidRPr="00832141">
        <w:rPr>
          <w:color w:val="000000"/>
        </w:rPr>
        <w:t> </w:t>
      </w:r>
    </w:p>
    <w:p w:rsidR="00832141" w:rsidRPr="00832141" w:rsidRDefault="00891D3B" w:rsidP="00832141">
      <w:pPr>
        <w:rPr>
          <w:szCs w:val="24"/>
        </w:rPr>
      </w:pPr>
      <w:r w:rsidRPr="00891D3B">
        <w:rPr>
          <w:szCs w:val="24"/>
        </w:rPr>
        <w:pict>
          <v:rect id="_x0000_i1651" style="width:0;height:.75pt" o:hralign="center" o:hrstd="t" o:hrnoshade="t" o:hr="t" fillcolor="black" stroked="f"/>
        </w:pict>
      </w:r>
    </w:p>
    <w:p w:rsidR="00FE2DC6" w:rsidRPr="00874C75" w:rsidRDefault="00832141" w:rsidP="00FE2DC6">
      <w:pPr>
        <w:rPr>
          <w:bCs/>
          <w:color w:val="BFBFBF" w:themeColor="background1" w:themeShade="BF"/>
        </w:rPr>
      </w:pPr>
      <w:r>
        <w:br w:type="page"/>
      </w:r>
      <w:r w:rsidR="00FE2DC6">
        <w:rPr>
          <w:bCs/>
          <w:color w:val="BFBFBF" w:themeColor="background1" w:themeShade="BF"/>
        </w:rPr>
        <w:lastRenderedPageBreak/>
        <w:t>Pa</w:t>
      </w:r>
      <w:r w:rsidR="00FE2DC6" w:rsidRPr="00874C75">
        <w:rPr>
          <w:bCs/>
          <w:color w:val="BFBFBF" w:themeColor="background1" w:themeShade="BF"/>
        </w:rPr>
        <w:t>ge left intentionally blank</w:t>
      </w:r>
    </w:p>
    <w:p w:rsidR="00FE2DC6" w:rsidRDefault="00FE2DC6" w:rsidP="00FE2DC6">
      <w:r>
        <w:br w:type="page"/>
      </w:r>
    </w:p>
    <w:tbl>
      <w:tblPr>
        <w:tblW w:w="5000" w:type="pct"/>
        <w:tblCellSpacing w:w="0" w:type="dxa"/>
        <w:tblCellMar>
          <w:top w:w="30" w:type="dxa"/>
          <w:left w:w="30" w:type="dxa"/>
          <w:bottom w:w="30" w:type="dxa"/>
          <w:right w:w="30" w:type="dxa"/>
        </w:tblCellMar>
        <w:tblLook w:val="04A0"/>
      </w:tblPr>
      <w:tblGrid>
        <w:gridCol w:w="8754"/>
      </w:tblGrid>
      <w:tr w:rsidR="005F5F3F" w:rsidRPr="00C26298" w:rsidTr="005F5F3F">
        <w:trPr>
          <w:tblCellSpacing w:w="0" w:type="dxa"/>
        </w:trPr>
        <w:tc>
          <w:tcPr>
            <w:tcW w:w="5000" w:type="pct"/>
            <w:tcBorders>
              <w:top w:val="single" w:sz="12" w:space="0" w:color="F8DB7F"/>
              <w:left w:val="single" w:sz="12" w:space="0" w:color="F8DB7F"/>
              <w:bottom w:val="single" w:sz="12" w:space="0" w:color="F8DB7F"/>
              <w:right w:val="single" w:sz="12" w:space="0" w:color="F8DB7F"/>
            </w:tcBorders>
            <w:shd w:val="clear" w:color="auto" w:fill="F8DB7F"/>
            <w:vAlign w:val="center"/>
            <w:hideMark/>
          </w:tcPr>
          <w:p w:rsidR="005F5F3F" w:rsidRPr="0000287F" w:rsidRDefault="005F5F3F" w:rsidP="0000287F">
            <w:pPr>
              <w:pStyle w:val="Heading2"/>
              <w:spacing w:before="0"/>
              <w:rPr>
                <w:rFonts w:ascii="Times New Roman" w:hAnsi="Times New Roman" w:cs="Times New Roman"/>
                <w:color w:val="000000" w:themeColor="text1"/>
                <w:sz w:val="20"/>
                <w:szCs w:val="20"/>
              </w:rPr>
            </w:pPr>
            <w:bookmarkStart w:id="74" w:name="_Toc331608569"/>
            <w:bookmarkStart w:id="75" w:name="_Toc407916124"/>
            <w:r w:rsidRPr="0000287F">
              <w:rPr>
                <w:rStyle w:val="Strong"/>
                <w:rFonts w:ascii="Times New Roman" w:hAnsi="Times New Roman" w:cs="Times New Roman"/>
                <w:b/>
                <w:bCs/>
                <w:color w:val="000000" w:themeColor="text1"/>
                <w:sz w:val="20"/>
                <w:szCs w:val="20"/>
              </w:rPr>
              <w:lastRenderedPageBreak/>
              <w:t>Relativity</w:t>
            </w:r>
            <w:bookmarkEnd w:id="74"/>
            <w:bookmarkEnd w:id="75"/>
          </w:p>
        </w:tc>
      </w:tr>
    </w:tbl>
    <w:p w:rsidR="005F5F3F" w:rsidRPr="00985BCA" w:rsidRDefault="005F5F3F" w:rsidP="005F5F3F">
      <w:pPr>
        <w:ind w:left="357" w:hanging="357"/>
        <w:rPr>
          <w:rFonts w:ascii="Arial" w:hAnsi="Arial" w:cs="Arial"/>
          <w:sz w:val="28"/>
          <w:szCs w:val="28"/>
        </w:rPr>
      </w:pPr>
    </w:p>
    <w:p w:rsidR="005F5F3F" w:rsidRPr="00985BCA" w:rsidRDefault="005F5F3F" w:rsidP="005F5F3F">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5F5F3F" w:rsidRPr="00985BCA" w:rsidRDefault="005F5F3F" w:rsidP="005F5F3F">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5F5F3F" w:rsidRPr="00985BCA" w:rsidRDefault="005F5F3F" w:rsidP="005F5F3F">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5F5F3F" w:rsidRPr="00985BCA" w:rsidRDefault="005F5F3F" w:rsidP="005F5F3F">
      <w:pPr>
        <w:ind w:left="357" w:hanging="357"/>
        <w:rPr>
          <w:rFonts w:ascii="Arial" w:hAnsi="Arial" w:cs="Arial"/>
          <w:szCs w:val="24"/>
        </w:rPr>
      </w:pPr>
    </w:p>
    <w:p w:rsidR="005F5F3F" w:rsidRPr="00985BCA" w:rsidRDefault="005F5F3F" w:rsidP="005F5F3F">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5F5F3F" w:rsidRDefault="005F5F3F" w:rsidP="005F5F3F">
      <w:pPr>
        <w:rPr>
          <w:sz w:val="20"/>
        </w:rPr>
      </w:pPr>
    </w:p>
    <w:p w:rsidR="009E3F65" w:rsidRPr="00B85A96" w:rsidRDefault="009E3F65" w:rsidP="009E3F65">
      <w:pPr>
        <w:pStyle w:val="NormalWeb"/>
        <w:spacing w:before="0" w:beforeAutospacing="0" w:after="0" w:afterAutospacing="0"/>
      </w:pPr>
      <w:r w:rsidRPr="00B85A96">
        <w:t>We can start to understand relativity by thinking</w:t>
      </w:r>
      <w:r w:rsidR="00203474" w:rsidRPr="00B85A96">
        <w:rPr>
          <w:noProof/>
        </w:rPr>
        <w:drawing>
          <wp:anchor distT="0" distB="0" distL="114300" distR="114300" simplePos="0" relativeHeight="251584512" behindDoc="0" locked="1" layoutInCell="1" allowOverlap="1">
            <wp:simplePos x="0" y="0"/>
            <wp:positionH relativeFrom="column">
              <wp:posOffset>4008120</wp:posOffset>
            </wp:positionH>
            <wp:positionV relativeFrom="paragraph">
              <wp:posOffset>-130175</wp:posOffset>
            </wp:positionV>
            <wp:extent cx="1562100" cy="1428750"/>
            <wp:effectExtent l="19050" t="0" r="0" b="0"/>
            <wp:wrapSquare wrapText="bothSides"/>
            <wp:docPr id="128" name="Picture 479" descr="Pythagorean Theo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Pythagorean Theorem"/>
                    <pic:cNvPicPr>
                      <a:picLocks noChangeAspect="1" noChangeArrowheads="1"/>
                    </pic:cNvPicPr>
                  </pic:nvPicPr>
                  <pic:blipFill>
                    <a:blip r:embed="rId190" cstate="print"/>
                    <a:srcRect/>
                    <a:stretch>
                      <a:fillRect/>
                    </a:stretch>
                  </pic:blipFill>
                  <pic:spPr bwMode="auto">
                    <a:xfrm>
                      <a:off x="0" y="0"/>
                      <a:ext cx="1562100" cy="1428750"/>
                    </a:xfrm>
                    <a:prstGeom prst="rect">
                      <a:avLst/>
                    </a:prstGeom>
                    <a:noFill/>
                    <a:ln w="9525">
                      <a:noFill/>
                      <a:miter lim="800000"/>
                      <a:headEnd/>
                      <a:tailEnd/>
                    </a:ln>
                  </pic:spPr>
                </pic:pic>
              </a:graphicData>
            </a:graphic>
          </wp:anchor>
        </w:drawing>
      </w:r>
      <w:r w:rsidRPr="00B85A96">
        <w:t xml:space="preserve"> about a speed boat crossing a river compared to going downstream and back.  The boat is like a light beam and the speed of the river is like the speed Earth is traveling through space.  The river is 1500 m wide (must be the Amazon), the boat's speed is 30 m/sec, and the river's current is 3 m/sec.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First consider how long it takes the boat to travel to a point exactly across the river and back.  The answer is not 100 sec.  The boat has to aim upstream a bit both directions.</w:t>
      </w:r>
    </w:p>
    <w:p w:rsidR="009E3F65" w:rsidRPr="00B85A96" w:rsidRDefault="009E3F65" w:rsidP="005F5F3F">
      <w:pPr>
        <w:numPr>
          <w:ilvl w:val="0"/>
          <w:numId w:val="71"/>
        </w:numPr>
        <w:tabs>
          <w:tab w:val="clear" w:pos="720"/>
        </w:tabs>
        <w:ind w:left="360"/>
        <w:rPr>
          <w:szCs w:val="24"/>
        </w:rPr>
      </w:pPr>
      <w:r w:rsidRPr="00B85A96">
        <w:rPr>
          <w:szCs w:val="24"/>
        </w:rPr>
        <w:t>What is the equation for the boat's upstream speed (relative to the water) need to be to exactly cancel the current so the boat's upstream speed relative to shore is zero?</w: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52" style="width:0;height:1.5pt" o:hralign="center" o:hrstd="t" o:hr="t" fillcolor="gray" stroked="f"/>
        </w:pict>
      </w:r>
    </w:p>
    <w:p w:rsidR="009E3F65" w:rsidRPr="00B85A96" w:rsidRDefault="009E3F65" w:rsidP="005F5F3F">
      <w:pPr>
        <w:numPr>
          <w:ilvl w:val="0"/>
          <w:numId w:val="72"/>
        </w:numPr>
        <w:tabs>
          <w:tab w:val="clear" w:pos="720"/>
        </w:tabs>
        <w:ind w:left="360"/>
        <w:rPr>
          <w:szCs w:val="24"/>
        </w:rPr>
      </w:pPr>
      <w:r w:rsidRPr="00B85A96">
        <w:rPr>
          <w:szCs w:val="24"/>
        </w:rPr>
        <w:t>Draw a picture and label the components of the boat's velocity relative to the water.</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w:t>
      </w:r>
    </w:p>
    <w:p w:rsidR="009E3F65" w:rsidRPr="00B85A96" w:rsidRDefault="009E3F65" w:rsidP="005F5F3F">
      <w:pPr>
        <w:numPr>
          <w:ilvl w:val="0"/>
          <w:numId w:val="73"/>
        </w:numPr>
        <w:tabs>
          <w:tab w:val="clear" w:pos="720"/>
        </w:tabs>
        <w:ind w:left="360"/>
        <w:rPr>
          <w:szCs w:val="24"/>
        </w:rPr>
      </w:pPr>
      <w:r w:rsidRPr="00B85A96">
        <w:rPr>
          <w:szCs w:val="24"/>
        </w:rPr>
        <w:t xml:space="preserve">What is the equation for the boat's speed perpendicular to the shore (relative to the shore)?  Use the variables v for the speed of the river's current, c for the speed of the boat, x for the distance across the river and back, and t for the time it takes to cross the river and come back. </w: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53" style="width:0;height:1.5pt" o:hralign="center" o:hrstd="t" o:hr="t" fillcolor="gray" stroked="f"/>
        </w:pict>
      </w:r>
    </w:p>
    <w:p w:rsidR="009E3F65" w:rsidRPr="00B85A96" w:rsidRDefault="005F5F3F" w:rsidP="005F5F3F">
      <w:pPr>
        <w:numPr>
          <w:ilvl w:val="0"/>
          <w:numId w:val="74"/>
        </w:numPr>
        <w:tabs>
          <w:tab w:val="clear" w:pos="720"/>
        </w:tabs>
        <w:ind w:left="360"/>
        <w:rPr>
          <w:szCs w:val="24"/>
        </w:rPr>
      </w:pPr>
      <w:r>
        <w:rPr>
          <w:noProof/>
          <w:szCs w:val="24"/>
        </w:rPr>
        <w:drawing>
          <wp:anchor distT="0" distB="0" distL="114300" distR="114300" simplePos="0" relativeHeight="251852800" behindDoc="0" locked="0" layoutInCell="1" allowOverlap="1">
            <wp:simplePos x="0" y="0"/>
            <wp:positionH relativeFrom="column">
              <wp:posOffset>4446270</wp:posOffset>
            </wp:positionH>
            <wp:positionV relativeFrom="paragraph">
              <wp:posOffset>182880</wp:posOffset>
            </wp:positionV>
            <wp:extent cx="1143000" cy="685800"/>
            <wp:effectExtent l="19050" t="0" r="0" b="0"/>
            <wp:wrapSquare wrapText="bothSides"/>
            <wp:docPr id="482" name="Picture 482" descr="http://www.funphysicist.net/icha/images/ICA_relativity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www.funphysicist.net/icha/images/ICA_relativity_02.gif"/>
                    <pic:cNvPicPr>
                      <a:picLocks noChangeAspect="1" noChangeArrowheads="1"/>
                    </pic:cNvPicPr>
                  </pic:nvPicPr>
                  <pic:blipFill>
                    <a:blip r:embed="rId191" cstate="print"/>
                    <a:srcRect/>
                    <a:stretch>
                      <a:fillRect/>
                    </a:stretch>
                  </pic:blipFill>
                  <pic:spPr bwMode="auto">
                    <a:xfrm>
                      <a:off x="0" y="0"/>
                      <a:ext cx="1143000" cy="685800"/>
                    </a:xfrm>
                    <a:prstGeom prst="rect">
                      <a:avLst/>
                    </a:prstGeom>
                    <a:noFill/>
                    <a:ln w="9525">
                      <a:noFill/>
                      <a:miter lim="800000"/>
                      <a:headEnd/>
                      <a:tailEnd/>
                    </a:ln>
                  </pic:spPr>
                </pic:pic>
              </a:graphicData>
            </a:graphic>
          </wp:anchor>
        </w:drawing>
      </w:r>
      <w:r w:rsidR="009E3F65" w:rsidRPr="00B85A96">
        <w:rPr>
          <w:szCs w:val="24"/>
        </w:rPr>
        <w:t xml:space="preserve">What is the equation for the time it takes for the boat to go across the river and back?  Express this in terms of </w:t>
      </w:r>
      <w:r w:rsidR="009E3F65" w:rsidRPr="00B85A96">
        <w:rPr>
          <w:rFonts w:asciiTheme="minorHAnsi" w:eastAsiaTheme="minorHAnsi" w:hAnsiTheme="minorHAnsi" w:cstheme="minorBidi"/>
          <w:szCs w:val="24"/>
        </w:rPr>
        <w:t>.</w: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54" style="width:0;height:1.5pt" o:hralign="center" o:hrstd="t" o:hr="t" fillcolor="gray" stroked="f"/>
        </w:pict>
      </w:r>
    </w:p>
    <w:p w:rsidR="00203474" w:rsidRDefault="00203474">
      <w:pPr>
        <w:rPr>
          <w:szCs w:val="24"/>
        </w:rPr>
      </w:pPr>
      <w:r>
        <w:rPr>
          <w:szCs w:val="24"/>
        </w:rPr>
        <w:br w:type="page"/>
      </w:r>
    </w:p>
    <w:p w:rsidR="009E3F65" w:rsidRPr="00B85A96" w:rsidRDefault="009E3F65" w:rsidP="005F5F3F">
      <w:pPr>
        <w:numPr>
          <w:ilvl w:val="0"/>
          <w:numId w:val="75"/>
        </w:numPr>
        <w:tabs>
          <w:tab w:val="clear" w:pos="720"/>
        </w:tabs>
        <w:ind w:left="360"/>
        <w:rPr>
          <w:szCs w:val="24"/>
        </w:rPr>
      </w:pPr>
      <w:r w:rsidRPr="00B85A96">
        <w:rPr>
          <w:szCs w:val="24"/>
        </w:rPr>
        <w:lastRenderedPageBreak/>
        <w:t>Now plug in numbers - how long does it take to go back and forth?  Keep 6 sig figs.</w:t>
      </w:r>
    </w:p>
    <w:p w:rsidR="009E3F65" w:rsidRPr="00B85A96" w:rsidRDefault="009E3F65" w:rsidP="005F5F3F">
      <w:pPr>
        <w:pStyle w:val="NormalWeb"/>
        <w:spacing w:before="0" w:beforeAutospacing="0" w:after="0" w:afterAutospacing="0"/>
        <w:ind w:left="360"/>
      </w:pPr>
      <w:r w:rsidRPr="00B85A96">
        <w:t> </w:t>
      </w:r>
    </w:p>
    <w:p w:rsidR="009E3F65" w:rsidRPr="00B85A96" w:rsidRDefault="00891D3B" w:rsidP="005F5F3F">
      <w:pPr>
        <w:ind w:left="360"/>
        <w:rPr>
          <w:szCs w:val="24"/>
        </w:rPr>
      </w:pPr>
      <w:r w:rsidRPr="00891D3B">
        <w:rPr>
          <w:szCs w:val="24"/>
        </w:rPr>
        <w:pict>
          <v:rect id="_x0000_i1655" style="width:0;height:1.5pt" o:hralign="center" o:hrstd="t" o:hr="t" fillcolor="gray" stroked="f"/>
        </w:pict>
      </w:r>
    </w:p>
    <w:p w:rsidR="009E3F65" w:rsidRPr="00B85A96" w:rsidRDefault="009E3F65" w:rsidP="005F5F3F">
      <w:pPr>
        <w:numPr>
          <w:ilvl w:val="0"/>
          <w:numId w:val="76"/>
        </w:numPr>
        <w:tabs>
          <w:tab w:val="clear" w:pos="720"/>
        </w:tabs>
        <w:ind w:left="360"/>
        <w:rPr>
          <w:szCs w:val="24"/>
        </w:rPr>
      </w:pPr>
      <w:r w:rsidRPr="00B85A96">
        <w:rPr>
          <w:szCs w:val="24"/>
        </w:rPr>
        <w:t>We're going to compare the answer to Part 5 to the time it takes to go 1500 m downstream and back.  Derive the equation for the time it takes to go 1500 m downstream?</w:t>
      </w:r>
    </w:p>
    <w:p w:rsidR="009E3F65" w:rsidRPr="00B85A96" w:rsidRDefault="009E3F65" w:rsidP="005F5F3F">
      <w:pPr>
        <w:pStyle w:val="NormalWeb"/>
        <w:spacing w:before="0" w:beforeAutospacing="0" w:after="0" w:afterAutospacing="0"/>
        <w:ind w:left="360"/>
      </w:pPr>
      <w:r w:rsidRPr="00B85A96">
        <w:t> </w:t>
      </w:r>
    </w:p>
    <w:p w:rsidR="009E3F65" w:rsidRPr="00B85A96" w:rsidRDefault="00891D3B" w:rsidP="005F5F3F">
      <w:pPr>
        <w:ind w:left="360"/>
        <w:rPr>
          <w:szCs w:val="24"/>
        </w:rPr>
      </w:pPr>
      <w:r w:rsidRPr="00891D3B">
        <w:rPr>
          <w:szCs w:val="24"/>
        </w:rPr>
        <w:pict>
          <v:rect id="_x0000_i1656" style="width:0;height:1.5pt" o:hralign="center" o:hrstd="t" o:hr="t" fillcolor="gray" stroked="f"/>
        </w:pict>
      </w:r>
    </w:p>
    <w:p w:rsidR="009E3F65" w:rsidRPr="00B85A96" w:rsidRDefault="009E3F65" w:rsidP="005F5F3F">
      <w:pPr>
        <w:numPr>
          <w:ilvl w:val="0"/>
          <w:numId w:val="77"/>
        </w:numPr>
        <w:tabs>
          <w:tab w:val="clear" w:pos="720"/>
        </w:tabs>
        <w:ind w:left="360"/>
        <w:rPr>
          <w:szCs w:val="24"/>
        </w:rPr>
      </w:pPr>
      <w:r w:rsidRPr="00B85A96">
        <w:rPr>
          <w:szCs w:val="24"/>
        </w:rPr>
        <w:t>Now derive the equation for the time it takes to go 1500 m back upstream?</w:t>
      </w:r>
    </w:p>
    <w:p w:rsidR="009E3F65" w:rsidRPr="00B85A96" w:rsidRDefault="009E3F65" w:rsidP="005F5F3F">
      <w:pPr>
        <w:pStyle w:val="NormalWeb"/>
        <w:spacing w:before="0" w:beforeAutospacing="0" w:after="0" w:afterAutospacing="0"/>
        <w:ind w:left="360"/>
      </w:pPr>
      <w:r w:rsidRPr="00B85A96">
        <w:t> </w:t>
      </w:r>
    </w:p>
    <w:p w:rsidR="009E3F65" w:rsidRPr="00B85A96" w:rsidRDefault="00891D3B" w:rsidP="005F5F3F">
      <w:pPr>
        <w:ind w:left="360"/>
        <w:rPr>
          <w:szCs w:val="24"/>
        </w:rPr>
      </w:pPr>
      <w:r w:rsidRPr="00891D3B">
        <w:rPr>
          <w:szCs w:val="24"/>
        </w:rPr>
        <w:pict>
          <v:rect id="_x0000_i1657" style="width:0;height:1.5pt" o:hralign="center" o:hrstd="t" o:hr="t" fillcolor="gray" stroked="f"/>
        </w:pict>
      </w:r>
    </w:p>
    <w:p w:rsidR="009E3F65" w:rsidRPr="00B85A96" w:rsidRDefault="009E3F65" w:rsidP="005F5F3F">
      <w:pPr>
        <w:numPr>
          <w:ilvl w:val="0"/>
          <w:numId w:val="78"/>
        </w:numPr>
        <w:tabs>
          <w:tab w:val="clear" w:pos="720"/>
        </w:tabs>
        <w:ind w:left="360"/>
        <w:rPr>
          <w:szCs w:val="24"/>
        </w:rPr>
      </w:pPr>
      <w:r w:rsidRPr="00B85A96">
        <w:rPr>
          <w:szCs w:val="24"/>
        </w:rPr>
        <w:t>Derive the equation for the total time it takes to go 1500 m downstream and back?  Express this in terms of γ per Part 4 and call this total time t'.</w:t>
      </w:r>
    </w:p>
    <w:p w:rsidR="009E3F65" w:rsidRPr="00B85A96" w:rsidRDefault="009E3F65" w:rsidP="005F5F3F">
      <w:pPr>
        <w:pStyle w:val="NormalWeb"/>
        <w:spacing w:before="0" w:beforeAutospacing="0" w:after="0" w:afterAutospacing="0"/>
        <w:ind w:left="360"/>
      </w:pPr>
      <w:r w:rsidRPr="00B85A96">
        <w:t> </w:t>
      </w:r>
    </w:p>
    <w:p w:rsidR="009E3F65" w:rsidRPr="00B85A96" w:rsidRDefault="00891D3B" w:rsidP="005F5F3F">
      <w:pPr>
        <w:ind w:left="360"/>
        <w:rPr>
          <w:szCs w:val="24"/>
        </w:rPr>
      </w:pPr>
      <w:r w:rsidRPr="00891D3B">
        <w:rPr>
          <w:szCs w:val="24"/>
        </w:rPr>
        <w:pict>
          <v:rect id="_x0000_i1658" style="width:0;height:1.5pt" o:hralign="center" o:hrstd="t" o:hr="t" fillcolor="gray" stroked="f"/>
        </w:pict>
      </w:r>
    </w:p>
    <w:p w:rsidR="009E3F65" w:rsidRPr="00B85A96" w:rsidRDefault="009E3F65" w:rsidP="005F5F3F">
      <w:pPr>
        <w:numPr>
          <w:ilvl w:val="0"/>
          <w:numId w:val="79"/>
        </w:numPr>
        <w:tabs>
          <w:tab w:val="clear" w:pos="720"/>
        </w:tabs>
        <w:ind w:left="360"/>
        <w:rPr>
          <w:szCs w:val="24"/>
        </w:rPr>
      </w:pPr>
      <w:r w:rsidRPr="00B85A96">
        <w:rPr>
          <w:szCs w:val="24"/>
        </w:rPr>
        <w:t>Compare the equation of Part 8 to Part 4.  Are they the same?  By what multiplying factor are they different?</w:t>
      </w:r>
    </w:p>
    <w:p w:rsidR="009E3F65" w:rsidRPr="00B85A96" w:rsidRDefault="009E3F65" w:rsidP="005F5F3F">
      <w:pPr>
        <w:pStyle w:val="NormalWeb"/>
        <w:spacing w:before="0" w:beforeAutospacing="0" w:after="0" w:afterAutospacing="0"/>
        <w:ind w:left="360"/>
      </w:pPr>
      <w:r w:rsidRPr="00B85A96">
        <w:t> </w:t>
      </w:r>
    </w:p>
    <w:p w:rsidR="009E3F65" w:rsidRPr="00B85A96" w:rsidRDefault="00891D3B" w:rsidP="005F5F3F">
      <w:pPr>
        <w:ind w:left="360"/>
        <w:rPr>
          <w:szCs w:val="24"/>
        </w:rPr>
      </w:pPr>
      <w:r w:rsidRPr="00891D3B">
        <w:rPr>
          <w:szCs w:val="24"/>
        </w:rPr>
        <w:pict>
          <v:rect id="_x0000_i1659" style="width:0;height:1.5pt" o:hralign="center" o:hrstd="t" o:hr="t" fillcolor="gray" stroked="f"/>
        </w:pict>
      </w:r>
    </w:p>
    <w:p w:rsidR="009E3F65" w:rsidRPr="00B85A96" w:rsidRDefault="009E3F65" w:rsidP="005F5F3F">
      <w:pPr>
        <w:numPr>
          <w:ilvl w:val="0"/>
          <w:numId w:val="80"/>
        </w:numPr>
        <w:tabs>
          <w:tab w:val="clear" w:pos="720"/>
        </w:tabs>
        <w:ind w:left="360"/>
        <w:rPr>
          <w:szCs w:val="24"/>
        </w:rPr>
      </w:pPr>
      <w:r w:rsidRPr="00B85A96">
        <w:rPr>
          <w:szCs w:val="24"/>
        </w:rPr>
        <w:t>Plug in numbers and calculate t' keeping 6 sig figs.</w:t>
      </w:r>
    </w:p>
    <w:p w:rsidR="009E3F65" w:rsidRPr="00B85A96" w:rsidRDefault="009E3F65" w:rsidP="005F5F3F">
      <w:pPr>
        <w:pStyle w:val="NormalWeb"/>
        <w:spacing w:before="0" w:beforeAutospacing="0" w:after="0" w:afterAutospacing="0"/>
        <w:ind w:left="360"/>
      </w:pPr>
      <w:r w:rsidRPr="00B85A96">
        <w:t> </w:t>
      </w:r>
    </w:p>
    <w:p w:rsidR="009E3F65" w:rsidRPr="00B85A96" w:rsidRDefault="00891D3B" w:rsidP="005F5F3F">
      <w:pPr>
        <w:ind w:left="360"/>
        <w:rPr>
          <w:szCs w:val="24"/>
        </w:rPr>
      </w:pPr>
      <w:r w:rsidRPr="00891D3B">
        <w:rPr>
          <w:szCs w:val="24"/>
        </w:rPr>
        <w:pict>
          <v:rect id="_x0000_i1660" style="width:0;height:1.5pt" o:hralign="center" o:hrstd="t" o:hr="t" fillcolor="gray" stroked="f"/>
        </w:pict>
      </w:r>
    </w:p>
    <w:p w:rsidR="009E3F65" w:rsidRPr="00B85A96" w:rsidRDefault="009E3F65" w:rsidP="005F5F3F">
      <w:pPr>
        <w:numPr>
          <w:ilvl w:val="0"/>
          <w:numId w:val="81"/>
        </w:numPr>
        <w:tabs>
          <w:tab w:val="clear" w:pos="720"/>
        </w:tabs>
        <w:ind w:left="360"/>
        <w:rPr>
          <w:szCs w:val="24"/>
        </w:rPr>
      </w:pPr>
      <w:r w:rsidRPr="00B85A96">
        <w:rPr>
          <w:szCs w:val="24"/>
        </w:rPr>
        <w:t>Compare t to t'.  Are they the same?</w:t>
      </w:r>
    </w:p>
    <w:p w:rsidR="009E3F65" w:rsidRPr="00B85A96" w:rsidRDefault="009E3F65" w:rsidP="005F5F3F">
      <w:pPr>
        <w:pStyle w:val="NormalWeb"/>
        <w:spacing w:before="0" w:beforeAutospacing="0" w:after="0" w:afterAutospacing="0"/>
        <w:ind w:left="360"/>
      </w:pPr>
      <w:r w:rsidRPr="00B85A96">
        <w:t> </w:t>
      </w:r>
    </w:p>
    <w:p w:rsidR="009E3F65" w:rsidRPr="00B85A96" w:rsidRDefault="00891D3B" w:rsidP="005F5F3F">
      <w:pPr>
        <w:ind w:left="360"/>
        <w:rPr>
          <w:szCs w:val="24"/>
        </w:rPr>
      </w:pPr>
      <w:r w:rsidRPr="00891D3B">
        <w:rPr>
          <w:szCs w:val="24"/>
        </w:rPr>
        <w:pict>
          <v:rect id="_x0000_i1661" style="width:0;height:1.5pt" o:hralign="center" o:hrstd="t" o:hr="t" fillcolor="gray" stroked="f"/>
        </w:pict>
      </w:r>
    </w:p>
    <w:p w:rsidR="009E3F65" w:rsidRPr="00B85A96" w:rsidRDefault="009E3F65" w:rsidP="005F5F3F">
      <w:pPr>
        <w:numPr>
          <w:ilvl w:val="0"/>
          <w:numId w:val="82"/>
        </w:numPr>
        <w:tabs>
          <w:tab w:val="clear" w:pos="720"/>
        </w:tabs>
        <w:ind w:left="360"/>
        <w:rPr>
          <w:szCs w:val="24"/>
        </w:rPr>
      </w:pPr>
      <w:r w:rsidRPr="00B85A96">
        <w:rPr>
          <w:szCs w:val="24"/>
        </w:rPr>
        <w:t>Instead of a boat let's say you had a light beam and instead of a river let's be on a rocket ship traveling through space.  Do you expect your equations of Part 8 and Part 4 to vary?  Why or why not?</w:t>
      </w:r>
    </w:p>
    <w:p w:rsidR="009E3F65" w:rsidRPr="00B85A96" w:rsidRDefault="009E3F65" w:rsidP="005F5F3F">
      <w:pPr>
        <w:pStyle w:val="NormalWeb"/>
        <w:spacing w:before="0" w:beforeAutospacing="0" w:after="0" w:afterAutospacing="0"/>
        <w:ind w:left="360"/>
      </w:pPr>
      <w:r w:rsidRPr="00B85A96">
        <w:t> </w:t>
      </w:r>
    </w:p>
    <w:p w:rsidR="009E3F65" w:rsidRPr="00B85A96" w:rsidRDefault="00891D3B" w:rsidP="005F5F3F">
      <w:pPr>
        <w:ind w:left="360"/>
        <w:rPr>
          <w:szCs w:val="24"/>
        </w:rPr>
      </w:pPr>
      <w:r w:rsidRPr="00891D3B">
        <w:rPr>
          <w:szCs w:val="24"/>
        </w:rPr>
        <w:pict>
          <v:rect id="_x0000_i1662" style="width:0;height:1.5pt" o:hralign="center" o:hrstd="t" o:hr="t" fillcolor="gray" stroked="f"/>
        </w:pict>
      </w:r>
    </w:p>
    <w:p w:rsidR="009E3F65" w:rsidRPr="00B85A96" w:rsidRDefault="009E3F65" w:rsidP="005F5F3F">
      <w:pPr>
        <w:numPr>
          <w:ilvl w:val="0"/>
          <w:numId w:val="83"/>
        </w:numPr>
        <w:tabs>
          <w:tab w:val="clear" w:pos="720"/>
        </w:tabs>
        <w:ind w:left="360"/>
        <w:rPr>
          <w:szCs w:val="24"/>
        </w:rPr>
      </w:pPr>
      <w:r w:rsidRPr="00B85A96">
        <w:rPr>
          <w:szCs w:val="24"/>
        </w:rPr>
        <w:t>In publications between 1861 and 1873 discussing the theory of electromagnetism, James Maxwell predicted the equations in Parts 4 &amp; 8 would be the same.  This surprised physicists because, as you just got done figuring out, it should be different.  What would you propose to settle this?</w: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63" style="width:0;height:1.5pt" o:hralign="center" o:hrstd="t" o:hr="t" fillcolor="gray" stroked="f"/>
        </w:pict>
      </w:r>
    </w:p>
    <w:p w:rsidR="009E3F65" w:rsidRPr="00B85A96" w:rsidRDefault="009E3F65" w:rsidP="009E3F65">
      <w:pPr>
        <w:pStyle w:val="NormalWeb"/>
        <w:spacing w:before="0" w:beforeAutospacing="0" w:after="0" w:afterAutospacing="0"/>
      </w:pPr>
      <w:r w:rsidRPr="00B85A96">
        <w:t>As good scientists do when there is an apparent contradiction, they perform an experiment.  American scientists Albert Michelson and Edward Morley tested this in 1887 proving Maxwell correct.   t and t' WERE the same.   </w:t>
      </w:r>
      <w:proofErr w:type="spellStart"/>
      <w:r w:rsidRPr="00B85A96">
        <w:t>Hendrik</w:t>
      </w:r>
      <w:proofErr w:type="spellEnd"/>
      <w:r w:rsidRPr="00B85A96">
        <w:t xml:space="preserve"> Lorentz introduced the fudge factor, γ, in 1904 without really understanding the physical significance.  It was just a mathematical convenience.  The next year Albert Einstein published his work on special relativity explaining why t and t' should be the same.</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What is weird and amazing about Albert Einstein's explanation is that for the speed of light to be a constant, time itself will be different.  Even if we made perfect clocks, they would run at different rates depending on their frame of reference.  We will discuss this in detail in class.</w:t>
      </w:r>
    </w:p>
    <w:p w:rsidR="009E3F65" w:rsidRPr="00B85A96" w:rsidRDefault="009E3F65" w:rsidP="009E3F65">
      <w:pPr>
        <w:rPr>
          <w:rFonts w:ascii="Arial" w:hAnsi="Arial" w:cs="Arial"/>
          <w:b/>
          <w:szCs w:val="24"/>
        </w:rPr>
      </w:pPr>
    </w:p>
    <w:p w:rsidR="00FE2DC6" w:rsidRPr="00874C75" w:rsidRDefault="009E3F65" w:rsidP="00FE2DC6">
      <w:pPr>
        <w:rPr>
          <w:bCs/>
          <w:color w:val="BFBFBF" w:themeColor="background1" w:themeShade="BF"/>
        </w:rPr>
      </w:pPr>
      <w:r w:rsidRPr="00B85A96">
        <w:rPr>
          <w:rFonts w:ascii="Arial" w:hAnsi="Arial" w:cs="Arial"/>
          <w:b/>
          <w:szCs w:val="24"/>
        </w:rPr>
        <w:br w:type="page"/>
      </w:r>
      <w:r w:rsidR="00FE2DC6">
        <w:rPr>
          <w:bCs/>
          <w:color w:val="BFBFBF" w:themeColor="background1" w:themeShade="BF"/>
        </w:rPr>
        <w:lastRenderedPageBreak/>
        <w:t>Pa</w:t>
      </w:r>
      <w:r w:rsidR="00FE2DC6" w:rsidRPr="00874C75">
        <w:rPr>
          <w:bCs/>
          <w:color w:val="BFBFBF" w:themeColor="background1" w:themeShade="BF"/>
        </w:rPr>
        <w:t>ge left intentionally blank</w:t>
      </w:r>
    </w:p>
    <w:p w:rsidR="00FE2DC6" w:rsidRDefault="00FE2DC6" w:rsidP="00FE2DC6">
      <w:r>
        <w:br w:type="page"/>
      </w:r>
    </w:p>
    <w:tbl>
      <w:tblPr>
        <w:tblW w:w="5000" w:type="pct"/>
        <w:tblCellSpacing w:w="0" w:type="dxa"/>
        <w:tblCellMar>
          <w:top w:w="30" w:type="dxa"/>
          <w:left w:w="30" w:type="dxa"/>
          <w:bottom w:w="30" w:type="dxa"/>
          <w:right w:w="30" w:type="dxa"/>
        </w:tblCellMar>
        <w:tblLook w:val="04A0"/>
      </w:tblPr>
      <w:tblGrid>
        <w:gridCol w:w="8754"/>
      </w:tblGrid>
      <w:tr w:rsidR="005F5F3F" w:rsidRPr="00C26298" w:rsidTr="005F5F3F">
        <w:trPr>
          <w:tblCellSpacing w:w="0" w:type="dxa"/>
        </w:trPr>
        <w:tc>
          <w:tcPr>
            <w:tcW w:w="5000" w:type="pct"/>
            <w:tcBorders>
              <w:top w:val="single" w:sz="12" w:space="0" w:color="F8DB7F"/>
              <w:left w:val="single" w:sz="12" w:space="0" w:color="F8DB7F"/>
              <w:bottom w:val="single" w:sz="12" w:space="0" w:color="F8DB7F"/>
              <w:right w:val="single" w:sz="12" w:space="0" w:color="F8DB7F"/>
            </w:tcBorders>
            <w:shd w:val="clear" w:color="auto" w:fill="F8DB7F"/>
            <w:vAlign w:val="center"/>
            <w:hideMark/>
          </w:tcPr>
          <w:p w:rsidR="005F5F3F" w:rsidRPr="0000287F" w:rsidRDefault="005F5F3F" w:rsidP="0000287F">
            <w:pPr>
              <w:pStyle w:val="Heading2"/>
              <w:spacing w:before="0"/>
              <w:rPr>
                <w:rFonts w:ascii="Times New Roman" w:hAnsi="Times New Roman" w:cs="Times New Roman"/>
                <w:color w:val="000000" w:themeColor="text1"/>
                <w:sz w:val="20"/>
                <w:szCs w:val="20"/>
              </w:rPr>
            </w:pPr>
            <w:bookmarkStart w:id="76" w:name="_Toc331608570"/>
            <w:bookmarkStart w:id="77" w:name="_Toc407916125"/>
            <w:proofErr w:type="spellStart"/>
            <w:r w:rsidRPr="0000287F">
              <w:rPr>
                <w:rStyle w:val="Strong"/>
                <w:rFonts w:ascii="Times New Roman" w:hAnsi="Times New Roman" w:cs="Times New Roman"/>
                <w:b/>
                <w:bCs/>
                <w:color w:val="000000" w:themeColor="text1"/>
                <w:sz w:val="20"/>
                <w:szCs w:val="20"/>
              </w:rPr>
              <w:lastRenderedPageBreak/>
              <w:t>Supergirl's</w:t>
            </w:r>
            <w:proofErr w:type="spellEnd"/>
            <w:r w:rsidRPr="0000287F">
              <w:rPr>
                <w:rStyle w:val="Strong"/>
                <w:rFonts w:ascii="Times New Roman" w:hAnsi="Times New Roman" w:cs="Times New Roman"/>
                <w:b/>
                <w:bCs/>
                <w:color w:val="000000" w:themeColor="text1"/>
                <w:sz w:val="20"/>
                <w:szCs w:val="20"/>
              </w:rPr>
              <w:t xml:space="preserve"> Photons</w:t>
            </w:r>
            <w:bookmarkEnd w:id="76"/>
            <w:bookmarkEnd w:id="77"/>
          </w:p>
        </w:tc>
      </w:tr>
    </w:tbl>
    <w:p w:rsidR="005F5F3F" w:rsidRPr="00985BCA" w:rsidRDefault="005F5F3F" w:rsidP="005F5F3F">
      <w:pPr>
        <w:ind w:left="357" w:hanging="357"/>
        <w:rPr>
          <w:rFonts w:ascii="Arial" w:hAnsi="Arial" w:cs="Arial"/>
          <w:sz w:val="28"/>
          <w:szCs w:val="28"/>
        </w:rPr>
      </w:pPr>
    </w:p>
    <w:p w:rsidR="005F5F3F" w:rsidRPr="00985BCA" w:rsidRDefault="005F5F3F" w:rsidP="005F5F3F">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5F5F3F" w:rsidRPr="00985BCA" w:rsidRDefault="005F5F3F" w:rsidP="005F5F3F">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5F5F3F" w:rsidRPr="00985BCA" w:rsidRDefault="005F5F3F" w:rsidP="005F5F3F">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5F5F3F" w:rsidRPr="00985BCA" w:rsidRDefault="005F5F3F" w:rsidP="005F5F3F">
      <w:pPr>
        <w:ind w:left="357" w:hanging="357"/>
        <w:rPr>
          <w:rFonts w:ascii="Arial" w:hAnsi="Arial" w:cs="Arial"/>
          <w:szCs w:val="24"/>
        </w:rPr>
      </w:pPr>
    </w:p>
    <w:p w:rsidR="005F5F3F" w:rsidRPr="00985BCA" w:rsidRDefault="005F5F3F" w:rsidP="005F5F3F">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5F5F3F" w:rsidRDefault="005F5F3F" w:rsidP="005F5F3F">
      <w:pPr>
        <w:rPr>
          <w:sz w:val="20"/>
        </w:rPr>
      </w:pPr>
    </w:p>
    <w:p w:rsidR="009E3F65" w:rsidRPr="00B85A96" w:rsidRDefault="009E3F65" w:rsidP="009E3F65">
      <w:pPr>
        <w:pStyle w:val="NormalWeb"/>
        <w:spacing w:before="0" w:beforeAutospacing="0" w:after="0" w:afterAutospacing="0"/>
      </w:pPr>
      <w:r w:rsidRPr="00B85A96">
        <w:t xml:space="preserve">According to DC comics, </w:t>
      </w:r>
      <w:proofErr w:type="spellStart"/>
      <w:r w:rsidRPr="00B85A96">
        <w:t>Kryptonians</w:t>
      </w:r>
      <w:proofErr w:type="spellEnd"/>
      <w:r w:rsidRPr="00B85A96">
        <w:t xml:space="preserve"> (former inhabitants of Kryp</w:t>
      </w:r>
      <w:r w:rsidR="00203474" w:rsidRPr="00B85A96">
        <w:rPr>
          <w:noProof/>
        </w:rPr>
        <w:drawing>
          <wp:anchor distT="0" distB="0" distL="114300" distR="114300" simplePos="0" relativeHeight="251585536" behindDoc="0" locked="1" layoutInCell="1" allowOverlap="1">
            <wp:simplePos x="0" y="0"/>
            <wp:positionH relativeFrom="column">
              <wp:posOffset>4846320</wp:posOffset>
            </wp:positionH>
            <wp:positionV relativeFrom="paragraph">
              <wp:posOffset>-130175</wp:posOffset>
            </wp:positionV>
            <wp:extent cx="704850" cy="1428750"/>
            <wp:effectExtent l="19050" t="0" r="0" b="0"/>
            <wp:wrapSquare wrapText="bothSides"/>
            <wp:docPr id="129" name="Picture 507" descr="Super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Supergirl"/>
                    <pic:cNvPicPr>
                      <a:picLocks noChangeAspect="1" noChangeArrowheads="1"/>
                    </pic:cNvPicPr>
                  </pic:nvPicPr>
                  <pic:blipFill>
                    <a:blip r:embed="rId192" cstate="print"/>
                    <a:srcRect/>
                    <a:stretch>
                      <a:fillRect/>
                    </a:stretch>
                  </pic:blipFill>
                  <pic:spPr bwMode="auto">
                    <a:xfrm>
                      <a:off x="0" y="0"/>
                      <a:ext cx="704850" cy="1428750"/>
                    </a:xfrm>
                    <a:prstGeom prst="rect">
                      <a:avLst/>
                    </a:prstGeom>
                    <a:noFill/>
                    <a:ln w="9525">
                      <a:noFill/>
                      <a:miter lim="800000"/>
                      <a:headEnd/>
                      <a:tailEnd/>
                    </a:ln>
                  </pic:spPr>
                </pic:pic>
              </a:graphicData>
            </a:graphic>
          </wp:anchor>
        </w:drawing>
      </w:r>
      <w:r w:rsidRPr="00B85A96">
        <w:t xml:space="preserve">ton) gained their super powers from our yellow sun.  Earlier you calculated how much energy, 11113 J, it took for </w:t>
      </w:r>
      <w:proofErr w:type="spellStart"/>
      <w:r w:rsidRPr="00B85A96">
        <w:t>Supergirl</w:t>
      </w:r>
      <w:proofErr w:type="spellEnd"/>
      <w:r w:rsidRPr="00B85A96">
        <w:t xml:space="preserve"> to leap over the 21.0 m TJC chapel steeple.  Now </w:t>
      </w:r>
      <w:proofErr w:type="spellStart"/>
      <w:r w:rsidRPr="00B85A96">
        <w:t>lets</w:t>
      </w:r>
      <w:proofErr w:type="spellEnd"/>
      <w:r w:rsidRPr="00B85A96">
        <w:t xml:space="preserve"> figure out how many photons she needs from our sun to accomplish this.  Since solar radiation is about 1000 W/m</w:t>
      </w:r>
      <w:r w:rsidRPr="00B85A96">
        <w:rPr>
          <w:vertAlign w:val="superscript"/>
        </w:rPr>
        <w:t>2</w:t>
      </w:r>
      <w:r w:rsidRPr="00B85A96">
        <w:t xml:space="preserve"> (watts per meter squared are units of irradiance) on a sunny day we can also calculate how long it would require for her to gain this energy and how much mass in the sun is converted to energy.</w:t>
      </w:r>
    </w:p>
    <w:p w:rsidR="009E3F65" w:rsidRPr="00B85A96" w:rsidRDefault="009E3F65" w:rsidP="009E3F65">
      <w:pPr>
        <w:pStyle w:val="NormalWeb"/>
        <w:spacing w:before="0" w:beforeAutospacing="0" w:after="0" w:afterAutospacing="0"/>
      </w:pPr>
      <w:r w:rsidRPr="00B85A96">
        <w:t> </w:t>
      </w:r>
    </w:p>
    <w:tbl>
      <w:tblPr>
        <w:tblW w:w="5000" w:type="pct"/>
        <w:tblCellSpacing w:w="0" w:type="dxa"/>
        <w:tblCellMar>
          <w:top w:w="45" w:type="dxa"/>
          <w:left w:w="45" w:type="dxa"/>
          <w:bottom w:w="45" w:type="dxa"/>
          <w:right w:w="45" w:type="dxa"/>
        </w:tblCellMar>
        <w:tblLook w:val="04A0"/>
      </w:tblPr>
      <w:tblGrid>
        <w:gridCol w:w="330"/>
        <w:gridCol w:w="8394"/>
      </w:tblGrid>
      <w:tr w:rsidR="009E3F65" w:rsidRPr="00B85A96" w:rsidTr="009E3F65">
        <w:trPr>
          <w:tblCellSpacing w:w="0" w:type="dxa"/>
        </w:trPr>
        <w:tc>
          <w:tcPr>
            <w:tcW w:w="150" w:type="pct"/>
            <w:vAlign w:val="center"/>
            <w:hideMark/>
          </w:tcPr>
          <w:p w:rsidR="009E3F65" w:rsidRPr="00B85A96" w:rsidRDefault="009E3F65" w:rsidP="009E3F65">
            <w:pPr>
              <w:rPr>
                <w:szCs w:val="24"/>
              </w:rPr>
            </w:pPr>
            <w:r w:rsidRPr="00B85A96">
              <w:rPr>
                <w:szCs w:val="24"/>
              </w:rPr>
              <w:t xml:space="preserve">1.  </w:t>
            </w:r>
          </w:p>
        </w:tc>
        <w:tc>
          <w:tcPr>
            <w:tcW w:w="0" w:type="auto"/>
            <w:vAlign w:val="center"/>
            <w:hideMark/>
          </w:tcPr>
          <w:p w:rsidR="009E3F65" w:rsidRPr="00B85A96" w:rsidRDefault="009E3F65" w:rsidP="009E3F65">
            <w:pPr>
              <w:rPr>
                <w:szCs w:val="24"/>
              </w:rPr>
            </w:pPr>
            <w:r w:rsidRPr="00B85A96">
              <w:rPr>
                <w:szCs w:val="24"/>
              </w:rPr>
              <w:t>Lets figure out how long it takes first.  What is the formula relating power, energy and time?</w:t>
            </w:r>
          </w:p>
        </w:tc>
      </w:tr>
    </w:tbl>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64"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9E3F65" w:rsidRPr="00B85A96" w:rsidTr="009E3F65">
        <w:trPr>
          <w:tblCellSpacing w:w="0" w:type="dxa"/>
        </w:trPr>
        <w:tc>
          <w:tcPr>
            <w:tcW w:w="150" w:type="pct"/>
            <w:vAlign w:val="center"/>
            <w:hideMark/>
          </w:tcPr>
          <w:p w:rsidR="009E3F65" w:rsidRPr="00B85A96" w:rsidRDefault="009E3F65" w:rsidP="009E3F65">
            <w:pPr>
              <w:rPr>
                <w:szCs w:val="24"/>
              </w:rPr>
            </w:pPr>
            <w:r w:rsidRPr="00B85A96">
              <w:rPr>
                <w:szCs w:val="24"/>
              </w:rPr>
              <w:t xml:space="preserve">2.  </w:t>
            </w:r>
          </w:p>
        </w:tc>
        <w:tc>
          <w:tcPr>
            <w:tcW w:w="0" w:type="auto"/>
            <w:vAlign w:val="center"/>
            <w:hideMark/>
          </w:tcPr>
          <w:p w:rsidR="009E3F65" w:rsidRPr="00B85A96" w:rsidRDefault="009E3F65" w:rsidP="009E3F65">
            <w:pPr>
              <w:rPr>
                <w:szCs w:val="24"/>
              </w:rPr>
            </w:pPr>
            <w:r w:rsidRPr="00B85A96">
              <w:rPr>
                <w:szCs w:val="24"/>
              </w:rPr>
              <w:t>Solve this formula for time and write the working equation here.</w:t>
            </w:r>
          </w:p>
        </w:tc>
      </w:tr>
    </w:tbl>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65"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9E3F65" w:rsidRPr="00B85A96" w:rsidTr="009E3F65">
        <w:trPr>
          <w:tblCellSpacing w:w="0" w:type="dxa"/>
        </w:trPr>
        <w:tc>
          <w:tcPr>
            <w:tcW w:w="150" w:type="pct"/>
            <w:hideMark/>
          </w:tcPr>
          <w:p w:rsidR="009E3F65" w:rsidRPr="00B85A96" w:rsidRDefault="009E3F65" w:rsidP="009E3F65">
            <w:pPr>
              <w:rPr>
                <w:szCs w:val="24"/>
              </w:rPr>
            </w:pPr>
            <w:r w:rsidRPr="00B85A96">
              <w:rPr>
                <w:szCs w:val="24"/>
              </w:rPr>
              <w:t xml:space="preserve">3.  </w:t>
            </w:r>
          </w:p>
        </w:tc>
        <w:tc>
          <w:tcPr>
            <w:tcW w:w="0" w:type="auto"/>
            <w:vAlign w:val="center"/>
            <w:hideMark/>
          </w:tcPr>
          <w:p w:rsidR="009E3F65" w:rsidRPr="00B85A96" w:rsidRDefault="009E3F65" w:rsidP="009E3F65">
            <w:pPr>
              <w:rPr>
                <w:szCs w:val="24"/>
              </w:rPr>
            </w:pPr>
            <w:r w:rsidRPr="00B85A96">
              <w:rPr>
                <w:szCs w:val="24"/>
              </w:rPr>
              <w:t xml:space="preserve">Let's assume the super cape is 100% efficient capturing the solar radiation, channeling it to the </w:t>
            </w:r>
            <w:proofErr w:type="spellStart"/>
            <w:r w:rsidRPr="00B85A96">
              <w:rPr>
                <w:szCs w:val="24"/>
              </w:rPr>
              <w:t>Kryptonians</w:t>
            </w:r>
            <w:proofErr w:type="spellEnd"/>
            <w:r w:rsidRPr="00B85A96">
              <w:rPr>
                <w:szCs w:val="24"/>
              </w:rPr>
              <w:t>, and the cape area is 2 m</w:t>
            </w:r>
            <w:r w:rsidRPr="00B85A96">
              <w:rPr>
                <w:szCs w:val="24"/>
                <w:vertAlign w:val="superscript"/>
              </w:rPr>
              <w:t>2</w:t>
            </w:r>
            <w:r w:rsidRPr="00B85A96">
              <w:rPr>
                <w:szCs w:val="24"/>
              </w:rPr>
              <w:t>.  Power per area is called irradiance and is a common way to specify how "bright" a beam of light is.  The formula is I = P/A.  Solve this formula for power and write it here:</w:t>
            </w:r>
          </w:p>
        </w:tc>
      </w:tr>
    </w:tbl>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66"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9E3F65" w:rsidRPr="00B85A96" w:rsidTr="009E3F65">
        <w:trPr>
          <w:tblCellSpacing w:w="0" w:type="dxa"/>
        </w:trPr>
        <w:tc>
          <w:tcPr>
            <w:tcW w:w="150" w:type="pct"/>
            <w:hideMark/>
          </w:tcPr>
          <w:p w:rsidR="009E3F65" w:rsidRPr="00B85A96" w:rsidRDefault="009E3F65" w:rsidP="009E3F65">
            <w:pPr>
              <w:rPr>
                <w:szCs w:val="24"/>
              </w:rPr>
            </w:pPr>
            <w:r w:rsidRPr="00B85A96">
              <w:rPr>
                <w:szCs w:val="24"/>
              </w:rPr>
              <w:t xml:space="preserve">4.  </w:t>
            </w:r>
          </w:p>
        </w:tc>
        <w:tc>
          <w:tcPr>
            <w:tcW w:w="0" w:type="auto"/>
            <w:vAlign w:val="center"/>
            <w:hideMark/>
          </w:tcPr>
          <w:p w:rsidR="009E3F65" w:rsidRPr="00B85A96" w:rsidRDefault="009E3F65" w:rsidP="009E3F65">
            <w:pPr>
              <w:rPr>
                <w:szCs w:val="24"/>
              </w:rPr>
            </w:pPr>
            <w:r w:rsidRPr="00B85A96">
              <w:rPr>
                <w:szCs w:val="24"/>
              </w:rPr>
              <w:t>Substitute the expression for power in Part 3 into the equation of Part 2 to get the formula for time in terms of I, A, and E.</w:t>
            </w:r>
          </w:p>
        </w:tc>
      </w:tr>
    </w:tbl>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67"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9E3F65" w:rsidRPr="00B85A96" w:rsidTr="009E3F65">
        <w:trPr>
          <w:tblCellSpacing w:w="0" w:type="dxa"/>
        </w:trPr>
        <w:tc>
          <w:tcPr>
            <w:tcW w:w="150" w:type="pct"/>
            <w:hideMark/>
          </w:tcPr>
          <w:p w:rsidR="009E3F65" w:rsidRPr="00B85A96" w:rsidRDefault="009E3F65" w:rsidP="009E3F65">
            <w:pPr>
              <w:rPr>
                <w:szCs w:val="24"/>
              </w:rPr>
            </w:pPr>
            <w:r w:rsidRPr="00B85A96">
              <w:rPr>
                <w:szCs w:val="24"/>
              </w:rPr>
              <w:t xml:space="preserve">5.  </w:t>
            </w:r>
          </w:p>
        </w:tc>
        <w:tc>
          <w:tcPr>
            <w:tcW w:w="0" w:type="auto"/>
            <w:vAlign w:val="center"/>
            <w:hideMark/>
          </w:tcPr>
          <w:p w:rsidR="009E3F65" w:rsidRPr="00B85A96" w:rsidRDefault="009E3F65" w:rsidP="009E3F65">
            <w:pPr>
              <w:rPr>
                <w:szCs w:val="24"/>
              </w:rPr>
            </w:pPr>
            <w:r w:rsidRPr="00B85A96">
              <w:rPr>
                <w:szCs w:val="24"/>
              </w:rPr>
              <w:t>Now plug in numbers and calculate the time.</w:t>
            </w:r>
          </w:p>
        </w:tc>
      </w:tr>
    </w:tbl>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68"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9E3F65" w:rsidRPr="00B85A96" w:rsidTr="009E3F65">
        <w:trPr>
          <w:tblCellSpacing w:w="0" w:type="dxa"/>
        </w:trPr>
        <w:tc>
          <w:tcPr>
            <w:tcW w:w="150" w:type="pct"/>
            <w:hideMark/>
          </w:tcPr>
          <w:p w:rsidR="009E3F65" w:rsidRPr="00B85A96" w:rsidRDefault="009E3F65" w:rsidP="009E3F65">
            <w:pPr>
              <w:rPr>
                <w:szCs w:val="24"/>
              </w:rPr>
            </w:pPr>
            <w:r w:rsidRPr="00B85A96">
              <w:rPr>
                <w:szCs w:val="24"/>
              </w:rPr>
              <w:t xml:space="preserve">6.  </w:t>
            </w:r>
          </w:p>
        </w:tc>
        <w:tc>
          <w:tcPr>
            <w:tcW w:w="0" w:type="auto"/>
            <w:vAlign w:val="center"/>
            <w:hideMark/>
          </w:tcPr>
          <w:p w:rsidR="009E3F65" w:rsidRPr="00B85A96" w:rsidRDefault="009E3F65" w:rsidP="002A64D1">
            <w:pPr>
              <w:rPr>
                <w:szCs w:val="24"/>
              </w:rPr>
            </w:pPr>
            <w:r w:rsidRPr="00B85A96">
              <w:rPr>
                <w:szCs w:val="24"/>
              </w:rPr>
              <w:t>Next we'll figure out how many photons are in 11113 J of light.</w:t>
            </w:r>
            <w:r w:rsidR="002A64D1">
              <w:rPr>
                <w:szCs w:val="24"/>
              </w:rPr>
              <w:t xml:space="preserve">  </w:t>
            </w:r>
            <w:r w:rsidRPr="00B85A96">
              <w:rPr>
                <w:szCs w:val="24"/>
              </w:rPr>
              <w:t>Nature is truly strange.  Remember how we discussed why light is a wave?  Both Max Plank and Albert Einstein showed light comes in units of energy called quanta.  In other words, light is BOTH a particle AND a wave.  The "wave-</w:t>
            </w:r>
            <w:proofErr w:type="spellStart"/>
            <w:r w:rsidRPr="00B85A96">
              <w:rPr>
                <w:szCs w:val="24"/>
              </w:rPr>
              <w:t>icle</w:t>
            </w:r>
            <w:proofErr w:type="spellEnd"/>
            <w:r w:rsidRPr="00B85A96">
              <w:rPr>
                <w:szCs w:val="24"/>
              </w:rPr>
              <w:t xml:space="preserve">" of light is called a photon.  This photon is like a piece of vibrating string thus making it act like both a wave and particle.  Later we'll learn ordinary matter behaves </w:t>
            </w:r>
            <w:proofErr w:type="spellStart"/>
            <w:r w:rsidRPr="00B85A96">
              <w:rPr>
                <w:szCs w:val="24"/>
              </w:rPr>
              <w:t>similarily</w:t>
            </w:r>
            <w:proofErr w:type="spellEnd"/>
            <w:r w:rsidRPr="00B85A96">
              <w:rPr>
                <w:szCs w:val="24"/>
              </w:rPr>
              <w:t xml:space="preserve">.  The energy of each photon is given by the formula </w:t>
            </w:r>
            <w:proofErr w:type="spellStart"/>
            <w:r w:rsidRPr="00B85A96">
              <w:rPr>
                <w:szCs w:val="24"/>
              </w:rPr>
              <w:t>E</w:t>
            </w:r>
            <w:r w:rsidRPr="00B85A96">
              <w:rPr>
                <w:szCs w:val="24"/>
                <w:vertAlign w:val="subscript"/>
              </w:rPr>
              <w:t>p</w:t>
            </w:r>
            <w:proofErr w:type="spellEnd"/>
            <w:r w:rsidRPr="00B85A96">
              <w:rPr>
                <w:szCs w:val="24"/>
              </w:rPr>
              <w:t> = </w:t>
            </w:r>
            <w:proofErr w:type="spellStart"/>
            <w:r w:rsidRPr="00B85A96">
              <w:rPr>
                <w:szCs w:val="24"/>
              </w:rPr>
              <w:t>hf</w:t>
            </w:r>
            <w:proofErr w:type="spellEnd"/>
            <w:r w:rsidRPr="00B85A96">
              <w:rPr>
                <w:szCs w:val="24"/>
              </w:rPr>
              <w:t xml:space="preserve"> where h = 6.63*10</w:t>
            </w:r>
            <w:r w:rsidRPr="00B85A96">
              <w:rPr>
                <w:szCs w:val="24"/>
                <w:vertAlign w:val="superscript"/>
              </w:rPr>
              <w:t>-34</w:t>
            </w:r>
            <w:r w:rsidRPr="00B85A96">
              <w:rPr>
                <w:szCs w:val="24"/>
              </w:rPr>
              <w:t xml:space="preserve"> J sec and f is frequency.  But before we can calculate </w:t>
            </w:r>
            <w:proofErr w:type="spellStart"/>
            <w:r w:rsidRPr="00B85A96">
              <w:rPr>
                <w:szCs w:val="24"/>
              </w:rPr>
              <w:t>E</w:t>
            </w:r>
            <w:r w:rsidRPr="00B85A96">
              <w:rPr>
                <w:szCs w:val="24"/>
                <w:vertAlign w:val="subscript"/>
              </w:rPr>
              <w:t>p</w:t>
            </w:r>
            <w:proofErr w:type="spellEnd"/>
            <w:r w:rsidRPr="00B85A96">
              <w:rPr>
                <w:szCs w:val="24"/>
              </w:rPr>
              <w:t xml:space="preserve">, we need to know f.  Recall for a wave the wavelength, λ, and f are related by </w:t>
            </w:r>
            <w:proofErr w:type="spellStart"/>
            <w:r w:rsidRPr="00B85A96">
              <w:rPr>
                <w:szCs w:val="24"/>
              </w:rPr>
              <w:t>λf</w:t>
            </w:r>
            <w:proofErr w:type="spellEnd"/>
            <w:r w:rsidRPr="00B85A96">
              <w:rPr>
                <w:szCs w:val="24"/>
              </w:rPr>
              <w:t> = c = 3*10</w:t>
            </w:r>
            <w:r w:rsidRPr="00B85A96">
              <w:rPr>
                <w:szCs w:val="24"/>
                <w:vertAlign w:val="superscript"/>
              </w:rPr>
              <w:t>8</w:t>
            </w:r>
            <w:r w:rsidRPr="00B85A96">
              <w:rPr>
                <w:szCs w:val="24"/>
              </w:rPr>
              <w:t> m/sec.  Yellow light has a wavelength of 600 nm (recall nm = 10</w:t>
            </w:r>
            <w:r w:rsidRPr="00B85A96">
              <w:rPr>
                <w:szCs w:val="24"/>
                <w:vertAlign w:val="superscript"/>
              </w:rPr>
              <w:t>-9</w:t>
            </w:r>
            <w:r w:rsidRPr="00B85A96">
              <w:rPr>
                <w:szCs w:val="24"/>
              </w:rPr>
              <w:t xml:space="preserve"> m).  Solve the formula </w:t>
            </w:r>
            <w:proofErr w:type="spellStart"/>
            <w:r w:rsidRPr="00B85A96">
              <w:rPr>
                <w:szCs w:val="24"/>
              </w:rPr>
              <w:t>λf</w:t>
            </w:r>
            <w:proofErr w:type="spellEnd"/>
            <w:r w:rsidRPr="00B85A96">
              <w:rPr>
                <w:szCs w:val="24"/>
              </w:rPr>
              <w:t> = c for f and write down the working equation here:</w:t>
            </w:r>
          </w:p>
        </w:tc>
      </w:tr>
    </w:tbl>
    <w:p w:rsidR="009E3F65" w:rsidRPr="00B85A96" w:rsidRDefault="009E3F65" w:rsidP="009E3F65">
      <w:pPr>
        <w:pStyle w:val="NormalWeb"/>
        <w:spacing w:before="0" w:beforeAutospacing="0" w:after="0" w:afterAutospacing="0"/>
      </w:pPr>
    </w:p>
    <w:p w:rsidR="009E3F65" w:rsidRPr="00B85A96" w:rsidRDefault="00891D3B" w:rsidP="009E3F65">
      <w:pPr>
        <w:rPr>
          <w:szCs w:val="24"/>
        </w:rPr>
      </w:pPr>
      <w:r w:rsidRPr="00891D3B">
        <w:rPr>
          <w:szCs w:val="24"/>
        </w:rPr>
        <w:pict>
          <v:rect id="_x0000_i1669"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9E3F65" w:rsidRPr="00B85A96" w:rsidTr="009E3F65">
        <w:trPr>
          <w:tblCellSpacing w:w="0" w:type="dxa"/>
        </w:trPr>
        <w:tc>
          <w:tcPr>
            <w:tcW w:w="150" w:type="pct"/>
            <w:hideMark/>
          </w:tcPr>
          <w:p w:rsidR="009E3F65" w:rsidRPr="00B85A96" w:rsidRDefault="009E3F65" w:rsidP="009E3F65">
            <w:pPr>
              <w:rPr>
                <w:szCs w:val="24"/>
              </w:rPr>
            </w:pPr>
            <w:r w:rsidRPr="00B85A96">
              <w:rPr>
                <w:szCs w:val="24"/>
              </w:rPr>
              <w:t xml:space="preserve">7.  </w:t>
            </w:r>
          </w:p>
        </w:tc>
        <w:tc>
          <w:tcPr>
            <w:tcW w:w="0" w:type="auto"/>
            <w:vAlign w:val="center"/>
            <w:hideMark/>
          </w:tcPr>
          <w:p w:rsidR="009E3F65" w:rsidRPr="00B85A96" w:rsidRDefault="009E3F65" w:rsidP="009E3F65">
            <w:pPr>
              <w:rPr>
                <w:szCs w:val="24"/>
              </w:rPr>
            </w:pPr>
            <w:r w:rsidRPr="00B85A96">
              <w:rPr>
                <w:szCs w:val="24"/>
              </w:rPr>
              <w:t xml:space="preserve">Substitute this equation for f into </w:t>
            </w:r>
            <w:proofErr w:type="spellStart"/>
            <w:r w:rsidRPr="00B85A96">
              <w:rPr>
                <w:szCs w:val="24"/>
              </w:rPr>
              <w:t>E</w:t>
            </w:r>
            <w:r w:rsidRPr="00B85A96">
              <w:rPr>
                <w:szCs w:val="24"/>
                <w:vertAlign w:val="subscript"/>
              </w:rPr>
              <w:t>p</w:t>
            </w:r>
            <w:proofErr w:type="spellEnd"/>
            <w:r w:rsidRPr="00B85A96">
              <w:rPr>
                <w:szCs w:val="24"/>
              </w:rPr>
              <w:t> = </w:t>
            </w:r>
            <w:proofErr w:type="spellStart"/>
            <w:r w:rsidRPr="00B85A96">
              <w:rPr>
                <w:szCs w:val="24"/>
              </w:rPr>
              <w:t>hf</w:t>
            </w:r>
            <w:proofErr w:type="spellEnd"/>
            <w:r w:rsidRPr="00B85A96">
              <w:rPr>
                <w:szCs w:val="24"/>
              </w:rPr>
              <w:t xml:space="preserve"> and write that down here:</w:t>
            </w:r>
          </w:p>
        </w:tc>
      </w:tr>
    </w:tbl>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70"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9E3F65" w:rsidRPr="00B85A96" w:rsidTr="009E3F65">
        <w:trPr>
          <w:tblCellSpacing w:w="0" w:type="dxa"/>
        </w:trPr>
        <w:tc>
          <w:tcPr>
            <w:tcW w:w="150" w:type="pct"/>
            <w:hideMark/>
          </w:tcPr>
          <w:p w:rsidR="009E3F65" w:rsidRPr="00B85A96" w:rsidRDefault="009E3F65" w:rsidP="009E3F65">
            <w:pPr>
              <w:rPr>
                <w:szCs w:val="24"/>
              </w:rPr>
            </w:pPr>
            <w:r w:rsidRPr="00B85A96">
              <w:rPr>
                <w:szCs w:val="24"/>
              </w:rPr>
              <w:t xml:space="preserve">8.  </w:t>
            </w:r>
          </w:p>
        </w:tc>
        <w:tc>
          <w:tcPr>
            <w:tcW w:w="0" w:type="auto"/>
            <w:vAlign w:val="center"/>
            <w:hideMark/>
          </w:tcPr>
          <w:p w:rsidR="009E3F65" w:rsidRPr="00B85A96" w:rsidRDefault="009E3F65" w:rsidP="009E3F65">
            <w:pPr>
              <w:rPr>
                <w:szCs w:val="24"/>
              </w:rPr>
            </w:pPr>
            <w:r w:rsidRPr="00B85A96">
              <w:rPr>
                <w:szCs w:val="24"/>
              </w:rPr>
              <w:t xml:space="preserve">We know total energy, E, is 11113 J and we got a formula for the energy of each photon, </w:t>
            </w:r>
            <w:proofErr w:type="spellStart"/>
            <w:r w:rsidRPr="00B85A96">
              <w:rPr>
                <w:szCs w:val="24"/>
              </w:rPr>
              <w:t>E</w:t>
            </w:r>
            <w:r w:rsidRPr="00B85A96">
              <w:rPr>
                <w:szCs w:val="24"/>
                <w:vertAlign w:val="subscript"/>
              </w:rPr>
              <w:t>p</w:t>
            </w:r>
            <w:proofErr w:type="spellEnd"/>
            <w:r w:rsidRPr="00B85A96">
              <w:rPr>
                <w:szCs w:val="24"/>
              </w:rPr>
              <w:t>, in Part 7.  What is the formula for the number of photons?  Write that here:</w:t>
            </w:r>
          </w:p>
        </w:tc>
      </w:tr>
    </w:tbl>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71"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330"/>
        <w:gridCol w:w="8394"/>
      </w:tblGrid>
      <w:tr w:rsidR="009E3F65" w:rsidRPr="00B85A96" w:rsidTr="009E3F65">
        <w:trPr>
          <w:tblCellSpacing w:w="0" w:type="dxa"/>
        </w:trPr>
        <w:tc>
          <w:tcPr>
            <w:tcW w:w="150" w:type="pct"/>
            <w:hideMark/>
          </w:tcPr>
          <w:p w:rsidR="009E3F65" w:rsidRPr="00B85A96" w:rsidRDefault="009E3F65" w:rsidP="009E3F65">
            <w:pPr>
              <w:rPr>
                <w:szCs w:val="24"/>
              </w:rPr>
            </w:pPr>
            <w:r w:rsidRPr="00B85A96">
              <w:rPr>
                <w:szCs w:val="24"/>
              </w:rPr>
              <w:t xml:space="preserve">9.  </w:t>
            </w:r>
          </w:p>
        </w:tc>
        <w:tc>
          <w:tcPr>
            <w:tcW w:w="0" w:type="auto"/>
            <w:vAlign w:val="center"/>
            <w:hideMark/>
          </w:tcPr>
          <w:p w:rsidR="009E3F65" w:rsidRPr="00B85A96" w:rsidRDefault="009E3F65" w:rsidP="009E3F65">
            <w:pPr>
              <w:rPr>
                <w:szCs w:val="24"/>
              </w:rPr>
            </w:pPr>
            <w:r w:rsidRPr="00B85A96">
              <w:rPr>
                <w:szCs w:val="24"/>
              </w:rPr>
              <w:t xml:space="preserve">Substitute the formula for </w:t>
            </w:r>
            <w:proofErr w:type="spellStart"/>
            <w:r w:rsidRPr="00B85A96">
              <w:rPr>
                <w:szCs w:val="24"/>
              </w:rPr>
              <w:t>E</w:t>
            </w:r>
            <w:r w:rsidRPr="00B85A96">
              <w:rPr>
                <w:szCs w:val="24"/>
                <w:vertAlign w:val="subscript"/>
              </w:rPr>
              <w:t>p</w:t>
            </w:r>
            <w:proofErr w:type="spellEnd"/>
            <w:r w:rsidRPr="00B85A96">
              <w:rPr>
                <w:szCs w:val="24"/>
              </w:rPr>
              <w:t xml:space="preserve"> from Part 7 into the equation from Part 8 and write the formula here:</w:t>
            </w:r>
          </w:p>
        </w:tc>
      </w:tr>
    </w:tbl>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72"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450"/>
        <w:gridCol w:w="8274"/>
      </w:tblGrid>
      <w:tr w:rsidR="009E3F65" w:rsidRPr="00B85A96" w:rsidTr="009E3F65">
        <w:trPr>
          <w:tblCellSpacing w:w="0" w:type="dxa"/>
        </w:trPr>
        <w:tc>
          <w:tcPr>
            <w:tcW w:w="150" w:type="pct"/>
            <w:hideMark/>
          </w:tcPr>
          <w:p w:rsidR="009E3F65" w:rsidRPr="00B85A96" w:rsidRDefault="009E3F65" w:rsidP="009E3F65">
            <w:pPr>
              <w:rPr>
                <w:szCs w:val="24"/>
              </w:rPr>
            </w:pPr>
            <w:r w:rsidRPr="00B85A96">
              <w:rPr>
                <w:szCs w:val="24"/>
              </w:rPr>
              <w:t xml:space="preserve">10.  </w:t>
            </w:r>
          </w:p>
        </w:tc>
        <w:tc>
          <w:tcPr>
            <w:tcW w:w="0" w:type="auto"/>
            <w:vAlign w:val="center"/>
            <w:hideMark/>
          </w:tcPr>
          <w:p w:rsidR="009E3F65" w:rsidRPr="00B85A96" w:rsidRDefault="009E3F65" w:rsidP="009E3F65">
            <w:pPr>
              <w:rPr>
                <w:szCs w:val="24"/>
              </w:rPr>
            </w:pPr>
            <w:r w:rsidRPr="00B85A96">
              <w:rPr>
                <w:szCs w:val="24"/>
              </w:rPr>
              <w:t>Now plug in numbers and calculate the number of photons.</w:t>
            </w:r>
          </w:p>
        </w:tc>
      </w:tr>
    </w:tbl>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73"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450"/>
        <w:gridCol w:w="8274"/>
      </w:tblGrid>
      <w:tr w:rsidR="009E3F65" w:rsidRPr="00B85A96" w:rsidTr="009E3F65">
        <w:trPr>
          <w:tblCellSpacing w:w="0" w:type="dxa"/>
        </w:trPr>
        <w:tc>
          <w:tcPr>
            <w:tcW w:w="150" w:type="pct"/>
            <w:hideMark/>
          </w:tcPr>
          <w:p w:rsidR="009E3F65" w:rsidRPr="00B85A96" w:rsidRDefault="009E3F65" w:rsidP="009E3F65">
            <w:pPr>
              <w:rPr>
                <w:szCs w:val="24"/>
              </w:rPr>
            </w:pPr>
            <w:r w:rsidRPr="00B85A96">
              <w:rPr>
                <w:szCs w:val="24"/>
              </w:rPr>
              <w:t xml:space="preserve">11.  </w:t>
            </w:r>
          </w:p>
        </w:tc>
        <w:tc>
          <w:tcPr>
            <w:tcW w:w="0" w:type="auto"/>
            <w:vAlign w:val="center"/>
            <w:hideMark/>
          </w:tcPr>
          <w:p w:rsidR="009E3F65" w:rsidRPr="00B85A96" w:rsidRDefault="009E3F65" w:rsidP="009E3F65">
            <w:pPr>
              <w:rPr>
                <w:szCs w:val="24"/>
              </w:rPr>
            </w:pPr>
            <w:r w:rsidRPr="00B85A96">
              <w:rPr>
                <w:szCs w:val="24"/>
              </w:rPr>
              <w:t>Now we'll calculate how much solar mass is consumed doing this using the formula E = mc</w:t>
            </w:r>
            <w:r w:rsidRPr="00B85A96">
              <w:rPr>
                <w:szCs w:val="24"/>
                <w:vertAlign w:val="superscript"/>
              </w:rPr>
              <w:t>2</w:t>
            </w:r>
            <w:r w:rsidRPr="00B85A96">
              <w:rPr>
                <w:szCs w:val="24"/>
              </w:rPr>
              <w:t>.  Rearrange this formula to obtain m and write the new formula here:</w:t>
            </w:r>
          </w:p>
        </w:tc>
      </w:tr>
    </w:tbl>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74"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450"/>
        <w:gridCol w:w="8274"/>
      </w:tblGrid>
      <w:tr w:rsidR="009E3F65" w:rsidRPr="00B85A96" w:rsidTr="009E3F65">
        <w:trPr>
          <w:tblCellSpacing w:w="0" w:type="dxa"/>
        </w:trPr>
        <w:tc>
          <w:tcPr>
            <w:tcW w:w="150" w:type="pct"/>
            <w:hideMark/>
          </w:tcPr>
          <w:p w:rsidR="009E3F65" w:rsidRPr="00B85A96" w:rsidRDefault="009E3F65" w:rsidP="009E3F65">
            <w:pPr>
              <w:rPr>
                <w:szCs w:val="24"/>
              </w:rPr>
            </w:pPr>
            <w:r w:rsidRPr="00B85A96">
              <w:rPr>
                <w:szCs w:val="24"/>
              </w:rPr>
              <w:t xml:space="preserve">12.  </w:t>
            </w:r>
          </w:p>
        </w:tc>
        <w:tc>
          <w:tcPr>
            <w:tcW w:w="0" w:type="auto"/>
            <w:vAlign w:val="center"/>
            <w:hideMark/>
          </w:tcPr>
          <w:p w:rsidR="009E3F65" w:rsidRPr="00B85A96" w:rsidRDefault="009E3F65" w:rsidP="009E3F65">
            <w:pPr>
              <w:rPr>
                <w:szCs w:val="24"/>
              </w:rPr>
            </w:pPr>
            <w:r w:rsidRPr="00B85A96">
              <w:rPr>
                <w:szCs w:val="24"/>
              </w:rPr>
              <w:t>Now plug in numbers and calculate the mass lost by the Sun.</w:t>
            </w:r>
          </w:p>
        </w:tc>
      </w:tr>
    </w:tbl>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75"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450"/>
        <w:gridCol w:w="8274"/>
      </w:tblGrid>
      <w:tr w:rsidR="009E3F65" w:rsidRPr="00B85A96" w:rsidTr="009E3F65">
        <w:trPr>
          <w:tblCellSpacing w:w="0" w:type="dxa"/>
        </w:trPr>
        <w:tc>
          <w:tcPr>
            <w:tcW w:w="150" w:type="pct"/>
            <w:hideMark/>
          </w:tcPr>
          <w:p w:rsidR="009E3F65" w:rsidRPr="00B85A96" w:rsidRDefault="009E3F65" w:rsidP="009E3F65">
            <w:pPr>
              <w:rPr>
                <w:szCs w:val="24"/>
              </w:rPr>
            </w:pPr>
            <w:r w:rsidRPr="00B85A96">
              <w:rPr>
                <w:szCs w:val="24"/>
              </w:rPr>
              <w:t xml:space="preserve">13.  </w:t>
            </w:r>
          </w:p>
        </w:tc>
        <w:tc>
          <w:tcPr>
            <w:tcW w:w="0" w:type="auto"/>
            <w:vAlign w:val="center"/>
            <w:hideMark/>
          </w:tcPr>
          <w:p w:rsidR="009E3F65" w:rsidRPr="00B85A96" w:rsidRDefault="009E3F65" w:rsidP="009E3F65">
            <w:pPr>
              <w:rPr>
                <w:szCs w:val="24"/>
              </w:rPr>
            </w:pPr>
            <w:r w:rsidRPr="00B85A96">
              <w:rPr>
                <w:szCs w:val="24"/>
              </w:rPr>
              <w:t>Is this a lot of mass or a little?  Nuclear power comes from a tiny amount of matter converted to energy.  Why do you only need a tiny amount of matter?</w:t>
            </w:r>
          </w:p>
        </w:tc>
      </w:tr>
    </w:tbl>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76"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77"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78" style="width:0;height:1.5pt" o:hralign="center" o:hrstd="t" o:hr="t" fillcolor="gray" stroked="f"/>
        </w:pict>
      </w:r>
    </w:p>
    <w:tbl>
      <w:tblPr>
        <w:tblW w:w="5000" w:type="pct"/>
        <w:tblCellSpacing w:w="0" w:type="dxa"/>
        <w:tblCellMar>
          <w:top w:w="45" w:type="dxa"/>
          <w:left w:w="45" w:type="dxa"/>
          <w:bottom w:w="45" w:type="dxa"/>
          <w:right w:w="45" w:type="dxa"/>
        </w:tblCellMar>
        <w:tblLook w:val="04A0"/>
      </w:tblPr>
      <w:tblGrid>
        <w:gridCol w:w="450"/>
        <w:gridCol w:w="8274"/>
      </w:tblGrid>
      <w:tr w:rsidR="009E3F65" w:rsidRPr="00B85A96" w:rsidTr="009E3F65">
        <w:trPr>
          <w:tblCellSpacing w:w="0" w:type="dxa"/>
        </w:trPr>
        <w:tc>
          <w:tcPr>
            <w:tcW w:w="150" w:type="pct"/>
            <w:hideMark/>
          </w:tcPr>
          <w:p w:rsidR="009E3F65" w:rsidRPr="00B85A96" w:rsidRDefault="009E3F65" w:rsidP="009E3F65">
            <w:pPr>
              <w:rPr>
                <w:szCs w:val="24"/>
              </w:rPr>
            </w:pPr>
            <w:r w:rsidRPr="00B85A96">
              <w:rPr>
                <w:szCs w:val="24"/>
              </w:rPr>
              <w:t xml:space="preserve">14.  </w:t>
            </w:r>
          </w:p>
        </w:tc>
        <w:tc>
          <w:tcPr>
            <w:tcW w:w="0" w:type="auto"/>
            <w:vAlign w:val="center"/>
            <w:hideMark/>
          </w:tcPr>
          <w:p w:rsidR="009E3F65" w:rsidRPr="00B85A96" w:rsidRDefault="009E3F65" w:rsidP="009E3F65">
            <w:pPr>
              <w:rPr>
                <w:szCs w:val="24"/>
              </w:rPr>
            </w:pPr>
            <w:r w:rsidRPr="00B85A96">
              <w:rPr>
                <w:szCs w:val="24"/>
              </w:rPr>
              <w:t xml:space="preserve">Think of the time required from Part 5.  If it requires this amount of time to absorb enough energy to leap over the  TJC chapel steeple, how can </w:t>
            </w:r>
            <w:proofErr w:type="spellStart"/>
            <w:r w:rsidRPr="00B85A96">
              <w:rPr>
                <w:szCs w:val="24"/>
              </w:rPr>
              <w:t>Supergirl</w:t>
            </w:r>
            <w:proofErr w:type="spellEnd"/>
            <w:r w:rsidRPr="00B85A96">
              <w:rPr>
                <w:szCs w:val="24"/>
              </w:rPr>
              <w:t xml:space="preserve"> perform her bigger superhuman feats.  Do you have a hypothesis?  Explain.</w:t>
            </w:r>
          </w:p>
        </w:tc>
      </w:tr>
    </w:tbl>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79"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80"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81" style="width:0;height:1.5pt" o:hralign="center" o:hrstd="t" o:hr="t" fillcolor="gray" stroked="f"/>
        </w:pict>
      </w:r>
    </w:p>
    <w:p w:rsidR="009E3F65" w:rsidRPr="00B85A96" w:rsidRDefault="009E3F65" w:rsidP="009E3F65">
      <w:pPr>
        <w:rPr>
          <w:rFonts w:ascii="Arial" w:hAnsi="Arial" w:cs="Arial"/>
          <w:b/>
          <w:szCs w:val="24"/>
        </w:rPr>
      </w:pPr>
    </w:p>
    <w:p w:rsidR="00FE2DC6" w:rsidRPr="00874C75" w:rsidRDefault="009E3F65" w:rsidP="00FE2DC6">
      <w:pPr>
        <w:rPr>
          <w:bCs/>
          <w:color w:val="BFBFBF" w:themeColor="background1" w:themeShade="BF"/>
        </w:rPr>
      </w:pPr>
      <w:r w:rsidRPr="00B85A96">
        <w:rPr>
          <w:rFonts w:ascii="Arial" w:hAnsi="Arial" w:cs="Arial"/>
          <w:b/>
        </w:rPr>
        <w:br w:type="page"/>
      </w:r>
      <w:r w:rsidR="00FE2DC6">
        <w:rPr>
          <w:bCs/>
          <w:color w:val="BFBFBF" w:themeColor="background1" w:themeShade="BF"/>
        </w:rPr>
        <w:lastRenderedPageBreak/>
        <w:t>Pa</w:t>
      </w:r>
      <w:r w:rsidR="00FE2DC6" w:rsidRPr="00874C75">
        <w:rPr>
          <w:bCs/>
          <w:color w:val="BFBFBF" w:themeColor="background1" w:themeShade="BF"/>
        </w:rPr>
        <w:t>ge left intentionally blank</w:t>
      </w:r>
    </w:p>
    <w:p w:rsidR="00FE2DC6" w:rsidRDefault="00FE2DC6" w:rsidP="00FE2DC6">
      <w:r>
        <w:br w:type="page"/>
      </w:r>
    </w:p>
    <w:tbl>
      <w:tblPr>
        <w:tblW w:w="5000" w:type="pct"/>
        <w:tblCellSpacing w:w="0" w:type="dxa"/>
        <w:tblCellMar>
          <w:top w:w="30" w:type="dxa"/>
          <w:left w:w="30" w:type="dxa"/>
          <w:bottom w:w="30" w:type="dxa"/>
          <w:right w:w="30" w:type="dxa"/>
        </w:tblCellMar>
        <w:tblLook w:val="04A0"/>
      </w:tblPr>
      <w:tblGrid>
        <w:gridCol w:w="8754"/>
      </w:tblGrid>
      <w:tr w:rsidR="005F5F3F" w:rsidRPr="00C26298" w:rsidTr="005F5F3F">
        <w:trPr>
          <w:tblCellSpacing w:w="0" w:type="dxa"/>
        </w:trPr>
        <w:tc>
          <w:tcPr>
            <w:tcW w:w="5000" w:type="pct"/>
            <w:tcBorders>
              <w:top w:val="single" w:sz="12" w:space="0" w:color="F8DB7F"/>
              <w:left w:val="single" w:sz="12" w:space="0" w:color="F8DB7F"/>
              <w:bottom w:val="single" w:sz="12" w:space="0" w:color="F8DB7F"/>
              <w:right w:val="single" w:sz="12" w:space="0" w:color="F8DB7F"/>
            </w:tcBorders>
            <w:shd w:val="clear" w:color="auto" w:fill="F8DB7F"/>
            <w:vAlign w:val="center"/>
            <w:hideMark/>
          </w:tcPr>
          <w:p w:rsidR="005F5F3F" w:rsidRPr="0000287F" w:rsidRDefault="005F5F3F" w:rsidP="0000287F">
            <w:pPr>
              <w:pStyle w:val="Heading2"/>
              <w:spacing w:before="0"/>
              <w:rPr>
                <w:rFonts w:ascii="Times New Roman" w:hAnsi="Times New Roman" w:cs="Times New Roman"/>
                <w:color w:val="000000" w:themeColor="text1"/>
                <w:sz w:val="20"/>
                <w:szCs w:val="20"/>
              </w:rPr>
            </w:pPr>
            <w:bookmarkStart w:id="78" w:name="_Toc331608571"/>
            <w:bookmarkStart w:id="79" w:name="_Toc407916126"/>
            <w:r w:rsidRPr="0000287F">
              <w:rPr>
                <w:rStyle w:val="Strong"/>
                <w:rFonts w:ascii="Times New Roman" w:hAnsi="Times New Roman" w:cs="Times New Roman"/>
                <w:b/>
                <w:bCs/>
                <w:color w:val="000000" w:themeColor="text1"/>
                <w:sz w:val="20"/>
                <w:szCs w:val="20"/>
              </w:rPr>
              <w:lastRenderedPageBreak/>
              <w:t>Sun’s Energy</w:t>
            </w:r>
            <w:bookmarkEnd w:id="78"/>
            <w:bookmarkEnd w:id="79"/>
          </w:p>
        </w:tc>
      </w:tr>
    </w:tbl>
    <w:p w:rsidR="005F5F3F" w:rsidRPr="00985BCA" w:rsidRDefault="005F5F3F" w:rsidP="005F5F3F">
      <w:pPr>
        <w:ind w:left="357" w:hanging="357"/>
        <w:rPr>
          <w:rFonts w:ascii="Arial" w:hAnsi="Arial" w:cs="Arial"/>
          <w:sz w:val="28"/>
          <w:szCs w:val="28"/>
        </w:rPr>
      </w:pPr>
    </w:p>
    <w:p w:rsidR="005F5F3F" w:rsidRPr="00985BCA" w:rsidRDefault="005F5F3F" w:rsidP="005F5F3F">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5F5F3F" w:rsidRPr="00985BCA" w:rsidRDefault="005F5F3F" w:rsidP="005F5F3F">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5F5F3F" w:rsidRPr="00985BCA" w:rsidRDefault="005F5F3F" w:rsidP="005F5F3F">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5F5F3F" w:rsidRPr="00985BCA" w:rsidRDefault="005F5F3F" w:rsidP="005F5F3F">
      <w:pPr>
        <w:ind w:left="357" w:hanging="357"/>
        <w:rPr>
          <w:rFonts w:ascii="Arial" w:hAnsi="Arial" w:cs="Arial"/>
          <w:szCs w:val="24"/>
        </w:rPr>
      </w:pPr>
    </w:p>
    <w:p w:rsidR="005F5F3F" w:rsidRPr="00985BCA" w:rsidRDefault="005F5F3F" w:rsidP="005F5F3F">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5F5F3F" w:rsidRDefault="005F5F3F" w:rsidP="005F5F3F">
      <w:pPr>
        <w:rPr>
          <w:sz w:val="20"/>
        </w:rPr>
      </w:pPr>
    </w:p>
    <w:p w:rsidR="009E3F65" w:rsidRPr="00B85A96" w:rsidRDefault="009E3F65" w:rsidP="009E3F65">
      <w:pPr>
        <w:pStyle w:val="NormalWeb"/>
        <w:spacing w:before="0" w:beforeAutospacing="0" w:after="0" w:afterAutospacing="0"/>
      </w:pPr>
      <w:r w:rsidRPr="00B85A96">
        <w:t>The sun is mostly hydrogen (one proton) with a little deuterium (an isotope o</w:t>
      </w:r>
      <w:r w:rsidR="002A64D1" w:rsidRPr="00B85A96">
        <w:rPr>
          <w:noProof/>
        </w:rPr>
        <w:drawing>
          <wp:anchor distT="0" distB="0" distL="114300" distR="114300" simplePos="0" relativeHeight="251586560" behindDoc="0" locked="1" layoutInCell="1" allowOverlap="1">
            <wp:simplePos x="0" y="0"/>
            <wp:positionH relativeFrom="column">
              <wp:posOffset>4722495</wp:posOffset>
            </wp:positionH>
            <wp:positionV relativeFrom="paragraph">
              <wp:posOffset>-139700</wp:posOffset>
            </wp:positionV>
            <wp:extent cx="800100" cy="666750"/>
            <wp:effectExtent l="19050" t="0" r="0" b="0"/>
            <wp:wrapSquare wrapText="bothSides"/>
            <wp:docPr id="130" name="Picture 545" descr="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sun"/>
                    <pic:cNvPicPr>
                      <a:picLocks noChangeAspect="1" noChangeArrowheads="1"/>
                    </pic:cNvPicPr>
                  </pic:nvPicPr>
                  <pic:blipFill>
                    <a:blip r:embed="rId193" cstate="print"/>
                    <a:srcRect/>
                    <a:stretch>
                      <a:fillRect/>
                    </a:stretch>
                  </pic:blipFill>
                  <pic:spPr bwMode="auto">
                    <a:xfrm>
                      <a:off x="0" y="0"/>
                      <a:ext cx="800100" cy="666750"/>
                    </a:xfrm>
                    <a:prstGeom prst="rect">
                      <a:avLst/>
                    </a:prstGeom>
                    <a:noFill/>
                    <a:ln w="9525">
                      <a:noFill/>
                      <a:miter lim="800000"/>
                      <a:headEnd/>
                      <a:tailEnd/>
                    </a:ln>
                  </pic:spPr>
                </pic:pic>
              </a:graphicData>
            </a:graphic>
          </wp:anchor>
        </w:drawing>
      </w:r>
      <w:r w:rsidRPr="00B85A96">
        <w:t xml:space="preserve">f hydrogen with a proton and neutron), helium-3, and helium-4.  In hydrogen fusion it doesn't just jam 4 </w:t>
      </w:r>
      <w:proofErr w:type="spellStart"/>
      <w:r w:rsidRPr="00B85A96">
        <w:t>hydrogens</w:t>
      </w:r>
      <w:proofErr w:type="spellEnd"/>
      <w:r w:rsidRPr="00B85A96">
        <w:t xml:space="preserve"> together to get helium-4.  There are a series of process from hydrogen to helium-4 and in this IC</w:t>
      </w:r>
      <w:r>
        <w:t>H</w:t>
      </w:r>
      <w:r w:rsidRPr="00B85A96">
        <w:t>A we will model the process believed to be responsible for solar energy using beans.</w:t>
      </w:r>
    </w:p>
    <w:p w:rsidR="009E3F65" w:rsidRPr="00B85A96" w:rsidRDefault="009E3F65" w:rsidP="009E3F65">
      <w:pPr>
        <w:pStyle w:val="NormalWeb"/>
        <w:spacing w:before="0" w:beforeAutospacing="0" w:after="0" w:afterAutospacing="0"/>
      </w:pPr>
      <w:r w:rsidRPr="00B85A96">
        <w:t> </w:t>
      </w:r>
    </w:p>
    <w:p w:rsidR="009E3F65" w:rsidRPr="00F04B17" w:rsidRDefault="009E3F65" w:rsidP="009E3F65">
      <w:pPr>
        <w:pStyle w:val="NormalWeb"/>
        <w:spacing w:before="0" w:beforeAutospacing="0" w:after="0" w:afterAutospacing="0"/>
      </w:pPr>
      <w:r>
        <w:t>Start with a black (or pinto, i.e., colored)</w:t>
      </w:r>
      <w:r w:rsidRPr="00B85A96">
        <w:t xml:space="preserve"> bean.  This will be hydrogen-1 or a proton </w:t>
      </w:r>
      <w:r>
        <w:t xml:space="preserve">(pinto, get it?) </w:t>
      </w:r>
      <w:r w:rsidRPr="00B85A96">
        <w:t xml:space="preserve">- the most abundant element in stars.  Because the lower right subscript is reserved for chemical formulas, in nuclear physics we write the number of protons (atomic number) as a lower left subscript and the nucleon (or mass) number as a left or right superscript.  Hydrogen-1 would therefore be </w:t>
      </w:r>
      <w:r w:rsidRPr="00B85A96">
        <w:rPr>
          <w:vertAlign w:val="subscript"/>
        </w:rPr>
        <w:t>1</w:t>
      </w:r>
      <w:r w:rsidRPr="00B85A96">
        <w:t>H</w:t>
      </w:r>
      <w:r w:rsidRPr="00B85A96">
        <w:rPr>
          <w:vertAlign w:val="superscript"/>
        </w:rPr>
        <w:t>1</w:t>
      </w:r>
      <w:r w:rsidRPr="00B85A96">
        <w:t xml:space="preserve"> or</w:t>
      </w:r>
      <w:r>
        <w:t xml:space="preserve">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1</m:t>
            </m:r>
          </m:sup>
          <m:e>
            <m:r>
              <m:rPr>
                <m:sty m:val="p"/>
              </m:rPr>
              <w:rPr>
                <w:rFonts w:ascii="Cambria Math" w:hAnsi="Cambria Math"/>
              </w:rPr>
              <m:t>H</m:t>
            </m:r>
          </m:e>
        </m:sPre>
      </m:oMath>
      <w:r w:rsidRPr="00B85A96">
        <w:t>. </w:t>
      </w:r>
      <w:r>
        <w:t xml:space="preserve"> The </w:t>
      </w:r>
      <w:r w:rsidRPr="00B85A96">
        <w:rPr>
          <w:vertAlign w:val="subscript"/>
        </w:rPr>
        <w:t>1</w:t>
      </w:r>
      <w:r w:rsidRPr="00B85A96">
        <w:t>H</w:t>
      </w:r>
      <w:r w:rsidRPr="00B85A96">
        <w:rPr>
          <w:vertAlign w:val="superscript"/>
        </w:rPr>
        <w:t>1</w:t>
      </w:r>
      <w:r>
        <w:t xml:space="preserve"> notation works better for web sites since computer tools are not sophisticated enough to make the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1</m:t>
            </m:r>
          </m:sup>
          <m:e>
            <m:r>
              <m:rPr>
                <m:sty m:val="p"/>
              </m:rPr>
              <w:rPr>
                <w:rFonts w:ascii="Cambria Math" w:hAnsi="Cambria Math"/>
              </w:rPr>
              <m:t>H</m:t>
            </m:r>
          </m:e>
        </m:sPre>
      </m:oMath>
      <w:r>
        <w:t xml:space="preserve"> notation.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xml:space="preserve">Let's add a couple of these together.  We can't lose protons or neutrons so we expect to get </w:t>
      </w:r>
      <w:r w:rsidRPr="00B85A96">
        <w:rPr>
          <w:vertAlign w:val="subscript"/>
        </w:rPr>
        <w:t>2</w:t>
      </w:r>
      <w:r w:rsidRPr="00B85A96">
        <w:t>He</w:t>
      </w:r>
      <w:r w:rsidRPr="00B85A96">
        <w:rPr>
          <w:vertAlign w:val="superscript"/>
        </w:rPr>
        <w:t>2</w:t>
      </w:r>
      <w:r w:rsidRPr="00B85A96">
        <w:t xml:space="preserve">.  But we won't get </w:t>
      </w:r>
      <w:r w:rsidRPr="00B85A96">
        <w:rPr>
          <w:vertAlign w:val="subscript"/>
        </w:rPr>
        <w:t>2</w:t>
      </w:r>
      <w:r w:rsidRPr="00B85A96">
        <w:t>He</w:t>
      </w:r>
      <w:r w:rsidRPr="00B85A96">
        <w:rPr>
          <w:vertAlign w:val="superscript"/>
        </w:rPr>
        <w:t>2</w:t>
      </w:r>
      <w:r w:rsidRPr="00B85A96">
        <w:t xml:space="preserve"> because protons repel so greatly.  What we will get is a positron (like an electron except positively charged) which has zero for a nucleon number and 1 for the charge (the same as a proton)?  In our bean model, making a positron change</w:t>
      </w:r>
      <w:r>
        <w:t>s a black (or pinto) bean to a white</w:t>
      </w:r>
      <w:r w:rsidRPr="00B85A96">
        <w:t xml:space="preserve"> bean (neutron).  So we add two </w:t>
      </w:r>
      <w:r>
        <w:t>black</w:t>
      </w:r>
      <w:r w:rsidRPr="00B85A96">
        <w:t xml:space="preserve"> beans </w:t>
      </w:r>
      <w:r>
        <w:t xml:space="preserve">(protons) </w:t>
      </w:r>
      <w:r w:rsidRPr="00B85A96">
        <w:t xml:space="preserve">together and get a black </w:t>
      </w:r>
      <w:r>
        <w:t xml:space="preserve">(proton) </w:t>
      </w:r>
      <w:r w:rsidRPr="00B85A96">
        <w:t>and a white</w:t>
      </w:r>
      <w:r>
        <w:t xml:space="preserve"> (neutron) stuck together</w:t>
      </w:r>
      <w:r w:rsidRPr="00B85A96">
        <w:t xml:space="preserve">.  What element is this?  Note, we are ignoring neutrinos and gamma rays, however gamma rays in particular are important because that's where the energy comes from.  Complete the following reaction.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rPr>
          <w:vertAlign w:val="subscript"/>
        </w:rPr>
        <w:t>1</w:t>
      </w:r>
      <w:r w:rsidRPr="00B85A96">
        <w:t>H</w:t>
      </w:r>
      <w:r w:rsidRPr="00B85A96">
        <w:rPr>
          <w:vertAlign w:val="superscript"/>
        </w:rPr>
        <w:t>1</w:t>
      </w:r>
      <w:r w:rsidRPr="00B85A96">
        <w:t xml:space="preserve"> + </w:t>
      </w:r>
      <w:r w:rsidRPr="00B85A96">
        <w:rPr>
          <w:vertAlign w:val="subscript"/>
        </w:rPr>
        <w:t>1</w:t>
      </w:r>
      <w:r w:rsidRPr="00B85A96">
        <w:t>H</w:t>
      </w:r>
      <w:r w:rsidRPr="00B85A96">
        <w:rPr>
          <w:vertAlign w:val="superscript"/>
        </w:rPr>
        <w:t>1</w:t>
      </w:r>
      <w:r w:rsidRPr="00B85A96">
        <w:t xml:space="preserve"> = </w:t>
      </w:r>
      <w:r w:rsidRPr="00B85A96">
        <w:rPr>
          <w:vertAlign w:val="subscript"/>
        </w:rPr>
        <w:t>1</w:t>
      </w:r>
      <w:r w:rsidRPr="00B85A96">
        <w:t>e</w:t>
      </w:r>
      <w:r w:rsidRPr="00B85A96">
        <w:rPr>
          <w:vertAlign w:val="superscript"/>
        </w:rPr>
        <w:t>0</w:t>
      </w:r>
      <w:r w:rsidRPr="00B85A96">
        <w:t xml:space="preserve"> +  ________________________________</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This is how deuterium (</w:t>
      </w:r>
      <w:r w:rsidRPr="00B85A96">
        <w:rPr>
          <w:vertAlign w:val="subscript"/>
        </w:rPr>
        <w:t>1</w:t>
      </w:r>
      <w:r w:rsidRPr="00B85A96">
        <w:t>H</w:t>
      </w:r>
      <w:r w:rsidRPr="00B85A96">
        <w:rPr>
          <w:vertAlign w:val="superscript"/>
        </w:rPr>
        <w:t>2</w:t>
      </w:r>
      <w:r w:rsidRPr="00B85A96">
        <w:t xml:space="preserve">) is formed.  The positron doesn't just disappear, but it does go away in a manner we don't model.  For every two hydrogen nuclei are two electrons.  An electron will combine with the positron to making gamma rays leaving just one electron to match up with the solitary proton in </w:t>
      </w:r>
      <w:r w:rsidRPr="00B85A96">
        <w:rPr>
          <w:vertAlign w:val="subscript"/>
        </w:rPr>
        <w:t>1</w:t>
      </w:r>
      <w:r w:rsidRPr="00B85A96">
        <w:t>H</w:t>
      </w:r>
      <w:r w:rsidRPr="00B85A96">
        <w:rPr>
          <w:vertAlign w:val="superscript"/>
        </w:rPr>
        <w:t>2</w:t>
      </w:r>
      <w:r w:rsidRPr="00B85A96">
        <w:t>.  Charge neutrality is maintained.  Now let's add our deuterium to another hydrogen-1.  Complete the following reaction.</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rPr>
          <w:vertAlign w:val="subscript"/>
        </w:rPr>
        <w:t>1</w:t>
      </w:r>
      <w:r w:rsidRPr="00B85A96">
        <w:t>H</w:t>
      </w:r>
      <w:r w:rsidRPr="00B85A96">
        <w:rPr>
          <w:vertAlign w:val="superscript"/>
        </w:rPr>
        <w:t>1</w:t>
      </w:r>
      <w:r w:rsidRPr="00B85A96">
        <w:t xml:space="preserve"> + </w:t>
      </w:r>
      <w:r w:rsidRPr="00B85A96">
        <w:rPr>
          <w:vertAlign w:val="subscript"/>
        </w:rPr>
        <w:t>1</w:t>
      </w:r>
      <w:r w:rsidRPr="00B85A96">
        <w:t>H</w:t>
      </w:r>
      <w:r w:rsidRPr="00B85A96">
        <w:rPr>
          <w:vertAlign w:val="superscript"/>
        </w:rPr>
        <w:t>2</w:t>
      </w:r>
      <w:r w:rsidRPr="00B85A96">
        <w:t xml:space="preserve"> = ________________________________</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rPr>
          <w:vertAlign w:val="subscript"/>
        </w:rPr>
        <w:t>2</w:t>
      </w:r>
      <w:r w:rsidRPr="00B85A96">
        <w:t>He</w:t>
      </w:r>
      <w:r w:rsidRPr="00B85A96">
        <w:rPr>
          <w:vertAlign w:val="superscript"/>
        </w:rPr>
        <w:t>3</w:t>
      </w:r>
      <w:r w:rsidRPr="00B85A96">
        <w:t xml:space="preserve"> is stable and some escapes from the sun, but it's not completely happy.  The two proton's repel each other and it would like an extra neutron to balance things out.  Now, where can we get that extra neutron?  Try adding a couple </w:t>
      </w:r>
      <w:r w:rsidRPr="00B85A96">
        <w:rPr>
          <w:vertAlign w:val="subscript"/>
        </w:rPr>
        <w:t>2</w:t>
      </w:r>
      <w:r w:rsidRPr="00B85A96">
        <w:t>He</w:t>
      </w:r>
      <w:r w:rsidRPr="00B85A96">
        <w:rPr>
          <w:vertAlign w:val="superscript"/>
        </w:rPr>
        <w:t>3</w:t>
      </w:r>
      <w:r w:rsidRPr="00B85A96">
        <w:t xml:space="preserve"> together, then we can work something out.  First we need another </w:t>
      </w:r>
      <w:r w:rsidRPr="00B85A96">
        <w:rPr>
          <w:vertAlign w:val="subscript"/>
        </w:rPr>
        <w:t>2</w:t>
      </w:r>
      <w:r w:rsidRPr="00B85A96">
        <w:t>He</w:t>
      </w:r>
      <w:r w:rsidRPr="00B85A96">
        <w:rPr>
          <w:vertAlign w:val="superscript"/>
        </w:rPr>
        <w:t>3</w:t>
      </w:r>
      <w:r w:rsidRPr="00B85A96">
        <w:t xml:space="preserve"> so do the previous two steps again.  </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How many hydrogen-1 have you used so far? ________________________________</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xml:space="preserve">Now </w:t>
      </w:r>
      <w:proofErr w:type="spellStart"/>
      <w:r w:rsidRPr="00B85A96">
        <w:t>lets</w:t>
      </w:r>
      <w:proofErr w:type="spellEnd"/>
      <w:r w:rsidRPr="00B85A96">
        <w:t xml:space="preserve"> add two </w:t>
      </w:r>
      <w:r w:rsidRPr="00B85A96">
        <w:rPr>
          <w:vertAlign w:val="subscript"/>
        </w:rPr>
        <w:t>2</w:t>
      </w:r>
      <w:r w:rsidRPr="00B85A96">
        <w:t>He</w:t>
      </w:r>
      <w:r w:rsidRPr="00B85A96">
        <w:rPr>
          <w:vertAlign w:val="superscript"/>
        </w:rPr>
        <w:t>3</w:t>
      </w:r>
      <w:r w:rsidRPr="00B85A96">
        <w:t xml:space="preserve"> get together and make two </w:t>
      </w:r>
      <w:r w:rsidRPr="00B85A96">
        <w:rPr>
          <w:vertAlign w:val="subscript"/>
        </w:rPr>
        <w:t>1</w:t>
      </w:r>
      <w:r w:rsidRPr="00B85A96">
        <w:t>H</w:t>
      </w:r>
      <w:r w:rsidRPr="00B85A96">
        <w:rPr>
          <w:vertAlign w:val="superscript"/>
        </w:rPr>
        <w:t>1</w:t>
      </w:r>
      <w:r w:rsidRPr="00B85A96">
        <w:t xml:space="preserve"> and what else?</w:t>
      </w:r>
    </w:p>
    <w:p w:rsidR="009E3F65" w:rsidRPr="00B85A96" w:rsidRDefault="009E3F65" w:rsidP="009E3F65">
      <w:pPr>
        <w:pStyle w:val="NormalWeb"/>
        <w:spacing w:before="0" w:beforeAutospacing="0" w:after="0" w:afterAutospacing="0"/>
      </w:pPr>
      <w:r w:rsidRPr="00B85A96">
        <w:lastRenderedPageBreak/>
        <w:t> </w:t>
      </w:r>
    </w:p>
    <w:p w:rsidR="009E3F65" w:rsidRPr="00B85A96" w:rsidRDefault="009E3F65" w:rsidP="009E3F65">
      <w:pPr>
        <w:pStyle w:val="NormalWeb"/>
        <w:spacing w:before="0" w:beforeAutospacing="0" w:after="0" w:afterAutospacing="0"/>
      </w:pPr>
      <w:r w:rsidRPr="00B85A96">
        <w:rPr>
          <w:vertAlign w:val="subscript"/>
        </w:rPr>
        <w:t>2</w:t>
      </w:r>
      <w:r w:rsidRPr="00B85A96">
        <w:t>He</w:t>
      </w:r>
      <w:r w:rsidRPr="00B85A96">
        <w:rPr>
          <w:vertAlign w:val="superscript"/>
        </w:rPr>
        <w:t>3</w:t>
      </w:r>
      <w:r w:rsidRPr="00B85A96">
        <w:t xml:space="preserve"> + </w:t>
      </w:r>
      <w:r w:rsidRPr="00B85A96">
        <w:rPr>
          <w:vertAlign w:val="subscript"/>
        </w:rPr>
        <w:t>2</w:t>
      </w:r>
      <w:r w:rsidRPr="00B85A96">
        <w:t>He</w:t>
      </w:r>
      <w:r w:rsidRPr="00B85A96">
        <w:rPr>
          <w:vertAlign w:val="superscript"/>
        </w:rPr>
        <w:t>3</w:t>
      </w:r>
      <w:r w:rsidRPr="00B85A96">
        <w:t xml:space="preserve"> = </w:t>
      </w:r>
      <w:r w:rsidRPr="00B85A96">
        <w:rPr>
          <w:vertAlign w:val="subscript"/>
        </w:rPr>
        <w:t>1</w:t>
      </w:r>
      <w:r w:rsidRPr="00B85A96">
        <w:t>H</w:t>
      </w:r>
      <w:r w:rsidRPr="00B85A96">
        <w:rPr>
          <w:vertAlign w:val="superscript"/>
        </w:rPr>
        <w:t>1</w:t>
      </w:r>
      <w:r w:rsidRPr="00B85A96">
        <w:t xml:space="preserve"> + </w:t>
      </w:r>
      <w:r w:rsidRPr="00B85A96">
        <w:rPr>
          <w:vertAlign w:val="subscript"/>
        </w:rPr>
        <w:t>1</w:t>
      </w:r>
      <w:r w:rsidRPr="00B85A96">
        <w:t>H</w:t>
      </w:r>
      <w:r w:rsidRPr="00B85A96">
        <w:rPr>
          <w:vertAlign w:val="superscript"/>
        </w:rPr>
        <w:t>1</w:t>
      </w:r>
      <w:r w:rsidRPr="00B85A96">
        <w:t xml:space="preserve"> + ________________________________</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 xml:space="preserve">Voila!  Combine several </w:t>
      </w:r>
      <w:proofErr w:type="spellStart"/>
      <w:r w:rsidRPr="00B85A96">
        <w:t>hydrogens</w:t>
      </w:r>
      <w:proofErr w:type="spellEnd"/>
      <w:r w:rsidRPr="00B85A96">
        <w:t xml:space="preserve"> and get a helium-4 and lots of solar energy (26.7 </w:t>
      </w:r>
      <w:proofErr w:type="spellStart"/>
      <w:r w:rsidRPr="00B85A96">
        <w:t>MeV</w:t>
      </w:r>
      <w:proofErr w:type="spellEnd"/>
      <w:r w:rsidRPr="00B85A96">
        <w:t xml:space="preserve"> or 4.23*10</w:t>
      </w:r>
      <w:r w:rsidRPr="00B85A96">
        <w:rPr>
          <w:vertAlign w:val="superscript"/>
        </w:rPr>
        <w:t>-12</w:t>
      </w:r>
      <w:r w:rsidRPr="00B85A96">
        <w:t xml:space="preserve"> J per helium-4 produced).</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How many hydrogen-1 nuclei did it take to do this? ________________________________</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How many hydrogen-1 nuclei do you have at the end? ________________________________</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How many net hydrogen-1 nuclei were consumed? ________________________________</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How many net helium-4 nuclei were created? ________________________________</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Was charge conserved? ________________________________</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Was the number of nucleons conserved? ________________________________</w:t>
      </w:r>
    </w:p>
    <w:p w:rsidR="009E3F65" w:rsidRPr="00B85A96" w:rsidRDefault="009E3F65" w:rsidP="009E3F65">
      <w:pPr>
        <w:pStyle w:val="NormalWeb"/>
        <w:spacing w:before="0" w:beforeAutospacing="0" w:after="0" w:afterAutospacing="0"/>
      </w:pPr>
      <w:r w:rsidRPr="00B85A96">
        <w:t> </w:t>
      </w:r>
    </w:p>
    <w:p w:rsidR="009E3F65" w:rsidRPr="00B85A96" w:rsidRDefault="009E3F65" w:rsidP="009E3F65">
      <w:pPr>
        <w:pStyle w:val="NormalWeb"/>
        <w:spacing w:before="0" w:beforeAutospacing="0" w:after="0" w:afterAutospacing="0"/>
      </w:pPr>
      <w:r w:rsidRPr="00B85A96">
        <w:t>Mass was not conserved.  Some was lost.  What happened to it?  Remember, Einstein developed a new principle - that the sum of mc</w:t>
      </w:r>
      <w:r w:rsidRPr="00B85A96">
        <w:rPr>
          <w:vertAlign w:val="superscript"/>
        </w:rPr>
        <w:t>2</w:t>
      </w:r>
      <w:r w:rsidRPr="00B85A96">
        <w:t xml:space="preserve"> and energy was conserved?  Does this new principle hold?  Explain.</w: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82"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83"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84"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85"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86"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87"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88"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89"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90"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91"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92"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93"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9E3F65" w:rsidRPr="00B85A96" w:rsidRDefault="00891D3B" w:rsidP="009E3F65">
      <w:pPr>
        <w:rPr>
          <w:szCs w:val="24"/>
        </w:rPr>
      </w:pPr>
      <w:r w:rsidRPr="00891D3B">
        <w:rPr>
          <w:szCs w:val="24"/>
        </w:rPr>
        <w:pict>
          <v:rect id="_x0000_i1694" style="width:0;height:1.5pt" o:hralign="center" o:hrstd="t" o:hr="t" fillcolor="gray" stroked="f"/>
        </w:pict>
      </w:r>
    </w:p>
    <w:p w:rsidR="009E3F65" w:rsidRPr="00B85A96" w:rsidRDefault="009E3F65" w:rsidP="009E3F65">
      <w:pPr>
        <w:pStyle w:val="NormalWeb"/>
        <w:spacing w:before="0" w:beforeAutospacing="0" w:after="0" w:afterAutospacing="0"/>
      </w:pPr>
      <w:r w:rsidRPr="00B85A96">
        <w:t> </w:t>
      </w:r>
    </w:p>
    <w:p w:rsidR="00FE2DC6" w:rsidRPr="00874C75" w:rsidRDefault="009E3F65" w:rsidP="00FE2DC6">
      <w:pPr>
        <w:rPr>
          <w:bCs/>
          <w:color w:val="BFBFBF" w:themeColor="background1" w:themeShade="BF"/>
        </w:rPr>
      </w:pPr>
      <w:r w:rsidRPr="00B85A96">
        <w:rPr>
          <w:rFonts w:ascii="Arial" w:hAnsi="Arial" w:cs="Arial"/>
          <w:b/>
        </w:rPr>
        <w:br w:type="page"/>
      </w:r>
      <w:r w:rsidR="00FE2DC6">
        <w:rPr>
          <w:bCs/>
          <w:color w:val="BFBFBF" w:themeColor="background1" w:themeShade="BF"/>
        </w:rPr>
        <w:lastRenderedPageBreak/>
        <w:t>Pa</w:t>
      </w:r>
      <w:r w:rsidR="00FE2DC6" w:rsidRPr="00874C75">
        <w:rPr>
          <w:bCs/>
          <w:color w:val="BFBFBF" w:themeColor="background1" w:themeShade="BF"/>
        </w:rPr>
        <w:t>ge left intentionally blank</w:t>
      </w:r>
    </w:p>
    <w:p w:rsidR="00FE2DC6" w:rsidRDefault="00FE2DC6" w:rsidP="00FE2DC6">
      <w:r>
        <w:br w:type="page"/>
      </w:r>
    </w:p>
    <w:p w:rsidR="00A32922" w:rsidRDefault="00A32922" w:rsidP="00A32922">
      <w:pPr>
        <w:ind w:left="567" w:hanging="567"/>
        <w:jc w:val="center"/>
        <w:rPr>
          <w:rFonts w:ascii="Arial" w:hAnsi="Arial" w:cs="Arial"/>
          <w:b/>
          <w:sz w:val="32"/>
          <w:szCs w:val="32"/>
        </w:rPr>
      </w:pPr>
      <w:r>
        <w:rPr>
          <w:rFonts w:ascii="Arial" w:hAnsi="Arial" w:cs="Arial"/>
          <w:b/>
          <w:sz w:val="32"/>
          <w:szCs w:val="32"/>
        </w:rPr>
        <w:lastRenderedPageBreak/>
        <w:t>Conceptual Physics</w:t>
      </w:r>
    </w:p>
    <w:p w:rsidR="00A32922" w:rsidRPr="00A32922" w:rsidRDefault="00A32922" w:rsidP="00A32922">
      <w:pPr>
        <w:pStyle w:val="Heading1"/>
        <w:jc w:val="center"/>
        <w:rPr>
          <w:rFonts w:ascii="Arial" w:hAnsi="Arial" w:cs="Arial"/>
          <w:sz w:val="28"/>
          <w:szCs w:val="28"/>
        </w:rPr>
      </w:pPr>
      <w:bookmarkStart w:id="80" w:name="_Toc407916127"/>
      <w:r w:rsidRPr="00A32922">
        <w:rPr>
          <w:rFonts w:ascii="Arial" w:hAnsi="Arial" w:cs="Arial"/>
          <w:sz w:val="28"/>
          <w:szCs w:val="28"/>
        </w:rPr>
        <w:t xml:space="preserve">Appendix </w:t>
      </w:r>
      <w:r>
        <w:rPr>
          <w:rFonts w:ascii="Arial" w:hAnsi="Arial" w:cs="Arial"/>
          <w:sz w:val="28"/>
          <w:szCs w:val="28"/>
        </w:rPr>
        <w:t>B</w:t>
      </w:r>
      <w:r w:rsidRPr="00A32922">
        <w:rPr>
          <w:rFonts w:ascii="Arial" w:hAnsi="Arial" w:cs="Arial"/>
          <w:sz w:val="28"/>
          <w:szCs w:val="28"/>
        </w:rPr>
        <w:t>:  SOLVE Method</w:t>
      </w:r>
      <w:bookmarkEnd w:id="19"/>
      <w:bookmarkEnd w:id="80"/>
    </w:p>
    <w:p w:rsidR="00A32922" w:rsidRDefault="00A32922" w:rsidP="00A32922">
      <w:pPr>
        <w:ind w:right="27"/>
        <w:jc w:val="center"/>
        <w:rPr>
          <w:b/>
          <w:szCs w:val="24"/>
        </w:rPr>
      </w:pPr>
    </w:p>
    <w:tbl>
      <w:tblPr>
        <w:tblW w:w="5000" w:type="pct"/>
        <w:tblCellSpacing w:w="0" w:type="dxa"/>
        <w:tblCellMar>
          <w:top w:w="30" w:type="dxa"/>
          <w:left w:w="30" w:type="dxa"/>
          <w:bottom w:w="30" w:type="dxa"/>
          <w:right w:w="30" w:type="dxa"/>
        </w:tblCellMar>
        <w:tblLook w:val="04A0"/>
      </w:tblPr>
      <w:tblGrid>
        <w:gridCol w:w="8724"/>
      </w:tblGrid>
      <w:tr w:rsidR="005F5F3F" w:rsidTr="005F5F3F">
        <w:trPr>
          <w:tblCellSpacing w:w="0" w:type="dxa"/>
        </w:trPr>
        <w:tc>
          <w:tcPr>
            <w:tcW w:w="5000" w:type="pct"/>
            <w:tcBorders>
              <w:top w:val="single" w:sz="6" w:space="0" w:color="F8DB7F"/>
              <w:left w:val="single" w:sz="6" w:space="0" w:color="F8DB7F"/>
              <w:bottom w:val="single" w:sz="6" w:space="0" w:color="F8DB7F"/>
              <w:right w:val="single" w:sz="6" w:space="0" w:color="F8DB7F"/>
            </w:tcBorders>
            <w:shd w:val="clear" w:color="auto" w:fill="F8DB7F"/>
            <w:vAlign w:val="center"/>
            <w:hideMark/>
          </w:tcPr>
          <w:p w:rsidR="005F5F3F" w:rsidRPr="006861C6" w:rsidRDefault="005F5F3F" w:rsidP="00A32922">
            <w:pPr>
              <w:rPr>
                <w:sz w:val="28"/>
                <w:szCs w:val="28"/>
              </w:rPr>
            </w:pPr>
            <w:r w:rsidRPr="006861C6">
              <w:rPr>
                <w:rStyle w:val="Strong"/>
                <w:sz w:val="28"/>
                <w:szCs w:val="28"/>
              </w:rPr>
              <w:t>SOLVE &amp; Teamwork</w:t>
            </w:r>
          </w:p>
        </w:tc>
      </w:tr>
    </w:tbl>
    <w:p w:rsidR="00A32922" w:rsidRPr="006861C6" w:rsidRDefault="00A32922" w:rsidP="00A32922">
      <w:pPr>
        <w:pStyle w:val="NormalWeb"/>
        <w:spacing w:before="0" w:beforeAutospacing="0" w:after="0" w:afterAutospacing="0"/>
      </w:pPr>
      <w:r w:rsidRPr="006861C6">
        <w:t> </w:t>
      </w:r>
    </w:p>
    <w:p w:rsidR="00A32922" w:rsidRDefault="00A32922" w:rsidP="00A32922">
      <w:pPr>
        <w:pStyle w:val="NormalWeb"/>
        <w:spacing w:before="0" w:beforeAutospacing="0" w:after="0" w:afterAutospacing="0"/>
        <w:ind w:firstLine="426"/>
      </w:pPr>
      <w:r w:rsidRPr="006861C6">
        <w:t xml:space="preserve">In a modern work environment, we do not work in isolation.  We must interact and get along.  Here are a few pointers.  Also see </w:t>
      </w:r>
      <w:hyperlink r:id="rId194" w:history="1">
        <w:r w:rsidRPr="006861C6">
          <w:rPr>
            <w:rStyle w:val="Hyperlink"/>
          </w:rPr>
          <w:t>7 Habits of Effective Science Students</w:t>
        </w:r>
      </w:hyperlink>
      <w:r w:rsidRPr="006861C6">
        <w:t xml:space="preserve"> and </w:t>
      </w:r>
      <w:hyperlink r:id="rId195" w:history="1">
        <w:r w:rsidRPr="006861C6">
          <w:rPr>
            <w:rStyle w:val="Hyperlink"/>
          </w:rPr>
          <w:t>How to Flunk</w:t>
        </w:r>
      </w:hyperlink>
      <w:r w:rsidRPr="006861C6">
        <w:t>.</w:t>
      </w:r>
    </w:p>
    <w:p w:rsidR="00A32922" w:rsidRPr="006861C6" w:rsidRDefault="00A32922" w:rsidP="00A32922">
      <w:pPr>
        <w:pStyle w:val="NormalWeb"/>
        <w:spacing w:before="0" w:beforeAutospacing="0" w:after="0" w:afterAutospacing="0"/>
      </w:pPr>
      <w:r w:rsidRPr="006861C6">
        <w:t>Individual Problem Solving:</w:t>
      </w:r>
    </w:p>
    <w:p w:rsidR="00A32922" w:rsidRDefault="00A32922" w:rsidP="00A32922">
      <w:pPr>
        <w:pStyle w:val="NormalWeb"/>
        <w:spacing w:before="0" w:beforeAutospacing="0" w:after="0" w:afterAutospacing="0"/>
        <w:ind w:firstLine="426"/>
      </w:pPr>
      <w:r w:rsidRPr="006861C6">
        <w:t xml:space="preserve">For individual problem solving we strongly, strongly encourage the use of the </w:t>
      </w:r>
      <w:hyperlink r:id="rId196" w:history="1">
        <w:r w:rsidRPr="006861C6">
          <w:rPr>
            <w:rStyle w:val="Hyperlink"/>
          </w:rPr>
          <w:t>SOLVE 5-Step Problem Solving method</w:t>
        </w:r>
      </w:hyperlink>
      <w:r w:rsidRPr="006861C6">
        <w:t xml:space="preserve">.  See the </w:t>
      </w:r>
      <w:hyperlink r:id="rId197" w:history="1">
        <w:r w:rsidRPr="006861C6">
          <w:rPr>
            <w:rStyle w:val="Hyperlink"/>
          </w:rPr>
          <w:t>SOLVE</w:t>
        </w:r>
      </w:hyperlink>
      <w:r w:rsidRPr="006861C6">
        <w:t xml:space="preserve"> page, but in summary:</w:t>
      </w:r>
    </w:p>
    <w:tbl>
      <w:tblPr>
        <w:tblW w:w="0" w:type="auto"/>
        <w:tblCellMar>
          <w:left w:w="0" w:type="dxa"/>
          <w:right w:w="0" w:type="dxa"/>
        </w:tblCellMar>
        <w:tblLook w:val="04A0"/>
      </w:tblPr>
      <w:tblGrid>
        <w:gridCol w:w="2310"/>
        <w:gridCol w:w="309"/>
        <w:gridCol w:w="1634"/>
        <w:gridCol w:w="4354"/>
      </w:tblGrid>
      <w:tr w:rsidR="00A32922" w:rsidTr="00A32922">
        <w:tc>
          <w:tcPr>
            <w:tcW w:w="0" w:type="auto"/>
            <w:vMerge w:val="restart"/>
          </w:tcPr>
          <w:p w:rsidR="00A32922" w:rsidRDefault="00A32922" w:rsidP="00A32922">
            <w:pPr>
              <w:pStyle w:val="NormalWeb"/>
              <w:spacing w:before="0" w:beforeAutospacing="0" w:after="0" w:afterAutospacing="0"/>
            </w:pPr>
            <w:r w:rsidRPr="009D66B2">
              <w:rPr>
                <w:noProof/>
              </w:rPr>
              <w:drawing>
                <wp:inline distT="0" distB="0" distL="0" distR="0">
                  <wp:extent cx="1445502" cy="1438275"/>
                  <wp:effectExtent l="19050" t="0" r="2298" b="0"/>
                  <wp:docPr id="11" name="Picture 8" descr="Picture of Obi wan Kenobi telling Luke to use the 5-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of Obi wan Kenobi telling Luke to use the 5-Steps"/>
                          <pic:cNvPicPr>
                            <a:picLocks noChangeAspect="1" noChangeArrowheads="1"/>
                          </pic:cNvPicPr>
                        </pic:nvPicPr>
                        <pic:blipFill>
                          <a:blip r:embed="rId198" cstate="print"/>
                          <a:srcRect/>
                          <a:stretch>
                            <a:fillRect/>
                          </a:stretch>
                        </pic:blipFill>
                        <pic:spPr bwMode="auto">
                          <a:xfrm>
                            <a:off x="0" y="0"/>
                            <a:ext cx="1445502" cy="1438275"/>
                          </a:xfrm>
                          <a:prstGeom prst="rect">
                            <a:avLst/>
                          </a:prstGeom>
                          <a:noFill/>
                          <a:ln w="9525">
                            <a:noFill/>
                            <a:miter lim="800000"/>
                            <a:headEnd/>
                            <a:tailEnd/>
                          </a:ln>
                        </pic:spPr>
                      </pic:pic>
                    </a:graphicData>
                  </a:graphic>
                </wp:inline>
              </w:drawing>
            </w:r>
          </w:p>
        </w:tc>
        <w:tc>
          <w:tcPr>
            <w:tcW w:w="0" w:type="auto"/>
            <w:tcMar>
              <w:left w:w="57" w:type="dxa"/>
              <w:right w:w="57" w:type="dxa"/>
            </w:tcMar>
          </w:tcPr>
          <w:p w:rsidR="00A32922" w:rsidRDefault="00A32922" w:rsidP="00A32922">
            <w:pPr>
              <w:pStyle w:val="NormalWeb"/>
              <w:spacing w:before="0" w:beforeAutospacing="0" w:after="0" w:afterAutospacing="0"/>
              <w:ind w:left="15"/>
            </w:pPr>
            <w:r w:rsidRPr="009D66B2">
              <w:t>1</w:t>
            </w:r>
            <w:r>
              <w:t xml:space="preserve">.    </w:t>
            </w:r>
          </w:p>
        </w:tc>
        <w:tc>
          <w:tcPr>
            <w:tcW w:w="1634" w:type="dxa"/>
          </w:tcPr>
          <w:p w:rsidR="00A32922" w:rsidRPr="006861C6" w:rsidRDefault="00A32922" w:rsidP="00A32922">
            <w:pPr>
              <w:pStyle w:val="NormalWeb"/>
              <w:spacing w:before="0" w:beforeAutospacing="0" w:after="0" w:afterAutospacing="0"/>
              <w:rPr>
                <w:b/>
              </w:rPr>
            </w:pPr>
            <w:r w:rsidRPr="006861C6">
              <w:rPr>
                <w:b/>
              </w:rPr>
              <w:t>S – Sketch</w:t>
            </w:r>
          </w:p>
        </w:tc>
        <w:tc>
          <w:tcPr>
            <w:tcW w:w="4354" w:type="dxa"/>
          </w:tcPr>
          <w:p w:rsidR="00A32922" w:rsidRDefault="00A32922" w:rsidP="00A32922">
            <w:pPr>
              <w:pStyle w:val="NormalWeb"/>
              <w:spacing w:before="0" w:beforeAutospacing="0" w:after="0" w:afterAutospacing="0"/>
            </w:pPr>
            <w:r w:rsidRPr="009D66B2">
              <w:t>Sketch, draw a picture, understand the problem</w:t>
            </w:r>
          </w:p>
        </w:tc>
      </w:tr>
      <w:tr w:rsidR="00A32922" w:rsidTr="00A32922">
        <w:tc>
          <w:tcPr>
            <w:tcW w:w="0" w:type="auto"/>
            <w:vMerge/>
          </w:tcPr>
          <w:p w:rsidR="00A32922" w:rsidRDefault="00A32922" w:rsidP="00A32922">
            <w:pPr>
              <w:pStyle w:val="NormalWeb"/>
              <w:spacing w:before="0" w:beforeAutospacing="0" w:after="0" w:afterAutospacing="0"/>
            </w:pPr>
          </w:p>
        </w:tc>
        <w:tc>
          <w:tcPr>
            <w:tcW w:w="0" w:type="auto"/>
            <w:tcMar>
              <w:left w:w="57" w:type="dxa"/>
              <w:right w:w="57" w:type="dxa"/>
            </w:tcMar>
          </w:tcPr>
          <w:p w:rsidR="00A32922" w:rsidRDefault="00A32922" w:rsidP="00A32922">
            <w:pPr>
              <w:pStyle w:val="NormalWeb"/>
              <w:spacing w:before="0" w:beforeAutospacing="0" w:after="0" w:afterAutospacing="0"/>
              <w:ind w:left="15"/>
            </w:pPr>
            <w:r>
              <w:t xml:space="preserve">2.  </w:t>
            </w:r>
          </w:p>
        </w:tc>
        <w:tc>
          <w:tcPr>
            <w:tcW w:w="1634" w:type="dxa"/>
          </w:tcPr>
          <w:p w:rsidR="00A32922" w:rsidRPr="006861C6" w:rsidRDefault="00A32922" w:rsidP="00A32922">
            <w:pPr>
              <w:pStyle w:val="NormalWeb"/>
              <w:spacing w:before="0" w:beforeAutospacing="0" w:after="0" w:afterAutospacing="0"/>
              <w:rPr>
                <w:b/>
              </w:rPr>
            </w:pPr>
            <w:r w:rsidRPr="006861C6">
              <w:rPr>
                <w:b/>
              </w:rPr>
              <w:t>O – Organize</w:t>
            </w:r>
          </w:p>
        </w:tc>
        <w:tc>
          <w:tcPr>
            <w:tcW w:w="4354" w:type="dxa"/>
          </w:tcPr>
          <w:p w:rsidR="00A32922" w:rsidRDefault="00A32922" w:rsidP="00A32922">
            <w:pPr>
              <w:pStyle w:val="NormalWeb"/>
              <w:spacing w:before="0" w:beforeAutospacing="0" w:after="0" w:afterAutospacing="0"/>
            </w:pPr>
            <w:r w:rsidRPr="009D66B2">
              <w:t>Organize, write down known and unknown quantities</w:t>
            </w:r>
          </w:p>
        </w:tc>
      </w:tr>
      <w:tr w:rsidR="00A32922" w:rsidTr="00A32922">
        <w:tc>
          <w:tcPr>
            <w:tcW w:w="0" w:type="auto"/>
            <w:vMerge/>
          </w:tcPr>
          <w:p w:rsidR="00A32922" w:rsidRDefault="00A32922" w:rsidP="00A32922">
            <w:pPr>
              <w:pStyle w:val="NormalWeb"/>
              <w:spacing w:before="0" w:beforeAutospacing="0" w:after="0" w:afterAutospacing="0"/>
            </w:pPr>
          </w:p>
        </w:tc>
        <w:tc>
          <w:tcPr>
            <w:tcW w:w="0" w:type="auto"/>
            <w:tcMar>
              <w:left w:w="57" w:type="dxa"/>
              <w:right w:w="57" w:type="dxa"/>
            </w:tcMar>
          </w:tcPr>
          <w:p w:rsidR="00A32922" w:rsidRDefault="00A32922" w:rsidP="00A32922">
            <w:pPr>
              <w:pStyle w:val="NormalWeb"/>
              <w:spacing w:before="0" w:beforeAutospacing="0" w:after="0" w:afterAutospacing="0"/>
            </w:pPr>
            <w:r>
              <w:t xml:space="preserve">3.  </w:t>
            </w:r>
          </w:p>
        </w:tc>
        <w:tc>
          <w:tcPr>
            <w:tcW w:w="1634" w:type="dxa"/>
          </w:tcPr>
          <w:p w:rsidR="00A32922" w:rsidRPr="006861C6" w:rsidRDefault="00A32922" w:rsidP="00A32922">
            <w:pPr>
              <w:pStyle w:val="NormalWeb"/>
              <w:spacing w:before="0" w:beforeAutospacing="0" w:after="0" w:afterAutospacing="0"/>
              <w:rPr>
                <w:b/>
              </w:rPr>
            </w:pPr>
            <w:r w:rsidRPr="006861C6">
              <w:rPr>
                <w:b/>
              </w:rPr>
              <w:t>L – List</w:t>
            </w:r>
          </w:p>
        </w:tc>
        <w:tc>
          <w:tcPr>
            <w:tcW w:w="4354" w:type="dxa"/>
          </w:tcPr>
          <w:p w:rsidR="00A32922" w:rsidRDefault="00A32922" w:rsidP="00A32922">
            <w:pPr>
              <w:pStyle w:val="NormalWeb"/>
              <w:spacing w:before="0" w:beforeAutospacing="0" w:after="0" w:afterAutospacing="0"/>
            </w:pPr>
            <w:r w:rsidRPr="009D66B2">
              <w:t>List relevant equations, determine which are applicable</w:t>
            </w:r>
          </w:p>
        </w:tc>
      </w:tr>
      <w:tr w:rsidR="00A32922" w:rsidTr="00A32922">
        <w:tc>
          <w:tcPr>
            <w:tcW w:w="0" w:type="auto"/>
            <w:vMerge/>
          </w:tcPr>
          <w:p w:rsidR="00A32922" w:rsidRDefault="00A32922" w:rsidP="00A32922">
            <w:pPr>
              <w:pStyle w:val="NormalWeb"/>
              <w:spacing w:before="0" w:beforeAutospacing="0" w:after="0" w:afterAutospacing="0"/>
            </w:pPr>
          </w:p>
        </w:tc>
        <w:tc>
          <w:tcPr>
            <w:tcW w:w="0" w:type="auto"/>
            <w:tcMar>
              <w:left w:w="57" w:type="dxa"/>
              <w:right w:w="57" w:type="dxa"/>
            </w:tcMar>
          </w:tcPr>
          <w:p w:rsidR="00A32922" w:rsidRDefault="00A32922" w:rsidP="00A32922">
            <w:pPr>
              <w:pStyle w:val="NormalWeb"/>
              <w:spacing w:before="0" w:beforeAutospacing="0" w:after="0" w:afterAutospacing="0"/>
            </w:pPr>
            <w:r>
              <w:t xml:space="preserve">4.  </w:t>
            </w:r>
          </w:p>
        </w:tc>
        <w:tc>
          <w:tcPr>
            <w:tcW w:w="1634" w:type="dxa"/>
          </w:tcPr>
          <w:p w:rsidR="00A32922" w:rsidRPr="006861C6" w:rsidRDefault="00A32922" w:rsidP="00A32922">
            <w:pPr>
              <w:pStyle w:val="NormalWeb"/>
              <w:spacing w:before="0" w:beforeAutospacing="0" w:after="0" w:afterAutospacing="0"/>
              <w:rPr>
                <w:b/>
              </w:rPr>
            </w:pPr>
            <w:r w:rsidRPr="006861C6">
              <w:rPr>
                <w:b/>
              </w:rPr>
              <w:t>V – Vary</w:t>
            </w:r>
          </w:p>
        </w:tc>
        <w:tc>
          <w:tcPr>
            <w:tcW w:w="4354" w:type="dxa"/>
          </w:tcPr>
          <w:p w:rsidR="00A32922" w:rsidRDefault="00A32922" w:rsidP="00A32922">
            <w:pPr>
              <w:pStyle w:val="NormalWeb"/>
              <w:spacing w:before="0" w:beforeAutospacing="0" w:after="0" w:afterAutospacing="0"/>
            </w:pPr>
            <w:r w:rsidRPr="009D66B2">
              <w:t>Vary, rewrite, and transform equations to express unknown quantity in terms of known quantities</w:t>
            </w:r>
          </w:p>
        </w:tc>
      </w:tr>
      <w:tr w:rsidR="00A32922" w:rsidTr="00A32922">
        <w:tc>
          <w:tcPr>
            <w:tcW w:w="0" w:type="auto"/>
            <w:vMerge/>
          </w:tcPr>
          <w:p w:rsidR="00A32922" w:rsidRDefault="00A32922" w:rsidP="00A32922">
            <w:pPr>
              <w:pStyle w:val="NormalWeb"/>
              <w:spacing w:before="0" w:beforeAutospacing="0" w:after="0" w:afterAutospacing="0"/>
            </w:pPr>
          </w:p>
        </w:tc>
        <w:tc>
          <w:tcPr>
            <w:tcW w:w="0" w:type="auto"/>
            <w:tcMar>
              <w:left w:w="57" w:type="dxa"/>
              <w:right w:w="57" w:type="dxa"/>
            </w:tcMar>
          </w:tcPr>
          <w:p w:rsidR="00A32922" w:rsidRDefault="00A32922" w:rsidP="00A32922">
            <w:pPr>
              <w:pStyle w:val="NormalWeb"/>
              <w:spacing w:before="0" w:beforeAutospacing="0" w:after="0" w:afterAutospacing="0"/>
            </w:pPr>
            <w:r>
              <w:t xml:space="preserve">5.  </w:t>
            </w:r>
          </w:p>
        </w:tc>
        <w:tc>
          <w:tcPr>
            <w:tcW w:w="1634" w:type="dxa"/>
          </w:tcPr>
          <w:p w:rsidR="00A32922" w:rsidRPr="006861C6" w:rsidRDefault="00A32922" w:rsidP="00A32922">
            <w:pPr>
              <w:pStyle w:val="NormalWeb"/>
              <w:spacing w:before="0" w:beforeAutospacing="0" w:after="0" w:afterAutospacing="0"/>
              <w:rPr>
                <w:b/>
              </w:rPr>
            </w:pPr>
            <w:r w:rsidRPr="006861C6">
              <w:rPr>
                <w:b/>
              </w:rPr>
              <w:t>E -- Evaluate</w:t>
            </w:r>
          </w:p>
        </w:tc>
        <w:tc>
          <w:tcPr>
            <w:tcW w:w="4354" w:type="dxa"/>
          </w:tcPr>
          <w:p w:rsidR="00A32922" w:rsidRDefault="00A32922" w:rsidP="00A32922">
            <w:pPr>
              <w:pStyle w:val="NormalWeb"/>
              <w:spacing w:before="0" w:beforeAutospacing="0" w:after="0" w:afterAutospacing="0"/>
            </w:pPr>
            <w:r w:rsidRPr="009D66B2">
              <w:t>Evaluate expressions, Plug in Numbers, evaluate to determine if answer makes</w:t>
            </w:r>
          </w:p>
        </w:tc>
      </w:tr>
    </w:tbl>
    <w:p w:rsidR="00A32922" w:rsidRDefault="00A32922" w:rsidP="00A32922">
      <w:pPr>
        <w:pStyle w:val="NormalWeb"/>
        <w:spacing w:before="0" w:beforeAutospacing="0" w:after="0" w:afterAutospacing="0"/>
      </w:pPr>
      <w:r w:rsidRPr="006861C6">
        <w:t>We will be using this throughout the course.</w:t>
      </w:r>
    </w:p>
    <w:p w:rsidR="00A32922" w:rsidRPr="006861C6" w:rsidRDefault="00A32922" w:rsidP="00A32922">
      <w:pPr>
        <w:pStyle w:val="NormalWeb"/>
        <w:spacing w:before="0" w:beforeAutospacing="0" w:after="0" w:afterAutospacing="0"/>
      </w:pPr>
    </w:p>
    <w:p w:rsidR="00A32922" w:rsidRPr="006861C6" w:rsidRDefault="00A32922" w:rsidP="00A32922">
      <w:pPr>
        <w:pStyle w:val="NormalWeb"/>
        <w:spacing w:before="0" w:beforeAutospacing="0" w:after="0" w:afterAutospacing="0"/>
      </w:pPr>
      <w:r w:rsidRPr="006861C6">
        <w:rPr>
          <w:rStyle w:val="Strong"/>
        </w:rPr>
        <w:t>Group Problem Solving:</w:t>
      </w:r>
      <w:r>
        <w:rPr>
          <w:rStyle w:val="Strong"/>
        </w:rPr>
        <w:t xml:space="preserve">  </w:t>
      </w:r>
      <w:r w:rsidRPr="006861C6">
        <w:t xml:space="preserve">This also works for group problems solving.  The same reason the </w:t>
      </w:r>
      <w:hyperlink r:id="rId199" w:history="1">
        <w:r w:rsidRPr="006861C6">
          <w:rPr>
            <w:rStyle w:val="Hyperlink"/>
          </w:rPr>
          <w:t>SOLVE 5-Steps</w:t>
        </w:r>
      </w:hyperlink>
      <w:r w:rsidRPr="006861C6">
        <w:t xml:space="preserve"> help individuals wrap their heads around a problem, it helps communicate your reasoning to others.</w:t>
      </w:r>
    </w:p>
    <w:p w:rsidR="00A32922" w:rsidRPr="006861C6" w:rsidRDefault="00A32922" w:rsidP="00A32922">
      <w:pPr>
        <w:pStyle w:val="NormalWeb"/>
        <w:spacing w:before="0" w:beforeAutospacing="0" w:after="0" w:afterAutospacing="0"/>
      </w:pPr>
      <w:r w:rsidRPr="006861C6">
        <w:t> </w:t>
      </w:r>
    </w:p>
    <w:p w:rsidR="00A32922" w:rsidRPr="006861C6" w:rsidRDefault="00A32922" w:rsidP="00A32922">
      <w:pPr>
        <w:pStyle w:val="underline"/>
        <w:spacing w:before="0" w:beforeAutospacing="0" w:after="0" w:afterAutospacing="0"/>
      </w:pPr>
      <w:r w:rsidRPr="009D66B2">
        <w:rPr>
          <w:b/>
        </w:rPr>
        <w:t>Tolerating Frustration:</w:t>
      </w:r>
      <w:r>
        <w:t xml:space="preserve">  </w:t>
      </w:r>
      <w:r w:rsidRPr="006861C6">
        <w:t>Quantitative reasoning can be frustrating.  A large number of steps and if you make a mistake on any one step you will get a wrong result.  That's why we need to tolerate frustration to succeed in quantitative disciplines.</w:t>
      </w:r>
    </w:p>
    <w:p w:rsidR="00A32922" w:rsidRPr="006861C6" w:rsidRDefault="00A32922" w:rsidP="00A32922">
      <w:pPr>
        <w:pStyle w:val="NormalWeb"/>
        <w:spacing w:before="0" w:beforeAutospacing="0" w:after="0" w:afterAutospacing="0"/>
      </w:pPr>
      <w:r w:rsidRPr="006861C6">
        <w:t> </w:t>
      </w:r>
    </w:p>
    <w:p w:rsidR="00A32922" w:rsidRPr="006861C6" w:rsidRDefault="00A32922" w:rsidP="00A32922">
      <w:pPr>
        <w:pStyle w:val="underline"/>
        <w:spacing w:before="0" w:beforeAutospacing="0" w:after="0" w:afterAutospacing="0"/>
      </w:pPr>
      <w:r w:rsidRPr="009D66B2">
        <w:rPr>
          <w:b/>
        </w:rPr>
        <w:t>Working with Others:</w:t>
      </w:r>
      <w:r>
        <w:t xml:space="preserve">  </w:t>
      </w:r>
      <w:r w:rsidRPr="006861C6">
        <w:t>There are many classes on working together offered by our college and other colleges.  All of these help defuse emotional tensions and help us work with other, disparate people.  Everybody has a unique and valuable perspective we need to appreciate to come to the best answers.  We need to respect others opinions and interact civilly in order to WORK together.</w:t>
      </w:r>
    </w:p>
    <w:p w:rsidR="00A32922" w:rsidRPr="006861C6" w:rsidRDefault="00A32922" w:rsidP="00A32922">
      <w:pPr>
        <w:pStyle w:val="NormalWeb"/>
        <w:spacing w:before="0" w:beforeAutospacing="0" w:after="0" w:afterAutospacing="0"/>
      </w:pPr>
      <w:r w:rsidRPr="006861C6">
        <w:t> </w:t>
      </w:r>
    </w:p>
    <w:p w:rsidR="00A32922" w:rsidRPr="006861C6" w:rsidRDefault="00A32922" w:rsidP="00A32922">
      <w:pPr>
        <w:pStyle w:val="underline"/>
        <w:spacing w:before="0" w:beforeAutospacing="0" w:after="0" w:afterAutospacing="0"/>
      </w:pPr>
      <w:r w:rsidRPr="009D66B2">
        <w:rPr>
          <w:b/>
        </w:rPr>
        <w:t>Brainstorming:</w:t>
      </w:r>
      <w:r>
        <w:t xml:space="preserve">  </w:t>
      </w:r>
      <w:r w:rsidRPr="006861C6">
        <w:t>One (and there are many) technique is brainstorming.  List ideas, any idea.  Don't tease people for bad ideas - bad ideas are OK, we'll eliminate them later.  Get everything on the table so we can sort through them and find the good ideas.  We want the team members to feel comfortable saying something.</w:t>
      </w:r>
    </w:p>
    <w:p w:rsidR="00A32922" w:rsidRPr="006861C6" w:rsidRDefault="00A32922" w:rsidP="00A32922">
      <w:pPr>
        <w:pStyle w:val="NormalWeb"/>
        <w:spacing w:before="0" w:beforeAutospacing="0" w:after="0" w:afterAutospacing="0"/>
      </w:pPr>
      <w:r w:rsidRPr="006861C6">
        <w:t> </w:t>
      </w:r>
    </w:p>
    <w:p w:rsidR="00A32922" w:rsidRPr="006861C6" w:rsidRDefault="00A32922" w:rsidP="00A32922">
      <w:pPr>
        <w:pStyle w:val="underline"/>
        <w:spacing w:before="0" w:beforeAutospacing="0" w:after="0" w:afterAutospacing="0"/>
      </w:pPr>
      <w:r w:rsidRPr="009D66B2">
        <w:rPr>
          <w:b/>
        </w:rPr>
        <w:t>Labs as practice for team building:</w:t>
      </w:r>
      <w:r>
        <w:t xml:space="preserve">  </w:t>
      </w:r>
      <w:r w:rsidRPr="006861C6">
        <w:t>We will do labs throughout the quarter.  Research has established that groups of 3 or 4 work best and sometimes it is necessary to make a pragmatic decision.  If we have eight sets of lab equipment and 32 students, it's clear that we will have lab groups of four people.  Part of the purpose of labs is practicing productive, respectful, supportive group interaction.  Here are a few guidelines:</w:t>
      </w:r>
    </w:p>
    <w:p w:rsidR="00A32922" w:rsidRPr="006861C6" w:rsidRDefault="00A32922" w:rsidP="00FF6CAF">
      <w:pPr>
        <w:numPr>
          <w:ilvl w:val="0"/>
          <w:numId w:val="46"/>
        </w:numPr>
        <w:rPr>
          <w:szCs w:val="24"/>
        </w:rPr>
      </w:pPr>
      <w:r w:rsidRPr="006861C6">
        <w:rPr>
          <w:szCs w:val="24"/>
        </w:rPr>
        <w:t>Be on time!</w:t>
      </w:r>
    </w:p>
    <w:p w:rsidR="00A32922" w:rsidRPr="006861C6" w:rsidRDefault="00A32922" w:rsidP="00FF6CAF">
      <w:pPr>
        <w:numPr>
          <w:ilvl w:val="0"/>
          <w:numId w:val="46"/>
        </w:numPr>
        <w:rPr>
          <w:szCs w:val="24"/>
        </w:rPr>
      </w:pPr>
      <w:r w:rsidRPr="006861C6">
        <w:rPr>
          <w:szCs w:val="24"/>
        </w:rPr>
        <w:t>Study the lab before arriving at class!</w:t>
      </w:r>
    </w:p>
    <w:p w:rsidR="00A32922" w:rsidRPr="006861C6" w:rsidRDefault="00A32922" w:rsidP="00FF6CAF">
      <w:pPr>
        <w:numPr>
          <w:ilvl w:val="0"/>
          <w:numId w:val="46"/>
        </w:numPr>
        <w:rPr>
          <w:szCs w:val="24"/>
        </w:rPr>
      </w:pPr>
      <w:r w:rsidRPr="006861C6">
        <w:rPr>
          <w:szCs w:val="24"/>
        </w:rPr>
        <w:lastRenderedPageBreak/>
        <w:t>Have all group members practice doing all portions of the lab.  If you're doing a measurement, have all group members practice doing the measurement.  When assembling equipment, have all group members participate in assembly so everybody understands how the experiment was set up.</w:t>
      </w:r>
    </w:p>
    <w:p w:rsidR="00A32922" w:rsidRPr="006861C6" w:rsidRDefault="00A32922" w:rsidP="00FF6CAF">
      <w:pPr>
        <w:numPr>
          <w:ilvl w:val="0"/>
          <w:numId w:val="46"/>
        </w:numPr>
        <w:rPr>
          <w:szCs w:val="24"/>
        </w:rPr>
      </w:pPr>
      <w:r w:rsidRPr="006861C6">
        <w:rPr>
          <w:szCs w:val="24"/>
        </w:rPr>
        <w:t>Avoid one or two people dominating the group.  It's important everybody participates.</w:t>
      </w:r>
    </w:p>
    <w:p w:rsidR="00A32922" w:rsidRPr="006861C6" w:rsidRDefault="00A32922" w:rsidP="00FF6CAF">
      <w:pPr>
        <w:numPr>
          <w:ilvl w:val="0"/>
          <w:numId w:val="46"/>
        </w:numPr>
        <w:rPr>
          <w:szCs w:val="24"/>
        </w:rPr>
      </w:pPr>
      <w:r w:rsidRPr="006861C6">
        <w:rPr>
          <w:szCs w:val="24"/>
        </w:rPr>
        <w:t>If your group decides to assign "jobs," rotate those jobs each week.  For example, avoid having the same person always being the data recorder.</w:t>
      </w:r>
    </w:p>
    <w:p w:rsidR="00A32922" w:rsidRDefault="00A32922" w:rsidP="00A32922">
      <w:pPr>
        <w:pStyle w:val="underline"/>
        <w:spacing w:before="0" w:beforeAutospacing="0" w:after="0" w:afterAutospacing="0"/>
      </w:pPr>
    </w:p>
    <w:p w:rsidR="00A32922" w:rsidRDefault="00A32922" w:rsidP="00A32922">
      <w:pPr>
        <w:pStyle w:val="underline"/>
        <w:spacing w:before="0" w:beforeAutospacing="0" w:after="0" w:afterAutospacing="0"/>
      </w:pPr>
      <w:r w:rsidRPr="009D66B2">
        <w:rPr>
          <w:b/>
        </w:rPr>
        <w:t>Explain your reasoning:</w:t>
      </w:r>
      <w:r>
        <w:t xml:space="preserve">  </w:t>
      </w:r>
      <w:r w:rsidRPr="006861C6">
        <w:t>You really learn something when you can explain it to somebody else.  I expect the stronger students to explain their reasoning to students who don't understand.  And I expect students who don't understand something to ask.  And I expect respect for those questions.  We close the cycle of learning when you can explain your reasoning.</w:t>
      </w:r>
    </w:p>
    <w:sectPr w:rsidR="00A32922" w:rsidSect="00653922">
      <w:pgSz w:w="12240" w:h="15840" w:code="1"/>
      <w:pgMar w:top="720" w:right="1803" w:bottom="720" w:left="1803"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0B0B" w:rsidRDefault="00C50B0B" w:rsidP="006C2508">
      <w:r>
        <w:separator/>
      </w:r>
    </w:p>
  </w:endnote>
  <w:endnote w:type="continuationSeparator" w:id="0">
    <w:p w:rsidR="00C50B0B" w:rsidRDefault="00C50B0B" w:rsidP="006C25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Geneva">
    <w:altName w:val="Arial"/>
    <w:charset w:val="00"/>
    <w:family w:val="auto"/>
    <w:pitch w:val="variable"/>
    <w:sig w:usb0="03000003" w:usb1="00000000" w:usb2="00000000" w:usb3="00000000" w:csb0="00000001" w:csb1="00000000"/>
  </w:font>
  <w:font w:name="New York">
    <w:altName w:val="Times New Roman"/>
    <w:panose1 w:val="020405030605060203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1281071364"/>
      <w:docPartObj>
        <w:docPartGallery w:val="Page Numbers (Bottom of Page)"/>
        <w:docPartUnique/>
      </w:docPartObj>
    </w:sdtPr>
    <w:sdtEndPr>
      <w:rPr>
        <w:sz w:val="24"/>
      </w:rPr>
    </w:sdtEndPr>
    <w:sdtContent>
      <w:sdt>
        <w:sdtPr>
          <w:rPr>
            <w:sz w:val="20"/>
          </w:rPr>
          <w:id w:val="1281071365"/>
          <w:docPartObj>
            <w:docPartGallery w:val="Page Numbers (Top of Page)"/>
            <w:docPartUnique/>
          </w:docPartObj>
        </w:sdtPr>
        <w:sdtContent>
          <w:p w:rsidR="00C50B0B" w:rsidRDefault="00C50B0B" w:rsidP="00634026">
            <w:pPr>
              <w:pStyle w:val="Footer"/>
              <w:tabs>
                <w:tab w:val="clear" w:pos="4680"/>
                <w:tab w:val="clear" w:pos="9360"/>
                <w:tab w:val="right" w:pos="8647"/>
              </w:tabs>
            </w:pPr>
            <w:r>
              <w:rPr>
                <w:sz w:val="20"/>
              </w:rPr>
              <w:tab/>
            </w:r>
            <w:r w:rsidRPr="00485DEB">
              <w:rPr>
                <w:sz w:val="20"/>
              </w:rPr>
              <w:t xml:space="preserve">Page </w:t>
            </w:r>
            <w:r w:rsidR="00891D3B" w:rsidRPr="00485DEB">
              <w:rPr>
                <w:sz w:val="20"/>
              </w:rPr>
              <w:fldChar w:fldCharType="begin"/>
            </w:r>
            <w:r w:rsidRPr="00485DEB">
              <w:rPr>
                <w:sz w:val="20"/>
              </w:rPr>
              <w:instrText xml:space="preserve"> PAGE </w:instrText>
            </w:r>
            <w:r w:rsidR="00891D3B" w:rsidRPr="00485DEB">
              <w:rPr>
                <w:sz w:val="20"/>
              </w:rPr>
              <w:fldChar w:fldCharType="separate"/>
            </w:r>
            <w:r>
              <w:rPr>
                <w:noProof/>
                <w:sz w:val="20"/>
              </w:rPr>
              <w:t>224</w:t>
            </w:r>
            <w:r w:rsidR="00891D3B" w:rsidRPr="00485DEB">
              <w:rPr>
                <w:sz w:val="20"/>
              </w:rPr>
              <w:fldChar w:fldCharType="end"/>
            </w:r>
            <w:r w:rsidRPr="00485DEB">
              <w:rPr>
                <w:sz w:val="20"/>
              </w:rPr>
              <w:t xml:space="preserve"> of </w:t>
            </w:r>
            <w:r w:rsidR="00891D3B" w:rsidRPr="00485DEB">
              <w:rPr>
                <w:sz w:val="20"/>
              </w:rPr>
              <w:fldChar w:fldCharType="begin"/>
            </w:r>
            <w:r w:rsidRPr="00485DEB">
              <w:rPr>
                <w:sz w:val="20"/>
              </w:rPr>
              <w:instrText xml:space="preserve"> NUMPAGES  </w:instrText>
            </w:r>
            <w:r w:rsidR="00891D3B" w:rsidRPr="00485DEB">
              <w:rPr>
                <w:sz w:val="20"/>
              </w:rPr>
              <w:fldChar w:fldCharType="separate"/>
            </w:r>
            <w:r w:rsidR="00DE0D25">
              <w:rPr>
                <w:noProof/>
                <w:sz w:val="20"/>
              </w:rPr>
              <w:t>262</w:t>
            </w:r>
            <w:r w:rsidR="00891D3B" w:rsidRPr="00485DEB">
              <w:rPr>
                <w:sz w:val="20"/>
              </w:rPr>
              <w:fldChar w:fldCharType="end"/>
            </w:r>
          </w:p>
        </w:sdtContent>
      </w:sdt>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1281071366"/>
      <w:docPartObj>
        <w:docPartGallery w:val="Page Numbers (Bottom of Page)"/>
        <w:docPartUnique/>
      </w:docPartObj>
    </w:sdtPr>
    <w:sdtEndPr>
      <w:rPr>
        <w:sz w:val="24"/>
      </w:rPr>
    </w:sdtEndPr>
    <w:sdtContent>
      <w:sdt>
        <w:sdtPr>
          <w:rPr>
            <w:sz w:val="20"/>
          </w:rPr>
          <w:id w:val="1281071367"/>
          <w:docPartObj>
            <w:docPartGallery w:val="Page Numbers (Top of Page)"/>
            <w:docPartUnique/>
          </w:docPartObj>
        </w:sdtPr>
        <w:sdtContent>
          <w:p w:rsidR="00C50B0B" w:rsidRDefault="00C50B0B" w:rsidP="00E42B62">
            <w:pPr>
              <w:pStyle w:val="Footer"/>
              <w:tabs>
                <w:tab w:val="clear" w:pos="4680"/>
                <w:tab w:val="clear" w:pos="9360"/>
                <w:tab w:val="center" w:pos="4320"/>
                <w:tab w:val="right" w:pos="8647"/>
              </w:tabs>
            </w:pPr>
            <w:r>
              <w:rPr>
                <w:sz w:val="20"/>
              </w:rPr>
              <w:t xml:space="preserve">Modified </w:t>
            </w:r>
            <w:r w:rsidR="00891D3B">
              <w:rPr>
                <w:sz w:val="20"/>
              </w:rPr>
              <w:fldChar w:fldCharType="begin"/>
            </w:r>
            <w:r>
              <w:rPr>
                <w:sz w:val="20"/>
              </w:rPr>
              <w:instrText xml:space="preserve"> SAVEDATE  \@ "MMMM d, yyyy"  \* MERGEFORMAT </w:instrText>
            </w:r>
            <w:r w:rsidR="00891D3B">
              <w:rPr>
                <w:sz w:val="20"/>
              </w:rPr>
              <w:fldChar w:fldCharType="separate"/>
            </w:r>
            <w:r w:rsidR="00017A50">
              <w:rPr>
                <w:noProof/>
                <w:sz w:val="20"/>
              </w:rPr>
              <w:t>January 4, 2015</w:t>
            </w:r>
            <w:r w:rsidR="00891D3B">
              <w:rPr>
                <w:sz w:val="20"/>
              </w:rPr>
              <w:fldChar w:fldCharType="end"/>
            </w:r>
            <w:r>
              <w:rPr>
                <w:sz w:val="20"/>
              </w:rPr>
              <w:t xml:space="preserve"> </w:t>
            </w:r>
            <w:r>
              <w:rPr>
                <w:sz w:val="20"/>
              </w:rPr>
              <w:tab/>
              <w:t>(check back of page for more assignments)</w:t>
            </w:r>
            <w:r>
              <w:rPr>
                <w:sz w:val="20"/>
              </w:rPr>
              <w:tab/>
            </w:r>
            <w:r w:rsidRPr="00485DEB">
              <w:rPr>
                <w:sz w:val="20"/>
              </w:rPr>
              <w:t xml:space="preserve">Page </w:t>
            </w:r>
            <w:r w:rsidR="00891D3B" w:rsidRPr="00485DEB">
              <w:rPr>
                <w:sz w:val="20"/>
              </w:rPr>
              <w:fldChar w:fldCharType="begin"/>
            </w:r>
            <w:r w:rsidRPr="00485DEB">
              <w:rPr>
                <w:sz w:val="20"/>
              </w:rPr>
              <w:instrText xml:space="preserve"> PAGE </w:instrText>
            </w:r>
            <w:r w:rsidR="00891D3B" w:rsidRPr="00485DEB">
              <w:rPr>
                <w:sz w:val="20"/>
              </w:rPr>
              <w:fldChar w:fldCharType="separate"/>
            </w:r>
            <w:r w:rsidR="004F2CF5">
              <w:rPr>
                <w:noProof/>
                <w:sz w:val="20"/>
              </w:rPr>
              <w:t>2</w:t>
            </w:r>
            <w:r w:rsidR="00891D3B" w:rsidRPr="00485DEB">
              <w:rPr>
                <w:sz w:val="20"/>
              </w:rPr>
              <w:fldChar w:fldCharType="end"/>
            </w:r>
            <w:r w:rsidRPr="00485DEB">
              <w:rPr>
                <w:sz w:val="20"/>
              </w:rPr>
              <w:t xml:space="preserve"> of </w:t>
            </w:r>
            <w:r w:rsidR="00891D3B" w:rsidRPr="00485DEB">
              <w:rPr>
                <w:sz w:val="20"/>
              </w:rPr>
              <w:fldChar w:fldCharType="begin"/>
            </w:r>
            <w:r w:rsidRPr="00485DEB">
              <w:rPr>
                <w:sz w:val="20"/>
              </w:rPr>
              <w:instrText xml:space="preserve"> NUMPAGES  </w:instrText>
            </w:r>
            <w:r w:rsidR="00891D3B" w:rsidRPr="00485DEB">
              <w:rPr>
                <w:sz w:val="20"/>
              </w:rPr>
              <w:fldChar w:fldCharType="separate"/>
            </w:r>
            <w:r w:rsidR="004F2CF5">
              <w:rPr>
                <w:noProof/>
                <w:sz w:val="20"/>
              </w:rPr>
              <w:t>262</w:t>
            </w:r>
            <w:r w:rsidR="00891D3B" w:rsidRPr="00485DEB">
              <w:rPr>
                <w:sz w:val="20"/>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0B0B" w:rsidRDefault="00C50B0B" w:rsidP="006C2508">
      <w:r>
        <w:separator/>
      </w:r>
    </w:p>
  </w:footnote>
  <w:footnote w:type="continuationSeparator" w:id="0">
    <w:p w:rsidR="00C50B0B" w:rsidRDefault="00C50B0B" w:rsidP="006C250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792C6E4"/>
    <w:lvl w:ilvl="0">
      <w:numFmt w:val="bullet"/>
      <w:lvlText w:val="*"/>
      <w:lvlJc w:val="left"/>
    </w:lvl>
  </w:abstractNum>
  <w:abstractNum w:abstractNumId="1">
    <w:nsid w:val="005A35D8"/>
    <w:multiLevelType w:val="multilevel"/>
    <w:tmpl w:val="0D164E3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0DC1C5B"/>
    <w:multiLevelType w:val="hybridMultilevel"/>
    <w:tmpl w:val="A3965814"/>
    <w:lvl w:ilvl="0" w:tplc="C696FB56">
      <w:start w:val="1"/>
      <w:numFmt w:val="decimal"/>
      <w:lvlText w:val="%1."/>
      <w:lvlJc w:val="left"/>
      <w:pPr>
        <w:ind w:left="930" w:hanging="360"/>
      </w:pPr>
      <w:rPr>
        <w:rFonts w:hint="default"/>
        <w:b w:val="0"/>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3">
    <w:nsid w:val="01386F12"/>
    <w:multiLevelType w:val="multilevel"/>
    <w:tmpl w:val="0D164E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18C16B3"/>
    <w:multiLevelType w:val="hybridMultilevel"/>
    <w:tmpl w:val="69FA3856"/>
    <w:lvl w:ilvl="0" w:tplc="8948013A">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A51613"/>
    <w:multiLevelType w:val="hybridMultilevel"/>
    <w:tmpl w:val="F154D2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ED76CE"/>
    <w:multiLevelType w:val="multilevel"/>
    <w:tmpl w:val="13749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3951BCE"/>
    <w:multiLevelType w:val="multilevel"/>
    <w:tmpl w:val="BD7832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5042269"/>
    <w:multiLevelType w:val="multilevel"/>
    <w:tmpl w:val="A560CC6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519404D"/>
    <w:multiLevelType w:val="hybridMultilevel"/>
    <w:tmpl w:val="3DA091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52C1AE0"/>
    <w:multiLevelType w:val="multilevel"/>
    <w:tmpl w:val="5AF8587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54F69C2"/>
    <w:multiLevelType w:val="multilevel"/>
    <w:tmpl w:val="14DA6C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5EE1E03"/>
    <w:multiLevelType w:val="multilevel"/>
    <w:tmpl w:val="0D164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73069AF"/>
    <w:multiLevelType w:val="multilevel"/>
    <w:tmpl w:val="44CA79B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8C80A77"/>
    <w:multiLevelType w:val="hybridMultilevel"/>
    <w:tmpl w:val="31F4C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95120EF"/>
    <w:multiLevelType w:val="hybridMultilevel"/>
    <w:tmpl w:val="3B70AD68"/>
    <w:lvl w:ilvl="0" w:tplc="C696FB56">
      <w:start w:val="1"/>
      <w:numFmt w:val="decimal"/>
      <w:lvlText w:val="%1."/>
      <w:lvlJc w:val="left"/>
      <w:pPr>
        <w:ind w:left="9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9791AC5"/>
    <w:multiLevelType w:val="multilevel"/>
    <w:tmpl w:val="447811E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9DF54F0"/>
    <w:multiLevelType w:val="multilevel"/>
    <w:tmpl w:val="A6DCC2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AD532A5"/>
    <w:multiLevelType w:val="multilevel"/>
    <w:tmpl w:val="3FD2A6C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B3816FF"/>
    <w:multiLevelType w:val="multilevel"/>
    <w:tmpl w:val="5B6223DA"/>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20">
    <w:nsid w:val="0BBE2D9E"/>
    <w:multiLevelType w:val="hybridMultilevel"/>
    <w:tmpl w:val="92E02C80"/>
    <w:lvl w:ilvl="0" w:tplc="B7B42A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C107BD4"/>
    <w:multiLevelType w:val="multilevel"/>
    <w:tmpl w:val="9B06BEC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C8E5F23"/>
    <w:multiLevelType w:val="hybridMultilevel"/>
    <w:tmpl w:val="B5F4E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E5D46AC"/>
    <w:multiLevelType w:val="multilevel"/>
    <w:tmpl w:val="E084BFD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0FD45D20"/>
    <w:multiLevelType w:val="multilevel"/>
    <w:tmpl w:val="9CC244A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03E492E"/>
    <w:multiLevelType w:val="multilevel"/>
    <w:tmpl w:val="0D164E3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0B80DD5"/>
    <w:multiLevelType w:val="multilevel"/>
    <w:tmpl w:val="98E886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5922719"/>
    <w:multiLevelType w:val="multilevel"/>
    <w:tmpl w:val="6D26CE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5DF4E31"/>
    <w:multiLevelType w:val="multilevel"/>
    <w:tmpl w:val="F9A0F9F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65F5F85"/>
    <w:multiLevelType w:val="multilevel"/>
    <w:tmpl w:val="63B80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6C66EC0"/>
    <w:multiLevelType w:val="hybridMultilevel"/>
    <w:tmpl w:val="1DB4C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6FE3D31"/>
    <w:multiLevelType w:val="hybridMultilevel"/>
    <w:tmpl w:val="D6C4ABCA"/>
    <w:lvl w:ilvl="0" w:tplc="156669BC">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78165AB"/>
    <w:multiLevelType w:val="hybridMultilevel"/>
    <w:tmpl w:val="FCF88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8077CE4"/>
    <w:multiLevelType w:val="multilevel"/>
    <w:tmpl w:val="0D164E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1B220FA5"/>
    <w:multiLevelType w:val="multilevel"/>
    <w:tmpl w:val="B7EA1F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C0F27AE"/>
    <w:multiLevelType w:val="multilevel"/>
    <w:tmpl w:val="DD08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C9E1364"/>
    <w:multiLevelType w:val="multilevel"/>
    <w:tmpl w:val="1DC68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E3E65EC"/>
    <w:multiLevelType w:val="multilevel"/>
    <w:tmpl w:val="ADF048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04C3A9A"/>
    <w:multiLevelType w:val="multilevel"/>
    <w:tmpl w:val="0D164E3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0C8417A"/>
    <w:multiLevelType w:val="multilevel"/>
    <w:tmpl w:val="49547F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1C11FAD"/>
    <w:multiLevelType w:val="multilevel"/>
    <w:tmpl w:val="C72EC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22717C71"/>
    <w:multiLevelType w:val="hybridMultilevel"/>
    <w:tmpl w:val="82A2E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3791A32"/>
    <w:multiLevelType w:val="multilevel"/>
    <w:tmpl w:val="6D026F1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244B156B"/>
    <w:multiLevelType w:val="multilevel"/>
    <w:tmpl w:val="0D164E3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4C720D7"/>
    <w:multiLevelType w:val="multilevel"/>
    <w:tmpl w:val="3C96C7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266E0049"/>
    <w:multiLevelType w:val="multilevel"/>
    <w:tmpl w:val="511894C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26D73128"/>
    <w:multiLevelType w:val="multilevel"/>
    <w:tmpl w:val="F59C2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27384EF5"/>
    <w:multiLevelType w:val="hybridMultilevel"/>
    <w:tmpl w:val="97CACE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73B3D3D"/>
    <w:multiLevelType w:val="multilevel"/>
    <w:tmpl w:val="2E44359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287660BA"/>
    <w:multiLevelType w:val="multilevel"/>
    <w:tmpl w:val="F3F820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28950AB3"/>
    <w:multiLevelType w:val="multilevel"/>
    <w:tmpl w:val="397486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28A61DA0"/>
    <w:multiLevelType w:val="hybridMultilevel"/>
    <w:tmpl w:val="E3F84038"/>
    <w:lvl w:ilvl="0" w:tplc="FC84E79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28FA45D7"/>
    <w:multiLevelType w:val="hybridMultilevel"/>
    <w:tmpl w:val="2B281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9FB3450"/>
    <w:multiLevelType w:val="hybridMultilevel"/>
    <w:tmpl w:val="F154D2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B36615F"/>
    <w:multiLevelType w:val="multilevel"/>
    <w:tmpl w:val="92D4509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2C463168"/>
    <w:multiLevelType w:val="singleLevel"/>
    <w:tmpl w:val="F3FA65F2"/>
    <w:lvl w:ilvl="0">
      <w:start w:val="1"/>
      <w:numFmt w:val="decimal"/>
      <w:lvlText w:val="%1."/>
      <w:legacy w:legacy="1" w:legacySpace="0" w:legacyIndent="360"/>
      <w:lvlJc w:val="left"/>
      <w:pPr>
        <w:ind w:left="360" w:hanging="360"/>
      </w:pPr>
    </w:lvl>
  </w:abstractNum>
  <w:abstractNum w:abstractNumId="56">
    <w:nsid w:val="2EAD61AF"/>
    <w:multiLevelType w:val="hybridMultilevel"/>
    <w:tmpl w:val="8F1A4F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nsid w:val="30AD0F6A"/>
    <w:multiLevelType w:val="hybridMultilevel"/>
    <w:tmpl w:val="F22AD3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18452E8"/>
    <w:multiLevelType w:val="multilevel"/>
    <w:tmpl w:val="8B6629C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34573BC4"/>
    <w:multiLevelType w:val="multilevel"/>
    <w:tmpl w:val="1F186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34B70760"/>
    <w:multiLevelType w:val="hybridMultilevel"/>
    <w:tmpl w:val="FE161706"/>
    <w:lvl w:ilvl="0" w:tplc="C696FB56">
      <w:start w:val="1"/>
      <w:numFmt w:val="decimal"/>
      <w:lvlText w:val="%1."/>
      <w:lvlJc w:val="left"/>
      <w:pPr>
        <w:ind w:left="930" w:hanging="360"/>
      </w:pPr>
      <w:rPr>
        <w:rFonts w:hint="default"/>
      </w:rPr>
    </w:lvl>
    <w:lvl w:ilvl="1" w:tplc="C7E08ADE">
      <w:start w:val="1"/>
      <w:numFmt w:val="decimal"/>
      <w:lvlText w:val="%2)"/>
      <w:lvlJc w:val="left"/>
      <w:pPr>
        <w:ind w:left="1650" w:hanging="360"/>
      </w:pPr>
      <w:rPr>
        <w:rFonts w:hint="default"/>
      </w:r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1">
    <w:nsid w:val="36603039"/>
    <w:multiLevelType w:val="multilevel"/>
    <w:tmpl w:val="53A082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379D3240"/>
    <w:multiLevelType w:val="singleLevel"/>
    <w:tmpl w:val="DE9CAB40"/>
    <w:lvl w:ilvl="0">
      <w:start w:val="2"/>
      <w:numFmt w:val="decimal"/>
      <w:lvlText w:val="%1."/>
      <w:legacy w:legacy="1" w:legacySpace="0" w:legacyIndent="360"/>
      <w:lvlJc w:val="left"/>
      <w:pPr>
        <w:ind w:left="360" w:hanging="360"/>
      </w:pPr>
    </w:lvl>
  </w:abstractNum>
  <w:abstractNum w:abstractNumId="63">
    <w:nsid w:val="39CC7C47"/>
    <w:multiLevelType w:val="hybridMultilevel"/>
    <w:tmpl w:val="DC66E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AD378B2"/>
    <w:multiLevelType w:val="hybridMultilevel"/>
    <w:tmpl w:val="E2FEBE5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3AEB7FB0"/>
    <w:multiLevelType w:val="multilevel"/>
    <w:tmpl w:val="ACC0E19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3B307000"/>
    <w:multiLevelType w:val="multilevel"/>
    <w:tmpl w:val="0D164E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3BB721DB"/>
    <w:multiLevelType w:val="multilevel"/>
    <w:tmpl w:val="11B231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3C4A110B"/>
    <w:multiLevelType w:val="hybridMultilevel"/>
    <w:tmpl w:val="189A5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CC91C80"/>
    <w:multiLevelType w:val="hybridMultilevel"/>
    <w:tmpl w:val="6C58E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E60294B"/>
    <w:multiLevelType w:val="hybridMultilevel"/>
    <w:tmpl w:val="CF2C71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E77137C"/>
    <w:multiLevelType w:val="multilevel"/>
    <w:tmpl w:val="76BC8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402D350D"/>
    <w:multiLevelType w:val="multilevel"/>
    <w:tmpl w:val="DCB484A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404718DE"/>
    <w:multiLevelType w:val="multilevel"/>
    <w:tmpl w:val="5FF24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427F4CB6"/>
    <w:multiLevelType w:val="multilevel"/>
    <w:tmpl w:val="2D4893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458C4928"/>
    <w:multiLevelType w:val="multilevel"/>
    <w:tmpl w:val="7236F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5AF0DC2"/>
    <w:multiLevelType w:val="singleLevel"/>
    <w:tmpl w:val="F3FA65F2"/>
    <w:lvl w:ilvl="0">
      <w:start w:val="1"/>
      <w:numFmt w:val="decimal"/>
      <w:lvlText w:val="%1."/>
      <w:legacy w:legacy="1" w:legacySpace="0" w:legacyIndent="360"/>
      <w:lvlJc w:val="left"/>
      <w:pPr>
        <w:ind w:left="360" w:hanging="360"/>
      </w:pPr>
    </w:lvl>
  </w:abstractNum>
  <w:abstractNum w:abstractNumId="77">
    <w:nsid w:val="465F64BA"/>
    <w:multiLevelType w:val="hybridMultilevel"/>
    <w:tmpl w:val="20D62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866294E"/>
    <w:multiLevelType w:val="hybridMultilevel"/>
    <w:tmpl w:val="A55AE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86F1511"/>
    <w:multiLevelType w:val="multilevel"/>
    <w:tmpl w:val="B804E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48CC6B6B"/>
    <w:multiLevelType w:val="hybridMultilevel"/>
    <w:tmpl w:val="751647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ADF0B47"/>
    <w:multiLevelType w:val="multilevel"/>
    <w:tmpl w:val="0D164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4AE03EAE"/>
    <w:multiLevelType w:val="hybridMultilevel"/>
    <w:tmpl w:val="BC6E37FE"/>
    <w:lvl w:ilvl="0" w:tplc="6B9255A8">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B1E785E"/>
    <w:multiLevelType w:val="multilevel"/>
    <w:tmpl w:val="F4CCC9B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4C006C1C"/>
    <w:multiLevelType w:val="multilevel"/>
    <w:tmpl w:val="5D9A7A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4D114AF9"/>
    <w:multiLevelType w:val="singleLevel"/>
    <w:tmpl w:val="0409000F"/>
    <w:lvl w:ilvl="0">
      <w:start w:val="1"/>
      <w:numFmt w:val="decimal"/>
      <w:lvlText w:val="%1."/>
      <w:lvlJc w:val="left"/>
      <w:pPr>
        <w:tabs>
          <w:tab w:val="num" w:pos="360"/>
        </w:tabs>
        <w:ind w:left="360" w:hanging="360"/>
      </w:pPr>
      <w:rPr>
        <w:rFonts w:hint="default"/>
      </w:rPr>
    </w:lvl>
  </w:abstractNum>
  <w:abstractNum w:abstractNumId="86">
    <w:nsid w:val="4E0716FC"/>
    <w:multiLevelType w:val="multilevel"/>
    <w:tmpl w:val="0D164E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4ED34284"/>
    <w:multiLevelType w:val="multilevel"/>
    <w:tmpl w:val="01103D5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51D069E7"/>
    <w:multiLevelType w:val="multilevel"/>
    <w:tmpl w:val="F050EBAE"/>
    <w:lvl w:ilvl="0">
      <w:start w:val="1"/>
      <w:numFmt w:val="decimal"/>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upperLetter"/>
      <w:pStyle w:val="Heading3"/>
      <w:lvlText w:val="%3."/>
      <w:lvlJc w:val="left"/>
      <w:pPr>
        <w:ind w:left="90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89">
    <w:nsid w:val="52EA1D70"/>
    <w:multiLevelType w:val="hybridMultilevel"/>
    <w:tmpl w:val="015C7E2A"/>
    <w:lvl w:ilvl="0" w:tplc="894801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3273887"/>
    <w:multiLevelType w:val="hybridMultilevel"/>
    <w:tmpl w:val="CB5646AA"/>
    <w:lvl w:ilvl="0" w:tplc="29A4D49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43C4FDE"/>
    <w:multiLevelType w:val="hybridMultilevel"/>
    <w:tmpl w:val="675CAF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541597E"/>
    <w:multiLevelType w:val="hybridMultilevel"/>
    <w:tmpl w:val="A2401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5545007"/>
    <w:multiLevelType w:val="multilevel"/>
    <w:tmpl w:val="E76827E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5588198A"/>
    <w:multiLevelType w:val="singleLevel"/>
    <w:tmpl w:val="04090013"/>
    <w:lvl w:ilvl="0">
      <w:start w:val="1"/>
      <w:numFmt w:val="upperRoman"/>
      <w:lvlText w:val="%1."/>
      <w:lvlJc w:val="left"/>
      <w:pPr>
        <w:tabs>
          <w:tab w:val="num" w:pos="720"/>
        </w:tabs>
        <w:ind w:left="720" w:hanging="720"/>
      </w:pPr>
      <w:rPr>
        <w:rFonts w:hint="default"/>
      </w:rPr>
    </w:lvl>
  </w:abstractNum>
  <w:abstractNum w:abstractNumId="95">
    <w:nsid w:val="5655450B"/>
    <w:multiLevelType w:val="multilevel"/>
    <w:tmpl w:val="0D164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56960321"/>
    <w:multiLevelType w:val="hybridMultilevel"/>
    <w:tmpl w:val="5E94CF6C"/>
    <w:lvl w:ilvl="0" w:tplc="2734473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56A541D1"/>
    <w:multiLevelType w:val="multilevel"/>
    <w:tmpl w:val="465E0E7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56FC5954"/>
    <w:multiLevelType w:val="multilevel"/>
    <w:tmpl w:val="83A258D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58765E35"/>
    <w:multiLevelType w:val="hybridMultilevel"/>
    <w:tmpl w:val="DD9076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9421114"/>
    <w:multiLevelType w:val="multilevel"/>
    <w:tmpl w:val="BA46BC7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596C5D4C"/>
    <w:multiLevelType w:val="multilevel"/>
    <w:tmpl w:val="13EEE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5AEC561E"/>
    <w:multiLevelType w:val="multilevel"/>
    <w:tmpl w:val="0D164E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5B516E3C"/>
    <w:multiLevelType w:val="multilevel"/>
    <w:tmpl w:val="72CEB89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5C9C13DE"/>
    <w:multiLevelType w:val="multilevel"/>
    <w:tmpl w:val="0D164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5D0A1AFD"/>
    <w:multiLevelType w:val="multilevel"/>
    <w:tmpl w:val="0D8E8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5E897613"/>
    <w:multiLevelType w:val="multilevel"/>
    <w:tmpl w:val="272E59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5FAA3F30"/>
    <w:multiLevelType w:val="multilevel"/>
    <w:tmpl w:val="B7DE37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64073170"/>
    <w:multiLevelType w:val="multilevel"/>
    <w:tmpl w:val="88D864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6469539A"/>
    <w:multiLevelType w:val="multilevel"/>
    <w:tmpl w:val="057E24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6490323F"/>
    <w:multiLevelType w:val="hybridMultilevel"/>
    <w:tmpl w:val="C8A4E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68F394E"/>
    <w:multiLevelType w:val="multilevel"/>
    <w:tmpl w:val="58BED2B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66C1593C"/>
    <w:multiLevelType w:val="multilevel"/>
    <w:tmpl w:val="3252018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3">
    <w:nsid w:val="679E6C50"/>
    <w:multiLevelType w:val="hybridMultilevel"/>
    <w:tmpl w:val="8E76CD5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nsid w:val="67D77F53"/>
    <w:multiLevelType w:val="hybridMultilevel"/>
    <w:tmpl w:val="EFC87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80B2A0E"/>
    <w:multiLevelType w:val="multilevel"/>
    <w:tmpl w:val="4E3E06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68C820FD"/>
    <w:multiLevelType w:val="multilevel"/>
    <w:tmpl w:val="63A07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69D56908"/>
    <w:multiLevelType w:val="multilevel"/>
    <w:tmpl w:val="0D164E3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6A952D5A"/>
    <w:multiLevelType w:val="multilevel"/>
    <w:tmpl w:val="02246A0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6CC75AD6"/>
    <w:multiLevelType w:val="multilevel"/>
    <w:tmpl w:val="0D164E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6D5B0809"/>
    <w:multiLevelType w:val="multilevel"/>
    <w:tmpl w:val="0D164E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6DBC2010"/>
    <w:multiLevelType w:val="hybridMultilevel"/>
    <w:tmpl w:val="8F44ABA0"/>
    <w:lvl w:ilvl="0" w:tplc="9B5C8A2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2">
    <w:nsid w:val="6EDD56BA"/>
    <w:multiLevelType w:val="multilevel"/>
    <w:tmpl w:val="BF60726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6FB30142"/>
    <w:multiLevelType w:val="hybridMultilevel"/>
    <w:tmpl w:val="E75C59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23F2CA3"/>
    <w:multiLevelType w:val="multilevel"/>
    <w:tmpl w:val="4D1C979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73292AF1"/>
    <w:multiLevelType w:val="hybridMultilevel"/>
    <w:tmpl w:val="3ACE43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3556731"/>
    <w:multiLevelType w:val="multilevel"/>
    <w:tmpl w:val="34F05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75575109"/>
    <w:multiLevelType w:val="hybridMultilevel"/>
    <w:tmpl w:val="AF56FA9A"/>
    <w:lvl w:ilvl="0" w:tplc="04090015">
      <w:start w:val="1"/>
      <w:numFmt w:val="upperLetter"/>
      <w:lvlText w:val="%1."/>
      <w:lvlJc w:val="left"/>
      <w:pPr>
        <w:ind w:left="720" w:hanging="360"/>
      </w:pPr>
    </w:lvl>
    <w:lvl w:ilvl="1" w:tplc="AD505CB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5A16FC6"/>
    <w:multiLevelType w:val="singleLevel"/>
    <w:tmpl w:val="83D29E88"/>
    <w:lvl w:ilvl="0">
      <w:start w:val="1"/>
      <w:numFmt w:val="decimal"/>
      <w:lvlText w:val="%1."/>
      <w:lvlJc w:val="left"/>
      <w:pPr>
        <w:tabs>
          <w:tab w:val="num" w:pos="1080"/>
        </w:tabs>
        <w:ind w:left="1080" w:hanging="360"/>
      </w:pPr>
      <w:rPr>
        <w:rFonts w:hint="default"/>
      </w:rPr>
    </w:lvl>
  </w:abstractNum>
  <w:abstractNum w:abstractNumId="129">
    <w:nsid w:val="783970C5"/>
    <w:multiLevelType w:val="multilevel"/>
    <w:tmpl w:val="2716F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78EA75CC"/>
    <w:multiLevelType w:val="singleLevel"/>
    <w:tmpl w:val="C9AA0F68"/>
    <w:lvl w:ilvl="0">
      <w:start w:val="1"/>
      <w:numFmt w:val="decimal"/>
      <w:lvlText w:val="%1."/>
      <w:lvlJc w:val="left"/>
      <w:pPr>
        <w:tabs>
          <w:tab w:val="num" w:pos="1230"/>
        </w:tabs>
        <w:ind w:left="1230" w:hanging="360"/>
      </w:pPr>
      <w:rPr>
        <w:rFonts w:hint="default"/>
      </w:rPr>
    </w:lvl>
  </w:abstractNum>
  <w:abstractNum w:abstractNumId="131">
    <w:nsid w:val="79E519D5"/>
    <w:multiLevelType w:val="singleLevel"/>
    <w:tmpl w:val="9306DD1C"/>
    <w:lvl w:ilvl="0">
      <w:start w:val="7"/>
      <w:numFmt w:val="decimal"/>
      <w:lvlText w:val="%1."/>
      <w:legacy w:legacy="1" w:legacySpace="0" w:legacyIndent="360"/>
      <w:lvlJc w:val="left"/>
      <w:pPr>
        <w:ind w:left="360" w:hanging="360"/>
      </w:pPr>
    </w:lvl>
  </w:abstractNum>
  <w:abstractNum w:abstractNumId="132">
    <w:nsid w:val="7A376BC9"/>
    <w:multiLevelType w:val="multilevel"/>
    <w:tmpl w:val="BADE56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7B147422"/>
    <w:multiLevelType w:val="multilevel"/>
    <w:tmpl w:val="126281F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7B803B25"/>
    <w:multiLevelType w:val="multilevel"/>
    <w:tmpl w:val="944CBB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7CDC531C"/>
    <w:multiLevelType w:val="multilevel"/>
    <w:tmpl w:val="660AE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7DFE600A"/>
    <w:multiLevelType w:val="multilevel"/>
    <w:tmpl w:val="0D164E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7EB12A24"/>
    <w:multiLevelType w:val="singleLevel"/>
    <w:tmpl w:val="DA8CD466"/>
    <w:lvl w:ilvl="0">
      <w:start w:val="2"/>
      <w:numFmt w:val="upperLetter"/>
      <w:lvlText w:val="%1."/>
      <w:lvlJc w:val="left"/>
      <w:pPr>
        <w:tabs>
          <w:tab w:val="num" w:pos="1080"/>
        </w:tabs>
        <w:ind w:left="1080" w:hanging="360"/>
      </w:pPr>
      <w:rPr>
        <w:rFonts w:hint="default"/>
      </w:rPr>
    </w:lvl>
  </w:abstractNum>
  <w:abstractNum w:abstractNumId="138">
    <w:nsid w:val="7EC4702B"/>
    <w:multiLevelType w:val="hybridMultilevel"/>
    <w:tmpl w:val="EE9A0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F9E3208"/>
    <w:multiLevelType w:val="multilevel"/>
    <w:tmpl w:val="0D164E3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7FF66726"/>
    <w:multiLevelType w:val="singleLevel"/>
    <w:tmpl w:val="9306DD1C"/>
    <w:lvl w:ilvl="0">
      <w:start w:val="1"/>
      <w:numFmt w:val="decimal"/>
      <w:lvlText w:val="%1."/>
      <w:legacy w:legacy="1" w:legacySpace="0" w:legacyIndent="360"/>
      <w:lvlJc w:val="left"/>
      <w:pPr>
        <w:ind w:left="360" w:hanging="360"/>
      </w:pPr>
    </w:lvl>
  </w:abstractNum>
  <w:num w:numId="1">
    <w:abstractNumId w:val="94"/>
  </w:num>
  <w:num w:numId="2">
    <w:abstractNumId w:val="137"/>
  </w:num>
  <w:num w:numId="3">
    <w:abstractNumId w:val="130"/>
  </w:num>
  <w:num w:numId="4">
    <w:abstractNumId w:val="128"/>
  </w:num>
  <w:num w:numId="5">
    <w:abstractNumId w:val="51"/>
  </w:num>
  <w:num w:numId="6">
    <w:abstractNumId w:val="127"/>
  </w:num>
  <w:num w:numId="7">
    <w:abstractNumId w:val="64"/>
  </w:num>
  <w:num w:numId="8">
    <w:abstractNumId w:val="0"/>
    <w:lvlOverride w:ilvl="0">
      <w:lvl w:ilvl="0">
        <w:start w:val="1"/>
        <w:numFmt w:val="bullet"/>
        <w:lvlText w:val=""/>
        <w:legacy w:legacy="1" w:legacySpace="72" w:legacyIndent="0"/>
        <w:lvlJc w:val="left"/>
        <w:rPr>
          <w:rFonts w:ascii="Symbol" w:hAnsi="Symbol" w:hint="default"/>
          <w:color w:val="000000"/>
          <w:sz w:val="20"/>
        </w:rPr>
      </w:lvl>
    </w:lvlOverride>
  </w:num>
  <w:num w:numId="9">
    <w:abstractNumId w:val="76"/>
  </w:num>
  <w:num w:numId="10">
    <w:abstractNumId w:val="62"/>
  </w:num>
  <w:num w:numId="11">
    <w:abstractNumId w:val="55"/>
  </w:num>
  <w:num w:numId="12">
    <w:abstractNumId w:val="131"/>
  </w:num>
  <w:num w:numId="13">
    <w:abstractNumId w:val="131"/>
    <w:lvlOverride w:ilvl="0">
      <w:lvl w:ilvl="0">
        <w:start w:val="1"/>
        <w:numFmt w:val="decimal"/>
        <w:lvlText w:val="%1."/>
        <w:legacy w:legacy="1" w:legacySpace="0" w:legacyIndent="360"/>
        <w:lvlJc w:val="left"/>
        <w:pPr>
          <w:ind w:left="360" w:hanging="360"/>
        </w:pPr>
      </w:lvl>
    </w:lvlOverride>
  </w:num>
  <w:num w:numId="14">
    <w:abstractNumId w:val="140"/>
  </w:num>
  <w:num w:numId="15">
    <w:abstractNumId w:val="22"/>
  </w:num>
  <w:num w:numId="16">
    <w:abstractNumId w:val="90"/>
  </w:num>
  <w:num w:numId="17">
    <w:abstractNumId w:val="20"/>
  </w:num>
  <w:num w:numId="18">
    <w:abstractNumId w:val="121"/>
  </w:num>
  <w:num w:numId="19">
    <w:abstractNumId w:val="113"/>
  </w:num>
  <w:num w:numId="20">
    <w:abstractNumId w:val="9"/>
  </w:num>
  <w:num w:numId="21">
    <w:abstractNumId w:val="77"/>
  </w:num>
  <w:num w:numId="22">
    <w:abstractNumId w:val="57"/>
  </w:num>
  <w:num w:numId="23">
    <w:abstractNumId w:val="85"/>
  </w:num>
  <w:num w:numId="24">
    <w:abstractNumId w:val="80"/>
  </w:num>
  <w:num w:numId="25">
    <w:abstractNumId w:val="138"/>
  </w:num>
  <w:num w:numId="26">
    <w:abstractNumId w:val="30"/>
  </w:num>
  <w:num w:numId="27">
    <w:abstractNumId w:val="41"/>
  </w:num>
  <w:num w:numId="28">
    <w:abstractNumId w:val="31"/>
  </w:num>
  <w:num w:numId="29">
    <w:abstractNumId w:val="31"/>
    <w:lvlOverride w:ilvl="0">
      <w:lvl w:ilvl="0" w:tplc="156669BC">
        <w:start w:val="1"/>
        <w:numFmt w:val="decimal"/>
        <w:lvlText w:val="%1."/>
        <w:lvlJc w:val="left"/>
        <w:pPr>
          <w:ind w:left="36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0">
    <w:abstractNumId w:val="31"/>
    <w:lvlOverride w:ilvl="0">
      <w:lvl w:ilvl="0" w:tplc="156669BC">
        <w:start w:val="1"/>
        <w:numFmt w:val="decimal"/>
        <w:lvlText w:val="%1."/>
        <w:lvlJc w:val="left"/>
        <w:pPr>
          <w:ind w:left="36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1">
    <w:abstractNumId w:val="31"/>
    <w:lvlOverride w:ilvl="0">
      <w:lvl w:ilvl="0" w:tplc="156669BC">
        <w:start w:val="1"/>
        <w:numFmt w:val="decimal"/>
        <w:lvlText w:val="%1."/>
        <w:lvlJc w:val="left"/>
        <w:pPr>
          <w:ind w:left="36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2">
    <w:abstractNumId w:val="31"/>
    <w:lvlOverride w:ilvl="0">
      <w:lvl w:ilvl="0" w:tplc="156669BC">
        <w:start w:val="1"/>
        <w:numFmt w:val="decimal"/>
        <w:lvlText w:val="%1."/>
        <w:lvlJc w:val="left"/>
        <w:pPr>
          <w:ind w:left="36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3">
    <w:abstractNumId w:val="96"/>
  </w:num>
  <w:num w:numId="34">
    <w:abstractNumId w:val="68"/>
  </w:num>
  <w:num w:numId="35">
    <w:abstractNumId w:val="32"/>
  </w:num>
  <w:num w:numId="36">
    <w:abstractNumId w:val="110"/>
  </w:num>
  <w:num w:numId="37">
    <w:abstractNumId w:val="91"/>
  </w:num>
  <w:num w:numId="38">
    <w:abstractNumId w:val="82"/>
  </w:num>
  <w:num w:numId="39">
    <w:abstractNumId w:val="4"/>
  </w:num>
  <w:num w:numId="40">
    <w:abstractNumId w:val="89"/>
  </w:num>
  <w:num w:numId="41">
    <w:abstractNumId w:val="60"/>
  </w:num>
  <w:num w:numId="42">
    <w:abstractNumId w:val="15"/>
  </w:num>
  <w:num w:numId="43">
    <w:abstractNumId w:val="2"/>
  </w:num>
  <w:num w:numId="44">
    <w:abstractNumId w:val="52"/>
  </w:num>
  <w:num w:numId="45">
    <w:abstractNumId w:val="5"/>
  </w:num>
  <w:num w:numId="46">
    <w:abstractNumId w:val="71"/>
  </w:num>
  <w:num w:numId="47">
    <w:abstractNumId w:val="19"/>
  </w:num>
  <w:num w:numId="48">
    <w:abstractNumId w:val="88"/>
  </w:num>
  <w:num w:numId="49">
    <w:abstractNumId w:val="35"/>
  </w:num>
  <w:num w:numId="50">
    <w:abstractNumId w:val="37"/>
  </w:num>
  <w:num w:numId="51">
    <w:abstractNumId w:val="101"/>
  </w:num>
  <w:num w:numId="52">
    <w:abstractNumId w:val="6"/>
  </w:num>
  <w:num w:numId="53">
    <w:abstractNumId w:val="39"/>
  </w:num>
  <w:num w:numId="54">
    <w:abstractNumId w:val="132"/>
  </w:num>
  <w:num w:numId="55">
    <w:abstractNumId w:val="107"/>
  </w:num>
  <w:num w:numId="56">
    <w:abstractNumId w:val="100"/>
  </w:num>
  <w:num w:numId="57">
    <w:abstractNumId w:val="58"/>
  </w:num>
  <w:num w:numId="58">
    <w:abstractNumId w:val="72"/>
  </w:num>
  <w:num w:numId="59">
    <w:abstractNumId w:val="93"/>
  </w:num>
  <w:num w:numId="60">
    <w:abstractNumId w:val="118"/>
  </w:num>
  <w:num w:numId="61">
    <w:abstractNumId w:val="48"/>
  </w:num>
  <w:num w:numId="62">
    <w:abstractNumId w:val="13"/>
  </w:num>
  <w:num w:numId="63">
    <w:abstractNumId w:val="59"/>
  </w:num>
  <w:num w:numId="64">
    <w:abstractNumId w:val="84"/>
  </w:num>
  <w:num w:numId="65">
    <w:abstractNumId w:val="44"/>
  </w:num>
  <w:num w:numId="66">
    <w:abstractNumId w:val="50"/>
  </w:num>
  <w:num w:numId="67">
    <w:abstractNumId w:val="98"/>
  </w:num>
  <w:num w:numId="68">
    <w:abstractNumId w:val="73"/>
  </w:num>
  <w:num w:numId="69">
    <w:abstractNumId w:val="7"/>
  </w:num>
  <w:num w:numId="70">
    <w:abstractNumId w:val="61"/>
  </w:num>
  <w:num w:numId="71">
    <w:abstractNumId w:val="135"/>
  </w:num>
  <w:num w:numId="72">
    <w:abstractNumId w:val="108"/>
  </w:num>
  <w:num w:numId="73">
    <w:abstractNumId w:val="116"/>
  </w:num>
  <w:num w:numId="74">
    <w:abstractNumId w:val="74"/>
  </w:num>
  <w:num w:numId="75">
    <w:abstractNumId w:val="106"/>
  </w:num>
  <w:num w:numId="76">
    <w:abstractNumId w:val="42"/>
  </w:num>
  <w:num w:numId="77">
    <w:abstractNumId w:val="24"/>
  </w:num>
  <w:num w:numId="78">
    <w:abstractNumId w:val="45"/>
  </w:num>
  <w:num w:numId="79">
    <w:abstractNumId w:val="103"/>
  </w:num>
  <w:num w:numId="80">
    <w:abstractNumId w:val="124"/>
  </w:num>
  <w:num w:numId="81">
    <w:abstractNumId w:val="111"/>
  </w:num>
  <w:num w:numId="82">
    <w:abstractNumId w:val="97"/>
  </w:num>
  <w:num w:numId="83">
    <w:abstractNumId w:val="87"/>
  </w:num>
  <w:num w:numId="84">
    <w:abstractNumId w:val="109"/>
  </w:num>
  <w:num w:numId="85">
    <w:abstractNumId w:val="18"/>
  </w:num>
  <w:num w:numId="86">
    <w:abstractNumId w:val="126"/>
  </w:num>
  <w:num w:numId="87">
    <w:abstractNumId w:val="36"/>
  </w:num>
  <w:num w:numId="88">
    <w:abstractNumId w:val="112"/>
  </w:num>
  <w:num w:numId="89">
    <w:abstractNumId w:val="79"/>
  </w:num>
  <w:num w:numId="90">
    <w:abstractNumId w:val="129"/>
  </w:num>
  <w:num w:numId="91">
    <w:abstractNumId w:val="12"/>
  </w:num>
  <w:num w:numId="92">
    <w:abstractNumId w:val="104"/>
  </w:num>
  <w:num w:numId="93">
    <w:abstractNumId w:val="120"/>
  </w:num>
  <w:num w:numId="94">
    <w:abstractNumId w:val="3"/>
  </w:num>
  <w:num w:numId="95">
    <w:abstractNumId w:val="102"/>
  </w:num>
  <w:num w:numId="96">
    <w:abstractNumId w:val="33"/>
  </w:num>
  <w:num w:numId="97">
    <w:abstractNumId w:val="139"/>
  </w:num>
  <w:num w:numId="98">
    <w:abstractNumId w:val="25"/>
  </w:num>
  <w:num w:numId="99">
    <w:abstractNumId w:val="38"/>
  </w:num>
  <w:num w:numId="100">
    <w:abstractNumId w:val="117"/>
  </w:num>
  <w:num w:numId="101">
    <w:abstractNumId w:val="43"/>
  </w:num>
  <w:num w:numId="102">
    <w:abstractNumId w:val="95"/>
  </w:num>
  <w:num w:numId="103">
    <w:abstractNumId w:val="81"/>
  </w:num>
  <w:num w:numId="104">
    <w:abstractNumId w:val="86"/>
  </w:num>
  <w:num w:numId="105">
    <w:abstractNumId w:val="119"/>
  </w:num>
  <w:num w:numId="106">
    <w:abstractNumId w:val="136"/>
  </w:num>
  <w:num w:numId="107">
    <w:abstractNumId w:val="66"/>
  </w:num>
  <w:num w:numId="108">
    <w:abstractNumId w:val="1"/>
  </w:num>
  <w:num w:numId="109">
    <w:abstractNumId w:val="46"/>
  </w:num>
  <w:num w:numId="110">
    <w:abstractNumId w:val="27"/>
  </w:num>
  <w:num w:numId="111">
    <w:abstractNumId w:val="26"/>
  </w:num>
  <w:num w:numId="112">
    <w:abstractNumId w:val="11"/>
  </w:num>
  <w:num w:numId="113">
    <w:abstractNumId w:val="8"/>
  </w:num>
  <w:num w:numId="114">
    <w:abstractNumId w:val="34"/>
  </w:num>
  <w:num w:numId="115">
    <w:abstractNumId w:val="28"/>
  </w:num>
  <w:num w:numId="116">
    <w:abstractNumId w:val="133"/>
  </w:num>
  <w:num w:numId="117">
    <w:abstractNumId w:val="54"/>
  </w:num>
  <w:num w:numId="118">
    <w:abstractNumId w:val="16"/>
  </w:num>
  <w:num w:numId="119">
    <w:abstractNumId w:val="21"/>
  </w:num>
  <w:num w:numId="120">
    <w:abstractNumId w:val="65"/>
  </w:num>
  <w:num w:numId="121">
    <w:abstractNumId w:val="83"/>
  </w:num>
  <w:num w:numId="122">
    <w:abstractNumId w:val="105"/>
  </w:num>
  <w:num w:numId="123">
    <w:abstractNumId w:val="67"/>
  </w:num>
  <w:num w:numId="124">
    <w:abstractNumId w:val="134"/>
  </w:num>
  <w:num w:numId="125">
    <w:abstractNumId w:val="49"/>
  </w:num>
  <w:num w:numId="126">
    <w:abstractNumId w:val="23"/>
  </w:num>
  <w:num w:numId="127">
    <w:abstractNumId w:val="122"/>
  </w:num>
  <w:num w:numId="128">
    <w:abstractNumId w:val="10"/>
  </w:num>
  <w:num w:numId="129">
    <w:abstractNumId w:val="40"/>
  </w:num>
  <w:num w:numId="130">
    <w:abstractNumId w:val="17"/>
  </w:num>
  <w:num w:numId="131">
    <w:abstractNumId w:val="115"/>
  </w:num>
  <w:num w:numId="132">
    <w:abstractNumId w:val="53"/>
  </w:num>
  <w:num w:numId="133">
    <w:abstractNumId w:val="14"/>
  </w:num>
  <w:num w:numId="134">
    <w:abstractNumId w:val="114"/>
  </w:num>
  <w:num w:numId="135">
    <w:abstractNumId w:val="125"/>
  </w:num>
  <w:num w:numId="136">
    <w:abstractNumId w:val="123"/>
  </w:num>
  <w:num w:numId="137">
    <w:abstractNumId w:val="63"/>
  </w:num>
  <w:num w:numId="138">
    <w:abstractNumId w:val="92"/>
  </w:num>
  <w:num w:numId="139">
    <w:abstractNumId w:val="69"/>
  </w:num>
  <w:num w:numId="140">
    <w:abstractNumId w:val="70"/>
  </w:num>
  <w:num w:numId="141">
    <w:abstractNumId w:val="78"/>
  </w:num>
  <w:num w:numId="142">
    <w:abstractNumId w:val="56"/>
  </w:num>
  <w:num w:numId="143">
    <w:abstractNumId w:val="99"/>
  </w:num>
  <w:num w:numId="144">
    <w:abstractNumId w:val="47"/>
  </w:num>
  <w:num w:numId="145">
    <w:abstractNumId w:val="29"/>
  </w:num>
  <w:num w:numId="146">
    <w:abstractNumId w:val="75"/>
  </w:num>
  <w:numIdMacAtCleanup w:val="1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681796"/>
    <w:rsid w:val="00001F21"/>
    <w:rsid w:val="0000287F"/>
    <w:rsid w:val="00011E69"/>
    <w:rsid w:val="00017A50"/>
    <w:rsid w:val="000229D6"/>
    <w:rsid w:val="000313AF"/>
    <w:rsid w:val="00032816"/>
    <w:rsid w:val="00037EDC"/>
    <w:rsid w:val="00043587"/>
    <w:rsid w:val="00082742"/>
    <w:rsid w:val="000834E2"/>
    <w:rsid w:val="00084647"/>
    <w:rsid w:val="00085F1C"/>
    <w:rsid w:val="000930D4"/>
    <w:rsid w:val="00097605"/>
    <w:rsid w:val="000A09A9"/>
    <w:rsid w:val="000A2258"/>
    <w:rsid w:val="000B0893"/>
    <w:rsid w:val="000B159A"/>
    <w:rsid w:val="000B29EE"/>
    <w:rsid w:val="000C2AFA"/>
    <w:rsid w:val="000C4C09"/>
    <w:rsid w:val="000C50C7"/>
    <w:rsid w:val="000C5DA1"/>
    <w:rsid w:val="000D5566"/>
    <w:rsid w:val="000D7E64"/>
    <w:rsid w:val="000D7FA4"/>
    <w:rsid w:val="000E2372"/>
    <w:rsid w:val="000E5BA0"/>
    <w:rsid w:val="000F0447"/>
    <w:rsid w:val="000F6095"/>
    <w:rsid w:val="0011293A"/>
    <w:rsid w:val="0012078C"/>
    <w:rsid w:val="00122192"/>
    <w:rsid w:val="001278FE"/>
    <w:rsid w:val="00142140"/>
    <w:rsid w:val="0016151F"/>
    <w:rsid w:val="00163EC0"/>
    <w:rsid w:val="00170FA7"/>
    <w:rsid w:val="00190B35"/>
    <w:rsid w:val="001A00DC"/>
    <w:rsid w:val="001A0D58"/>
    <w:rsid w:val="001B152C"/>
    <w:rsid w:val="001C4D0B"/>
    <w:rsid w:val="001C7882"/>
    <w:rsid w:val="001D106B"/>
    <w:rsid w:val="001D182F"/>
    <w:rsid w:val="001D79E9"/>
    <w:rsid w:val="001E208A"/>
    <w:rsid w:val="001F3C41"/>
    <w:rsid w:val="00203474"/>
    <w:rsid w:val="002242DF"/>
    <w:rsid w:val="00226AF3"/>
    <w:rsid w:val="002273C8"/>
    <w:rsid w:val="002440D3"/>
    <w:rsid w:val="00251FC7"/>
    <w:rsid w:val="00254D46"/>
    <w:rsid w:val="002614BE"/>
    <w:rsid w:val="0027410C"/>
    <w:rsid w:val="002A00B0"/>
    <w:rsid w:val="002A3E3A"/>
    <w:rsid w:val="002A64D1"/>
    <w:rsid w:val="002B4582"/>
    <w:rsid w:val="002B7892"/>
    <w:rsid w:val="002C3469"/>
    <w:rsid w:val="002D197D"/>
    <w:rsid w:val="002D4AD8"/>
    <w:rsid w:val="002D7E7B"/>
    <w:rsid w:val="002E3FCF"/>
    <w:rsid w:val="002E6A00"/>
    <w:rsid w:val="002E6B60"/>
    <w:rsid w:val="002F0741"/>
    <w:rsid w:val="002F68DB"/>
    <w:rsid w:val="002F7D4D"/>
    <w:rsid w:val="0030748D"/>
    <w:rsid w:val="00310625"/>
    <w:rsid w:val="00310BEA"/>
    <w:rsid w:val="00313F2C"/>
    <w:rsid w:val="00314889"/>
    <w:rsid w:val="0033056C"/>
    <w:rsid w:val="00330794"/>
    <w:rsid w:val="00330EE6"/>
    <w:rsid w:val="00333912"/>
    <w:rsid w:val="0034031D"/>
    <w:rsid w:val="00355200"/>
    <w:rsid w:val="00364A45"/>
    <w:rsid w:val="00365A2B"/>
    <w:rsid w:val="00370A2B"/>
    <w:rsid w:val="00371409"/>
    <w:rsid w:val="00376997"/>
    <w:rsid w:val="00376F32"/>
    <w:rsid w:val="00381BD4"/>
    <w:rsid w:val="003831C2"/>
    <w:rsid w:val="00385F51"/>
    <w:rsid w:val="0039193A"/>
    <w:rsid w:val="00397854"/>
    <w:rsid w:val="003978E5"/>
    <w:rsid w:val="003A0FF4"/>
    <w:rsid w:val="003A53F4"/>
    <w:rsid w:val="003A7788"/>
    <w:rsid w:val="003B5319"/>
    <w:rsid w:val="003C38B0"/>
    <w:rsid w:val="003C6E5A"/>
    <w:rsid w:val="003D12B7"/>
    <w:rsid w:val="003D158C"/>
    <w:rsid w:val="003D32F4"/>
    <w:rsid w:val="003D4FB3"/>
    <w:rsid w:val="003D5773"/>
    <w:rsid w:val="003E125D"/>
    <w:rsid w:val="003E42C7"/>
    <w:rsid w:val="003F4F03"/>
    <w:rsid w:val="003F68FD"/>
    <w:rsid w:val="003F7451"/>
    <w:rsid w:val="00401711"/>
    <w:rsid w:val="0040379C"/>
    <w:rsid w:val="004053EF"/>
    <w:rsid w:val="00406AA4"/>
    <w:rsid w:val="004271FB"/>
    <w:rsid w:val="004450C3"/>
    <w:rsid w:val="00454735"/>
    <w:rsid w:val="00456797"/>
    <w:rsid w:val="0046137D"/>
    <w:rsid w:val="00474828"/>
    <w:rsid w:val="004A2245"/>
    <w:rsid w:val="004A67B6"/>
    <w:rsid w:val="004C209B"/>
    <w:rsid w:val="004F2CF5"/>
    <w:rsid w:val="00507E5E"/>
    <w:rsid w:val="005141A9"/>
    <w:rsid w:val="005208D3"/>
    <w:rsid w:val="005343C5"/>
    <w:rsid w:val="005641D4"/>
    <w:rsid w:val="00566703"/>
    <w:rsid w:val="0058164E"/>
    <w:rsid w:val="0059094F"/>
    <w:rsid w:val="005A2258"/>
    <w:rsid w:val="005A56F4"/>
    <w:rsid w:val="005A5C1F"/>
    <w:rsid w:val="005A6407"/>
    <w:rsid w:val="005A6F05"/>
    <w:rsid w:val="005D63B8"/>
    <w:rsid w:val="005F5DE9"/>
    <w:rsid w:val="005F5F3F"/>
    <w:rsid w:val="005F67EE"/>
    <w:rsid w:val="0060766F"/>
    <w:rsid w:val="00613512"/>
    <w:rsid w:val="0061491C"/>
    <w:rsid w:val="00616689"/>
    <w:rsid w:val="006174BD"/>
    <w:rsid w:val="006200B8"/>
    <w:rsid w:val="00632AD2"/>
    <w:rsid w:val="00634026"/>
    <w:rsid w:val="006516D7"/>
    <w:rsid w:val="00653922"/>
    <w:rsid w:val="0065657A"/>
    <w:rsid w:val="006659A2"/>
    <w:rsid w:val="00667E20"/>
    <w:rsid w:val="00681796"/>
    <w:rsid w:val="00687E8F"/>
    <w:rsid w:val="006A59E2"/>
    <w:rsid w:val="006A6C46"/>
    <w:rsid w:val="006B0DB7"/>
    <w:rsid w:val="006B3264"/>
    <w:rsid w:val="006B4B6E"/>
    <w:rsid w:val="006C18FA"/>
    <w:rsid w:val="006C2508"/>
    <w:rsid w:val="006C4B39"/>
    <w:rsid w:val="006D1F43"/>
    <w:rsid w:val="006E3858"/>
    <w:rsid w:val="006F3774"/>
    <w:rsid w:val="00700A77"/>
    <w:rsid w:val="00700EA2"/>
    <w:rsid w:val="007018D5"/>
    <w:rsid w:val="00706785"/>
    <w:rsid w:val="00725BBF"/>
    <w:rsid w:val="00725F20"/>
    <w:rsid w:val="00740401"/>
    <w:rsid w:val="00742876"/>
    <w:rsid w:val="00746274"/>
    <w:rsid w:val="007500CD"/>
    <w:rsid w:val="00757B5D"/>
    <w:rsid w:val="00760EA1"/>
    <w:rsid w:val="007639B2"/>
    <w:rsid w:val="007644FE"/>
    <w:rsid w:val="00772FB0"/>
    <w:rsid w:val="007746E3"/>
    <w:rsid w:val="007826DE"/>
    <w:rsid w:val="00790523"/>
    <w:rsid w:val="00791A95"/>
    <w:rsid w:val="007933D4"/>
    <w:rsid w:val="007C62D6"/>
    <w:rsid w:val="007E11B7"/>
    <w:rsid w:val="007E3FEB"/>
    <w:rsid w:val="007E6B51"/>
    <w:rsid w:val="00801B47"/>
    <w:rsid w:val="00804F8C"/>
    <w:rsid w:val="0080639C"/>
    <w:rsid w:val="008107B5"/>
    <w:rsid w:val="00810DE5"/>
    <w:rsid w:val="00815EB0"/>
    <w:rsid w:val="00822C83"/>
    <w:rsid w:val="00825B27"/>
    <w:rsid w:val="00832141"/>
    <w:rsid w:val="008356E3"/>
    <w:rsid w:val="00841425"/>
    <w:rsid w:val="00844A34"/>
    <w:rsid w:val="00851DB8"/>
    <w:rsid w:val="00875594"/>
    <w:rsid w:val="00891D3B"/>
    <w:rsid w:val="00897E09"/>
    <w:rsid w:val="008A2B4D"/>
    <w:rsid w:val="008C1065"/>
    <w:rsid w:val="008D3F04"/>
    <w:rsid w:val="008E26A2"/>
    <w:rsid w:val="008F0D1A"/>
    <w:rsid w:val="00910EC2"/>
    <w:rsid w:val="00914C13"/>
    <w:rsid w:val="00927FAF"/>
    <w:rsid w:val="0093120E"/>
    <w:rsid w:val="00932DE3"/>
    <w:rsid w:val="00937C8C"/>
    <w:rsid w:val="0094241E"/>
    <w:rsid w:val="00946E95"/>
    <w:rsid w:val="00946FA1"/>
    <w:rsid w:val="0096142C"/>
    <w:rsid w:val="00962287"/>
    <w:rsid w:val="00963FB9"/>
    <w:rsid w:val="00973565"/>
    <w:rsid w:val="00985BCA"/>
    <w:rsid w:val="0098725B"/>
    <w:rsid w:val="00987CB6"/>
    <w:rsid w:val="009A7F79"/>
    <w:rsid w:val="009E2AB9"/>
    <w:rsid w:val="009E3F65"/>
    <w:rsid w:val="009E4036"/>
    <w:rsid w:val="009F28D3"/>
    <w:rsid w:val="00A00D58"/>
    <w:rsid w:val="00A02C4E"/>
    <w:rsid w:val="00A250D8"/>
    <w:rsid w:val="00A32922"/>
    <w:rsid w:val="00A424D5"/>
    <w:rsid w:val="00A45135"/>
    <w:rsid w:val="00A4655F"/>
    <w:rsid w:val="00A5642C"/>
    <w:rsid w:val="00A70737"/>
    <w:rsid w:val="00A76631"/>
    <w:rsid w:val="00A9154B"/>
    <w:rsid w:val="00A92A6A"/>
    <w:rsid w:val="00AA2B2E"/>
    <w:rsid w:val="00AA3CE0"/>
    <w:rsid w:val="00AB2584"/>
    <w:rsid w:val="00AC03E3"/>
    <w:rsid w:val="00AC0577"/>
    <w:rsid w:val="00AC4661"/>
    <w:rsid w:val="00AC7B65"/>
    <w:rsid w:val="00AD6CAC"/>
    <w:rsid w:val="00AE16CB"/>
    <w:rsid w:val="00AE7271"/>
    <w:rsid w:val="00AF0A7E"/>
    <w:rsid w:val="00AF63D6"/>
    <w:rsid w:val="00B06DAB"/>
    <w:rsid w:val="00B0789E"/>
    <w:rsid w:val="00B1573C"/>
    <w:rsid w:val="00B15956"/>
    <w:rsid w:val="00B15CE0"/>
    <w:rsid w:val="00B17F52"/>
    <w:rsid w:val="00B21547"/>
    <w:rsid w:val="00B2655C"/>
    <w:rsid w:val="00B3709E"/>
    <w:rsid w:val="00B46640"/>
    <w:rsid w:val="00B76FE9"/>
    <w:rsid w:val="00B939F8"/>
    <w:rsid w:val="00B96FAF"/>
    <w:rsid w:val="00BA7F84"/>
    <w:rsid w:val="00BE086F"/>
    <w:rsid w:val="00BE4D00"/>
    <w:rsid w:val="00BF4E78"/>
    <w:rsid w:val="00BF7429"/>
    <w:rsid w:val="00C05E0A"/>
    <w:rsid w:val="00C10554"/>
    <w:rsid w:val="00C129B1"/>
    <w:rsid w:val="00C25333"/>
    <w:rsid w:val="00C41CFA"/>
    <w:rsid w:val="00C45E0E"/>
    <w:rsid w:val="00C4622A"/>
    <w:rsid w:val="00C502E4"/>
    <w:rsid w:val="00C50B0B"/>
    <w:rsid w:val="00C55BEA"/>
    <w:rsid w:val="00C56834"/>
    <w:rsid w:val="00CA0A62"/>
    <w:rsid w:val="00CC15BB"/>
    <w:rsid w:val="00CC3DB8"/>
    <w:rsid w:val="00CD0D63"/>
    <w:rsid w:val="00CD19FC"/>
    <w:rsid w:val="00CE0256"/>
    <w:rsid w:val="00CE51FD"/>
    <w:rsid w:val="00D00A2C"/>
    <w:rsid w:val="00D01E9E"/>
    <w:rsid w:val="00D04C79"/>
    <w:rsid w:val="00D12D12"/>
    <w:rsid w:val="00D262CD"/>
    <w:rsid w:val="00D26EB7"/>
    <w:rsid w:val="00D30751"/>
    <w:rsid w:val="00D33A59"/>
    <w:rsid w:val="00D56783"/>
    <w:rsid w:val="00D667A5"/>
    <w:rsid w:val="00D7347F"/>
    <w:rsid w:val="00D87D02"/>
    <w:rsid w:val="00D901AE"/>
    <w:rsid w:val="00DA0FAF"/>
    <w:rsid w:val="00DA68B6"/>
    <w:rsid w:val="00DC1F35"/>
    <w:rsid w:val="00DD3CC4"/>
    <w:rsid w:val="00DD4807"/>
    <w:rsid w:val="00DE0D25"/>
    <w:rsid w:val="00DE3931"/>
    <w:rsid w:val="00DF1A30"/>
    <w:rsid w:val="00DF31F3"/>
    <w:rsid w:val="00E001AB"/>
    <w:rsid w:val="00E0254E"/>
    <w:rsid w:val="00E04D65"/>
    <w:rsid w:val="00E23695"/>
    <w:rsid w:val="00E316C1"/>
    <w:rsid w:val="00E41412"/>
    <w:rsid w:val="00E42B62"/>
    <w:rsid w:val="00E640E3"/>
    <w:rsid w:val="00E65B00"/>
    <w:rsid w:val="00E90F7E"/>
    <w:rsid w:val="00EA40A6"/>
    <w:rsid w:val="00EA71FD"/>
    <w:rsid w:val="00EA7FE3"/>
    <w:rsid w:val="00EB6EBE"/>
    <w:rsid w:val="00EE405F"/>
    <w:rsid w:val="00EE4182"/>
    <w:rsid w:val="00EE5C81"/>
    <w:rsid w:val="00EF171B"/>
    <w:rsid w:val="00F02A80"/>
    <w:rsid w:val="00F313AD"/>
    <w:rsid w:val="00F44A2C"/>
    <w:rsid w:val="00F45892"/>
    <w:rsid w:val="00F51861"/>
    <w:rsid w:val="00F53B6B"/>
    <w:rsid w:val="00F64D2D"/>
    <w:rsid w:val="00F67A67"/>
    <w:rsid w:val="00F71345"/>
    <w:rsid w:val="00FB04F8"/>
    <w:rsid w:val="00FB109B"/>
    <w:rsid w:val="00FB1456"/>
    <w:rsid w:val="00FB3C07"/>
    <w:rsid w:val="00FB42AC"/>
    <w:rsid w:val="00FC5C22"/>
    <w:rsid w:val="00FE2DC6"/>
    <w:rsid w:val="00FE3957"/>
    <w:rsid w:val="00FE4517"/>
    <w:rsid w:val="00FF1137"/>
    <w:rsid w:val="00FF6CAF"/>
    <w:rsid w:val="00FF6F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4">
      <o:colormenu v:ext="edit" fillcolor="none" strokecolor="none"/>
    </o:shapedefaults>
    <o:shapelayout v:ext="edit">
      <o:idmap v:ext="edit" data="1,3,5,7,8,10"/>
      <o:rules v:ext="edit">
        <o:r id="V:Rule103" type="arc" idref="#_x0000_s9070"/>
        <o:r id="V:Rule119" type="arc" idref="#_x0000_s3353"/>
        <o:r id="V:Rule120" type="arc" idref="#_x0000_s3354"/>
        <o:r id="V:Rule121" type="arc" idref="#_x0000_s3356"/>
        <o:r id="V:Rule122" type="arc" idref="#_x0000_s3357"/>
        <o:r id="V:Rule123" type="arc" idref="#_x0000_s3359"/>
        <o:r id="V:Rule124" type="arc" idref="#_x0000_s3360"/>
        <o:r id="V:Rule125" type="arc" idref="#_x0000_s3362"/>
        <o:r id="V:Rule126" type="arc" idref="#_x0000_s3363"/>
        <o:r id="V:Rule127" type="arc" idref="#_x0000_s3365"/>
        <o:r id="V:Rule128" type="arc" idref="#_x0000_s3366"/>
        <o:r id="V:Rule129" type="arc" idref="#_x0000_s3368"/>
        <o:r id="V:Rule130" type="arc" idref="#_x0000_s3369"/>
        <o:r id="V:Rule131" type="arc" idref="#_x0000_s3371"/>
        <o:r id="V:Rule132" type="arc" idref="#_x0000_s3372"/>
        <o:r id="V:Rule133" type="arc" idref="#_x0000_s3374"/>
        <o:r id="V:Rule134" type="arc" idref="#_x0000_s3375"/>
        <o:r id="V:Rule149" type="connector" idref="#_x0000_s6017"/>
        <o:r id="V:Rule150" type="connector" idref="#_x0000_s5220"/>
        <o:r id="V:Rule151" type="connector" idref="#_x0000_s3386"/>
        <o:r id="V:Rule152" type="connector" idref="#_x0000_s3350"/>
        <o:r id="V:Rule153" type="connector" idref="#_x0000_s1132"/>
        <o:r id="V:Rule154" type="connector" idref="#_x0000_s1207"/>
        <o:r id="V:Rule155" type="connector" idref="#_x0000_s5194"/>
        <o:r id="V:Rule156" type="connector" idref="#_x0000_s1135"/>
        <o:r id="V:Rule157" type="connector" idref="#_x0000_s5204"/>
        <o:r id="V:Rule158" type="connector" idref="#_x0000_s5201"/>
        <o:r id="V:Rule159" type="connector" idref="#_x0000_s3381"/>
        <o:r id="V:Rule160" type="connector" idref="#_x0000_s5266"/>
        <o:r id="V:Rule161" type="connector" idref="#_x0000_s3389"/>
        <o:r id="V:Rule162" type="connector" idref="#_x0000_s5269"/>
        <o:r id="V:Rule163" type="connector" idref="#_x0000_s1193"/>
        <o:r id="V:Rule164" type="connector" idref="#_x0000_s10982"/>
        <o:r id="V:Rule165" type="connector" idref="#_x0000_s5272"/>
        <o:r id="V:Rule166" type="connector" idref="#_x0000_s5189"/>
        <o:r id="V:Rule167" type="connector" idref="#_x0000_s3246"/>
        <o:r id="V:Rule168" type="connector" idref="#_x0000_s3378"/>
        <o:r id="V:Rule169" type="connector" idref="#_x0000_s5231"/>
        <o:r id="V:Rule170" type="connector" idref="#_x0000_s3379"/>
        <o:r id="V:Rule171" type="connector" idref="#_x0000_s5182"/>
        <o:r id="V:Rule172" type="connector" idref="#_x0000_s10980"/>
        <o:r id="V:Rule173" type="connector" idref="#_x0000_s3376"/>
        <o:r id="V:Rule174" type="connector" idref="#_x0000_s5195"/>
        <o:r id="V:Rule175" type="connector" idref="#_x0000_s1128"/>
        <o:r id="V:Rule176" type="connector" idref="#_x0000_s5212"/>
        <o:r id="V:Rule177" type="connector" idref="#_x0000_s3409"/>
        <o:r id="V:Rule178" type="connector" idref="#_x0000_s5198"/>
        <o:r id="V:Rule179" type="connector" idref="#_x0000_s1034"/>
        <o:r id="V:Rule180" type="connector" idref="#_x0000_s5276"/>
        <o:r id="V:Rule181" type="connector" idref="#_x0000_s10962"/>
        <o:r id="V:Rule182" type="connector" idref="#_x0000_s1062"/>
        <o:r id="V:Rule183" type="connector" idref="#_x0000_s3247"/>
        <o:r id="V:Rule184" type="connector" idref="#_x0000_s5273"/>
        <o:r id="V:Rule185" type="connector" idref="#_x0000_s5258"/>
        <o:r id="V:Rule186" type="connector" idref="#_x0000_s5252"/>
        <o:r id="V:Rule187" type="connector" idref="#_x0000_s1060"/>
        <o:r id="V:Rule188" type="connector" idref="#_x0000_s5186"/>
        <o:r id="V:Rule189" type="connector" idref="#_x0000_s1192"/>
        <o:r id="V:Rule190" type="connector" idref="#_x0000_s1145"/>
        <o:r id="V:Rule191" type="connector" idref="#_x0000_s3407"/>
        <o:r id="V:Rule192" type="connector" idref="#_x0000_s1129"/>
        <o:r id="V:Rule193" type="connector" idref="#_x0000_s3410"/>
        <o:r id="V:Rule194" type="connector" idref="#_x0000_s5188"/>
        <o:r id="V:Rule195" type="connector" idref="#_x0000_s3249"/>
        <o:r id="V:Rule196" type="connector" idref="#_x0000_s3235"/>
        <o:r id="V:Rule197" type="connector" idref="#_x0000_s3241"/>
        <o:r id="V:Rule198" type="connector" idref="#_x0000_s1133"/>
        <o:r id="V:Rule199" type="connector" idref="#_x0000_s5179"/>
        <o:r id="V:Rule200" type="connector" idref="#_x0000_s5255"/>
        <o:r id="V:Rule201" type="connector" idref="#_x0000_s3244"/>
        <o:r id="V:Rule202" type="connector" idref="#_x0000_s5200"/>
        <o:r id="V:Rule203" type="connector" idref="#_x0000_s5232"/>
        <o:r id="V:Rule204" type="connector" idref="#_x0000_s3128"/>
        <o:r id="V:Rule205" type="connector" idref="#_x0000_s3129"/>
        <o:r id="V:Rule206" type="connector" idref="#_x0000_s1206"/>
        <o:r id="V:Rule207" type="connector" idref="#_x0000_s3377"/>
        <o:r id="V:Rule208" type="connector" idref="#_x0000_s1041"/>
        <o:r id="V:Rule209" type="connector" idref="#_x0000_s5221"/>
        <o:r id="V:Rule210" type="connector" idref="#_x0000_s5207"/>
        <o:r id="V:Rule211" type="connector" idref="#_x0000_s5235"/>
        <o:r id="V:Rule212" type="connector" idref="#_x0000_s5197"/>
        <o:r id="V:Rule213" type="connector" idref="#_x0000_s5208"/>
        <o:r id="V:Rule214" type="connector" idref="#_x0000_s5248"/>
        <o:r id="V:Rule215" type="connector" idref="#_x0000_s1136"/>
        <o:r id="V:Rule216" type="connector" idref="#_x0000_s5174"/>
        <o:r id="V:Rule217" type="connector" idref="#_x0000_s5268"/>
        <o:r id="V:Rule218" type="connector" idref="#_x0000_s5228"/>
        <o:r id="V:Rule219" type="connector" idref="#_x0000_s5262"/>
        <o:r id="V:Rule220" type="connector" idref="#_x0000_s3127"/>
        <o:r id="V:Rule221" type="connector" idref="#_x0000_s5222"/>
        <o:r id="V:Rule222" type="connector" idref="#_x0000_s3380"/>
        <o:r id="V:Rule223" type="connector" idref="#_x0000_s3126"/>
        <o:r id="V:Rule224" type="connector" idref="#_x0000_s5246"/>
        <o:r id="V:Rule225" type="connector" idref="#_x0000_s1143"/>
        <o:r id="V:Rule226" type="connector" idref="#_x0000_s5203"/>
        <o:r id="V:Rule227" type="connector" idref="#_x0000_s1031"/>
        <o:r id="V:Rule228" type="connector" idref="#_x0000_s5175"/>
        <o:r id="V:Rule229" type="connector" idref="#_x0000_s5183"/>
        <o:r id="V:Rule230" type="connector" idref="#_x0000_s5234"/>
        <o:r id="V:Rule231" type="connector" idref="#_x0000_s10964"/>
        <o:r id="V:Rule232" type="connector" idref="#_x0000_s1179"/>
        <o:r id="V:Rule233" type="connector" idref="#_x0000_s1056"/>
        <o:r id="V:Rule234" type="connector" idref="#_x0000_s5240"/>
        <o:r id="V:Rule235" type="connector" idref="#_x0000_s5260"/>
        <o:r id="V:Rule236" type="connector" idref="#_x0000_s1037"/>
        <o:r id="V:Rule237" type="connector" idref="#_x0000_s5265"/>
        <o:r id="V:Rule238" type="connector" idref="#_x0000_s5275"/>
        <o:r id="V:Rule239" type="connector" idref="#_x0000_s1180"/>
        <o:r id="V:Rule240" type="connector" idref="#_x0000_s1177"/>
        <o:r id="V:Rule241" type="connector" idref="#_x0000_s5185"/>
        <o:r id="V:Rule242" type="connector" idref="#_x0000_s10995"/>
        <o:r id="V:Rule243" type="connector" idref="#_x0000_s1181"/>
        <o:r id="V:Rule244" type="connector" idref="#_x0000_s5251"/>
        <o:r id="V:Rule245" type="connector" idref="#_x0000_s5241"/>
        <o:r id="V:Rule246" type="connector" idref="#_x0000_s1111"/>
        <o:r id="V:Rule247" type="connector" idref="#_x0000_s3234"/>
        <o:r id="V:Rule248" type="connector" idref="#_x0000_s5237"/>
        <o:r id="V:Rule249" type="connector" idref="#_x0000_s1148"/>
        <o:r id="V:Rule250" type="connector" idref="#_x0000_s5263"/>
        <o:r id="V:Rule251" type="connector" idref="#_x0000_s1134"/>
        <o:r id="V:Rule252" type="connector" idref="#_x0000_s1039"/>
        <o:r id="V:Rule253" type="connector" idref="#_x0000_s3388"/>
        <o:r id="V:Rule254" type="connector" idref="#_x0000_s3408"/>
        <o:r id="V:Rule255" type="connector" idref="#_x0000_s3242"/>
        <o:r id="V:Rule256" type="connector" idref="#_x0000_s1064"/>
        <o:r id="V:Rule257" type="connector" idref="#_x0000_s5219"/>
        <o:r id="V:Rule258" type="connector" idref="#_x0000_s3238"/>
        <o:r id="V:Rule259" type="connector" idref="#_x0000_s3387"/>
        <o:r id="V:Rule260" type="connector" idref="#_x0000_s1178"/>
        <o:r id="V:Rule261" type="connector" idref="#_x0000_s5180"/>
        <o:r id="V:Rule262" type="connector" idref="#_x0000_s1045"/>
        <o:r id="V:Rule263" type="connector" idref="#_x0000_s5209"/>
        <o:r id="V:Rule264" type="connector" idref="#_x0000_s1130"/>
        <o:r id="V:Rule265" type="connector" idref="#_x0000_s1131"/>
        <o:r id="V:Rule266" type="connector" idref="#_x0000_s1137"/>
        <o:r id="V:Rule267" type="connector" idref="#_x0000_s5206"/>
        <o:r id="V:Rule268" type="connector" idref="#_x0000_s5238"/>
        <o:r id="V:Rule269" type="connector" idref="#_x0000_s3236"/>
        <o:r id="V:Rule270" type="connector" idref="#_x0000_s5254"/>
        <o:r id="V:Rule271" type="connector" idref="#_x0000_s1030"/>
        <o:r id="V:Rule272" type="connector" idref="#_x0000_s5245"/>
        <o:r id="V:Rule273" type="connector" idref="#_x0000_s1112"/>
        <o:r id="V:Rule274" type="connector" idref="#_x0000_s5249"/>
        <o:r id="V:Rule275" type="connector" idref="#_x0000_s3245"/>
        <o:r id="V:Rule276" type="connector" idref="#_x0000_s5257"/>
        <o:r id="V:Rule277" type="connector" idref="#_x0000_s1176"/>
        <o:r id="V:Rule278" type="connector" idref="#_x0000_s5229"/>
        <o:r id="V:Rule279" type="connector" idref="#_x0000_s3248"/>
      </o:rules>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21"/>
        <o:entry new="23" old="22"/>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envelope address" w:uiPriority="0"/>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689"/>
    <w:rPr>
      <w:sz w:val="24"/>
    </w:rPr>
  </w:style>
  <w:style w:type="paragraph" w:styleId="Heading1">
    <w:name w:val="heading 1"/>
    <w:basedOn w:val="Normal"/>
    <w:next w:val="Normal"/>
    <w:link w:val="Heading1Char"/>
    <w:qFormat/>
    <w:rsid w:val="003B5319"/>
    <w:pPr>
      <w:keepNext/>
      <w:outlineLvl w:val="0"/>
    </w:pPr>
    <w:rPr>
      <w:b/>
    </w:rPr>
  </w:style>
  <w:style w:type="paragraph" w:styleId="Heading2">
    <w:name w:val="heading 2"/>
    <w:basedOn w:val="Normal"/>
    <w:next w:val="Normal"/>
    <w:link w:val="Heading2Char"/>
    <w:uiPriority w:val="9"/>
    <w:unhideWhenUsed/>
    <w:qFormat/>
    <w:rsid w:val="009E3F6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E3F65"/>
    <w:pPr>
      <w:numPr>
        <w:ilvl w:val="2"/>
        <w:numId w:val="48"/>
      </w:numPr>
      <w:outlineLvl w:val="2"/>
    </w:pPr>
    <w:rPr>
      <w:rFonts w:eastAsiaTheme="majorEastAsia"/>
      <w:bCs/>
      <w:color w:val="000000" w:themeColor="text1"/>
    </w:rPr>
  </w:style>
  <w:style w:type="paragraph" w:styleId="Heading4">
    <w:name w:val="heading 4"/>
    <w:basedOn w:val="Normal"/>
    <w:next w:val="Normal"/>
    <w:link w:val="Heading4Char"/>
    <w:uiPriority w:val="9"/>
    <w:unhideWhenUsed/>
    <w:qFormat/>
    <w:rsid w:val="009E3F65"/>
    <w:pPr>
      <w:keepNext/>
      <w:keepLines/>
      <w:numPr>
        <w:ilvl w:val="3"/>
        <w:numId w:val="47"/>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E3F65"/>
    <w:pPr>
      <w:keepNext/>
      <w:keepLines/>
      <w:numPr>
        <w:ilvl w:val="4"/>
        <w:numId w:val="4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E3F65"/>
    <w:pPr>
      <w:keepNext/>
      <w:keepLines/>
      <w:numPr>
        <w:ilvl w:val="5"/>
        <w:numId w:val="4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E3F65"/>
    <w:pPr>
      <w:keepNext/>
      <w:keepLines/>
      <w:numPr>
        <w:ilvl w:val="6"/>
        <w:numId w:val="4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E3F65"/>
    <w:pPr>
      <w:keepNext/>
      <w:keepLines/>
      <w:numPr>
        <w:ilvl w:val="7"/>
        <w:numId w:val="47"/>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9E3F65"/>
    <w:pPr>
      <w:keepNext/>
      <w:keepLines/>
      <w:numPr>
        <w:ilvl w:val="8"/>
        <w:numId w:val="47"/>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5319"/>
    <w:rPr>
      <w:b/>
      <w:sz w:val="24"/>
    </w:rPr>
  </w:style>
  <w:style w:type="character" w:customStyle="1" w:styleId="Heading2Char">
    <w:name w:val="Heading 2 Char"/>
    <w:basedOn w:val="DefaultParagraphFont"/>
    <w:link w:val="Heading2"/>
    <w:uiPriority w:val="9"/>
    <w:rsid w:val="009E3F6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E3F65"/>
    <w:rPr>
      <w:rFonts w:eastAsiaTheme="majorEastAsia"/>
      <w:bCs/>
      <w:color w:val="000000" w:themeColor="text1"/>
      <w:sz w:val="24"/>
    </w:rPr>
  </w:style>
  <w:style w:type="character" w:customStyle="1" w:styleId="Heading4Char">
    <w:name w:val="Heading 4 Char"/>
    <w:basedOn w:val="DefaultParagraphFont"/>
    <w:link w:val="Heading4"/>
    <w:uiPriority w:val="9"/>
    <w:rsid w:val="009E3F65"/>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9E3F65"/>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9E3F65"/>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9E3F65"/>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9E3F6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9E3F65"/>
    <w:rPr>
      <w:rFonts w:asciiTheme="majorHAnsi" w:eastAsiaTheme="majorEastAsia" w:hAnsiTheme="majorHAnsi" w:cstheme="majorBidi"/>
      <w:i/>
      <w:iCs/>
      <w:color w:val="404040" w:themeColor="text1" w:themeTint="BF"/>
    </w:rPr>
  </w:style>
  <w:style w:type="paragraph" w:styleId="BodyTextIndent">
    <w:name w:val="Body Text Indent"/>
    <w:basedOn w:val="Normal"/>
    <w:semiHidden/>
    <w:rsid w:val="00616689"/>
    <w:pPr>
      <w:ind w:left="720" w:hanging="720"/>
    </w:pPr>
  </w:style>
  <w:style w:type="paragraph" w:styleId="BodyTextIndent2">
    <w:name w:val="Body Text Indent 2"/>
    <w:basedOn w:val="Normal"/>
    <w:semiHidden/>
    <w:rsid w:val="00616689"/>
    <w:pPr>
      <w:ind w:left="720"/>
    </w:pPr>
  </w:style>
  <w:style w:type="paragraph" w:styleId="Header">
    <w:name w:val="header"/>
    <w:basedOn w:val="Normal"/>
    <w:link w:val="HeaderChar"/>
    <w:unhideWhenUsed/>
    <w:rsid w:val="006C2508"/>
    <w:pPr>
      <w:tabs>
        <w:tab w:val="center" w:pos="4680"/>
        <w:tab w:val="right" w:pos="9360"/>
      </w:tabs>
    </w:pPr>
  </w:style>
  <w:style w:type="character" w:customStyle="1" w:styleId="HeaderChar">
    <w:name w:val="Header Char"/>
    <w:basedOn w:val="DefaultParagraphFont"/>
    <w:link w:val="Header"/>
    <w:rsid w:val="006C2508"/>
    <w:rPr>
      <w:sz w:val="24"/>
    </w:rPr>
  </w:style>
  <w:style w:type="paragraph" w:styleId="Footer">
    <w:name w:val="footer"/>
    <w:basedOn w:val="Normal"/>
    <w:link w:val="FooterChar"/>
    <w:uiPriority w:val="99"/>
    <w:unhideWhenUsed/>
    <w:rsid w:val="006C2508"/>
    <w:pPr>
      <w:tabs>
        <w:tab w:val="center" w:pos="4680"/>
        <w:tab w:val="right" w:pos="9360"/>
      </w:tabs>
    </w:pPr>
  </w:style>
  <w:style w:type="character" w:customStyle="1" w:styleId="FooterChar">
    <w:name w:val="Footer Char"/>
    <w:basedOn w:val="DefaultParagraphFont"/>
    <w:link w:val="Footer"/>
    <w:uiPriority w:val="99"/>
    <w:rsid w:val="006C2508"/>
    <w:rPr>
      <w:sz w:val="24"/>
    </w:rPr>
  </w:style>
  <w:style w:type="paragraph" w:styleId="ListParagraph">
    <w:name w:val="List Paragraph"/>
    <w:basedOn w:val="Normal"/>
    <w:uiPriority w:val="34"/>
    <w:qFormat/>
    <w:rsid w:val="00706785"/>
    <w:pPr>
      <w:ind w:left="720"/>
      <w:contextualSpacing/>
    </w:pPr>
  </w:style>
  <w:style w:type="paragraph" w:customStyle="1" w:styleId="Pwcgraphic">
    <w:name w:val="Pwc graphic"/>
    <w:basedOn w:val="PwcIntroText"/>
    <w:rsid w:val="003B5319"/>
    <w:pPr>
      <w:suppressLineNumbers/>
      <w:spacing w:after="0" w:line="240" w:lineRule="auto"/>
      <w:ind w:left="360" w:hanging="360"/>
      <w:jc w:val="center"/>
    </w:pPr>
  </w:style>
  <w:style w:type="paragraph" w:customStyle="1" w:styleId="PwcIntroText">
    <w:name w:val="Pwc Intro Text"/>
    <w:basedOn w:val="Normal"/>
    <w:rsid w:val="003B5319"/>
    <w:pPr>
      <w:tabs>
        <w:tab w:val="left" w:pos="360"/>
      </w:tabs>
      <w:overflowPunct w:val="0"/>
      <w:autoSpaceDE w:val="0"/>
      <w:autoSpaceDN w:val="0"/>
      <w:adjustRightInd w:val="0"/>
      <w:spacing w:after="240" w:line="250" w:lineRule="exact"/>
      <w:textAlignment w:val="baseline"/>
    </w:pPr>
    <w:rPr>
      <w:color w:val="000000"/>
    </w:rPr>
  </w:style>
  <w:style w:type="paragraph" w:customStyle="1" w:styleId="PwcHeading">
    <w:name w:val="Pwc Heading"/>
    <w:basedOn w:val="Normal"/>
    <w:rsid w:val="003B5319"/>
    <w:pPr>
      <w:keepNext/>
      <w:tabs>
        <w:tab w:val="left" w:pos="360"/>
      </w:tabs>
      <w:overflowPunct w:val="0"/>
      <w:autoSpaceDE w:val="0"/>
      <w:autoSpaceDN w:val="0"/>
      <w:adjustRightInd w:val="0"/>
      <w:spacing w:before="240" w:after="160" w:line="280" w:lineRule="exact"/>
      <w:textAlignment w:val="baseline"/>
    </w:pPr>
    <w:rPr>
      <w:rFonts w:ascii="Arial" w:hAnsi="Arial"/>
      <w:b/>
      <w:caps/>
      <w:color w:val="000000"/>
      <w:sz w:val="28"/>
    </w:rPr>
  </w:style>
  <w:style w:type="paragraph" w:customStyle="1" w:styleId="PwcMateriallist">
    <w:name w:val="Pwc Material list"/>
    <w:basedOn w:val="Normal"/>
    <w:rsid w:val="003B5319"/>
    <w:pPr>
      <w:tabs>
        <w:tab w:val="left" w:pos="360"/>
      </w:tabs>
      <w:overflowPunct w:val="0"/>
      <w:autoSpaceDE w:val="0"/>
      <w:autoSpaceDN w:val="0"/>
      <w:adjustRightInd w:val="0"/>
      <w:spacing w:line="240" w:lineRule="exact"/>
      <w:textAlignment w:val="baseline"/>
    </w:pPr>
  </w:style>
  <w:style w:type="paragraph" w:customStyle="1" w:styleId="PwcStepstext">
    <w:name w:val="Pwc Steps text"/>
    <w:basedOn w:val="PwcIntroText"/>
    <w:rsid w:val="003B5319"/>
    <w:pPr>
      <w:spacing w:line="240" w:lineRule="exact"/>
      <w:ind w:left="360" w:hanging="360"/>
    </w:pPr>
  </w:style>
  <w:style w:type="paragraph" w:customStyle="1" w:styleId="Pwctextwbulletsorpict">
    <w:name w:val="Pwc text w/bullets or pict"/>
    <w:basedOn w:val="PwcIntroText"/>
    <w:rsid w:val="003B5319"/>
    <w:pPr>
      <w:spacing w:after="140" w:line="240" w:lineRule="exact"/>
      <w:ind w:left="360" w:hanging="360"/>
    </w:pPr>
  </w:style>
  <w:style w:type="paragraph" w:customStyle="1" w:styleId="PwcSubheading">
    <w:name w:val="Pwc Subheading"/>
    <w:basedOn w:val="Normal"/>
    <w:rsid w:val="003B5319"/>
    <w:pPr>
      <w:keepNext/>
      <w:suppressLineNumbers/>
      <w:tabs>
        <w:tab w:val="left" w:pos="360"/>
      </w:tabs>
      <w:overflowPunct w:val="0"/>
      <w:autoSpaceDE w:val="0"/>
      <w:autoSpaceDN w:val="0"/>
      <w:adjustRightInd w:val="0"/>
      <w:spacing w:before="240" w:after="160" w:line="220" w:lineRule="exact"/>
      <w:ind w:firstLine="360"/>
      <w:textAlignment w:val="baseline"/>
    </w:pPr>
    <w:rPr>
      <w:rFonts w:ascii="Arial" w:hAnsi="Arial"/>
      <w:b/>
      <w:color w:val="000000"/>
      <w:sz w:val="22"/>
    </w:rPr>
  </w:style>
  <w:style w:type="paragraph" w:customStyle="1" w:styleId="PwcStepstight2">
    <w:name w:val="Pwc Steps tight 2"/>
    <w:basedOn w:val="Normal"/>
    <w:rsid w:val="003B5319"/>
    <w:pPr>
      <w:tabs>
        <w:tab w:val="right" w:pos="180"/>
      </w:tabs>
      <w:overflowPunct w:val="0"/>
      <w:autoSpaceDE w:val="0"/>
      <w:autoSpaceDN w:val="0"/>
      <w:adjustRightInd w:val="0"/>
      <w:spacing w:after="180" w:line="240" w:lineRule="exact"/>
      <w:ind w:left="360" w:hanging="547"/>
      <w:textAlignment w:val="baseline"/>
    </w:pPr>
    <w:rPr>
      <w:color w:val="000000"/>
    </w:rPr>
  </w:style>
  <w:style w:type="paragraph" w:customStyle="1" w:styleId="PwcStepstight">
    <w:name w:val="Pwc Steps tight"/>
    <w:basedOn w:val="PwcStepstext"/>
    <w:rsid w:val="003B5319"/>
    <w:pPr>
      <w:spacing w:after="180"/>
    </w:pPr>
  </w:style>
  <w:style w:type="paragraph" w:customStyle="1" w:styleId="SPACERtight">
    <w:name w:val="SPACER tight"/>
    <w:basedOn w:val="Normal"/>
    <w:rsid w:val="003B5319"/>
    <w:pPr>
      <w:widowControl w:val="0"/>
      <w:overflowPunct w:val="0"/>
      <w:autoSpaceDE w:val="0"/>
      <w:autoSpaceDN w:val="0"/>
      <w:adjustRightInd w:val="0"/>
      <w:spacing w:line="160" w:lineRule="exact"/>
      <w:textAlignment w:val="baseline"/>
    </w:pPr>
  </w:style>
  <w:style w:type="paragraph" w:customStyle="1" w:styleId="VSBullet">
    <w:name w:val="VS Bullet"/>
    <w:basedOn w:val="Normal"/>
    <w:rsid w:val="003B5319"/>
    <w:pPr>
      <w:widowControl w:val="0"/>
      <w:overflowPunct w:val="0"/>
      <w:autoSpaceDE w:val="0"/>
      <w:autoSpaceDN w:val="0"/>
      <w:adjustRightInd w:val="0"/>
      <w:spacing w:after="60" w:line="240" w:lineRule="exact"/>
      <w:ind w:left="540" w:hanging="180"/>
      <w:textAlignment w:val="baseline"/>
    </w:pPr>
    <w:rPr>
      <w:color w:val="000000"/>
    </w:rPr>
  </w:style>
  <w:style w:type="paragraph" w:styleId="BalloonText">
    <w:name w:val="Balloon Text"/>
    <w:basedOn w:val="Normal"/>
    <w:link w:val="BalloonTextChar"/>
    <w:unhideWhenUsed/>
    <w:rsid w:val="003B5319"/>
    <w:rPr>
      <w:rFonts w:ascii="Tahoma" w:hAnsi="Tahoma" w:cs="Tahoma"/>
      <w:sz w:val="16"/>
      <w:szCs w:val="16"/>
    </w:rPr>
  </w:style>
  <w:style w:type="character" w:customStyle="1" w:styleId="BalloonTextChar">
    <w:name w:val="Balloon Text Char"/>
    <w:basedOn w:val="DefaultParagraphFont"/>
    <w:link w:val="BalloonText"/>
    <w:rsid w:val="003B5319"/>
    <w:rPr>
      <w:rFonts w:ascii="Tahoma" w:hAnsi="Tahoma" w:cs="Tahoma"/>
      <w:sz w:val="16"/>
      <w:szCs w:val="16"/>
    </w:rPr>
  </w:style>
  <w:style w:type="paragraph" w:styleId="EnvelopeAddress">
    <w:name w:val="envelope address"/>
    <w:basedOn w:val="Normal"/>
    <w:semiHidden/>
    <w:rsid w:val="003B5319"/>
    <w:pPr>
      <w:framePr w:w="7920" w:h="1980" w:hRule="exact" w:hSpace="180" w:wrap="auto" w:hAnchor="page" w:xAlign="center" w:yAlign="bottom"/>
      <w:ind w:left="2880"/>
    </w:pPr>
  </w:style>
  <w:style w:type="paragraph" w:styleId="Title">
    <w:name w:val="Title"/>
    <w:basedOn w:val="Normal"/>
    <w:link w:val="TitleChar"/>
    <w:qFormat/>
    <w:rsid w:val="003B5319"/>
    <w:pPr>
      <w:jc w:val="center"/>
    </w:pPr>
    <w:rPr>
      <w:sz w:val="32"/>
    </w:rPr>
  </w:style>
  <w:style w:type="character" w:customStyle="1" w:styleId="TitleChar">
    <w:name w:val="Title Char"/>
    <w:basedOn w:val="DefaultParagraphFont"/>
    <w:link w:val="Title"/>
    <w:rsid w:val="003B5319"/>
    <w:rPr>
      <w:sz w:val="32"/>
    </w:rPr>
  </w:style>
  <w:style w:type="table" w:styleId="TableGrid">
    <w:name w:val="Table Grid"/>
    <w:basedOn w:val="TableNormal"/>
    <w:uiPriority w:val="59"/>
    <w:rsid w:val="003B53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3B5319"/>
    <w:rPr>
      <w:sz w:val="16"/>
      <w:szCs w:val="16"/>
    </w:rPr>
  </w:style>
  <w:style w:type="paragraph" w:styleId="CommentText">
    <w:name w:val="annotation text"/>
    <w:basedOn w:val="Normal"/>
    <w:link w:val="CommentTextChar"/>
    <w:rsid w:val="003B5319"/>
    <w:rPr>
      <w:sz w:val="20"/>
    </w:rPr>
  </w:style>
  <w:style w:type="character" w:customStyle="1" w:styleId="CommentTextChar">
    <w:name w:val="Comment Text Char"/>
    <w:basedOn w:val="DefaultParagraphFont"/>
    <w:link w:val="CommentText"/>
    <w:rsid w:val="003B5319"/>
  </w:style>
  <w:style w:type="paragraph" w:styleId="CommentSubject">
    <w:name w:val="annotation subject"/>
    <w:basedOn w:val="CommentText"/>
    <w:next w:val="CommentText"/>
    <w:link w:val="CommentSubjectChar"/>
    <w:rsid w:val="003B5319"/>
    <w:rPr>
      <w:b/>
      <w:bCs/>
    </w:rPr>
  </w:style>
  <w:style w:type="character" w:customStyle="1" w:styleId="CommentSubjectChar">
    <w:name w:val="Comment Subject Char"/>
    <w:basedOn w:val="CommentTextChar"/>
    <w:link w:val="CommentSubject"/>
    <w:rsid w:val="003B5319"/>
    <w:rPr>
      <w:b/>
      <w:bCs/>
    </w:rPr>
  </w:style>
  <w:style w:type="paragraph" w:styleId="BodyText">
    <w:name w:val="Body Text"/>
    <w:basedOn w:val="Normal"/>
    <w:link w:val="BodyTextChar"/>
    <w:uiPriority w:val="99"/>
    <w:semiHidden/>
    <w:unhideWhenUsed/>
    <w:rsid w:val="003B5319"/>
    <w:pPr>
      <w:spacing w:after="120"/>
    </w:pPr>
  </w:style>
  <w:style w:type="character" w:customStyle="1" w:styleId="BodyTextChar">
    <w:name w:val="Body Text Char"/>
    <w:basedOn w:val="DefaultParagraphFont"/>
    <w:link w:val="BodyText"/>
    <w:uiPriority w:val="99"/>
    <w:semiHidden/>
    <w:rsid w:val="003B5319"/>
    <w:rPr>
      <w:sz w:val="24"/>
    </w:rPr>
  </w:style>
  <w:style w:type="paragraph" w:styleId="BodyText2">
    <w:name w:val="Body Text 2"/>
    <w:basedOn w:val="Normal"/>
    <w:link w:val="BodyText2Char"/>
    <w:uiPriority w:val="99"/>
    <w:semiHidden/>
    <w:unhideWhenUsed/>
    <w:rsid w:val="003B5319"/>
    <w:pPr>
      <w:spacing w:after="120" w:line="480" w:lineRule="auto"/>
    </w:pPr>
  </w:style>
  <w:style w:type="character" w:customStyle="1" w:styleId="BodyText2Char">
    <w:name w:val="Body Text 2 Char"/>
    <w:basedOn w:val="DefaultParagraphFont"/>
    <w:link w:val="BodyText2"/>
    <w:uiPriority w:val="99"/>
    <w:semiHidden/>
    <w:rsid w:val="003B5319"/>
    <w:rPr>
      <w:sz w:val="24"/>
    </w:rPr>
  </w:style>
  <w:style w:type="paragraph" w:styleId="NormalWeb">
    <w:name w:val="Normal (Web)"/>
    <w:basedOn w:val="Normal"/>
    <w:uiPriority w:val="99"/>
    <w:rsid w:val="003A0FF4"/>
    <w:pPr>
      <w:spacing w:before="100" w:beforeAutospacing="1" w:after="100" w:afterAutospacing="1"/>
    </w:pPr>
    <w:rPr>
      <w:szCs w:val="24"/>
    </w:rPr>
  </w:style>
  <w:style w:type="paragraph" w:styleId="TOC1">
    <w:name w:val="toc 1"/>
    <w:basedOn w:val="Normal"/>
    <w:next w:val="Normal"/>
    <w:autoRedefine/>
    <w:uiPriority w:val="39"/>
    <w:unhideWhenUsed/>
    <w:qFormat/>
    <w:rsid w:val="0034031D"/>
    <w:pPr>
      <w:tabs>
        <w:tab w:val="right" w:pos="8647"/>
      </w:tabs>
      <w:spacing w:after="100"/>
      <w:ind w:right="27"/>
    </w:pPr>
    <w:rPr>
      <w:rFonts w:ascii="Arial" w:hAnsi="Arial" w:cs="Arial"/>
      <w:noProof/>
    </w:rPr>
  </w:style>
  <w:style w:type="character" w:styleId="Hyperlink">
    <w:name w:val="Hyperlink"/>
    <w:basedOn w:val="DefaultParagraphFont"/>
    <w:uiPriority w:val="99"/>
    <w:unhideWhenUsed/>
    <w:rsid w:val="00EF171B"/>
    <w:rPr>
      <w:color w:val="0000FF" w:themeColor="hyperlink"/>
      <w:u w:val="single"/>
    </w:rPr>
  </w:style>
  <w:style w:type="paragraph" w:styleId="TOCHeading">
    <w:name w:val="TOC Heading"/>
    <w:basedOn w:val="Heading1"/>
    <w:next w:val="Normal"/>
    <w:uiPriority w:val="39"/>
    <w:semiHidden/>
    <w:unhideWhenUsed/>
    <w:qFormat/>
    <w:rsid w:val="004C209B"/>
    <w:pPr>
      <w:keepLines/>
      <w:spacing w:before="480" w:line="276" w:lineRule="auto"/>
      <w:outlineLvl w:val="9"/>
    </w:pPr>
    <w:rPr>
      <w:rFonts w:asciiTheme="majorHAnsi" w:eastAsiaTheme="majorEastAsia" w:hAnsiTheme="majorHAnsi" w:cstheme="majorBidi"/>
      <w:bCs/>
      <w:color w:val="365F91" w:themeColor="accent1" w:themeShade="BF"/>
      <w:sz w:val="28"/>
      <w:szCs w:val="28"/>
    </w:rPr>
  </w:style>
  <w:style w:type="character" w:styleId="Strong">
    <w:name w:val="Strong"/>
    <w:basedOn w:val="DefaultParagraphFont"/>
    <w:uiPriority w:val="22"/>
    <w:qFormat/>
    <w:rsid w:val="00A32922"/>
    <w:rPr>
      <w:b/>
      <w:bCs/>
    </w:rPr>
  </w:style>
  <w:style w:type="paragraph" w:customStyle="1" w:styleId="underline">
    <w:name w:val="underline"/>
    <w:basedOn w:val="Normal"/>
    <w:rsid w:val="00A32922"/>
    <w:pPr>
      <w:spacing w:before="100" w:beforeAutospacing="1" w:after="100" w:afterAutospacing="1"/>
    </w:pPr>
    <w:rPr>
      <w:szCs w:val="24"/>
    </w:rPr>
  </w:style>
  <w:style w:type="paragraph" w:styleId="TOC2">
    <w:name w:val="toc 2"/>
    <w:basedOn w:val="Normal"/>
    <w:next w:val="Normal"/>
    <w:autoRedefine/>
    <w:uiPriority w:val="39"/>
    <w:unhideWhenUsed/>
    <w:qFormat/>
    <w:rsid w:val="005F67EE"/>
    <w:pPr>
      <w:tabs>
        <w:tab w:val="right" w:pos="8624"/>
      </w:tabs>
      <w:spacing w:after="100"/>
      <w:ind w:left="240"/>
    </w:pPr>
  </w:style>
  <w:style w:type="paragraph" w:styleId="TOC3">
    <w:name w:val="toc 3"/>
    <w:basedOn w:val="Normal"/>
    <w:next w:val="Normal"/>
    <w:autoRedefine/>
    <w:uiPriority w:val="39"/>
    <w:unhideWhenUsed/>
    <w:qFormat/>
    <w:rsid w:val="009E3F65"/>
    <w:pPr>
      <w:spacing w:after="100"/>
      <w:ind w:left="480"/>
    </w:pPr>
  </w:style>
  <w:style w:type="paragraph" w:customStyle="1" w:styleId="PwcTablecontents">
    <w:name w:val="Pwc Table contents"/>
    <w:basedOn w:val="Normal"/>
    <w:rsid w:val="009E3F65"/>
    <w:pPr>
      <w:tabs>
        <w:tab w:val="left" w:pos="2610"/>
        <w:tab w:val="left" w:pos="5040"/>
        <w:tab w:val="left" w:pos="7200"/>
      </w:tabs>
      <w:overflowPunct w:val="0"/>
      <w:autoSpaceDE w:val="0"/>
      <w:autoSpaceDN w:val="0"/>
      <w:adjustRightInd w:val="0"/>
      <w:spacing w:before="140" w:line="200" w:lineRule="exact"/>
      <w:jc w:val="center"/>
      <w:textAlignment w:val="baseline"/>
    </w:pPr>
    <w:rPr>
      <w:rFonts w:ascii="Arial" w:hAnsi="Arial"/>
      <w:color w:val="000000"/>
      <w:sz w:val="20"/>
    </w:rPr>
  </w:style>
  <w:style w:type="paragraph" w:customStyle="1" w:styleId="PwcTableHeadings">
    <w:name w:val="Pwc Table Headings"/>
    <w:basedOn w:val="Normal"/>
    <w:rsid w:val="009E3F65"/>
    <w:pPr>
      <w:keepNext/>
      <w:overflowPunct w:val="0"/>
      <w:autoSpaceDE w:val="0"/>
      <w:autoSpaceDN w:val="0"/>
      <w:adjustRightInd w:val="0"/>
      <w:spacing w:before="140" w:line="200" w:lineRule="exact"/>
      <w:jc w:val="center"/>
      <w:textAlignment w:val="baseline"/>
    </w:pPr>
    <w:rPr>
      <w:rFonts w:ascii="Arial" w:hAnsi="Arial"/>
      <w:color w:val="000000"/>
      <w:sz w:val="20"/>
    </w:rPr>
  </w:style>
  <w:style w:type="paragraph" w:customStyle="1" w:styleId="PwcTitle">
    <w:name w:val="Pwc Title"/>
    <w:basedOn w:val="Normal"/>
    <w:next w:val="Normal"/>
    <w:rsid w:val="009E3F65"/>
    <w:pPr>
      <w:keepNext/>
      <w:overflowPunct w:val="0"/>
      <w:autoSpaceDE w:val="0"/>
      <w:autoSpaceDN w:val="0"/>
      <w:adjustRightInd w:val="0"/>
      <w:spacing w:after="480" w:line="480" w:lineRule="exact"/>
      <w:jc w:val="center"/>
      <w:textAlignment w:val="baseline"/>
    </w:pPr>
    <w:rPr>
      <w:rFonts w:ascii="Arial" w:hAnsi="Arial"/>
      <w:b/>
      <w:sz w:val="48"/>
    </w:rPr>
  </w:style>
  <w:style w:type="paragraph" w:customStyle="1" w:styleId="PWCgraphiclbl">
    <w:name w:val="PWC graphic lbl"/>
    <w:basedOn w:val="Normal"/>
    <w:rsid w:val="009E3F65"/>
    <w:pPr>
      <w:overflowPunct w:val="0"/>
      <w:autoSpaceDE w:val="0"/>
      <w:autoSpaceDN w:val="0"/>
      <w:adjustRightInd w:val="0"/>
      <w:spacing w:line="240" w:lineRule="exact"/>
      <w:jc w:val="center"/>
      <w:textAlignment w:val="baseline"/>
    </w:pPr>
    <w:rPr>
      <w:i/>
    </w:rPr>
  </w:style>
  <w:style w:type="paragraph" w:customStyle="1" w:styleId="PwcSubhdText">
    <w:name w:val="Pwc Subhd Text"/>
    <w:basedOn w:val="Normal"/>
    <w:rsid w:val="009E3F65"/>
    <w:pPr>
      <w:tabs>
        <w:tab w:val="left" w:pos="360"/>
      </w:tabs>
      <w:overflowPunct w:val="0"/>
      <w:autoSpaceDE w:val="0"/>
      <w:autoSpaceDN w:val="0"/>
      <w:adjustRightInd w:val="0"/>
      <w:spacing w:after="240" w:line="240" w:lineRule="exact"/>
      <w:ind w:left="360"/>
      <w:textAlignment w:val="baseline"/>
    </w:pPr>
    <w:rPr>
      <w:color w:val="000000"/>
    </w:rPr>
  </w:style>
  <w:style w:type="paragraph" w:customStyle="1" w:styleId="fontxxlarge">
    <w:name w:val="font_xxlarge"/>
    <w:basedOn w:val="Normal"/>
    <w:rsid w:val="009E3F65"/>
    <w:pPr>
      <w:spacing w:before="100" w:beforeAutospacing="1" w:after="100" w:afterAutospacing="1"/>
    </w:pPr>
    <w:rPr>
      <w:szCs w:val="24"/>
    </w:rPr>
  </w:style>
  <w:style w:type="paragraph" w:customStyle="1" w:styleId="bigbold">
    <w:name w:val="big_bold"/>
    <w:basedOn w:val="Normal"/>
    <w:rsid w:val="009E3F65"/>
    <w:pPr>
      <w:spacing w:before="100" w:beforeAutospacing="1" w:after="100" w:afterAutospacing="1"/>
    </w:pPr>
    <w:rPr>
      <w:szCs w:val="24"/>
    </w:rPr>
  </w:style>
  <w:style w:type="character" w:customStyle="1" w:styleId="fontxxlarge1">
    <w:name w:val="font_xxlarge1"/>
    <w:basedOn w:val="DefaultParagraphFont"/>
    <w:rsid w:val="009E3F65"/>
  </w:style>
  <w:style w:type="character" w:customStyle="1" w:styleId="imagealignmiddle">
    <w:name w:val="image_align_middle"/>
    <w:basedOn w:val="DefaultParagraphFont"/>
    <w:rsid w:val="009E3F65"/>
  </w:style>
  <w:style w:type="paragraph" w:customStyle="1" w:styleId="aligncenter">
    <w:name w:val="align_center"/>
    <w:basedOn w:val="Normal"/>
    <w:rsid w:val="009E3F65"/>
    <w:pPr>
      <w:spacing w:before="100" w:beforeAutospacing="1" w:after="100" w:afterAutospacing="1"/>
    </w:pPr>
    <w:rPr>
      <w:szCs w:val="24"/>
    </w:rPr>
  </w:style>
  <w:style w:type="character" w:customStyle="1" w:styleId="apple-converted-space">
    <w:name w:val="apple-converted-space"/>
    <w:basedOn w:val="DefaultParagraphFont"/>
    <w:rsid w:val="009E3F65"/>
  </w:style>
  <w:style w:type="paragraph" w:customStyle="1" w:styleId="underline1">
    <w:name w:val="underline1"/>
    <w:basedOn w:val="Normal"/>
    <w:rsid w:val="009E3F65"/>
    <w:pPr>
      <w:spacing w:before="100" w:beforeAutospacing="1" w:after="100" w:afterAutospacing="1"/>
    </w:pPr>
    <w:rPr>
      <w:szCs w:val="24"/>
    </w:rPr>
  </w:style>
  <w:style w:type="character" w:styleId="Emphasis">
    <w:name w:val="Emphasis"/>
    <w:basedOn w:val="DefaultParagraphFont"/>
    <w:uiPriority w:val="20"/>
    <w:qFormat/>
    <w:rsid w:val="005F5DE9"/>
    <w:rPr>
      <w:i/>
      <w:iCs/>
    </w:rPr>
  </w:style>
  <w:style w:type="character" w:styleId="PlaceholderText">
    <w:name w:val="Placeholder Text"/>
    <w:basedOn w:val="DefaultParagraphFont"/>
    <w:uiPriority w:val="99"/>
    <w:semiHidden/>
    <w:rsid w:val="00EB6EBE"/>
    <w:rPr>
      <w:color w:val="808080"/>
    </w:rPr>
  </w:style>
</w:styles>
</file>

<file path=word/webSettings.xml><?xml version="1.0" encoding="utf-8"?>
<w:webSettings xmlns:r="http://schemas.openxmlformats.org/officeDocument/2006/relationships" xmlns:w="http://schemas.openxmlformats.org/wordprocessingml/2006/main">
  <w:divs>
    <w:div w:id="47655161">
      <w:bodyDiv w:val="1"/>
      <w:marLeft w:val="0"/>
      <w:marRight w:val="0"/>
      <w:marTop w:val="0"/>
      <w:marBottom w:val="0"/>
      <w:divBdr>
        <w:top w:val="none" w:sz="0" w:space="0" w:color="auto"/>
        <w:left w:val="none" w:sz="0" w:space="0" w:color="auto"/>
        <w:bottom w:val="none" w:sz="0" w:space="0" w:color="auto"/>
        <w:right w:val="none" w:sz="0" w:space="0" w:color="auto"/>
      </w:divBdr>
    </w:div>
    <w:div w:id="318189412">
      <w:bodyDiv w:val="1"/>
      <w:marLeft w:val="0"/>
      <w:marRight w:val="0"/>
      <w:marTop w:val="0"/>
      <w:marBottom w:val="0"/>
      <w:divBdr>
        <w:top w:val="none" w:sz="0" w:space="0" w:color="auto"/>
        <w:left w:val="none" w:sz="0" w:space="0" w:color="auto"/>
        <w:bottom w:val="none" w:sz="0" w:space="0" w:color="auto"/>
        <w:right w:val="none" w:sz="0" w:space="0" w:color="auto"/>
      </w:divBdr>
    </w:div>
    <w:div w:id="364402739">
      <w:bodyDiv w:val="1"/>
      <w:marLeft w:val="0"/>
      <w:marRight w:val="0"/>
      <w:marTop w:val="0"/>
      <w:marBottom w:val="0"/>
      <w:divBdr>
        <w:top w:val="none" w:sz="0" w:space="0" w:color="auto"/>
        <w:left w:val="none" w:sz="0" w:space="0" w:color="auto"/>
        <w:bottom w:val="none" w:sz="0" w:space="0" w:color="auto"/>
        <w:right w:val="none" w:sz="0" w:space="0" w:color="auto"/>
      </w:divBdr>
    </w:div>
    <w:div w:id="367724806">
      <w:bodyDiv w:val="1"/>
      <w:marLeft w:val="0"/>
      <w:marRight w:val="0"/>
      <w:marTop w:val="0"/>
      <w:marBottom w:val="0"/>
      <w:divBdr>
        <w:top w:val="none" w:sz="0" w:space="0" w:color="auto"/>
        <w:left w:val="none" w:sz="0" w:space="0" w:color="auto"/>
        <w:bottom w:val="none" w:sz="0" w:space="0" w:color="auto"/>
        <w:right w:val="none" w:sz="0" w:space="0" w:color="auto"/>
      </w:divBdr>
    </w:div>
    <w:div w:id="375784206">
      <w:bodyDiv w:val="1"/>
      <w:marLeft w:val="0"/>
      <w:marRight w:val="0"/>
      <w:marTop w:val="0"/>
      <w:marBottom w:val="0"/>
      <w:divBdr>
        <w:top w:val="none" w:sz="0" w:space="0" w:color="auto"/>
        <w:left w:val="none" w:sz="0" w:space="0" w:color="auto"/>
        <w:bottom w:val="none" w:sz="0" w:space="0" w:color="auto"/>
        <w:right w:val="none" w:sz="0" w:space="0" w:color="auto"/>
      </w:divBdr>
      <w:divsChild>
        <w:div w:id="346753879">
          <w:marLeft w:val="0"/>
          <w:marRight w:val="0"/>
          <w:marTop w:val="0"/>
          <w:marBottom w:val="0"/>
          <w:divBdr>
            <w:top w:val="none" w:sz="0" w:space="0" w:color="auto"/>
            <w:left w:val="none" w:sz="0" w:space="0" w:color="auto"/>
            <w:bottom w:val="none" w:sz="0" w:space="0" w:color="auto"/>
            <w:right w:val="none" w:sz="0" w:space="0" w:color="auto"/>
          </w:divBdr>
        </w:div>
      </w:divsChild>
    </w:div>
    <w:div w:id="498154428">
      <w:bodyDiv w:val="1"/>
      <w:marLeft w:val="0"/>
      <w:marRight w:val="0"/>
      <w:marTop w:val="0"/>
      <w:marBottom w:val="0"/>
      <w:divBdr>
        <w:top w:val="none" w:sz="0" w:space="0" w:color="auto"/>
        <w:left w:val="none" w:sz="0" w:space="0" w:color="auto"/>
        <w:bottom w:val="none" w:sz="0" w:space="0" w:color="auto"/>
        <w:right w:val="none" w:sz="0" w:space="0" w:color="auto"/>
      </w:divBdr>
    </w:div>
    <w:div w:id="516582701">
      <w:bodyDiv w:val="1"/>
      <w:marLeft w:val="0"/>
      <w:marRight w:val="0"/>
      <w:marTop w:val="0"/>
      <w:marBottom w:val="0"/>
      <w:divBdr>
        <w:top w:val="none" w:sz="0" w:space="0" w:color="auto"/>
        <w:left w:val="none" w:sz="0" w:space="0" w:color="auto"/>
        <w:bottom w:val="none" w:sz="0" w:space="0" w:color="auto"/>
        <w:right w:val="none" w:sz="0" w:space="0" w:color="auto"/>
      </w:divBdr>
    </w:div>
    <w:div w:id="571547291">
      <w:bodyDiv w:val="1"/>
      <w:marLeft w:val="0"/>
      <w:marRight w:val="0"/>
      <w:marTop w:val="0"/>
      <w:marBottom w:val="0"/>
      <w:divBdr>
        <w:top w:val="none" w:sz="0" w:space="0" w:color="auto"/>
        <w:left w:val="none" w:sz="0" w:space="0" w:color="auto"/>
        <w:bottom w:val="none" w:sz="0" w:space="0" w:color="auto"/>
        <w:right w:val="none" w:sz="0" w:space="0" w:color="auto"/>
      </w:divBdr>
    </w:div>
    <w:div w:id="772701862">
      <w:bodyDiv w:val="1"/>
      <w:marLeft w:val="0"/>
      <w:marRight w:val="0"/>
      <w:marTop w:val="0"/>
      <w:marBottom w:val="0"/>
      <w:divBdr>
        <w:top w:val="none" w:sz="0" w:space="0" w:color="auto"/>
        <w:left w:val="none" w:sz="0" w:space="0" w:color="auto"/>
        <w:bottom w:val="none" w:sz="0" w:space="0" w:color="auto"/>
        <w:right w:val="none" w:sz="0" w:space="0" w:color="auto"/>
      </w:divBdr>
    </w:div>
    <w:div w:id="975916423">
      <w:bodyDiv w:val="1"/>
      <w:marLeft w:val="0"/>
      <w:marRight w:val="0"/>
      <w:marTop w:val="0"/>
      <w:marBottom w:val="0"/>
      <w:divBdr>
        <w:top w:val="none" w:sz="0" w:space="0" w:color="auto"/>
        <w:left w:val="none" w:sz="0" w:space="0" w:color="auto"/>
        <w:bottom w:val="none" w:sz="0" w:space="0" w:color="auto"/>
        <w:right w:val="none" w:sz="0" w:space="0" w:color="auto"/>
      </w:divBdr>
    </w:div>
    <w:div w:id="1091198283">
      <w:bodyDiv w:val="1"/>
      <w:marLeft w:val="0"/>
      <w:marRight w:val="0"/>
      <w:marTop w:val="0"/>
      <w:marBottom w:val="0"/>
      <w:divBdr>
        <w:top w:val="none" w:sz="0" w:space="0" w:color="auto"/>
        <w:left w:val="none" w:sz="0" w:space="0" w:color="auto"/>
        <w:bottom w:val="none" w:sz="0" w:space="0" w:color="auto"/>
        <w:right w:val="none" w:sz="0" w:space="0" w:color="auto"/>
      </w:divBdr>
    </w:div>
    <w:div w:id="1109667667">
      <w:bodyDiv w:val="1"/>
      <w:marLeft w:val="0"/>
      <w:marRight w:val="0"/>
      <w:marTop w:val="0"/>
      <w:marBottom w:val="0"/>
      <w:divBdr>
        <w:top w:val="none" w:sz="0" w:space="0" w:color="auto"/>
        <w:left w:val="none" w:sz="0" w:space="0" w:color="auto"/>
        <w:bottom w:val="none" w:sz="0" w:space="0" w:color="auto"/>
        <w:right w:val="none" w:sz="0" w:space="0" w:color="auto"/>
      </w:divBdr>
    </w:div>
    <w:div w:id="1181818108">
      <w:bodyDiv w:val="1"/>
      <w:marLeft w:val="0"/>
      <w:marRight w:val="0"/>
      <w:marTop w:val="0"/>
      <w:marBottom w:val="0"/>
      <w:divBdr>
        <w:top w:val="none" w:sz="0" w:space="0" w:color="auto"/>
        <w:left w:val="none" w:sz="0" w:space="0" w:color="auto"/>
        <w:bottom w:val="none" w:sz="0" w:space="0" w:color="auto"/>
        <w:right w:val="none" w:sz="0" w:space="0" w:color="auto"/>
      </w:divBdr>
    </w:div>
    <w:div w:id="1251623349">
      <w:bodyDiv w:val="1"/>
      <w:marLeft w:val="0"/>
      <w:marRight w:val="0"/>
      <w:marTop w:val="0"/>
      <w:marBottom w:val="0"/>
      <w:divBdr>
        <w:top w:val="none" w:sz="0" w:space="0" w:color="auto"/>
        <w:left w:val="none" w:sz="0" w:space="0" w:color="auto"/>
        <w:bottom w:val="none" w:sz="0" w:space="0" w:color="auto"/>
        <w:right w:val="none" w:sz="0" w:space="0" w:color="auto"/>
      </w:divBdr>
    </w:div>
    <w:div w:id="1279798159">
      <w:bodyDiv w:val="1"/>
      <w:marLeft w:val="0"/>
      <w:marRight w:val="0"/>
      <w:marTop w:val="0"/>
      <w:marBottom w:val="0"/>
      <w:divBdr>
        <w:top w:val="none" w:sz="0" w:space="0" w:color="auto"/>
        <w:left w:val="none" w:sz="0" w:space="0" w:color="auto"/>
        <w:bottom w:val="none" w:sz="0" w:space="0" w:color="auto"/>
        <w:right w:val="none" w:sz="0" w:space="0" w:color="auto"/>
      </w:divBdr>
    </w:div>
    <w:div w:id="1280839067">
      <w:bodyDiv w:val="1"/>
      <w:marLeft w:val="0"/>
      <w:marRight w:val="0"/>
      <w:marTop w:val="0"/>
      <w:marBottom w:val="0"/>
      <w:divBdr>
        <w:top w:val="none" w:sz="0" w:space="0" w:color="auto"/>
        <w:left w:val="none" w:sz="0" w:space="0" w:color="auto"/>
        <w:bottom w:val="none" w:sz="0" w:space="0" w:color="auto"/>
        <w:right w:val="none" w:sz="0" w:space="0" w:color="auto"/>
      </w:divBdr>
    </w:div>
    <w:div w:id="1448233467">
      <w:bodyDiv w:val="1"/>
      <w:marLeft w:val="0"/>
      <w:marRight w:val="0"/>
      <w:marTop w:val="0"/>
      <w:marBottom w:val="0"/>
      <w:divBdr>
        <w:top w:val="none" w:sz="0" w:space="0" w:color="auto"/>
        <w:left w:val="none" w:sz="0" w:space="0" w:color="auto"/>
        <w:bottom w:val="none" w:sz="0" w:space="0" w:color="auto"/>
        <w:right w:val="none" w:sz="0" w:space="0" w:color="auto"/>
      </w:divBdr>
    </w:div>
    <w:div w:id="1470123544">
      <w:bodyDiv w:val="1"/>
      <w:marLeft w:val="0"/>
      <w:marRight w:val="0"/>
      <w:marTop w:val="0"/>
      <w:marBottom w:val="0"/>
      <w:divBdr>
        <w:top w:val="none" w:sz="0" w:space="0" w:color="auto"/>
        <w:left w:val="none" w:sz="0" w:space="0" w:color="auto"/>
        <w:bottom w:val="none" w:sz="0" w:space="0" w:color="auto"/>
        <w:right w:val="none" w:sz="0" w:space="0" w:color="auto"/>
      </w:divBdr>
    </w:div>
    <w:div w:id="1570842960">
      <w:bodyDiv w:val="1"/>
      <w:marLeft w:val="0"/>
      <w:marRight w:val="0"/>
      <w:marTop w:val="0"/>
      <w:marBottom w:val="0"/>
      <w:divBdr>
        <w:top w:val="none" w:sz="0" w:space="0" w:color="auto"/>
        <w:left w:val="none" w:sz="0" w:space="0" w:color="auto"/>
        <w:bottom w:val="none" w:sz="0" w:space="0" w:color="auto"/>
        <w:right w:val="none" w:sz="0" w:space="0" w:color="auto"/>
      </w:divBdr>
    </w:div>
    <w:div w:id="1579947125">
      <w:bodyDiv w:val="1"/>
      <w:marLeft w:val="0"/>
      <w:marRight w:val="0"/>
      <w:marTop w:val="0"/>
      <w:marBottom w:val="0"/>
      <w:divBdr>
        <w:top w:val="none" w:sz="0" w:space="0" w:color="auto"/>
        <w:left w:val="none" w:sz="0" w:space="0" w:color="auto"/>
        <w:bottom w:val="none" w:sz="0" w:space="0" w:color="auto"/>
        <w:right w:val="none" w:sz="0" w:space="0" w:color="auto"/>
      </w:divBdr>
      <w:divsChild>
        <w:div w:id="1869443730">
          <w:marLeft w:val="0"/>
          <w:marRight w:val="0"/>
          <w:marTop w:val="0"/>
          <w:marBottom w:val="0"/>
          <w:divBdr>
            <w:top w:val="none" w:sz="0" w:space="0" w:color="auto"/>
            <w:left w:val="none" w:sz="0" w:space="0" w:color="auto"/>
            <w:bottom w:val="none" w:sz="0" w:space="0" w:color="auto"/>
            <w:right w:val="none" w:sz="0" w:space="0" w:color="auto"/>
          </w:divBdr>
        </w:div>
        <w:div w:id="2128505953">
          <w:marLeft w:val="0"/>
          <w:marRight w:val="0"/>
          <w:marTop w:val="0"/>
          <w:marBottom w:val="0"/>
          <w:divBdr>
            <w:top w:val="none" w:sz="0" w:space="0" w:color="auto"/>
            <w:left w:val="none" w:sz="0" w:space="0" w:color="auto"/>
            <w:bottom w:val="none" w:sz="0" w:space="0" w:color="auto"/>
            <w:right w:val="none" w:sz="0" w:space="0" w:color="auto"/>
          </w:divBdr>
        </w:div>
      </w:divsChild>
    </w:div>
    <w:div w:id="1631206938">
      <w:bodyDiv w:val="1"/>
      <w:marLeft w:val="0"/>
      <w:marRight w:val="0"/>
      <w:marTop w:val="0"/>
      <w:marBottom w:val="0"/>
      <w:divBdr>
        <w:top w:val="none" w:sz="0" w:space="0" w:color="auto"/>
        <w:left w:val="none" w:sz="0" w:space="0" w:color="auto"/>
        <w:bottom w:val="none" w:sz="0" w:space="0" w:color="auto"/>
        <w:right w:val="none" w:sz="0" w:space="0" w:color="auto"/>
      </w:divBdr>
    </w:div>
    <w:div w:id="1737048558">
      <w:bodyDiv w:val="1"/>
      <w:marLeft w:val="0"/>
      <w:marRight w:val="0"/>
      <w:marTop w:val="0"/>
      <w:marBottom w:val="0"/>
      <w:divBdr>
        <w:top w:val="none" w:sz="0" w:space="0" w:color="auto"/>
        <w:left w:val="none" w:sz="0" w:space="0" w:color="auto"/>
        <w:bottom w:val="none" w:sz="0" w:space="0" w:color="auto"/>
        <w:right w:val="none" w:sz="0" w:space="0" w:color="auto"/>
      </w:divBdr>
    </w:div>
    <w:div w:id="1820224379">
      <w:bodyDiv w:val="1"/>
      <w:marLeft w:val="0"/>
      <w:marRight w:val="0"/>
      <w:marTop w:val="0"/>
      <w:marBottom w:val="0"/>
      <w:divBdr>
        <w:top w:val="none" w:sz="0" w:space="0" w:color="auto"/>
        <w:left w:val="none" w:sz="0" w:space="0" w:color="auto"/>
        <w:bottom w:val="none" w:sz="0" w:space="0" w:color="auto"/>
        <w:right w:val="none" w:sz="0" w:space="0" w:color="auto"/>
      </w:divBdr>
    </w:div>
    <w:div w:id="1825124812">
      <w:bodyDiv w:val="1"/>
      <w:marLeft w:val="0"/>
      <w:marRight w:val="0"/>
      <w:marTop w:val="0"/>
      <w:marBottom w:val="0"/>
      <w:divBdr>
        <w:top w:val="none" w:sz="0" w:space="0" w:color="auto"/>
        <w:left w:val="none" w:sz="0" w:space="0" w:color="auto"/>
        <w:bottom w:val="none" w:sz="0" w:space="0" w:color="auto"/>
        <w:right w:val="none" w:sz="0" w:space="0" w:color="auto"/>
      </w:divBdr>
    </w:div>
    <w:div w:id="1889803258">
      <w:bodyDiv w:val="1"/>
      <w:marLeft w:val="0"/>
      <w:marRight w:val="0"/>
      <w:marTop w:val="0"/>
      <w:marBottom w:val="0"/>
      <w:divBdr>
        <w:top w:val="none" w:sz="0" w:space="0" w:color="auto"/>
        <w:left w:val="none" w:sz="0" w:space="0" w:color="auto"/>
        <w:bottom w:val="none" w:sz="0" w:space="0" w:color="auto"/>
        <w:right w:val="none" w:sz="0" w:space="0" w:color="auto"/>
      </w:divBdr>
    </w:div>
    <w:div w:id="1924144865">
      <w:bodyDiv w:val="1"/>
      <w:marLeft w:val="0"/>
      <w:marRight w:val="0"/>
      <w:marTop w:val="0"/>
      <w:marBottom w:val="0"/>
      <w:divBdr>
        <w:top w:val="none" w:sz="0" w:space="0" w:color="auto"/>
        <w:left w:val="none" w:sz="0" w:space="0" w:color="auto"/>
        <w:bottom w:val="none" w:sz="0" w:space="0" w:color="auto"/>
        <w:right w:val="none" w:sz="0" w:space="0" w:color="auto"/>
      </w:divBdr>
    </w:div>
    <w:div w:id="1974828898">
      <w:bodyDiv w:val="1"/>
      <w:marLeft w:val="0"/>
      <w:marRight w:val="0"/>
      <w:marTop w:val="0"/>
      <w:marBottom w:val="0"/>
      <w:divBdr>
        <w:top w:val="none" w:sz="0" w:space="0" w:color="auto"/>
        <w:left w:val="none" w:sz="0" w:space="0" w:color="auto"/>
        <w:bottom w:val="none" w:sz="0" w:space="0" w:color="auto"/>
        <w:right w:val="none" w:sz="0" w:space="0" w:color="auto"/>
      </w:divBdr>
    </w:div>
    <w:div w:id="2060855242">
      <w:bodyDiv w:val="1"/>
      <w:marLeft w:val="0"/>
      <w:marRight w:val="0"/>
      <w:marTop w:val="0"/>
      <w:marBottom w:val="0"/>
      <w:divBdr>
        <w:top w:val="none" w:sz="0" w:space="0" w:color="auto"/>
        <w:left w:val="none" w:sz="0" w:space="0" w:color="auto"/>
        <w:bottom w:val="none" w:sz="0" w:space="0" w:color="auto"/>
        <w:right w:val="none" w:sz="0" w:space="0" w:color="auto"/>
      </w:divBdr>
    </w:div>
    <w:div w:id="2067875692">
      <w:bodyDiv w:val="1"/>
      <w:marLeft w:val="0"/>
      <w:marRight w:val="0"/>
      <w:marTop w:val="0"/>
      <w:marBottom w:val="0"/>
      <w:divBdr>
        <w:top w:val="none" w:sz="0" w:space="0" w:color="auto"/>
        <w:left w:val="none" w:sz="0" w:space="0" w:color="auto"/>
        <w:bottom w:val="none" w:sz="0" w:space="0" w:color="auto"/>
        <w:right w:val="none" w:sz="0" w:space="0" w:color="auto"/>
      </w:divBdr>
    </w:div>
    <w:div w:id="213706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gif"/><Relationship Id="rId21" Type="http://schemas.openxmlformats.org/officeDocument/2006/relationships/image" Target="media/image4.wmf"/><Relationship Id="rId42" Type="http://schemas.openxmlformats.org/officeDocument/2006/relationships/image" Target="media/image17.png"/><Relationship Id="rId63" Type="http://schemas.openxmlformats.org/officeDocument/2006/relationships/image" Target="media/image32.wmf"/><Relationship Id="rId84" Type="http://schemas.openxmlformats.org/officeDocument/2006/relationships/image" Target="media/image49.gif"/><Relationship Id="rId138" Type="http://schemas.openxmlformats.org/officeDocument/2006/relationships/hyperlink" Target="http://www.spsnational.org/" TargetMode="External"/><Relationship Id="rId159" Type="http://schemas.openxmlformats.org/officeDocument/2006/relationships/image" Target="media/image102.gif"/><Relationship Id="rId170" Type="http://schemas.openxmlformats.org/officeDocument/2006/relationships/hyperlink" Target="http://www.funphysicist.net/help/solve.htm" TargetMode="External"/><Relationship Id="rId191" Type="http://schemas.openxmlformats.org/officeDocument/2006/relationships/image" Target="media/image125.gif"/><Relationship Id="rId196" Type="http://schemas.openxmlformats.org/officeDocument/2006/relationships/hyperlink" Target="http://www.funphysicist.net/help/fivestep.htm" TargetMode="External"/><Relationship Id="rId200" Type="http://schemas.openxmlformats.org/officeDocument/2006/relationships/fontTable" Target="fontTable.xml"/><Relationship Id="rId16" Type="http://schemas.openxmlformats.org/officeDocument/2006/relationships/oleObject" Target="embeddings/oleObject1.bin"/><Relationship Id="rId107" Type="http://schemas.openxmlformats.org/officeDocument/2006/relationships/hyperlink" Target="http://www.tjc.edu/Tutoring/Labs.php" TargetMode="External"/><Relationship Id="rId11" Type="http://schemas.openxmlformats.org/officeDocument/2006/relationships/image" Target="media/image1.jpeg"/><Relationship Id="rId32" Type="http://schemas.openxmlformats.org/officeDocument/2006/relationships/oleObject" Target="embeddings/oleObject6.bin"/><Relationship Id="rId37" Type="http://schemas.openxmlformats.org/officeDocument/2006/relationships/oleObject" Target="embeddings/oleObject7.bin"/><Relationship Id="rId53" Type="http://schemas.openxmlformats.org/officeDocument/2006/relationships/image" Target="media/image26.wmf"/><Relationship Id="rId58" Type="http://schemas.openxmlformats.org/officeDocument/2006/relationships/image" Target="media/image29.png"/><Relationship Id="rId74" Type="http://schemas.openxmlformats.org/officeDocument/2006/relationships/image" Target="media/image39.wmf"/><Relationship Id="rId79" Type="http://schemas.openxmlformats.org/officeDocument/2006/relationships/image" Target="media/image44.gif"/><Relationship Id="rId102" Type="http://schemas.openxmlformats.org/officeDocument/2006/relationships/hyperlink" Target="http://www.funphysicist.net/icha/excel_project_planner.xlsx" TargetMode="External"/><Relationship Id="rId123" Type="http://schemas.openxmlformats.org/officeDocument/2006/relationships/image" Target="media/image72.gif"/><Relationship Id="rId128" Type="http://schemas.openxmlformats.org/officeDocument/2006/relationships/image" Target="media/image77.gif"/><Relationship Id="rId144" Type="http://schemas.openxmlformats.org/officeDocument/2006/relationships/image" Target="media/image90.gif"/><Relationship Id="rId149" Type="http://schemas.openxmlformats.org/officeDocument/2006/relationships/image" Target="media/image93.gif"/><Relationship Id="rId5" Type="http://schemas.openxmlformats.org/officeDocument/2006/relationships/webSettings" Target="webSettings.xml"/><Relationship Id="rId90" Type="http://schemas.openxmlformats.org/officeDocument/2006/relationships/image" Target="media/image55.gif"/><Relationship Id="rId95" Type="http://schemas.openxmlformats.org/officeDocument/2006/relationships/image" Target="media/image59.gif"/><Relationship Id="rId160" Type="http://schemas.openxmlformats.org/officeDocument/2006/relationships/image" Target="media/image103.gif"/><Relationship Id="rId165" Type="http://schemas.openxmlformats.org/officeDocument/2006/relationships/image" Target="media/image108.jpeg"/><Relationship Id="rId181" Type="http://schemas.openxmlformats.org/officeDocument/2006/relationships/image" Target="media/image115.gif"/><Relationship Id="rId186" Type="http://schemas.openxmlformats.org/officeDocument/2006/relationships/image" Target="media/image120.gif"/><Relationship Id="rId22" Type="http://schemas.openxmlformats.org/officeDocument/2006/relationships/image" Target="media/image5.wmf"/><Relationship Id="rId27" Type="http://schemas.openxmlformats.org/officeDocument/2006/relationships/image" Target="media/image8.png"/><Relationship Id="rId43" Type="http://schemas.openxmlformats.org/officeDocument/2006/relationships/image" Target="media/image18.png"/><Relationship Id="rId48" Type="http://schemas.openxmlformats.org/officeDocument/2006/relationships/image" Target="media/image21.png"/><Relationship Id="rId64" Type="http://schemas.openxmlformats.org/officeDocument/2006/relationships/oleObject" Target="embeddings/oleObject14.bin"/><Relationship Id="rId69" Type="http://schemas.openxmlformats.org/officeDocument/2006/relationships/oleObject" Target="embeddings/oleObject16.bin"/><Relationship Id="rId113" Type="http://schemas.openxmlformats.org/officeDocument/2006/relationships/image" Target="media/image63.gif"/><Relationship Id="rId118" Type="http://schemas.openxmlformats.org/officeDocument/2006/relationships/image" Target="media/image67.gif"/><Relationship Id="rId134" Type="http://schemas.openxmlformats.org/officeDocument/2006/relationships/image" Target="media/image83.gif"/><Relationship Id="rId139" Type="http://schemas.openxmlformats.org/officeDocument/2006/relationships/image" Target="media/image86.gif"/><Relationship Id="rId80" Type="http://schemas.openxmlformats.org/officeDocument/2006/relationships/image" Target="media/image45.gif"/><Relationship Id="rId85" Type="http://schemas.openxmlformats.org/officeDocument/2006/relationships/image" Target="media/image50.jpeg"/><Relationship Id="rId150" Type="http://schemas.openxmlformats.org/officeDocument/2006/relationships/image" Target="media/image94.gif"/><Relationship Id="rId155" Type="http://schemas.openxmlformats.org/officeDocument/2006/relationships/image" Target="media/image99.gif"/><Relationship Id="rId171" Type="http://schemas.openxmlformats.org/officeDocument/2006/relationships/hyperlink" Target="http://www.funphysicist.net/help/solve.htm" TargetMode="External"/><Relationship Id="rId176" Type="http://schemas.openxmlformats.org/officeDocument/2006/relationships/hyperlink" Target="http://www.transistor.org/FAQ/two-transistor.html" TargetMode="External"/><Relationship Id="rId192" Type="http://schemas.openxmlformats.org/officeDocument/2006/relationships/image" Target="media/image126.jpeg"/><Relationship Id="rId197" Type="http://schemas.openxmlformats.org/officeDocument/2006/relationships/hyperlink" Target="http://www.funphysicist.net/help/fivestep.htm" TargetMode="External"/><Relationship Id="rId201" Type="http://schemas.openxmlformats.org/officeDocument/2006/relationships/theme" Target="theme/theme1.xml"/><Relationship Id="rId12" Type="http://schemas.openxmlformats.org/officeDocument/2006/relationships/hyperlink" Target="http://creativecommons.org/licenses/by-nc-sa/3.0/" TargetMode="External"/><Relationship Id="rId17" Type="http://schemas.openxmlformats.org/officeDocument/2006/relationships/hyperlink" Target="http://www.funphysicist.net/help/density.htm" TargetMode="External"/><Relationship Id="rId33" Type="http://schemas.openxmlformats.org/officeDocument/2006/relationships/image" Target="media/image11.jpeg"/><Relationship Id="rId38" Type="http://schemas.openxmlformats.org/officeDocument/2006/relationships/image" Target="media/image15.wmf"/><Relationship Id="rId59" Type="http://schemas.openxmlformats.org/officeDocument/2006/relationships/image" Target="media/image30.wmf"/><Relationship Id="rId103" Type="http://schemas.openxmlformats.org/officeDocument/2006/relationships/hyperlink" Target="mailto:JTSizemore@tjc.edu" TargetMode="External"/><Relationship Id="rId108" Type="http://schemas.openxmlformats.org/officeDocument/2006/relationships/image" Target="media/image61.gif"/><Relationship Id="rId124" Type="http://schemas.openxmlformats.org/officeDocument/2006/relationships/image" Target="media/image73.gif"/><Relationship Id="rId129" Type="http://schemas.openxmlformats.org/officeDocument/2006/relationships/image" Target="media/image78.gif"/><Relationship Id="rId54" Type="http://schemas.openxmlformats.org/officeDocument/2006/relationships/oleObject" Target="embeddings/oleObject10.bin"/><Relationship Id="rId70" Type="http://schemas.openxmlformats.org/officeDocument/2006/relationships/image" Target="media/image36.emf"/><Relationship Id="rId75" Type="http://schemas.openxmlformats.org/officeDocument/2006/relationships/image" Target="media/image40.wmf"/><Relationship Id="rId91" Type="http://schemas.openxmlformats.org/officeDocument/2006/relationships/image" Target="media/image56.gif"/><Relationship Id="rId96" Type="http://schemas.openxmlformats.org/officeDocument/2006/relationships/image" Target="media/image60.jpeg"/><Relationship Id="rId140" Type="http://schemas.openxmlformats.org/officeDocument/2006/relationships/image" Target="media/image87.gif"/><Relationship Id="rId145" Type="http://schemas.openxmlformats.org/officeDocument/2006/relationships/image" Target="media/image91.gif"/><Relationship Id="rId161" Type="http://schemas.openxmlformats.org/officeDocument/2006/relationships/image" Target="media/image104.gif"/><Relationship Id="rId166" Type="http://schemas.openxmlformats.org/officeDocument/2006/relationships/image" Target="media/image109.gif"/><Relationship Id="rId182" Type="http://schemas.openxmlformats.org/officeDocument/2006/relationships/image" Target="media/image116.gif"/><Relationship Id="rId187" Type="http://schemas.openxmlformats.org/officeDocument/2006/relationships/image" Target="media/image121.gi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png"/><Relationship Id="rId28" Type="http://schemas.openxmlformats.org/officeDocument/2006/relationships/oleObject" Target="embeddings/oleObject4.bin"/><Relationship Id="rId49" Type="http://schemas.openxmlformats.org/officeDocument/2006/relationships/image" Target="media/image22.png"/><Relationship Id="rId114" Type="http://schemas.openxmlformats.org/officeDocument/2006/relationships/image" Target="media/image64.jpeg"/><Relationship Id="rId119" Type="http://schemas.openxmlformats.org/officeDocument/2006/relationships/image" Target="media/image68.gif"/><Relationship Id="rId44" Type="http://schemas.openxmlformats.org/officeDocument/2006/relationships/image" Target="media/image19.png"/><Relationship Id="rId60" Type="http://schemas.openxmlformats.org/officeDocument/2006/relationships/oleObject" Target="embeddings/oleObject12.bin"/><Relationship Id="rId65" Type="http://schemas.openxmlformats.org/officeDocument/2006/relationships/image" Target="media/image33.wmf"/><Relationship Id="rId81" Type="http://schemas.openxmlformats.org/officeDocument/2006/relationships/image" Target="media/image46.gif"/><Relationship Id="rId86" Type="http://schemas.openxmlformats.org/officeDocument/2006/relationships/image" Target="media/image51.jpeg"/><Relationship Id="rId130" Type="http://schemas.openxmlformats.org/officeDocument/2006/relationships/image" Target="media/image79.gif"/><Relationship Id="rId135" Type="http://schemas.openxmlformats.org/officeDocument/2006/relationships/image" Target="media/image84.gif"/><Relationship Id="rId151" Type="http://schemas.openxmlformats.org/officeDocument/2006/relationships/image" Target="media/image95.gif"/><Relationship Id="rId156" Type="http://schemas.openxmlformats.org/officeDocument/2006/relationships/hyperlink" Target="http://phet.colorado.edu/en/simulation/circuit-construction-kit-dc" TargetMode="External"/><Relationship Id="rId177" Type="http://schemas.openxmlformats.org/officeDocument/2006/relationships/hyperlink" Target="http://sound.westhost.com/articles/am-radio.htm" TargetMode="External"/><Relationship Id="rId198" Type="http://schemas.openxmlformats.org/officeDocument/2006/relationships/image" Target="media/image128.jpeg"/><Relationship Id="rId172" Type="http://schemas.openxmlformats.org/officeDocument/2006/relationships/image" Target="media/image112.jpeg"/><Relationship Id="rId193" Type="http://schemas.openxmlformats.org/officeDocument/2006/relationships/image" Target="media/image127.gif"/><Relationship Id="rId13" Type="http://schemas.openxmlformats.org/officeDocument/2006/relationships/image" Target="media/image2.png"/><Relationship Id="rId18" Type="http://schemas.openxmlformats.org/officeDocument/2006/relationships/hyperlink" Target="http://www.periodictable.com/Properties/A/Density.html" TargetMode="External"/><Relationship Id="rId39" Type="http://schemas.openxmlformats.org/officeDocument/2006/relationships/oleObject" Target="embeddings/oleObject8.bin"/><Relationship Id="rId109" Type="http://schemas.openxmlformats.org/officeDocument/2006/relationships/hyperlink" Target="https://www.flickr.com/groups/633663@N22/pool/" TargetMode="External"/><Relationship Id="rId34" Type="http://schemas.openxmlformats.org/officeDocument/2006/relationships/image" Target="media/image12.jpeg"/><Relationship Id="rId50" Type="http://schemas.openxmlformats.org/officeDocument/2006/relationships/image" Target="media/image23.png"/><Relationship Id="rId55" Type="http://schemas.openxmlformats.org/officeDocument/2006/relationships/image" Target="media/image27.png"/><Relationship Id="rId76" Type="http://schemas.openxmlformats.org/officeDocument/2006/relationships/image" Target="media/image41.png"/><Relationship Id="rId97" Type="http://schemas.openxmlformats.org/officeDocument/2006/relationships/hyperlink" Target="http://www.funphysicist.net/icha/icha_project.htm" TargetMode="External"/><Relationship Id="rId104" Type="http://schemas.openxmlformats.org/officeDocument/2006/relationships/hyperlink" Target="http://www.tjc.edu/Library/" TargetMode="External"/><Relationship Id="rId120" Type="http://schemas.openxmlformats.org/officeDocument/2006/relationships/image" Target="media/image69.gif"/><Relationship Id="rId125" Type="http://schemas.openxmlformats.org/officeDocument/2006/relationships/image" Target="media/image74.gif"/><Relationship Id="rId141" Type="http://schemas.openxmlformats.org/officeDocument/2006/relationships/hyperlink" Target="http://regentsprep.org/Regents/physics/phys03/aeleclab/induct.htm" TargetMode="External"/><Relationship Id="rId146" Type="http://schemas.openxmlformats.org/officeDocument/2006/relationships/hyperlink" Target="http://phet.colorado.edu/en/simulation/battery-resistor-circuit" TargetMode="External"/><Relationship Id="rId167" Type="http://schemas.openxmlformats.org/officeDocument/2006/relationships/image" Target="media/image110.gif"/><Relationship Id="rId188" Type="http://schemas.openxmlformats.org/officeDocument/2006/relationships/image" Target="media/image122.jpeg"/><Relationship Id="rId7" Type="http://schemas.openxmlformats.org/officeDocument/2006/relationships/endnotes" Target="endnotes.xml"/><Relationship Id="rId71" Type="http://schemas.openxmlformats.org/officeDocument/2006/relationships/oleObject" Target="embeddings/oleObject17.bin"/><Relationship Id="rId92" Type="http://schemas.openxmlformats.org/officeDocument/2006/relationships/image" Target="media/image57.gif"/><Relationship Id="rId162" Type="http://schemas.openxmlformats.org/officeDocument/2006/relationships/image" Target="media/image105.gif"/><Relationship Id="rId183" Type="http://schemas.openxmlformats.org/officeDocument/2006/relationships/image" Target="media/image117.gif"/><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oleObject" Target="embeddings/oleObject2.bin"/><Relationship Id="rId40" Type="http://schemas.openxmlformats.org/officeDocument/2006/relationships/image" Target="media/image16.wmf"/><Relationship Id="rId45" Type="http://schemas.openxmlformats.org/officeDocument/2006/relationships/image" Target="media/image20.png"/><Relationship Id="rId66" Type="http://schemas.openxmlformats.org/officeDocument/2006/relationships/oleObject" Target="embeddings/oleObject15.bin"/><Relationship Id="rId87" Type="http://schemas.openxmlformats.org/officeDocument/2006/relationships/image" Target="media/image52.jpeg"/><Relationship Id="rId110" Type="http://schemas.openxmlformats.org/officeDocument/2006/relationships/hyperlink" Target="http://en.wikipedia.org/wiki/Archimedes" TargetMode="External"/><Relationship Id="rId115" Type="http://schemas.openxmlformats.org/officeDocument/2006/relationships/hyperlink" Target="http://www.exploratorium.edu/math_explorer/howHigh_makeInclino.html" TargetMode="External"/><Relationship Id="rId131" Type="http://schemas.openxmlformats.org/officeDocument/2006/relationships/image" Target="media/image80.jpeg"/><Relationship Id="rId136" Type="http://schemas.openxmlformats.org/officeDocument/2006/relationships/hyperlink" Target="http://www.spsnational.org/" TargetMode="External"/><Relationship Id="rId157" Type="http://schemas.openxmlformats.org/officeDocument/2006/relationships/image" Target="media/image100.jpeg"/><Relationship Id="rId178" Type="http://schemas.openxmlformats.org/officeDocument/2006/relationships/hyperlink" Target="http://www.funphysicist.net/icha/icha_oscillator.pdf" TargetMode="External"/><Relationship Id="rId61" Type="http://schemas.openxmlformats.org/officeDocument/2006/relationships/image" Target="media/image31.wmf"/><Relationship Id="rId82" Type="http://schemas.openxmlformats.org/officeDocument/2006/relationships/image" Target="media/image47.gif"/><Relationship Id="rId152" Type="http://schemas.openxmlformats.org/officeDocument/2006/relationships/image" Target="media/image96.gif"/><Relationship Id="rId173" Type="http://schemas.openxmlformats.org/officeDocument/2006/relationships/hyperlink" Target="http://www.funphysicist.net/help/solve.htm" TargetMode="External"/><Relationship Id="rId194" Type="http://schemas.openxmlformats.org/officeDocument/2006/relationships/hyperlink" Target="http://www.funphysicist.net/help/success.htm" TargetMode="External"/><Relationship Id="rId199" Type="http://schemas.openxmlformats.org/officeDocument/2006/relationships/hyperlink" Target="http://www.funphysicist.net/help/fivestep.htm" TargetMode="External"/><Relationship Id="rId19" Type="http://schemas.openxmlformats.org/officeDocument/2006/relationships/hyperlink" Target="http://hypertextbook.com/facts/2000/KatherineMalfucci.shtml" TargetMode="External"/><Relationship Id="rId14" Type="http://schemas.openxmlformats.org/officeDocument/2006/relationships/hyperlink" Target="http://creativecommons.org/licenses/by-nc-sa/3.0/" TargetMode="External"/><Relationship Id="rId30" Type="http://schemas.openxmlformats.org/officeDocument/2006/relationships/oleObject" Target="embeddings/oleObject5.bin"/><Relationship Id="rId35" Type="http://schemas.openxmlformats.org/officeDocument/2006/relationships/image" Target="media/image13.jpeg"/><Relationship Id="rId56" Type="http://schemas.openxmlformats.org/officeDocument/2006/relationships/image" Target="media/image28.wmf"/><Relationship Id="rId77" Type="http://schemas.openxmlformats.org/officeDocument/2006/relationships/image" Target="media/image42.gif"/><Relationship Id="rId100" Type="http://schemas.openxmlformats.org/officeDocument/2006/relationships/hyperlink" Target="http://www.monash.edu.au/lls/llonline/writing/engineering/index.xml" TargetMode="External"/><Relationship Id="rId105" Type="http://schemas.openxmlformats.org/officeDocument/2006/relationships/hyperlink" Target="http://www.tjc.edu/Tutoring/Labs.php" TargetMode="External"/><Relationship Id="rId126" Type="http://schemas.openxmlformats.org/officeDocument/2006/relationships/image" Target="media/image75.gif"/><Relationship Id="rId147" Type="http://schemas.openxmlformats.org/officeDocument/2006/relationships/hyperlink" Target="http://phet.colorado.edu/en/simulation/circuit-construction-kit-dc" TargetMode="External"/><Relationship Id="rId168" Type="http://schemas.openxmlformats.org/officeDocument/2006/relationships/image" Target="media/image111.png"/><Relationship Id="rId8" Type="http://schemas.openxmlformats.org/officeDocument/2006/relationships/hyperlink" Target="http://iteach.org/funphysicist/" TargetMode="External"/><Relationship Id="rId51" Type="http://schemas.openxmlformats.org/officeDocument/2006/relationships/image" Target="media/image24.png"/><Relationship Id="rId72" Type="http://schemas.openxmlformats.org/officeDocument/2006/relationships/image" Target="media/image37.wmf"/><Relationship Id="rId93" Type="http://schemas.openxmlformats.org/officeDocument/2006/relationships/image" Target="media/image58.jpeg"/><Relationship Id="rId98" Type="http://schemas.openxmlformats.org/officeDocument/2006/relationships/hyperlink" Target="http://www.monash.edu.au/lls/llonline/writing/science/8.xml" TargetMode="External"/><Relationship Id="rId121" Type="http://schemas.openxmlformats.org/officeDocument/2006/relationships/image" Target="media/image70.gif"/><Relationship Id="rId142" Type="http://schemas.openxmlformats.org/officeDocument/2006/relationships/image" Target="media/image88.jpeg"/><Relationship Id="rId163" Type="http://schemas.openxmlformats.org/officeDocument/2006/relationships/image" Target="media/image106.jpeg"/><Relationship Id="rId184" Type="http://schemas.openxmlformats.org/officeDocument/2006/relationships/image" Target="media/image118.gif"/><Relationship Id="rId189" Type="http://schemas.openxmlformats.org/officeDocument/2006/relationships/image" Target="media/image123.jpeg"/><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footer" Target="footer1.xml"/><Relationship Id="rId67" Type="http://schemas.openxmlformats.org/officeDocument/2006/relationships/image" Target="media/image34.png"/><Relationship Id="rId116" Type="http://schemas.openxmlformats.org/officeDocument/2006/relationships/image" Target="media/image65.jpeg"/><Relationship Id="rId137" Type="http://schemas.openxmlformats.org/officeDocument/2006/relationships/image" Target="media/image85.gif"/><Relationship Id="rId158" Type="http://schemas.openxmlformats.org/officeDocument/2006/relationships/image" Target="media/image101.gif"/><Relationship Id="rId20" Type="http://schemas.openxmlformats.org/officeDocument/2006/relationships/hyperlink" Target="http://hypertextbook.com/facts/2000/KatherineMalfucci.shtml" TargetMode="External"/><Relationship Id="rId41" Type="http://schemas.openxmlformats.org/officeDocument/2006/relationships/oleObject" Target="embeddings/oleObject9.bin"/><Relationship Id="rId62" Type="http://schemas.openxmlformats.org/officeDocument/2006/relationships/oleObject" Target="embeddings/oleObject13.bin"/><Relationship Id="rId83" Type="http://schemas.openxmlformats.org/officeDocument/2006/relationships/image" Target="media/image48.gif"/><Relationship Id="rId88" Type="http://schemas.openxmlformats.org/officeDocument/2006/relationships/image" Target="media/image53.jpeg"/><Relationship Id="rId111" Type="http://schemas.openxmlformats.org/officeDocument/2006/relationships/hyperlink" Target="http://www.funphysicist.net/help/graph_fifth.htm" TargetMode="External"/><Relationship Id="rId132" Type="http://schemas.openxmlformats.org/officeDocument/2006/relationships/image" Target="media/image81.gif"/><Relationship Id="rId153" Type="http://schemas.openxmlformats.org/officeDocument/2006/relationships/image" Target="media/image97.gif"/><Relationship Id="rId174" Type="http://schemas.openxmlformats.org/officeDocument/2006/relationships/hyperlink" Target="http://www.funphysicist.net/help/solve.htm" TargetMode="External"/><Relationship Id="rId179" Type="http://schemas.openxmlformats.org/officeDocument/2006/relationships/hyperlink" Target="http://www.funphysicist.net/help/solve.htm" TargetMode="External"/><Relationship Id="rId195" Type="http://schemas.openxmlformats.org/officeDocument/2006/relationships/hyperlink" Target="http://www.funphysicist.net/4fun/solitaire.htm" TargetMode="External"/><Relationship Id="rId190" Type="http://schemas.openxmlformats.org/officeDocument/2006/relationships/image" Target="media/image124.gif"/><Relationship Id="rId15" Type="http://schemas.openxmlformats.org/officeDocument/2006/relationships/image" Target="media/image3.wmf"/><Relationship Id="rId36" Type="http://schemas.openxmlformats.org/officeDocument/2006/relationships/image" Target="media/image14.wmf"/><Relationship Id="rId57" Type="http://schemas.openxmlformats.org/officeDocument/2006/relationships/oleObject" Target="embeddings/oleObject11.bin"/><Relationship Id="rId106" Type="http://schemas.openxmlformats.org/officeDocument/2006/relationships/hyperlink" Target="http://www.tjc/library/" TargetMode="External"/><Relationship Id="rId127" Type="http://schemas.openxmlformats.org/officeDocument/2006/relationships/image" Target="media/image76.gif"/><Relationship Id="rId10" Type="http://schemas.openxmlformats.org/officeDocument/2006/relationships/hyperlink" Target="http://funphysicist.weebly.com/uploads/2/0/3/8/20383539/conceptual_physics_workbook.docx" TargetMode="External"/><Relationship Id="rId31" Type="http://schemas.openxmlformats.org/officeDocument/2006/relationships/image" Target="media/image10.wmf"/><Relationship Id="rId52" Type="http://schemas.openxmlformats.org/officeDocument/2006/relationships/image" Target="media/image25.png"/><Relationship Id="rId73" Type="http://schemas.openxmlformats.org/officeDocument/2006/relationships/image" Target="media/image38.wmf"/><Relationship Id="rId78" Type="http://schemas.openxmlformats.org/officeDocument/2006/relationships/image" Target="media/image43.gif"/><Relationship Id="rId94" Type="http://schemas.openxmlformats.org/officeDocument/2006/relationships/hyperlink" Target="http://www.funphysicist.net/icha/excel_project_planner.xlsx" TargetMode="External"/><Relationship Id="rId99" Type="http://schemas.openxmlformats.org/officeDocument/2006/relationships/hyperlink" Target="http://www.monash.edu.au/lls/llonline/writing/science/index.xml" TargetMode="External"/><Relationship Id="rId101" Type="http://schemas.openxmlformats.org/officeDocument/2006/relationships/hyperlink" Target="mailto:JTSizemore@tjc.edu" TargetMode="External"/><Relationship Id="rId122" Type="http://schemas.openxmlformats.org/officeDocument/2006/relationships/image" Target="media/image71.jpeg"/><Relationship Id="rId143" Type="http://schemas.openxmlformats.org/officeDocument/2006/relationships/image" Target="media/image89.gif"/><Relationship Id="rId148" Type="http://schemas.openxmlformats.org/officeDocument/2006/relationships/image" Target="media/image92.gif"/><Relationship Id="rId164" Type="http://schemas.openxmlformats.org/officeDocument/2006/relationships/image" Target="media/image107.gif"/><Relationship Id="rId169" Type="http://schemas.openxmlformats.org/officeDocument/2006/relationships/hyperlink" Target="http://www.funphysicist.net/help/solve.htm" TargetMode="External"/><Relationship Id="rId185" Type="http://schemas.openxmlformats.org/officeDocument/2006/relationships/image" Target="media/image119.gif"/><Relationship Id="rId4" Type="http://schemas.openxmlformats.org/officeDocument/2006/relationships/settings" Target="settings.xml"/><Relationship Id="rId9" Type="http://schemas.openxmlformats.org/officeDocument/2006/relationships/hyperlink" Target="http://funphysicist.weebly.com/uploads/2/0/3/8/20383539/conceptual_physics_workbook.pdf" TargetMode="External"/><Relationship Id="rId180" Type="http://schemas.openxmlformats.org/officeDocument/2006/relationships/image" Target="media/image114.jpeg"/><Relationship Id="rId26" Type="http://schemas.openxmlformats.org/officeDocument/2006/relationships/oleObject" Target="embeddings/oleObject3.bin"/><Relationship Id="rId47" Type="http://schemas.openxmlformats.org/officeDocument/2006/relationships/footer" Target="footer2.xml"/><Relationship Id="rId68" Type="http://schemas.openxmlformats.org/officeDocument/2006/relationships/image" Target="media/image35.emf"/><Relationship Id="rId89" Type="http://schemas.openxmlformats.org/officeDocument/2006/relationships/image" Target="media/image54.gif"/><Relationship Id="rId112" Type="http://schemas.openxmlformats.org/officeDocument/2006/relationships/image" Target="media/image62.jpeg"/><Relationship Id="rId133" Type="http://schemas.openxmlformats.org/officeDocument/2006/relationships/image" Target="media/image82.gif"/><Relationship Id="rId154" Type="http://schemas.openxmlformats.org/officeDocument/2006/relationships/image" Target="media/image98.gif"/><Relationship Id="rId175" Type="http://schemas.openxmlformats.org/officeDocument/2006/relationships/image" Target="media/image1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0C0CB-83DC-4BA7-850D-F6DED8104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3041</TotalTime>
  <Pages>262</Pages>
  <Words>32762</Words>
  <Characters>188646</Characters>
  <Application>Microsoft Office Word</Application>
  <DocSecurity>0</DocSecurity>
  <Lines>1572</Lines>
  <Paragraphs>441</Paragraphs>
  <ScaleCrop>false</ScaleCrop>
  <HeadingPairs>
    <vt:vector size="2" baseType="variant">
      <vt:variant>
        <vt:lpstr>Title</vt:lpstr>
      </vt:variant>
      <vt:variant>
        <vt:i4>1</vt:i4>
      </vt:variant>
    </vt:vector>
  </HeadingPairs>
  <TitlesOfParts>
    <vt:vector size="1" baseType="lpstr">
      <vt:lpstr>Physics 1405</vt:lpstr>
    </vt:vector>
  </TitlesOfParts>
  <Company>Tyler Junior College</Company>
  <LinksUpToDate>false</LinksUpToDate>
  <CharactersWithSpaces>220967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1405</dc:title>
  <dc:creator>TJC</dc:creator>
  <cp:lastModifiedBy>Jim</cp:lastModifiedBy>
  <cp:revision>113</cp:revision>
  <cp:lastPrinted>2015-01-03T20:56:00Z</cp:lastPrinted>
  <dcterms:created xsi:type="dcterms:W3CDTF">2011-12-30T00:23:00Z</dcterms:created>
  <dcterms:modified xsi:type="dcterms:W3CDTF">2015-01-04T17:28:00Z</dcterms:modified>
</cp:coreProperties>
</file>